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217AB9">
        <w:rPr>
          <w:sz w:val="24"/>
          <w:szCs w:val="24"/>
        </w:rPr>
        <w:t>8</w:t>
      </w:r>
      <w:r w:rsidR="004558C1">
        <w:rPr>
          <w:sz w:val="24"/>
          <w:szCs w:val="24"/>
        </w:rPr>
        <w:t>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06289B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217AB9">
        <w:rPr>
          <w:sz w:val="24"/>
          <w:szCs w:val="24"/>
        </w:rPr>
        <w:t>369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06289B">
        <w:rPr>
          <w:sz w:val="24"/>
          <w:szCs w:val="24"/>
        </w:rPr>
        <w:t xml:space="preserve">садово-огородное </w:t>
      </w:r>
      <w:r w:rsidR="005B5B38">
        <w:rPr>
          <w:sz w:val="24"/>
          <w:szCs w:val="24"/>
        </w:rPr>
        <w:t>товарищество</w:t>
      </w:r>
      <w:r w:rsidR="00171678">
        <w:rPr>
          <w:sz w:val="24"/>
          <w:szCs w:val="24"/>
        </w:rPr>
        <w:t xml:space="preserve"> «</w:t>
      </w:r>
      <w:r w:rsidR="006F4653">
        <w:rPr>
          <w:sz w:val="24"/>
          <w:szCs w:val="24"/>
        </w:rPr>
        <w:t>Ра</w:t>
      </w:r>
      <w:r w:rsidR="00217AB9">
        <w:rPr>
          <w:sz w:val="24"/>
          <w:szCs w:val="24"/>
        </w:rPr>
        <w:t>дуга</w:t>
      </w:r>
      <w:r w:rsidR="00171678">
        <w:rPr>
          <w:sz w:val="24"/>
          <w:szCs w:val="24"/>
        </w:rPr>
        <w:t>»</w:t>
      </w:r>
      <w:r w:rsidR="005B5B38">
        <w:rPr>
          <w:sz w:val="24"/>
          <w:szCs w:val="24"/>
        </w:rPr>
        <w:t xml:space="preserve"> уч. № </w:t>
      </w:r>
      <w:r w:rsidR="00217AB9">
        <w:rPr>
          <w:sz w:val="24"/>
          <w:szCs w:val="24"/>
        </w:rPr>
        <w:t>2/2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217AB9">
        <w:rPr>
          <w:sz w:val="24"/>
          <w:szCs w:val="24"/>
        </w:rPr>
        <w:t>Андреев Алексей Семенович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217AB9">
        <w:rPr>
          <w:sz w:val="24"/>
          <w:szCs w:val="24"/>
        </w:rPr>
        <w:t>Андреева Алексея Семеновича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</w:t>
      </w:r>
      <w:r w:rsidR="004558C1">
        <w:rPr>
          <w:sz w:val="24"/>
          <w:szCs w:val="24"/>
        </w:rPr>
        <w:t xml:space="preserve">что подтверждается свидетельством на право собственности, на землю бессрочного (постоянного) пользования землей от </w:t>
      </w:r>
      <w:r w:rsidR="00217AB9">
        <w:rPr>
          <w:sz w:val="24"/>
          <w:szCs w:val="24"/>
        </w:rPr>
        <w:t>0</w:t>
      </w:r>
      <w:r w:rsidR="006F4653">
        <w:rPr>
          <w:sz w:val="24"/>
          <w:szCs w:val="24"/>
        </w:rPr>
        <w:t>8</w:t>
      </w:r>
      <w:r w:rsidR="00171678">
        <w:rPr>
          <w:sz w:val="24"/>
          <w:szCs w:val="24"/>
        </w:rPr>
        <w:t>.</w:t>
      </w:r>
      <w:r w:rsidR="005B5B38">
        <w:rPr>
          <w:sz w:val="24"/>
          <w:szCs w:val="24"/>
        </w:rPr>
        <w:t>0</w:t>
      </w:r>
      <w:r w:rsidR="00217AB9">
        <w:rPr>
          <w:sz w:val="24"/>
          <w:szCs w:val="24"/>
        </w:rPr>
        <w:t>7.1993</w:t>
      </w:r>
      <w:bookmarkStart w:id="0" w:name="_GoBack"/>
      <w:bookmarkEnd w:id="0"/>
      <w:r w:rsidR="004558C1">
        <w:rPr>
          <w:sz w:val="24"/>
          <w:szCs w:val="24"/>
        </w:rPr>
        <w:t xml:space="preserve"> г</w:t>
      </w:r>
      <w:r w:rsidR="005165C5" w:rsidRPr="005165C5">
        <w:rPr>
          <w:sz w:val="24"/>
          <w:szCs w:val="24"/>
        </w:rPr>
        <w:t>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6289B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7961"/>
    <w:rsid w:val="001C7AAD"/>
    <w:rsid w:val="001D4BB0"/>
    <w:rsid w:val="0021673F"/>
    <w:rsid w:val="00217AB9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B5B38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6F4653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3554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CCC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2023-09-18T05:56:00Z</cp:lastPrinted>
  <dcterms:created xsi:type="dcterms:W3CDTF">2024-06-19T02:13:00Z</dcterms:created>
  <dcterms:modified xsi:type="dcterms:W3CDTF">2024-06-19T02:31:00Z</dcterms:modified>
</cp:coreProperties>
</file>