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AF0DC8">
        <w:rPr>
          <w:sz w:val="24"/>
          <w:szCs w:val="24"/>
        </w:rPr>
        <w:t>10</w:t>
      </w:r>
      <w:r w:rsidR="005165C5" w:rsidRPr="005165C5">
        <w:rPr>
          <w:sz w:val="24"/>
          <w:szCs w:val="24"/>
        </w:rPr>
        <w:t>00,00 кв. м, с кадастровым номером 38</w:t>
      </w:r>
      <w:r w:rsidR="00AF0DC8">
        <w:rPr>
          <w:sz w:val="24"/>
          <w:szCs w:val="24"/>
        </w:rPr>
        <w:t>:22:000003:18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  р. Бодайбинский г. Бодайбо дачно-огородный кооператив "Икарус-2 Скалистый"</w:t>
      </w:r>
      <w:r w:rsidR="00AF0DC8">
        <w:rPr>
          <w:sz w:val="24"/>
          <w:szCs w:val="24"/>
        </w:rPr>
        <w:t>, уч. № 17</w:t>
      </w:r>
      <w:r w:rsidR="005165C5" w:rsidRPr="005165C5">
        <w:rPr>
          <w:sz w:val="24"/>
          <w:szCs w:val="24"/>
        </w:rPr>
        <w:t>, выявлен</w:t>
      </w:r>
      <w:r w:rsidR="00AF0DC8">
        <w:rPr>
          <w:sz w:val="24"/>
          <w:szCs w:val="24"/>
        </w:rPr>
        <w:t>ы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AF0DC8">
        <w:rPr>
          <w:sz w:val="24"/>
          <w:szCs w:val="24"/>
        </w:rPr>
        <w:t>ей</w:t>
      </w:r>
      <w:r w:rsidR="005165C5" w:rsidRPr="005165C5">
        <w:rPr>
          <w:sz w:val="24"/>
          <w:szCs w:val="24"/>
        </w:rPr>
        <w:t>, владеющ</w:t>
      </w:r>
      <w:r w:rsidR="00AF0DC8">
        <w:rPr>
          <w:sz w:val="24"/>
          <w:szCs w:val="24"/>
        </w:rPr>
        <w:t>их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AF0DC8">
        <w:rPr>
          <w:sz w:val="24"/>
          <w:szCs w:val="24"/>
        </w:rPr>
        <w:t>Гончарова Марина Юрьевна</w:t>
      </w:r>
      <w:r w:rsidR="005165C5" w:rsidRPr="005165C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916FD6" w:rsidRDefault="00916FD6" w:rsidP="0044669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1.2. </w:t>
      </w:r>
      <w:r w:rsidR="00AF0DC8">
        <w:rPr>
          <w:sz w:val="24"/>
          <w:szCs w:val="24"/>
        </w:rPr>
        <w:t xml:space="preserve">Гончаров </w:t>
      </w:r>
      <w:r w:rsidR="00AF0DC8">
        <w:rPr>
          <w:sz w:val="24"/>
          <w:szCs w:val="24"/>
        </w:rPr>
        <w:t>Александр Андреевич</w:t>
      </w:r>
      <w:r w:rsidR="00AF0DC8" w:rsidRPr="005165C5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 xml:space="preserve">ХХХХХХ </w:t>
      </w:r>
      <w:r w:rsidR="00AF0DC8" w:rsidRPr="00755691">
        <w:rPr>
          <w:sz w:val="24"/>
          <w:szCs w:val="24"/>
        </w:rPr>
        <w:t xml:space="preserve">года рождения, место рождения: </w:t>
      </w:r>
      <w:r w:rsidR="00AF0DC8" w:rsidRPr="00916FD6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№</w:t>
      </w:r>
      <w:r w:rsidR="00AF0DC8" w:rsidRPr="00755691">
        <w:rPr>
          <w:sz w:val="24"/>
          <w:szCs w:val="24"/>
        </w:rPr>
        <w:t xml:space="preserve">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выдан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дата выдачи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код подразделения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 xml:space="preserve">, СНИЛС </w:t>
      </w:r>
      <w:r w:rsidR="00AF0DC8">
        <w:rPr>
          <w:sz w:val="24"/>
          <w:szCs w:val="24"/>
        </w:rPr>
        <w:t>ХХХХХХ</w:t>
      </w:r>
      <w:r w:rsidR="00AF0DC8" w:rsidRPr="00755691">
        <w:rPr>
          <w:sz w:val="24"/>
          <w:szCs w:val="24"/>
        </w:rPr>
        <w:t>, зарегистрирован</w:t>
      </w:r>
      <w:r w:rsidR="00AF0DC8">
        <w:rPr>
          <w:sz w:val="24"/>
          <w:szCs w:val="24"/>
        </w:rPr>
        <w:t>а</w:t>
      </w:r>
      <w:r w:rsidR="00AF0DC8" w:rsidRPr="00755691">
        <w:rPr>
          <w:sz w:val="24"/>
          <w:szCs w:val="24"/>
        </w:rPr>
        <w:t xml:space="preserve"> по адресу: </w:t>
      </w:r>
      <w:r w:rsidR="00AF0DC8">
        <w:rPr>
          <w:sz w:val="24"/>
          <w:szCs w:val="24"/>
        </w:rPr>
        <w:t>ХХХХХХ;</w:t>
      </w:r>
    </w:p>
    <w:p w:rsidR="00AF0DC8" w:rsidRDefault="00AF0DC8" w:rsidP="0044669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Гончарова </w:t>
      </w:r>
      <w:r>
        <w:rPr>
          <w:sz w:val="24"/>
          <w:szCs w:val="24"/>
        </w:rPr>
        <w:t>Олеся Андреевна</w:t>
      </w:r>
      <w:r w:rsidRPr="00516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ХХХХХХ</w:t>
      </w:r>
      <w:r>
        <w:rPr>
          <w:sz w:val="24"/>
          <w:szCs w:val="24"/>
        </w:rPr>
        <w:t>.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AF0DC8">
        <w:rPr>
          <w:sz w:val="24"/>
          <w:szCs w:val="24"/>
        </w:rPr>
        <w:t>Гончаровой Марины Юрьевны, Гончарова Александра Андреевича, Гончаровой Олеси Андреевны</w:t>
      </w:r>
      <w:r w:rsidR="005165C5" w:rsidRPr="005165C5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AF0DC8">
        <w:rPr>
          <w:sz w:val="24"/>
          <w:szCs w:val="24"/>
        </w:rPr>
        <w:t>74/2003</w:t>
      </w:r>
      <w:r w:rsidR="005165C5" w:rsidRPr="005165C5">
        <w:rPr>
          <w:sz w:val="24"/>
          <w:szCs w:val="24"/>
        </w:rPr>
        <w:t xml:space="preserve"> открыт</w:t>
      </w:r>
      <w:r w:rsidR="00AB5871">
        <w:rPr>
          <w:sz w:val="24"/>
          <w:szCs w:val="24"/>
        </w:rPr>
        <w:t>ым</w:t>
      </w:r>
      <w:r w:rsidR="005165C5" w:rsidRPr="005165C5">
        <w:rPr>
          <w:sz w:val="24"/>
          <w:szCs w:val="24"/>
        </w:rPr>
        <w:t xml:space="preserve"> к имуществу умершего</w:t>
      </w:r>
      <w:r w:rsidR="00AF0DC8">
        <w:rPr>
          <w:sz w:val="24"/>
          <w:szCs w:val="24"/>
        </w:rPr>
        <w:t xml:space="preserve"> Гончарова Андрея Ивановича</w:t>
      </w:r>
      <w:r w:rsidR="005165C5" w:rsidRPr="005165C5">
        <w:rPr>
          <w:sz w:val="24"/>
          <w:szCs w:val="24"/>
        </w:rPr>
        <w:t xml:space="preserve"> (ответ нотариуса нотариальной палаты Иркутской области от </w:t>
      </w:r>
      <w:r w:rsidR="00AF0DC8">
        <w:rPr>
          <w:sz w:val="24"/>
          <w:szCs w:val="24"/>
        </w:rPr>
        <w:t>03.04.2024</w:t>
      </w:r>
      <w:r w:rsidR="005165C5" w:rsidRPr="005165C5">
        <w:rPr>
          <w:sz w:val="24"/>
          <w:szCs w:val="24"/>
        </w:rPr>
        <w:t xml:space="preserve"> г. № </w:t>
      </w:r>
      <w:r w:rsidR="00AF0DC8">
        <w:rPr>
          <w:sz w:val="24"/>
          <w:szCs w:val="24"/>
        </w:rPr>
        <w:t>1861</w:t>
      </w:r>
      <w:r w:rsidR="005165C5" w:rsidRPr="005165C5">
        <w:rPr>
          <w:sz w:val="24"/>
          <w:szCs w:val="24"/>
        </w:rPr>
        <w:t>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>
      <w:bookmarkStart w:id="0" w:name="_GoBack"/>
      <w:bookmarkEnd w:id="0"/>
    </w:p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562B"/>
    <w:rsid w:val="00446692"/>
    <w:rsid w:val="004472A9"/>
    <w:rsid w:val="00451152"/>
    <w:rsid w:val="0045761B"/>
    <w:rsid w:val="00460CE1"/>
    <w:rsid w:val="0047226B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145</cp:revision>
  <cp:lastPrinted>2023-09-18T05:56:00Z</cp:lastPrinted>
  <dcterms:created xsi:type="dcterms:W3CDTF">2023-09-08T03:39:00Z</dcterms:created>
  <dcterms:modified xsi:type="dcterms:W3CDTF">2024-05-16T01:25:00Z</dcterms:modified>
</cp:coreProperties>
</file>