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22C" w:rsidRPr="00DB51C1" w:rsidRDefault="000A5CA5" w:rsidP="00B45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B51C1">
        <w:rPr>
          <w:rFonts w:ascii="Times New Roman" w:eastAsia="Times New Roman" w:hAnsi="Times New Roman" w:cs="Times New Roman"/>
          <w:b/>
        </w:rPr>
        <w:t xml:space="preserve">                                           </w:t>
      </w:r>
      <w:r w:rsidR="00B4522C" w:rsidRPr="00DB51C1">
        <w:rPr>
          <w:rFonts w:ascii="Times New Roman" w:eastAsia="Times New Roman" w:hAnsi="Times New Roman" w:cs="Times New Roman"/>
          <w:b/>
        </w:rPr>
        <w:t>РОССИЙСКАЯ ФЕДЕРАЦИЯ</w:t>
      </w:r>
      <w:r w:rsidRPr="00DB51C1">
        <w:rPr>
          <w:rFonts w:ascii="Times New Roman" w:eastAsia="Times New Roman" w:hAnsi="Times New Roman" w:cs="Times New Roman"/>
          <w:b/>
        </w:rPr>
        <w:t xml:space="preserve">                                      проект</w:t>
      </w:r>
    </w:p>
    <w:p w:rsidR="00B4522C" w:rsidRPr="00DB51C1" w:rsidRDefault="00B4522C" w:rsidP="00B45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B51C1">
        <w:rPr>
          <w:rFonts w:ascii="Times New Roman" w:eastAsia="Times New Roman" w:hAnsi="Times New Roman" w:cs="Times New Roman"/>
          <w:b/>
        </w:rPr>
        <w:t>ИРКУТСКАЯ ОБЛАСТЬ БОДАЙБИНСКИЙ РАЙОН</w:t>
      </w:r>
    </w:p>
    <w:p w:rsidR="00B4522C" w:rsidRPr="00DB51C1" w:rsidRDefault="00B4522C" w:rsidP="00B45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B51C1">
        <w:rPr>
          <w:rFonts w:ascii="Times New Roman" w:eastAsia="Times New Roman" w:hAnsi="Times New Roman" w:cs="Times New Roman"/>
          <w:b/>
        </w:rPr>
        <w:t>ДУМА БОДАЙБИНСКОГО ГОРОДСКОГО ПОСЕЛЕНИЯ</w:t>
      </w:r>
    </w:p>
    <w:p w:rsidR="00B4522C" w:rsidRPr="00DB51C1" w:rsidRDefault="00B4522C" w:rsidP="00B4522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B51C1">
        <w:rPr>
          <w:rFonts w:ascii="Times New Roman" w:eastAsia="Times New Roman" w:hAnsi="Times New Roman" w:cs="Times New Roman"/>
          <w:b/>
        </w:rPr>
        <w:t>РЕШЕНИЕ</w:t>
      </w:r>
    </w:p>
    <w:p w:rsidR="00B4522C" w:rsidRPr="00DB51C1" w:rsidRDefault="00B4522C" w:rsidP="00B4522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65F26" w:rsidRPr="00DB51C1" w:rsidRDefault="000A5CA5" w:rsidP="004178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51C1">
        <w:rPr>
          <w:rFonts w:ascii="Times New Roman" w:eastAsia="Times New Roman" w:hAnsi="Times New Roman" w:cs="Times New Roman"/>
          <w:b/>
        </w:rPr>
        <w:t xml:space="preserve">_________2023 г.     </w:t>
      </w:r>
      <w:r w:rsidR="004178ED" w:rsidRPr="00DB51C1">
        <w:rPr>
          <w:rFonts w:ascii="Times New Roman" w:eastAsia="Times New Roman" w:hAnsi="Times New Roman" w:cs="Times New Roman"/>
          <w:b/>
        </w:rPr>
        <w:t xml:space="preserve">                           </w:t>
      </w:r>
      <w:r w:rsidR="00DB51C1">
        <w:rPr>
          <w:rFonts w:ascii="Times New Roman" w:eastAsia="Times New Roman" w:hAnsi="Times New Roman" w:cs="Times New Roman"/>
          <w:b/>
        </w:rPr>
        <w:t xml:space="preserve">   </w:t>
      </w:r>
      <w:r w:rsidR="004178ED" w:rsidRPr="00DB51C1">
        <w:rPr>
          <w:rFonts w:ascii="Times New Roman" w:eastAsia="Times New Roman" w:hAnsi="Times New Roman" w:cs="Times New Roman"/>
          <w:b/>
        </w:rPr>
        <w:t xml:space="preserve">          г. Бодайбо </w:t>
      </w:r>
      <w:r w:rsidRPr="00DB51C1">
        <w:rPr>
          <w:rFonts w:ascii="Times New Roman" w:eastAsia="Times New Roman" w:hAnsi="Times New Roman" w:cs="Times New Roman"/>
          <w:b/>
        </w:rPr>
        <w:t xml:space="preserve">                              </w:t>
      </w:r>
      <w:r w:rsidR="004178ED" w:rsidRPr="00DB51C1">
        <w:rPr>
          <w:rFonts w:ascii="Times New Roman" w:eastAsia="Times New Roman" w:hAnsi="Times New Roman" w:cs="Times New Roman"/>
          <w:b/>
        </w:rPr>
        <w:t xml:space="preserve"> </w:t>
      </w:r>
      <w:r w:rsidRPr="00DB51C1">
        <w:rPr>
          <w:rFonts w:ascii="Times New Roman" w:eastAsia="Times New Roman" w:hAnsi="Times New Roman" w:cs="Times New Roman"/>
          <w:b/>
        </w:rPr>
        <w:t xml:space="preserve">                         № _____</w:t>
      </w:r>
    </w:p>
    <w:p w:rsidR="004178ED" w:rsidRPr="00DB51C1" w:rsidRDefault="004178ED" w:rsidP="00B452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178ED" w:rsidRPr="00DB51C1" w:rsidRDefault="004178ED" w:rsidP="00B452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4522C" w:rsidRPr="00DB51C1" w:rsidRDefault="000A5CA5" w:rsidP="000A5C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51C1">
        <w:rPr>
          <w:rFonts w:ascii="Times New Roman" w:eastAsia="Times New Roman" w:hAnsi="Times New Roman" w:cs="Times New Roman"/>
        </w:rPr>
        <w:t>О создании временной комиссии Думы Бодайбинского городского поселения по осуществлению депутатского контроля за ходом реализации Правил благоустройства территории Бодайбинского муниципального образования и Порядка обращения с отходами производства и потребления на территории Бодайбинского муниципального образования</w:t>
      </w:r>
    </w:p>
    <w:p w:rsidR="006F0C11" w:rsidRPr="00DB51C1" w:rsidRDefault="006F0C11" w:rsidP="00B452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A5CA5" w:rsidRPr="00DB51C1" w:rsidRDefault="000A5CA5" w:rsidP="00B452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4522C" w:rsidRPr="00DB51C1" w:rsidRDefault="00B4522C" w:rsidP="00B452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 xml:space="preserve">Руководствуясь пунктами 9, 11 абзаца 10 статьи 35 </w:t>
      </w:r>
      <w:r w:rsidRPr="00DB51C1">
        <w:rPr>
          <w:rFonts w:ascii="Times New Roman" w:hAnsi="Times New Roman" w:cs="Times New Roman"/>
          <w:bCs/>
          <w:kern w:val="36"/>
        </w:rPr>
        <w:t>Федерального закона от 06.10.2003 г. № 131-ФЗ «Об общих принципах организации местного самоуправления в Российской Федерации», пунктом 9 статьи 34 Устава Бодайбинского муниципального образования, в</w:t>
      </w:r>
      <w:r w:rsidRPr="00DB51C1">
        <w:rPr>
          <w:rFonts w:ascii="Times New Roman" w:eastAsia="Times New Roman" w:hAnsi="Times New Roman" w:cs="Times New Roman"/>
          <w:color w:val="002060"/>
        </w:rPr>
        <w:t xml:space="preserve"> </w:t>
      </w:r>
      <w:r w:rsidRPr="00DB51C1">
        <w:rPr>
          <w:rFonts w:ascii="Times New Roman" w:eastAsia="Times New Roman" w:hAnsi="Times New Roman" w:cs="Times New Roman"/>
        </w:rPr>
        <w:t xml:space="preserve">соответствии с пунктом 7 статьи 9 </w:t>
      </w:r>
      <w:r w:rsidRPr="00DB51C1">
        <w:rPr>
          <w:rFonts w:ascii="Times New Roman" w:hAnsi="Times New Roman" w:cs="Times New Roman"/>
        </w:rPr>
        <w:t>Регламента Думы Бодайбинского городского поселения, Дума Бодайбинского городского поселения</w:t>
      </w:r>
    </w:p>
    <w:p w:rsidR="002979AB" w:rsidRPr="00DB51C1" w:rsidRDefault="003F3EEF" w:rsidP="00CC67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B51C1">
        <w:rPr>
          <w:rFonts w:ascii="Times New Roman" w:hAnsi="Times New Roman" w:cs="Times New Roman"/>
          <w:b/>
        </w:rPr>
        <w:t>РЕШИЛА:</w:t>
      </w:r>
    </w:p>
    <w:p w:rsidR="00CC6708" w:rsidRPr="00DB51C1" w:rsidRDefault="00CC6708" w:rsidP="00CC67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B51C1">
        <w:rPr>
          <w:rFonts w:ascii="Times New Roman" w:hAnsi="Times New Roman" w:cs="Times New Roman"/>
        </w:rPr>
        <w:t xml:space="preserve">1. </w:t>
      </w:r>
      <w:r w:rsidR="000A5CA5" w:rsidRPr="00DB51C1">
        <w:rPr>
          <w:rFonts w:ascii="Times New Roman" w:hAnsi="Times New Roman" w:cs="Times New Roman"/>
        </w:rPr>
        <w:t>В целях осуществления депутатского контроля за ходом реализации Правил благоустройства территории Бодайбинского муниципального образования и Порядка обращения с отходами производства и потребления на территории Бодайбинского муниципального образования</w:t>
      </w:r>
      <w:r w:rsidRPr="00DB51C1">
        <w:rPr>
          <w:rFonts w:ascii="Times New Roman" w:eastAsia="Times New Roman" w:hAnsi="Times New Roman" w:cs="Times New Roman"/>
        </w:rPr>
        <w:t xml:space="preserve">: </w:t>
      </w:r>
    </w:p>
    <w:p w:rsidR="00721703" w:rsidRPr="00DB51C1" w:rsidRDefault="00CC6708" w:rsidP="00721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B51C1">
        <w:rPr>
          <w:rFonts w:ascii="Times New Roman" w:eastAsia="Times New Roman" w:hAnsi="Times New Roman" w:cs="Times New Roman"/>
        </w:rPr>
        <w:t xml:space="preserve">1.1. </w:t>
      </w:r>
      <w:r w:rsidR="00721703" w:rsidRPr="00DB51C1">
        <w:rPr>
          <w:rFonts w:ascii="Times New Roman" w:hAnsi="Times New Roman" w:cs="Times New Roman"/>
        </w:rPr>
        <w:t xml:space="preserve">Создать временную комиссию </w:t>
      </w:r>
      <w:r w:rsidR="000A5CA5" w:rsidRPr="00DB51C1">
        <w:rPr>
          <w:rFonts w:ascii="Times New Roman" w:eastAsia="Times New Roman" w:hAnsi="Times New Roman" w:cs="Times New Roman"/>
        </w:rPr>
        <w:t>Думы Бодайбинского городского поселения по осуществлению депутатского контроля за ходом реализации Правил благоустройства территории Бодайбинского муниципального образования и Порядка обращения с отходами производства и потребления на территории Бодайбинского муниципального образования</w:t>
      </w:r>
      <w:r w:rsidR="00721703" w:rsidRPr="00DB51C1">
        <w:rPr>
          <w:rFonts w:ascii="Times New Roman" w:eastAsia="Times New Roman" w:hAnsi="Times New Roman" w:cs="Times New Roman"/>
        </w:rPr>
        <w:t>.</w:t>
      </w:r>
    </w:p>
    <w:p w:rsidR="00721703" w:rsidRPr="00DB51C1" w:rsidRDefault="00721703" w:rsidP="00721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B51C1">
        <w:rPr>
          <w:rFonts w:ascii="Times New Roman" w:eastAsia="Times New Roman" w:hAnsi="Times New Roman" w:cs="Times New Roman"/>
        </w:rPr>
        <w:t xml:space="preserve">1.2. Утвердить Положение о работе </w:t>
      </w:r>
      <w:r w:rsidRPr="00DB51C1">
        <w:rPr>
          <w:rFonts w:ascii="Times New Roman" w:hAnsi="Times New Roman" w:cs="Times New Roman"/>
        </w:rPr>
        <w:t xml:space="preserve">временной комиссии </w:t>
      </w:r>
      <w:r w:rsidR="000A5CA5" w:rsidRPr="00DB51C1">
        <w:rPr>
          <w:rFonts w:ascii="Times New Roman" w:eastAsia="Times New Roman" w:hAnsi="Times New Roman" w:cs="Times New Roman"/>
        </w:rPr>
        <w:t>Думы Бодайбинского городского поселения по осуществлению депутатского контроля за ходом реализации Правил благоустройства территории Бодайбинского муниципального образования и Порядка обращения с отходами производства и потребления на территории Бодайбинского муниципального образования</w:t>
      </w:r>
      <w:r w:rsidR="000A5CA5" w:rsidRPr="00DB51C1">
        <w:rPr>
          <w:rFonts w:ascii="Times New Roman" w:hAnsi="Times New Roman" w:cs="Times New Roman"/>
        </w:rPr>
        <w:t xml:space="preserve"> </w:t>
      </w:r>
      <w:r w:rsidRPr="00DB51C1">
        <w:rPr>
          <w:rFonts w:ascii="Times New Roman" w:hAnsi="Times New Roman" w:cs="Times New Roman"/>
        </w:rPr>
        <w:t>(приложение № 1).</w:t>
      </w:r>
    </w:p>
    <w:p w:rsidR="00721703" w:rsidRPr="00DB51C1" w:rsidRDefault="00721703" w:rsidP="007217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B51C1">
        <w:rPr>
          <w:rFonts w:ascii="Times New Roman" w:eastAsia="Times New Roman" w:hAnsi="Times New Roman" w:cs="Times New Roman"/>
        </w:rPr>
        <w:t>1.3. Утвердить состав</w:t>
      </w:r>
      <w:r w:rsidRPr="00DB51C1">
        <w:rPr>
          <w:rFonts w:ascii="Times New Roman" w:hAnsi="Times New Roman" w:cs="Times New Roman"/>
        </w:rPr>
        <w:t xml:space="preserve"> временной комиссии </w:t>
      </w:r>
      <w:r w:rsidR="000A5CA5" w:rsidRPr="00DB51C1">
        <w:rPr>
          <w:rFonts w:ascii="Times New Roman" w:eastAsia="Times New Roman" w:hAnsi="Times New Roman" w:cs="Times New Roman"/>
        </w:rPr>
        <w:t>Думы Бодайбинского городского поселения по осуществлению депутатского контроля за ходом реализации Правил благоустройства территории Бодайбинского муниципального образования и Порядка обращения с отходами производства и потребления на территории Бодайбинского муниципального образования</w:t>
      </w:r>
      <w:r w:rsidR="000A5CA5" w:rsidRPr="00DB51C1">
        <w:rPr>
          <w:rFonts w:ascii="Times New Roman" w:hAnsi="Times New Roman" w:cs="Times New Roman"/>
        </w:rPr>
        <w:t xml:space="preserve"> </w:t>
      </w:r>
      <w:r w:rsidRPr="00DB51C1">
        <w:rPr>
          <w:rFonts w:ascii="Times New Roman" w:hAnsi="Times New Roman" w:cs="Times New Roman"/>
        </w:rPr>
        <w:t>(приложение № 2).</w:t>
      </w:r>
    </w:p>
    <w:p w:rsidR="00EE28EE" w:rsidRPr="00EE28EE" w:rsidRDefault="00271EB1" w:rsidP="00EE28EE">
      <w:pPr>
        <w:pStyle w:val="a5"/>
        <w:ind w:firstLine="708"/>
        <w:jc w:val="both"/>
        <w:rPr>
          <w:rFonts w:ascii="Times New Roman" w:eastAsia="Times New Roman" w:hAnsi="Times New Roman" w:cs="Times New Roman"/>
        </w:rPr>
      </w:pPr>
      <w:r w:rsidRPr="00EE28EE">
        <w:rPr>
          <w:rFonts w:ascii="Times New Roman" w:hAnsi="Times New Roman" w:cs="Times New Roman"/>
        </w:rPr>
        <w:t xml:space="preserve">2. </w:t>
      </w:r>
      <w:r w:rsidR="00EE28EE" w:rsidRPr="00EE28EE">
        <w:rPr>
          <w:rFonts w:ascii="Times New Roman" w:eastAsia="Times New Roman" w:hAnsi="Times New Roman" w:cs="Times New Roman"/>
        </w:rPr>
        <w:t>Настоящее решение подлежит официальному опубликованию в периодическом печатном издании – бюллетене «Официальный вестник города Бодайбо» и сетевом издании «</w:t>
      </w:r>
      <w:hyperlink r:id="rId5" w:history="1">
        <w:r w:rsidR="00EE28EE" w:rsidRPr="00EE28EE">
          <w:rPr>
            <w:rFonts w:ascii="Times New Roman" w:eastAsia="Times New Roman" w:hAnsi="Times New Roman" w:cs="Times New Roman"/>
            <w:lang w:val="en-US"/>
          </w:rPr>
          <w:t>www</w:t>
        </w:r>
        <w:r w:rsidR="00EE28EE" w:rsidRPr="00EE28EE">
          <w:rPr>
            <w:rFonts w:ascii="Times New Roman" w:eastAsia="Times New Roman" w:hAnsi="Times New Roman" w:cs="Times New Roman"/>
          </w:rPr>
          <w:t>.</w:t>
        </w:r>
        <w:r w:rsidR="00EE28EE" w:rsidRPr="00EE28EE">
          <w:rPr>
            <w:rFonts w:ascii="Times New Roman" w:eastAsia="Times New Roman" w:hAnsi="Times New Roman" w:cs="Times New Roman"/>
            <w:lang w:val="en-US"/>
          </w:rPr>
          <w:t>uprava</w:t>
        </w:r>
        <w:r w:rsidR="00EE28EE" w:rsidRPr="00EE28EE">
          <w:rPr>
            <w:rFonts w:ascii="Times New Roman" w:eastAsia="Times New Roman" w:hAnsi="Times New Roman" w:cs="Times New Roman"/>
          </w:rPr>
          <w:t>-</w:t>
        </w:r>
        <w:r w:rsidR="00EE28EE" w:rsidRPr="00EE28EE">
          <w:rPr>
            <w:rFonts w:ascii="Times New Roman" w:eastAsia="Times New Roman" w:hAnsi="Times New Roman" w:cs="Times New Roman"/>
            <w:lang w:val="en-US"/>
          </w:rPr>
          <w:t>bodaibo</w:t>
        </w:r>
        <w:r w:rsidR="00EE28EE" w:rsidRPr="00EE28EE">
          <w:rPr>
            <w:rFonts w:ascii="Times New Roman" w:eastAsia="Times New Roman" w:hAnsi="Times New Roman" w:cs="Times New Roman"/>
          </w:rPr>
          <w:t>.</w:t>
        </w:r>
        <w:r w:rsidR="00EE28EE" w:rsidRPr="00EE28EE">
          <w:rPr>
            <w:rFonts w:ascii="Times New Roman" w:eastAsia="Times New Roman" w:hAnsi="Times New Roman" w:cs="Times New Roman"/>
            <w:lang w:val="en-US"/>
          </w:rPr>
          <w:t>ru</w:t>
        </w:r>
      </w:hyperlink>
      <w:r w:rsidR="00EE28EE" w:rsidRPr="00EE28EE">
        <w:rPr>
          <w:rFonts w:ascii="Times New Roman" w:eastAsia="Times New Roman" w:hAnsi="Times New Roman" w:cs="Times New Roman"/>
        </w:rPr>
        <w:t>».</w:t>
      </w:r>
    </w:p>
    <w:p w:rsidR="00721703" w:rsidRPr="00DB51C1" w:rsidRDefault="0072170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21703" w:rsidRPr="00DB51C1" w:rsidRDefault="0072170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21703" w:rsidRPr="00DB51C1" w:rsidRDefault="0072170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5C6592" w:rsidRPr="00DB51C1" w:rsidRDefault="005C6592" w:rsidP="005C659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B51C1">
        <w:rPr>
          <w:rFonts w:ascii="Times New Roman" w:eastAsia="Times New Roman" w:hAnsi="Times New Roman" w:cs="Times New Roman"/>
          <w:b/>
        </w:rPr>
        <w:t xml:space="preserve">ПРЕДСЕДАТЕЛЬ                                               </w:t>
      </w:r>
      <w:r w:rsidR="00DB51C1">
        <w:rPr>
          <w:rFonts w:ascii="Times New Roman" w:eastAsia="Times New Roman" w:hAnsi="Times New Roman" w:cs="Times New Roman"/>
          <w:b/>
        </w:rPr>
        <w:t xml:space="preserve">                         </w:t>
      </w:r>
      <w:r w:rsidRPr="00DB51C1">
        <w:rPr>
          <w:rFonts w:ascii="Times New Roman" w:eastAsia="Times New Roman" w:hAnsi="Times New Roman" w:cs="Times New Roman"/>
          <w:b/>
        </w:rPr>
        <w:t xml:space="preserve">                                    А.А. ДУДАРИК</w:t>
      </w:r>
    </w:p>
    <w:p w:rsidR="00721703" w:rsidRPr="00DB51C1" w:rsidRDefault="0072170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21703" w:rsidRPr="00DB51C1" w:rsidRDefault="0072170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21703" w:rsidRPr="00DB51C1" w:rsidRDefault="0072170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21703" w:rsidRPr="00DB51C1" w:rsidRDefault="0072170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21703" w:rsidRPr="00DB51C1" w:rsidRDefault="0072170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21703" w:rsidRPr="00DB51C1" w:rsidRDefault="0072170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21703" w:rsidRDefault="0072170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51C1" w:rsidRDefault="00DB51C1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51C1" w:rsidRDefault="00DB51C1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51C1" w:rsidRDefault="00DB51C1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51C1" w:rsidRDefault="00DB51C1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E28EE" w:rsidRDefault="00EE28EE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E28EE" w:rsidRDefault="00EE28EE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51C1" w:rsidRDefault="00DB51C1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D2D33" w:rsidRDefault="00FD2D3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D2D33" w:rsidRPr="00DB51C1" w:rsidRDefault="00FD2D3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A5CA5" w:rsidRPr="00DB51C1" w:rsidRDefault="000A5CA5" w:rsidP="000A5CA5">
      <w:pPr>
        <w:spacing w:after="0" w:line="240" w:lineRule="auto"/>
        <w:ind w:left="5245" w:firstLine="708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lastRenderedPageBreak/>
        <w:t xml:space="preserve">Приложение № 1 </w:t>
      </w:r>
    </w:p>
    <w:p w:rsidR="000A5CA5" w:rsidRPr="00DB51C1" w:rsidRDefault="000A5CA5" w:rsidP="000A5CA5">
      <w:pPr>
        <w:spacing w:after="0" w:line="240" w:lineRule="auto"/>
        <w:ind w:left="5245" w:firstLine="708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>к решению Думы Бодайбинского</w:t>
      </w:r>
    </w:p>
    <w:p w:rsidR="000A5CA5" w:rsidRPr="00DB51C1" w:rsidRDefault="000A5CA5" w:rsidP="000A5CA5">
      <w:pPr>
        <w:spacing w:after="0" w:line="240" w:lineRule="auto"/>
        <w:ind w:left="5245" w:firstLine="708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>городского поселения</w:t>
      </w:r>
    </w:p>
    <w:p w:rsidR="000A5CA5" w:rsidRPr="00DB51C1" w:rsidRDefault="000A5CA5" w:rsidP="000A5CA5">
      <w:pPr>
        <w:spacing w:after="0" w:line="240" w:lineRule="auto"/>
        <w:ind w:left="5245" w:firstLine="708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>от _________2023 г. № ______</w:t>
      </w:r>
    </w:p>
    <w:p w:rsidR="000A5CA5" w:rsidRPr="00DB51C1" w:rsidRDefault="000A5CA5" w:rsidP="00721703">
      <w:pPr>
        <w:spacing w:after="0" w:line="240" w:lineRule="auto"/>
        <w:ind w:left="5245" w:firstLine="708"/>
        <w:jc w:val="both"/>
        <w:rPr>
          <w:rFonts w:ascii="Times New Roman" w:hAnsi="Times New Roman" w:cs="Times New Roman"/>
        </w:rPr>
      </w:pPr>
    </w:p>
    <w:p w:rsidR="00FD2D33" w:rsidRPr="00FD2D33" w:rsidRDefault="00FD2D33" w:rsidP="00FD2D33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FD2D33">
        <w:rPr>
          <w:rFonts w:ascii="Times New Roman" w:eastAsia="Times New Roman" w:hAnsi="Times New Roman" w:cs="Times New Roman"/>
          <w:b/>
        </w:rPr>
        <w:t>Положение</w:t>
      </w:r>
    </w:p>
    <w:p w:rsidR="00FD2D33" w:rsidRDefault="00FD2D33" w:rsidP="00FD2D33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FD2D33">
        <w:rPr>
          <w:rFonts w:ascii="Times New Roman" w:eastAsia="Times New Roman" w:hAnsi="Times New Roman" w:cs="Times New Roman"/>
          <w:b/>
        </w:rPr>
        <w:t xml:space="preserve">о работе </w:t>
      </w:r>
      <w:r w:rsidRPr="00FD2D33">
        <w:rPr>
          <w:rFonts w:ascii="Times New Roman" w:hAnsi="Times New Roman" w:cs="Times New Roman"/>
          <w:b/>
        </w:rPr>
        <w:t xml:space="preserve">временной комиссии </w:t>
      </w:r>
      <w:r w:rsidRPr="00FD2D33">
        <w:rPr>
          <w:rFonts w:ascii="Times New Roman" w:eastAsia="Times New Roman" w:hAnsi="Times New Roman" w:cs="Times New Roman"/>
          <w:b/>
        </w:rPr>
        <w:t xml:space="preserve">Думы Бодайбинского городского поселения по осуществлению депутатского контроля за ходом реализации Правил благоустройства территории </w:t>
      </w:r>
    </w:p>
    <w:p w:rsidR="00FD2D33" w:rsidRDefault="00FD2D33" w:rsidP="00FD2D33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FD2D33">
        <w:rPr>
          <w:rFonts w:ascii="Times New Roman" w:eastAsia="Times New Roman" w:hAnsi="Times New Roman" w:cs="Times New Roman"/>
          <w:b/>
        </w:rPr>
        <w:t xml:space="preserve">Бодайбинского муниципального образования и Порядка обращения с отходами </w:t>
      </w:r>
    </w:p>
    <w:p w:rsidR="000A5CA5" w:rsidRPr="00FD2D33" w:rsidRDefault="00FD2D33" w:rsidP="00FD2D33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FD2D33">
        <w:rPr>
          <w:rFonts w:ascii="Times New Roman" w:eastAsia="Times New Roman" w:hAnsi="Times New Roman" w:cs="Times New Roman"/>
          <w:b/>
        </w:rPr>
        <w:t>производства и потребления на территории Бодайбинского муниципального образования</w:t>
      </w:r>
    </w:p>
    <w:p w:rsidR="00FD2D33" w:rsidRPr="00DB51C1" w:rsidRDefault="00FD2D33" w:rsidP="00DB51C1">
      <w:pPr>
        <w:pStyle w:val="a5"/>
        <w:rPr>
          <w:rFonts w:ascii="Times New Roman" w:hAnsi="Times New Roman" w:cs="Times New Roman"/>
        </w:rPr>
      </w:pPr>
    </w:p>
    <w:p w:rsidR="00DB51C1" w:rsidRPr="00DB51C1" w:rsidRDefault="00DB51C1" w:rsidP="00DB51C1">
      <w:pPr>
        <w:pStyle w:val="a5"/>
        <w:jc w:val="center"/>
        <w:rPr>
          <w:rFonts w:ascii="Times New Roman" w:eastAsiaTheme="majorEastAsia" w:hAnsi="Times New Roman" w:cs="Times New Roman"/>
          <w:b/>
          <w:bCs/>
        </w:rPr>
      </w:pPr>
      <w:r w:rsidRPr="00DB51C1">
        <w:rPr>
          <w:rFonts w:ascii="Times New Roman" w:eastAsiaTheme="majorEastAsia" w:hAnsi="Times New Roman" w:cs="Times New Roman"/>
          <w:b/>
          <w:bCs/>
        </w:rPr>
        <w:t>1. Общие положения</w:t>
      </w:r>
    </w:p>
    <w:p w:rsidR="00DB51C1" w:rsidRPr="00DB51C1" w:rsidRDefault="00DB51C1" w:rsidP="00DB51C1">
      <w:pPr>
        <w:pStyle w:val="a5"/>
        <w:jc w:val="both"/>
        <w:rPr>
          <w:rFonts w:ascii="Times New Roman" w:eastAsiaTheme="majorEastAsia" w:hAnsi="Times New Roman" w:cs="Times New Roman"/>
          <w:b/>
          <w:bCs/>
        </w:rPr>
      </w:pPr>
      <w:r w:rsidRPr="00DB51C1">
        <w:rPr>
          <w:rFonts w:ascii="Times New Roman" w:hAnsi="Times New Roman" w:cs="Times New Roman"/>
        </w:rPr>
        <w:tab/>
        <w:t xml:space="preserve">1. Настоящее Положение в </w:t>
      </w:r>
      <w:r>
        <w:rPr>
          <w:rFonts w:ascii="Times New Roman" w:hAnsi="Times New Roman" w:cs="Times New Roman"/>
        </w:rPr>
        <w:t xml:space="preserve">соответствии с </w:t>
      </w:r>
      <w:hyperlink r:id="rId6" w:history="1">
        <w:r w:rsidRPr="00DB51C1">
          <w:rPr>
            <w:rFonts w:ascii="Times New Roman" w:hAnsi="Times New Roman" w:cs="Times New Roman"/>
          </w:rPr>
          <w:t>Уставом</w:t>
        </w:r>
      </w:hyperlink>
      <w:r w:rsidRPr="00DB51C1">
        <w:rPr>
          <w:rFonts w:ascii="Times New Roman" w:hAnsi="Times New Roman" w:cs="Times New Roman"/>
        </w:rPr>
        <w:t xml:space="preserve"> Бодайбинского муниципального образования, Регламентом Думы Бодайбинского городского поселения устанавливает задачи, функции, полномочия, порядок образования и деятельности Временной комиссии Думы Бодайбинского городского поселения (далее </w:t>
      </w:r>
      <w:r>
        <w:rPr>
          <w:rFonts w:ascii="Times New Roman" w:hAnsi="Times New Roman" w:cs="Times New Roman"/>
        </w:rPr>
        <w:t xml:space="preserve">- </w:t>
      </w:r>
      <w:r w:rsidRPr="00DB51C1">
        <w:rPr>
          <w:rFonts w:ascii="Times New Roman" w:hAnsi="Times New Roman" w:cs="Times New Roman"/>
        </w:rPr>
        <w:t>Временная комиссия)</w:t>
      </w:r>
      <w:r>
        <w:rPr>
          <w:rFonts w:ascii="Times New Roman" w:hAnsi="Times New Roman" w:cs="Times New Roman"/>
        </w:rPr>
        <w:t xml:space="preserve"> по осуществлению депутатского </w:t>
      </w:r>
      <w:r w:rsidRPr="00DB51C1">
        <w:rPr>
          <w:rFonts w:ascii="Times New Roman" w:hAnsi="Times New Roman" w:cs="Times New Roman"/>
        </w:rPr>
        <w:t>контроля за ходом реализации Правил благоустройства территории Бодайбинского муниципального образования (</w:t>
      </w:r>
      <w:r>
        <w:rPr>
          <w:rFonts w:ascii="Times New Roman" w:hAnsi="Times New Roman" w:cs="Times New Roman"/>
        </w:rPr>
        <w:t xml:space="preserve">далее - Правила благоустройства) </w:t>
      </w:r>
      <w:r w:rsidRPr="00DB51C1">
        <w:rPr>
          <w:rFonts w:ascii="Times New Roman" w:hAnsi="Times New Roman" w:cs="Times New Roman"/>
        </w:rPr>
        <w:t xml:space="preserve">и Порядка обращения с отходами производства и потребления на территории Бодайбинского муниципального образования (далее </w:t>
      </w:r>
      <w:r>
        <w:rPr>
          <w:rFonts w:ascii="Times New Roman" w:hAnsi="Times New Roman" w:cs="Times New Roman"/>
        </w:rPr>
        <w:t xml:space="preserve">- </w:t>
      </w:r>
      <w:r w:rsidRPr="00DB51C1">
        <w:rPr>
          <w:rFonts w:ascii="Times New Roman" w:hAnsi="Times New Roman" w:cs="Times New Roman"/>
        </w:rPr>
        <w:t xml:space="preserve">Порядок).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Цель депутатского контроля – исполнение полномочий администрации Бодайбинско</w:t>
      </w:r>
      <w:r>
        <w:rPr>
          <w:rFonts w:ascii="Times New Roman" w:hAnsi="Times New Roman" w:cs="Times New Roman"/>
        </w:rPr>
        <w:t>го городского поселения (далее -</w:t>
      </w:r>
      <w:r w:rsidRPr="00DB51C1">
        <w:rPr>
          <w:rFonts w:ascii="Times New Roman" w:hAnsi="Times New Roman" w:cs="Times New Roman"/>
        </w:rPr>
        <w:t xml:space="preserve"> администрация) по следующим вопросам: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  <w:bCs/>
        </w:rPr>
      </w:pPr>
      <w:r w:rsidRPr="00DB51C1">
        <w:rPr>
          <w:rFonts w:ascii="Times New Roman" w:eastAsia="Times New Roman" w:hAnsi="Times New Roman" w:cs="Times New Roman"/>
        </w:rPr>
        <w:tab/>
        <w:t xml:space="preserve">- </w:t>
      </w:r>
      <w:r w:rsidRPr="00DB51C1">
        <w:rPr>
          <w:rFonts w:ascii="Times New Roman" w:eastAsia="Times New Roman" w:hAnsi="Times New Roman" w:cs="Times New Roman"/>
          <w:bCs/>
        </w:rPr>
        <w:t>участие в организации деятельности по накоплению и транспортированию твердых коммунальных отходов</w:t>
      </w:r>
      <w:r w:rsidRPr="00DB51C1">
        <w:rPr>
          <w:rFonts w:ascii="Times New Roman" w:hAnsi="Times New Roman" w:cs="Times New Roman"/>
          <w:bCs/>
        </w:rPr>
        <w:t>;</w:t>
      </w:r>
    </w:p>
    <w:p w:rsidR="00DB51C1" w:rsidRPr="00DB51C1" w:rsidRDefault="00DB51C1" w:rsidP="00DB51C1">
      <w:pPr>
        <w:pStyle w:val="a5"/>
        <w:ind w:firstLine="708"/>
        <w:jc w:val="both"/>
        <w:rPr>
          <w:rFonts w:ascii="Times New Roman" w:eastAsia="Times New Roman" w:hAnsi="Times New Roman" w:cs="Times New Roman"/>
          <w:bCs/>
        </w:rPr>
      </w:pPr>
      <w:r w:rsidRPr="00DB51C1">
        <w:rPr>
          <w:rFonts w:ascii="Times New Roman" w:hAnsi="Times New Roman" w:cs="Times New Roman"/>
          <w:bCs/>
        </w:rPr>
        <w:t xml:space="preserve">- </w:t>
      </w:r>
      <w:r w:rsidRPr="00DB51C1">
        <w:rPr>
          <w:rFonts w:ascii="Times New Roman" w:eastAsia="Times New Roman" w:hAnsi="Times New Roman" w:cs="Times New Roman"/>
          <w:bCs/>
        </w:rPr>
        <w:t xml:space="preserve">осуществление муниципального контроля в сфере благоустройства, предметом которого является соблюдение </w:t>
      </w:r>
      <w:r w:rsidRPr="00DB51C1">
        <w:rPr>
          <w:rFonts w:ascii="Times New Roman" w:hAnsi="Times New Roman" w:cs="Times New Roman"/>
          <w:bCs/>
        </w:rPr>
        <w:t>Правил</w:t>
      </w:r>
      <w:r w:rsidRPr="00DB51C1">
        <w:rPr>
          <w:rFonts w:ascii="Times New Roman" w:eastAsia="Times New Roman" w:hAnsi="Times New Roman" w:cs="Times New Roman"/>
          <w:bCs/>
        </w:rPr>
        <w:t xml:space="preserve"> благоустройства </w:t>
      </w:r>
    </w:p>
    <w:p w:rsidR="00DB51C1" w:rsidRPr="00DB51C1" w:rsidRDefault="00DB51C1" w:rsidP="00DB51C1">
      <w:pPr>
        <w:pStyle w:val="a5"/>
        <w:ind w:firstLine="708"/>
        <w:jc w:val="both"/>
        <w:rPr>
          <w:rFonts w:ascii="Times New Roman" w:hAnsi="Times New Roman" w:cs="Times New Roman"/>
          <w:bCs/>
        </w:rPr>
      </w:pPr>
      <w:r w:rsidRPr="00DB51C1">
        <w:rPr>
          <w:rFonts w:ascii="Times New Roman" w:eastAsia="Times New Roman" w:hAnsi="Times New Roman" w:cs="Times New Roman"/>
          <w:bCs/>
        </w:rPr>
        <w:t xml:space="preserve">- организация благоустройства территории </w:t>
      </w:r>
      <w:r w:rsidRPr="00DB51C1">
        <w:rPr>
          <w:rFonts w:ascii="Times New Roman" w:hAnsi="Times New Roman" w:cs="Times New Roman"/>
          <w:bCs/>
        </w:rPr>
        <w:t>Бодайбинского городского поселения</w:t>
      </w:r>
      <w:r w:rsidRPr="00DB51C1">
        <w:rPr>
          <w:rFonts w:ascii="Times New Roman" w:eastAsia="Times New Roman" w:hAnsi="Times New Roman" w:cs="Times New Roman"/>
          <w:bCs/>
        </w:rPr>
        <w:t xml:space="preserve"> в соответствии с </w:t>
      </w:r>
      <w:r w:rsidRPr="00DB51C1">
        <w:rPr>
          <w:rFonts w:ascii="Times New Roman" w:hAnsi="Times New Roman" w:cs="Times New Roman"/>
          <w:bCs/>
        </w:rPr>
        <w:t>Правилами благоустройства.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2. Временная комиссия в своей деятельности руководствуется действующим законодательством Российской Федерации, Иркутской области, </w:t>
      </w:r>
      <w:hyperlink r:id="rId7" w:history="1">
        <w:r w:rsidRPr="00DB51C1">
          <w:rPr>
            <w:rFonts w:ascii="Times New Roman" w:hAnsi="Times New Roman" w:cs="Times New Roman"/>
          </w:rPr>
          <w:t>Уставом</w:t>
        </w:r>
      </w:hyperlink>
      <w:r w:rsidRPr="00DB51C1">
        <w:rPr>
          <w:rFonts w:ascii="Times New Roman" w:hAnsi="Times New Roman" w:cs="Times New Roman"/>
        </w:rPr>
        <w:t xml:space="preserve"> Бодайбинского муниципального образования, Регламентом Думы Бодайбинского городского поселения, настоящим Положением и иными муниципальными правовыми актами Думы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3. Временная комиссия, созданная Думой Бодайбинского городского поселения (далее </w:t>
      </w:r>
      <w:r>
        <w:rPr>
          <w:rFonts w:ascii="Times New Roman" w:hAnsi="Times New Roman" w:cs="Times New Roman"/>
        </w:rPr>
        <w:t xml:space="preserve">- </w:t>
      </w:r>
      <w:r w:rsidRPr="00DB51C1">
        <w:rPr>
          <w:rFonts w:ascii="Times New Roman" w:hAnsi="Times New Roman" w:cs="Times New Roman"/>
        </w:rPr>
        <w:t xml:space="preserve">Дума), ответственна </w:t>
      </w:r>
      <w:r>
        <w:rPr>
          <w:rFonts w:ascii="Times New Roman" w:hAnsi="Times New Roman" w:cs="Times New Roman"/>
        </w:rPr>
        <w:t>перед Думой и подотчетна</w:t>
      </w:r>
      <w:r w:rsidRPr="00DB51C1">
        <w:rPr>
          <w:rFonts w:ascii="Times New Roman" w:hAnsi="Times New Roman" w:cs="Times New Roman"/>
        </w:rPr>
        <w:t xml:space="preserve"> ей. Отчет Временной комиссии пре</w:t>
      </w:r>
      <w:r>
        <w:rPr>
          <w:rFonts w:ascii="Times New Roman" w:hAnsi="Times New Roman" w:cs="Times New Roman"/>
        </w:rPr>
        <w:t>доставляется Думе в соответствии</w:t>
      </w:r>
      <w:r w:rsidRPr="00DB51C1">
        <w:rPr>
          <w:rFonts w:ascii="Times New Roman" w:hAnsi="Times New Roman" w:cs="Times New Roman"/>
        </w:rPr>
        <w:t xml:space="preserve"> с принятым Решением Думы.</w:t>
      </w:r>
      <w:r w:rsidRPr="00DB51C1">
        <w:rPr>
          <w:rFonts w:ascii="Times New Roman" w:hAnsi="Times New Roman" w:cs="Times New Roman"/>
        </w:rPr>
        <w:tab/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</w:t>
      </w:r>
      <w:r w:rsidRPr="00DB51C1">
        <w:rPr>
          <w:rFonts w:ascii="Times New Roman" w:hAnsi="Times New Roman" w:cs="Times New Roman"/>
        </w:rPr>
        <w:t xml:space="preserve">. Правовое, информационно-аналитическое и организационно-методическое обеспечение деятельности Временной комиссии осуществляется управлением делами и отделом по правовой работе администрации. </w:t>
      </w:r>
    </w:p>
    <w:p w:rsidR="00DB51C1" w:rsidRPr="00DB51C1" w:rsidRDefault="00DB51C1" w:rsidP="00DB51C1">
      <w:pPr>
        <w:pStyle w:val="a5"/>
        <w:jc w:val="both"/>
        <w:rPr>
          <w:rFonts w:ascii="Times New Roman" w:eastAsia="Times New Roman" w:hAnsi="Times New Roman" w:cs="Times New Roman"/>
          <w:b/>
          <w:bCs/>
        </w:rPr>
      </w:pPr>
    </w:p>
    <w:p w:rsidR="00DB51C1" w:rsidRPr="00DB51C1" w:rsidRDefault="00DB51C1" w:rsidP="00DB51C1">
      <w:pPr>
        <w:pStyle w:val="a5"/>
        <w:jc w:val="center"/>
        <w:rPr>
          <w:rFonts w:ascii="Times New Roman" w:eastAsia="Times New Roman" w:hAnsi="Times New Roman" w:cs="Times New Roman"/>
          <w:b/>
          <w:bCs/>
        </w:rPr>
      </w:pPr>
      <w:r w:rsidRPr="00DB51C1">
        <w:rPr>
          <w:rFonts w:ascii="Times New Roman" w:eastAsia="Times New Roman" w:hAnsi="Times New Roman" w:cs="Times New Roman"/>
          <w:b/>
          <w:bCs/>
        </w:rPr>
        <w:t>2. Основные задачи Временной комиссии</w:t>
      </w:r>
    </w:p>
    <w:p w:rsidR="00DB51C1" w:rsidRPr="00DB51C1" w:rsidRDefault="00DB51C1" w:rsidP="00DB51C1">
      <w:pPr>
        <w:pStyle w:val="a5"/>
        <w:jc w:val="both"/>
        <w:rPr>
          <w:rFonts w:ascii="Times New Roman" w:eastAsia="Times New Roman" w:hAnsi="Times New Roman" w:cs="Times New Roman"/>
          <w:bCs/>
        </w:rPr>
      </w:pPr>
      <w:r w:rsidRPr="00DB51C1">
        <w:rPr>
          <w:rFonts w:ascii="Times New Roman" w:eastAsia="Times New Roman" w:hAnsi="Times New Roman" w:cs="Times New Roman"/>
          <w:bCs/>
        </w:rPr>
        <w:tab/>
        <w:t xml:space="preserve">1. Основными задачами Временной комиссии являются: </w:t>
      </w:r>
    </w:p>
    <w:p w:rsidR="00DB51C1" w:rsidRPr="00DB51C1" w:rsidRDefault="00DB51C1" w:rsidP="00DB51C1">
      <w:pPr>
        <w:pStyle w:val="a5"/>
        <w:jc w:val="both"/>
        <w:rPr>
          <w:rFonts w:ascii="Times New Roman" w:eastAsia="Times New Roman" w:hAnsi="Times New Roman" w:cs="Times New Roman"/>
          <w:bCs/>
        </w:rPr>
      </w:pPr>
      <w:r w:rsidRPr="00DB51C1">
        <w:rPr>
          <w:rFonts w:ascii="Times New Roman" w:eastAsia="Times New Roman" w:hAnsi="Times New Roman" w:cs="Times New Roman"/>
          <w:bCs/>
        </w:rPr>
        <w:tab/>
        <w:t>а) анализ выполнения Правил благоустройства и Порядка на период до 2027 года;</w:t>
      </w:r>
    </w:p>
    <w:p w:rsidR="00DB51C1" w:rsidRPr="00DB51C1" w:rsidRDefault="00DB51C1" w:rsidP="00DB51C1">
      <w:pPr>
        <w:pStyle w:val="a5"/>
        <w:jc w:val="both"/>
        <w:rPr>
          <w:rFonts w:ascii="Times New Roman" w:eastAsia="Times New Roman" w:hAnsi="Times New Roman" w:cs="Times New Roman"/>
          <w:bCs/>
        </w:rPr>
      </w:pPr>
      <w:r w:rsidRPr="00DB51C1">
        <w:rPr>
          <w:rFonts w:ascii="Times New Roman" w:eastAsia="Times New Roman" w:hAnsi="Times New Roman" w:cs="Times New Roman"/>
          <w:bCs/>
        </w:rPr>
        <w:tab/>
        <w:t>б) сбор и обобщение информации о состоянии, проблемах и направлениях реализации мероприятий по выполнению Правил благоустройства и Порядка;</w:t>
      </w:r>
    </w:p>
    <w:p w:rsidR="00DB51C1" w:rsidRPr="00DB51C1" w:rsidRDefault="00DB51C1" w:rsidP="00DB51C1">
      <w:pPr>
        <w:pStyle w:val="a5"/>
        <w:jc w:val="both"/>
        <w:rPr>
          <w:rFonts w:ascii="Times New Roman" w:eastAsia="Times New Roman" w:hAnsi="Times New Roman" w:cs="Times New Roman"/>
          <w:bCs/>
        </w:rPr>
      </w:pPr>
      <w:r w:rsidRPr="00DB51C1">
        <w:rPr>
          <w:rFonts w:ascii="Times New Roman" w:eastAsia="Times New Roman" w:hAnsi="Times New Roman" w:cs="Times New Roman"/>
          <w:bCs/>
        </w:rPr>
        <w:tab/>
        <w:t>в) взаимодействие с администрацией по вопросам выполнения Правил благоустройства и Порядка.</w:t>
      </w:r>
    </w:p>
    <w:p w:rsidR="00DB51C1" w:rsidRPr="00DB51C1" w:rsidRDefault="00DB51C1" w:rsidP="00DB51C1">
      <w:pPr>
        <w:pStyle w:val="a5"/>
        <w:jc w:val="both"/>
        <w:rPr>
          <w:rFonts w:ascii="Times New Roman" w:eastAsia="Times New Roman" w:hAnsi="Times New Roman" w:cs="Times New Roman"/>
        </w:rPr>
      </w:pPr>
    </w:p>
    <w:p w:rsidR="00DB51C1" w:rsidRPr="00DB51C1" w:rsidRDefault="00DB51C1" w:rsidP="00DB51C1">
      <w:pPr>
        <w:pStyle w:val="a5"/>
        <w:jc w:val="center"/>
        <w:rPr>
          <w:rFonts w:ascii="Times New Roman" w:eastAsia="Times New Roman" w:hAnsi="Times New Roman" w:cs="Times New Roman"/>
          <w:b/>
        </w:rPr>
      </w:pPr>
      <w:r w:rsidRPr="00DB51C1">
        <w:rPr>
          <w:rFonts w:ascii="Times New Roman" w:eastAsia="Times New Roman" w:hAnsi="Times New Roman" w:cs="Times New Roman"/>
          <w:b/>
        </w:rPr>
        <w:t>3. Состав и структура Временной комиссии</w:t>
      </w:r>
    </w:p>
    <w:p w:rsidR="00DB51C1" w:rsidRPr="00DB51C1" w:rsidRDefault="00DB51C1" w:rsidP="00DB51C1">
      <w:pPr>
        <w:pStyle w:val="a5"/>
        <w:jc w:val="both"/>
        <w:rPr>
          <w:rFonts w:ascii="Times New Roman" w:eastAsia="Times New Roman" w:hAnsi="Times New Roman" w:cs="Times New Roman"/>
        </w:rPr>
      </w:pPr>
      <w:r w:rsidRPr="00DB51C1">
        <w:rPr>
          <w:rFonts w:ascii="Times New Roman" w:eastAsia="Times New Roman" w:hAnsi="Times New Roman" w:cs="Times New Roman"/>
        </w:rPr>
        <w:tab/>
        <w:t>1. Временная комиссия создается Думой и оформляется Решением Думы.</w:t>
      </w:r>
    </w:p>
    <w:p w:rsidR="00DB51C1" w:rsidRPr="00DB51C1" w:rsidRDefault="00DB51C1" w:rsidP="00DB51C1">
      <w:pPr>
        <w:pStyle w:val="a5"/>
        <w:jc w:val="both"/>
        <w:rPr>
          <w:rFonts w:ascii="Times New Roman" w:eastAsia="Times New Roman" w:hAnsi="Times New Roman" w:cs="Times New Roman"/>
        </w:rPr>
      </w:pPr>
      <w:r w:rsidRPr="00DB51C1">
        <w:rPr>
          <w:rFonts w:ascii="Times New Roman" w:eastAsia="Times New Roman" w:hAnsi="Times New Roman" w:cs="Times New Roman"/>
        </w:rPr>
        <w:tab/>
        <w:t>2. В состав Временной комиссии входят депутаты Думы и иные лица по согласованию.</w:t>
      </w:r>
    </w:p>
    <w:p w:rsidR="00DB51C1" w:rsidRDefault="00DB51C1" w:rsidP="00DB51C1">
      <w:pPr>
        <w:pStyle w:val="a5"/>
        <w:jc w:val="both"/>
        <w:rPr>
          <w:rFonts w:ascii="Times New Roman" w:eastAsia="Times New Roman" w:hAnsi="Times New Roman" w:cs="Times New Roman"/>
        </w:rPr>
      </w:pPr>
      <w:r w:rsidRPr="00DB51C1">
        <w:rPr>
          <w:rFonts w:ascii="Times New Roman" w:eastAsia="Times New Roman" w:hAnsi="Times New Roman" w:cs="Times New Roman"/>
        </w:rPr>
        <w:tab/>
        <w:t>3. Председатель Временной комиссии избирается самостоятельно из числа ее членов.</w:t>
      </w:r>
    </w:p>
    <w:p w:rsidR="00DB51C1" w:rsidRPr="00DB51C1" w:rsidRDefault="00DB51C1" w:rsidP="00DB51C1">
      <w:pPr>
        <w:pStyle w:val="a5"/>
        <w:jc w:val="both"/>
        <w:rPr>
          <w:rFonts w:ascii="Times New Roman" w:eastAsia="Times New Roman" w:hAnsi="Times New Roman" w:cs="Times New Roman"/>
        </w:rPr>
      </w:pPr>
    </w:p>
    <w:p w:rsidR="00DB51C1" w:rsidRPr="00DB51C1" w:rsidRDefault="00DB51C1" w:rsidP="00DB51C1">
      <w:pPr>
        <w:pStyle w:val="a5"/>
        <w:jc w:val="center"/>
        <w:rPr>
          <w:rFonts w:ascii="Times New Roman" w:hAnsi="Times New Roman" w:cs="Times New Roman"/>
          <w:b/>
        </w:rPr>
      </w:pPr>
      <w:r w:rsidRPr="00DB51C1">
        <w:rPr>
          <w:rFonts w:ascii="Times New Roman" w:hAnsi="Times New Roman" w:cs="Times New Roman"/>
          <w:b/>
        </w:rPr>
        <w:t>4. Полномочия Временной комиссии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1. Временная комиссия в целях осуществления депутатского контроля: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а) может запрашивать и получать необходимые материалы у должностных лиц администрации, требовать от них пояснений и разъяснений по предоставленным материалам;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 б) может приглашать на свои заседания представителей органов местного самоуправления, организаций, общественных объединений и экспертных сообществ по вопросам, связанным с решением возложенных на Временную комиссию задач;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lastRenderedPageBreak/>
        <w:tab/>
        <w:t xml:space="preserve">в) направляет обращения в органы местного самоуправления, организации, общественные объединения и экспертные сообщества по вопросам, связанным с решением возложенных на Временную комиссию задач;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г) привлекает к работе на общественных началах специалистов в качестве экспертов;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д) утверждает план работы Временной комиссии на текущий год и отчет о его исполнении;</w:t>
      </w:r>
    </w:p>
    <w:p w:rsidR="00DB51C1" w:rsidRPr="00DB51C1" w:rsidRDefault="00DB51C1" w:rsidP="00DB51C1">
      <w:pPr>
        <w:pStyle w:val="a5"/>
        <w:jc w:val="both"/>
        <w:rPr>
          <w:rFonts w:ascii="Times New Roman" w:eastAsia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е) осуществляет иные полномочия для решения возложенных на Временную комиссию задач, исполнения решений Думы, распоряжений и поручений ее Председателя.</w:t>
      </w:r>
    </w:p>
    <w:p w:rsidR="00DB51C1" w:rsidRPr="00DB51C1" w:rsidRDefault="00DB51C1" w:rsidP="00DB51C1">
      <w:pPr>
        <w:pStyle w:val="a5"/>
        <w:jc w:val="both"/>
        <w:rPr>
          <w:rFonts w:ascii="Times New Roman" w:eastAsia="Times New Roman" w:hAnsi="Times New Roman" w:cs="Times New Roman"/>
          <w:b/>
          <w:bCs/>
        </w:rPr>
      </w:pPr>
    </w:p>
    <w:p w:rsidR="00DB51C1" w:rsidRPr="00DB51C1" w:rsidRDefault="00DB51C1" w:rsidP="00DB51C1">
      <w:pPr>
        <w:pStyle w:val="a5"/>
        <w:jc w:val="center"/>
        <w:rPr>
          <w:rFonts w:ascii="Times New Roman" w:hAnsi="Times New Roman" w:cs="Times New Roman"/>
          <w:b/>
        </w:rPr>
      </w:pPr>
      <w:r w:rsidRPr="00DB51C1">
        <w:rPr>
          <w:rFonts w:ascii="Times New Roman" w:hAnsi="Times New Roman" w:cs="Times New Roman"/>
          <w:b/>
        </w:rPr>
        <w:t>5. Организация деятельности Временной комиссии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1. Решения о создании, реорганизации и упразднении Временной комиссии оформляются Решением Думы.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2. Работа Временной комиссии осуществляется в соответствии с настоящим Положением и планом работы Временной комиссии на текущий год.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3. Основной формой работы Временной комиссии являются заседания, которые проводятся по мере необходимости.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4. Заседание Временной комиссии правомочно, если на нем присутствует более половины от общего числа ее членов.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5. Решения Временной комиссии принимаются открытым голосованием простым большинством голосов от общего числа членов Временной комиссии.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6. Решения Временной комиссии носят рекомендательный характер и оформляются протоколом заседания Временной комиссии.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7. Член Временной комиссии, отсутствующий на заседании Временной комиссии, может выразить свою позицию по вопросам повестки заседания Временной комиссии в заявлении на имя председателя Временной комиссии, которая отражается в протоколе заседания Временной комиссии.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8. По итогам работы Временной комиссии готовится отчет, который утверждается на заседании Временной комиссии.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9. Отчет по итогам работы Временной комиссии направляется в Думу для принятия Решения Думой. 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10. Председатель Временной комиссии: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а) осуществляет руководство деятельностью Временной комиссии в соответствии с настоящим Положением и планом работы Временной комиссии на текущий год;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б) проводит заседания Временной комиссии;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в) формирует проект повестки заседания Временной комиссии и представляет его на утверждение Временной комиссии;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г) подписывает протоколы заседаний Временной комиссии;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д) предлагает на утверждение Временной комиссии кандидатуру ответственного секретаря Временной комиссии из числа ее членов;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е) вносит для предварительного обсуждения проект плана работы Временной комиссии на текущий год.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11. Член Временной комиссии имеет право: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а) участвовать во всех мероприятиях Временной комиссии;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б) вносить предложения, выражать свою позицию по вопросам повестки заседания Временной комиссии; 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>в) пользоваться в установленном порядке информационными ресурсами по вопросам ведения Временной комиссии.</w:t>
      </w:r>
    </w:p>
    <w:p w:rsidR="00DB51C1" w:rsidRPr="00DB51C1" w:rsidRDefault="00DB51C1" w:rsidP="00DB51C1">
      <w:pPr>
        <w:pStyle w:val="a5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ab/>
        <w:t xml:space="preserve">10. Временная комиссия взаимодействует с постоянными комиссиями Думы, специалистами администрации и иными заинтересованными лицами. </w:t>
      </w:r>
    </w:p>
    <w:p w:rsidR="00DB51C1" w:rsidRDefault="00DB51C1" w:rsidP="00DB5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1C1" w:rsidRPr="00DB51C1" w:rsidRDefault="00DB51C1" w:rsidP="00DB51C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DB51C1">
        <w:rPr>
          <w:rFonts w:ascii="Times New Roman" w:hAnsi="Times New Roman" w:cs="Times New Roman"/>
          <w:b/>
        </w:rPr>
        <w:t>6. Срок действия Временной комиссии</w:t>
      </w:r>
    </w:p>
    <w:p w:rsidR="00DB51C1" w:rsidRPr="00DB51C1" w:rsidRDefault="00DB51C1" w:rsidP="00DB51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B51C1">
        <w:rPr>
          <w:rFonts w:ascii="Times New Roman" w:hAnsi="Times New Roman" w:cs="Times New Roman"/>
        </w:rPr>
        <w:t xml:space="preserve">Срок действия Временной комиссии установить со дня </w:t>
      </w:r>
      <w:r w:rsidR="00EE28EE">
        <w:rPr>
          <w:rFonts w:ascii="Times New Roman" w:hAnsi="Times New Roman" w:cs="Times New Roman"/>
        </w:rPr>
        <w:t>вступления</w:t>
      </w:r>
      <w:r w:rsidRPr="00DB51C1">
        <w:rPr>
          <w:rFonts w:ascii="Times New Roman" w:hAnsi="Times New Roman" w:cs="Times New Roman"/>
        </w:rPr>
        <w:t xml:space="preserve"> настоящего Решения </w:t>
      </w:r>
      <w:r w:rsidR="00EE28EE">
        <w:rPr>
          <w:rFonts w:ascii="Times New Roman" w:hAnsi="Times New Roman" w:cs="Times New Roman"/>
        </w:rPr>
        <w:t xml:space="preserve">в силу </w:t>
      </w:r>
      <w:r w:rsidRPr="00DB51C1">
        <w:rPr>
          <w:rFonts w:ascii="Times New Roman" w:hAnsi="Times New Roman" w:cs="Times New Roman"/>
        </w:rPr>
        <w:t xml:space="preserve">до окончания срока депутатских полномочий Думы Бодайбинского городского поселения 5 созыва.  </w:t>
      </w:r>
    </w:p>
    <w:p w:rsidR="00DB51C1" w:rsidRPr="00DB51C1" w:rsidRDefault="00DB51C1" w:rsidP="00DB51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51C1" w:rsidRPr="00DB51C1" w:rsidRDefault="00DB51C1" w:rsidP="00DB51C1">
      <w:pPr>
        <w:spacing w:after="0" w:line="240" w:lineRule="auto"/>
        <w:rPr>
          <w:rFonts w:ascii="Times New Roman" w:hAnsi="Times New Roman" w:cs="Times New Roman"/>
        </w:rPr>
      </w:pPr>
    </w:p>
    <w:p w:rsidR="00DB51C1" w:rsidRPr="00DB51C1" w:rsidRDefault="00DB51C1" w:rsidP="00DB51C1">
      <w:pPr>
        <w:spacing w:after="0" w:line="240" w:lineRule="auto"/>
        <w:rPr>
          <w:rFonts w:ascii="Times New Roman" w:hAnsi="Times New Roman" w:cs="Times New Roman"/>
        </w:rPr>
      </w:pPr>
    </w:p>
    <w:p w:rsidR="00DB51C1" w:rsidRPr="00DB51C1" w:rsidRDefault="00DB51C1" w:rsidP="00DB51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DB51C1">
        <w:rPr>
          <w:rFonts w:ascii="Times New Roman" w:eastAsia="Times New Roman" w:hAnsi="Times New Roman" w:cs="Times New Roman"/>
          <w:sz w:val="20"/>
          <w:szCs w:val="20"/>
        </w:rPr>
        <w:t>Подготовил:</w:t>
      </w:r>
    </w:p>
    <w:p w:rsidR="00DB51C1" w:rsidRPr="00DB51C1" w:rsidRDefault="00DB51C1" w:rsidP="00DB51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51C1">
        <w:rPr>
          <w:rFonts w:ascii="Times New Roman" w:eastAsia="Times New Roman" w:hAnsi="Times New Roman" w:cs="Times New Roman"/>
          <w:sz w:val="20"/>
          <w:szCs w:val="20"/>
        </w:rPr>
        <w:t>Депутат Думы Бодайбинского</w:t>
      </w:r>
    </w:p>
    <w:p w:rsidR="00DB51C1" w:rsidRPr="00DB51C1" w:rsidRDefault="00DB51C1" w:rsidP="00DB51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51C1">
        <w:rPr>
          <w:rFonts w:ascii="Times New Roman" w:eastAsia="Times New Roman" w:hAnsi="Times New Roman" w:cs="Times New Roman"/>
          <w:sz w:val="20"/>
          <w:szCs w:val="20"/>
        </w:rPr>
        <w:t xml:space="preserve">городского поселения </w:t>
      </w:r>
    </w:p>
    <w:p w:rsidR="00DB51C1" w:rsidRPr="00DB51C1" w:rsidRDefault="00DB51C1" w:rsidP="00DB51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51C1">
        <w:rPr>
          <w:rFonts w:ascii="Times New Roman" w:eastAsia="Times New Roman" w:hAnsi="Times New Roman" w:cs="Times New Roman"/>
          <w:sz w:val="20"/>
          <w:szCs w:val="20"/>
        </w:rPr>
        <w:t>И.Н. Сапегина</w:t>
      </w:r>
    </w:p>
    <w:bookmarkEnd w:id="0"/>
    <w:p w:rsidR="00721703" w:rsidRPr="00DB51C1" w:rsidRDefault="00721703" w:rsidP="00721703">
      <w:pPr>
        <w:spacing w:after="0" w:line="240" w:lineRule="auto"/>
        <w:ind w:left="5245" w:firstLine="708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lastRenderedPageBreak/>
        <w:t xml:space="preserve">Приложение № 2 </w:t>
      </w:r>
    </w:p>
    <w:p w:rsidR="00721703" w:rsidRPr="00DB51C1" w:rsidRDefault="00721703" w:rsidP="00721703">
      <w:pPr>
        <w:spacing w:after="0" w:line="240" w:lineRule="auto"/>
        <w:ind w:left="5245" w:firstLine="708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>к решению Думы Бодайбинского</w:t>
      </w:r>
    </w:p>
    <w:p w:rsidR="00721703" w:rsidRPr="00DB51C1" w:rsidRDefault="00721703" w:rsidP="00721703">
      <w:pPr>
        <w:spacing w:after="0" w:line="240" w:lineRule="auto"/>
        <w:ind w:left="5245" w:firstLine="708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>городского поселения</w:t>
      </w:r>
    </w:p>
    <w:p w:rsidR="00721703" w:rsidRPr="00DB51C1" w:rsidRDefault="00721703" w:rsidP="00721703">
      <w:pPr>
        <w:spacing w:after="0" w:line="240" w:lineRule="auto"/>
        <w:ind w:left="5245" w:firstLine="708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>от ___</w:t>
      </w:r>
      <w:r w:rsidR="00271EB1" w:rsidRPr="00DB51C1">
        <w:rPr>
          <w:rFonts w:ascii="Times New Roman" w:hAnsi="Times New Roman" w:cs="Times New Roman"/>
        </w:rPr>
        <w:t>____</w:t>
      </w:r>
      <w:r w:rsidRPr="00DB51C1">
        <w:rPr>
          <w:rFonts w:ascii="Times New Roman" w:hAnsi="Times New Roman" w:cs="Times New Roman"/>
        </w:rPr>
        <w:t>__2023 г. № ______</w:t>
      </w:r>
    </w:p>
    <w:p w:rsidR="00721703" w:rsidRPr="00DB51C1" w:rsidRDefault="00721703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21703" w:rsidRPr="00DB51C1" w:rsidRDefault="00271EB1" w:rsidP="00FD2D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1C1">
        <w:rPr>
          <w:rFonts w:ascii="Times New Roman" w:hAnsi="Times New Roman" w:cs="Times New Roman"/>
          <w:b/>
        </w:rPr>
        <w:t>С</w:t>
      </w:r>
      <w:r w:rsidR="00721703" w:rsidRPr="00DB51C1">
        <w:rPr>
          <w:rFonts w:ascii="Times New Roman" w:hAnsi="Times New Roman" w:cs="Times New Roman"/>
          <w:b/>
        </w:rPr>
        <w:t>остав</w:t>
      </w:r>
    </w:p>
    <w:p w:rsidR="00FD2D33" w:rsidRDefault="00FD2D33" w:rsidP="00FD2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D2D33">
        <w:rPr>
          <w:rFonts w:ascii="Times New Roman" w:hAnsi="Times New Roman" w:cs="Times New Roman"/>
          <w:b/>
        </w:rPr>
        <w:t xml:space="preserve">временной комиссии </w:t>
      </w:r>
      <w:r w:rsidRPr="00FD2D33">
        <w:rPr>
          <w:rFonts w:ascii="Times New Roman" w:eastAsia="Times New Roman" w:hAnsi="Times New Roman" w:cs="Times New Roman"/>
          <w:b/>
        </w:rPr>
        <w:t>Думы Бодайбинского городского поселения по осуществлению депутатского контроля за ходом реализации Правил благоустройства территории</w:t>
      </w:r>
    </w:p>
    <w:p w:rsidR="00FD2D33" w:rsidRDefault="00FD2D33" w:rsidP="00FD2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D2D33">
        <w:rPr>
          <w:rFonts w:ascii="Times New Roman" w:eastAsia="Times New Roman" w:hAnsi="Times New Roman" w:cs="Times New Roman"/>
          <w:b/>
        </w:rPr>
        <w:t>Бодайбинского муниципального образования и Порядка обращения с отходами</w:t>
      </w:r>
    </w:p>
    <w:p w:rsidR="00721703" w:rsidRPr="00FD2D33" w:rsidRDefault="00FD2D33" w:rsidP="00FD2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D2D33">
        <w:rPr>
          <w:rFonts w:ascii="Times New Roman" w:eastAsia="Times New Roman" w:hAnsi="Times New Roman" w:cs="Times New Roman"/>
          <w:b/>
        </w:rPr>
        <w:t>производства и потребления на территории Бодайбинского муниципального образования</w:t>
      </w:r>
    </w:p>
    <w:p w:rsidR="00FD2D33" w:rsidRPr="00DB51C1" w:rsidRDefault="00FD2D33" w:rsidP="00FD2D33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271EB1" w:rsidRPr="00DB51C1" w:rsidRDefault="00271EB1" w:rsidP="00271E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>- Бохонько Ксения Александровна -</w:t>
      </w:r>
      <w:r w:rsidRPr="00DB51C1">
        <w:rPr>
          <w:rFonts w:ascii="Times New Roman" w:hAnsi="Times New Roman" w:cs="Times New Roman"/>
          <w:shd w:val="clear" w:color="auto" w:fill="FFFFFF"/>
        </w:rPr>
        <w:t xml:space="preserve"> депутат Думы Бодайбинского городского поселения по избирательному округу № 1, член комиссии по регламенту и депутатской этике;</w:t>
      </w:r>
    </w:p>
    <w:p w:rsidR="00271EB1" w:rsidRPr="00DB51C1" w:rsidRDefault="00271EB1" w:rsidP="00271EB1">
      <w:pPr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DB51C1">
        <w:rPr>
          <w:rFonts w:ascii="Times New Roman" w:hAnsi="Times New Roman" w:cs="Times New Roman"/>
        </w:rPr>
        <w:t>- Сапегина Ирина Николаевна -</w:t>
      </w:r>
      <w:r w:rsidRPr="00DB51C1">
        <w:rPr>
          <w:rFonts w:ascii="Times New Roman" w:hAnsi="Times New Roman" w:cs="Times New Roman"/>
          <w:shd w:val="clear" w:color="auto" w:fill="FFFFFF"/>
        </w:rPr>
        <w:t xml:space="preserve"> депутат Думы Бодайбинского городского поселения по избирательному округу № 1, председатель комиссии по управлению муниципальной собственностью;</w:t>
      </w:r>
    </w:p>
    <w:p w:rsidR="00271EB1" w:rsidRPr="00DB51C1" w:rsidRDefault="00271EB1" w:rsidP="00271EB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B51C1">
        <w:rPr>
          <w:rStyle w:val="a4"/>
          <w:rFonts w:ascii="Times New Roman" w:hAnsi="Times New Roman" w:cs="Times New Roman"/>
          <w:b w:val="0"/>
          <w:iCs/>
        </w:rPr>
        <w:t>- Свиридов Максим Владимирович - д</w:t>
      </w:r>
      <w:r w:rsidRPr="00DB51C1">
        <w:rPr>
          <w:rFonts w:ascii="Times New Roman" w:hAnsi="Times New Roman" w:cs="Times New Roman"/>
        </w:rPr>
        <w:t>епутат Думы Бодайбинского городского поселения по избирательному округу № 3, член комиссии по управлению муниципальной собственностью;</w:t>
      </w:r>
    </w:p>
    <w:p w:rsidR="00271EB1" w:rsidRPr="00DB51C1" w:rsidRDefault="00271EB1" w:rsidP="00271EB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>- Силин Руслан</w:t>
      </w:r>
      <w:r w:rsidR="000A5CA5" w:rsidRPr="00DB51C1">
        <w:rPr>
          <w:rFonts w:ascii="Times New Roman" w:hAnsi="Times New Roman" w:cs="Times New Roman"/>
          <w:iCs/>
        </w:rPr>
        <w:t xml:space="preserve"> Владимирович - </w:t>
      </w:r>
      <w:r w:rsidRPr="00DB51C1">
        <w:rPr>
          <w:rFonts w:ascii="Times New Roman" w:hAnsi="Times New Roman" w:cs="Times New Roman"/>
          <w:iCs/>
        </w:rPr>
        <w:t>д</w:t>
      </w:r>
      <w:r w:rsidRPr="00DB51C1">
        <w:rPr>
          <w:rFonts w:ascii="Times New Roman" w:hAnsi="Times New Roman" w:cs="Times New Roman"/>
        </w:rPr>
        <w:t>епутат Думы Бодайбинского городского поселения по избирательному округу № 2, член комиссии по бюджету и экономике</w:t>
      </w:r>
      <w:r w:rsidR="000A5CA5" w:rsidRPr="00DB51C1">
        <w:rPr>
          <w:rFonts w:ascii="Times New Roman" w:hAnsi="Times New Roman" w:cs="Times New Roman"/>
        </w:rPr>
        <w:t>;</w:t>
      </w:r>
    </w:p>
    <w:p w:rsidR="00271EB1" w:rsidRPr="00DB51C1" w:rsidRDefault="000A5CA5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B51C1">
        <w:rPr>
          <w:rFonts w:ascii="Times New Roman" w:hAnsi="Times New Roman" w:cs="Times New Roman"/>
        </w:rPr>
        <w:t xml:space="preserve">- Якимов Александр Александрович - </w:t>
      </w:r>
      <w:r w:rsidRPr="00DB51C1">
        <w:rPr>
          <w:rFonts w:ascii="Times New Roman" w:hAnsi="Times New Roman" w:cs="Times New Roman"/>
          <w:iCs/>
        </w:rPr>
        <w:t>д</w:t>
      </w:r>
      <w:r w:rsidRPr="00DB51C1">
        <w:rPr>
          <w:rFonts w:ascii="Times New Roman" w:hAnsi="Times New Roman" w:cs="Times New Roman"/>
        </w:rPr>
        <w:t>епутат Думы Бодайбинского городского поселения по избирательно</w:t>
      </w:r>
      <w:r w:rsidR="00EE28EE">
        <w:rPr>
          <w:rFonts w:ascii="Times New Roman" w:hAnsi="Times New Roman" w:cs="Times New Roman"/>
        </w:rPr>
        <w:t>му округу № 1</w:t>
      </w:r>
      <w:r w:rsidRPr="00DB51C1">
        <w:rPr>
          <w:rFonts w:ascii="Times New Roman" w:hAnsi="Times New Roman" w:cs="Times New Roman"/>
        </w:rPr>
        <w:t>, член комиссии по управлению муниципальной собственностью.</w:t>
      </w:r>
    </w:p>
    <w:p w:rsidR="00271EB1" w:rsidRPr="00DB51C1" w:rsidRDefault="00271EB1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71EB1" w:rsidRPr="00DB51C1" w:rsidRDefault="00271EB1" w:rsidP="00CC67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271EB1" w:rsidRPr="00DB51C1" w:rsidSect="00FD2D3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7E4379"/>
    <w:multiLevelType w:val="hybridMultilevel"/>
    <w:tmpl w:val="CC30E612"/>
    <w:lvl w:ilvl="0" w:tplc="D28AA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D0507AA"/>
    <w:multiLevelType w:val="hybridMultilevel"/>
    <w:tmpl w:val="7FA2E182"/>
    <w:lvl w:ilvl="0" w:tplc="5122E5B2">
      <w:start w:val="1"/>
      <w:numFmt w:val="decimal"/>
      <w:lvlText w:val="%1."/>
      <w:lvlJc w:val="left"/>
      <w:pPr>
        <w:ind w:left="1653" w:hanging="94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B4522C"/>
    <w:rsid w:val="00094FE0"/>
    <w:rsid w:val="000A5CA5"/>
    <w:rsid w:val="00165F26"/>
    <w:rsid w:val="00271EB1"/>
    <w:rsid w:val="002979AB"/>
    <w:rsid w:val="0037672D"/>
    <w:rsid w:val="003F3EEF"/>
    <w:rsid w:val="004178ED"/>
    <w:rsid w:val="0046699C"/>
    <w:rsid w:val="004913FC"/>
    <w:rsid w:val="005C6592"/>
    <w:rsid w:val="006F0C11"/>
    <w:rsid w:val="00721703"/>
    <w:rsid w:val="00B4522C"/>
    <w:rsid w:val="00BE7E7A"/>
    <w:rsid w:val="00CC6708"/>
    <w:rsid w:val="00DB51C1"/>
    <w:rsid w:val="00DE3D43"/>
    <w:rsid w:val="00EE28EE"/>
    <w:rsid w:val="00FC5669"/>
    <w:rsid w:val="00FD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1377F-31B4-4EC2-AD57-822B30CC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708"/>
    <w:pPr>
      <w:ind w:left="720"/>
      <w:contextualSpacing/>
    </w:pPr>
  </w:style>
  <w:style w:type="character" w:styleId="a4">
    <w:name w:val="Strong"/>
    <w:basedOn w:val="a0"/>
    <w:uiPriority w:val="22"/>
    <w:qFormat/>
    <w:rsid w:val="00CC6708"/>
    <w:rPr>
      <w:b/>
      <w:bCs/>
    </w:rPr>
  </w:style>
  <w:style w:type="paragraph" w:styleId="a5">
    <w:name w:val="No Spacing"/>
    <w:uiPriority w:val="1"/>
    <w:qFormat/>
    <w:rsid w:val="00DB51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415297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41529788" TargetMode="Externa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Матвеева</dc:creator>
  <cp:keywords/>
  <dc:description/>
  <cp:lastModifiedBy>Ходарева Светлана Николаевна</cp:lastModifiedBy>
  <cp:revision>14</cp:revision>
  <dcterms:created xsi:type="dcterms:W3CDTF">2023-02-13T10:30:00Z</dcterms:created>
  <dcterms:modified xsi:type="dcterms:W3CDTF">2023-05-16T01:53:00Z</dcterms:modified>
</cp:coreProperties>
</file>