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1E8" w:rsidRPr="004A61E8" w:rsidRDefault="004A61E8" w:rsidP="004A61E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A61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РОССИЙСКАЯ ФЕДЕРАЦИЯ</w:t>
      </w:r>
    </w:p>
    <w:p w:rsidR="004A61E8" w:rsidRPr="004A61E8" w:rsidRDefault="004A61E8" w:rsidP="004A61E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A61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ИРКУТСКАЯ ОБЛАСТЬ БОДАЙБИНСКИЙ РАЙОН</w:t>
      </w:r>
    </w:p>
    <w:p w:rsidR="004A61E8" w:rsidRPr="004A61E8" w:rsidRDefault="004A61E8" w:rsidP="004A61E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A61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АДМИНИСТРАЦИЯ БОДАЙБИНСКОГО ГОРОДСКОГО ПОСЕЛЕНИЯ</w:t>
      </w:r>
    </w:p>
    <w:p w:rsidR="004A61E8" w:rsidRPr="004A61E8" w:rsidRDefault="004A61E8" w:rsidP="004A61E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A61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ПОСТАНОВЛЕНИЕ</w:t>
      </w:r>
    </w:p>
    <w:p w:rsidR="004A61E8" w:rsidRPr="004A61E8" w:rsidRDefault="004A61E8" w:rsidP="004A61E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1E8" w:rsidRPr="004A61E8" w:rsidRDefault="001B52B3" w:rsidP="004A61E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23.11.</w:t>
      </w:r>
      <w:r w:rsidR="004A61E8" w:rsidRPr="004A61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2022 г.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</w:t>
      </w:r>
      <w:r w:rsidR="004A61E8" w:rsidRPr="004A61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Бодайбо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4A61E8" w:rsidRPr="004A61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№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841-пп</w:t>
      </w:r>
    </w:p>
    <w:p w:rsidR="00E62A6B" w:rsidRPr="004A61E8" w:rsidRDefault="00E62A6B" w:rsidP="00E62A6B">
      <w:pPr>
        <w:pStyle w:val="Standard"/>
        <w:contextualSpacing/>
        <w:jc w:val="center"/>
        <w:rPr>
          <w:rFonts w:cs="Times New Roman"/>
          <w:b/>
          <w:kern w:val="2"/>
          <w:lang w:val="ru-RU"/>
        </w:rPr>
      </w:pPr>
    </w:p>
    <w:p w:rsidR="004A61E8" w:rsidRPr="004A61E8" w:rsidRDefault="004A61E8" w:rsidP="00E62A6B">
      <w:pPr>
        <w:pStyle w:val="Standard"/>
        <w:contextualSpacing/>
        <w:jc w:val="center"/>
        <w:rPr>
          <w:rFonts w:cs="Times New Roman"/>
          <w:b/>
          <w:kern w:val="2"/>
          <w:lang w:val="ru-RU"/>
        </w:rPr>
      </w:pPr>
    </w:p>
    <w:p w:rsidR="00E62A6B" w:rsidRPr="004A61E8" w:rsidRDefault="004A61E8" w:rsidP="004A6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1E8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7257A0">
        <w:rPr>
          <w:rFonts w:ascii="Times New Roman" w:hAnsi="Times New Roman" w:cs="Times New Roman"/>
          <w:sz w:val="24"/>
          <w:szCs w:val="24"/>
        </w:rPr>
        <w:t>П</w:t>
      </w:r>
      <w:r w:rsidRPr="004A61E8">
        <w:rPr>
          <w:rFonts w:ascii="Times New Roman" w:hAnsi="Times New Roman" w:cs="Times New Roman"/>
          <w:sz w:val="24"/>
          <w:szCs w:val="24"/>
        </w:rPr>
        <w:t>оложения о должностном лице администрации Бодайбинского городского поселения</w:t>
      </w:r>
      <w:r w:rsidRPr="004A61E8">
        <w:rPr>
          <w:rFonts w:ascii="Times New Roman" w:hAnsi="Times New Roman" w:cs="Times New Roman"/>
          <w:bCs/>
          <w:kern w:val="2"/>
          <w:sz w:val="24"/>
          <w:szCs w:val="24"/>
        </w:rPr>
        <w:t>,</w:t>
      </w:r>
      <w:r w:rsidRPr="004A61E8">
        <w:rPr>
          <w:rFonts w:ascii="Times New Roman" w:hAnsi="Times New Roman" w:cs="Times New Roman"/>
          <w:sz w:val="24"/>
          <w:szCs w:val="24"/>
        </w:rPr>
        <w:t xml:space="preserve"> ответственном за профилактику коррупционных и иных правонарушений</w:t>
      </w:r>
    </w:p>
    <w:p w:rsidR="00E62A6B" w:rsidRPr="004A61E8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61E8" w:rsidRPr="004A61E8" w:rsidRDefault="004A61E8" w:rsidP="00E62A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61E8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4A61E8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</w:t>
      </w:r>
      <w:r w:rsidR="009A56A2" w:rsidRPr="004A61E8">
        <w:rPr>
          <w:rFonts w:ascii="Times New Roman" w:hAnsi="Times New Roman" w:cs="Times New Roman"/>
          <w:kern w:val="2"/>
          <w:sz w:val="24"/>
          <w:szCs w:val="24"/>
        </w:rPr>
        <w:t>пунктом 3 Указа</w:t>
      </w:r>
      <w:r w:rsidRPr="004A61E8">
        <w:rPr>
          <w:rFonts w:ascii="Times New Roman" w:hAnsi="Times New Roman" w:cs="Times New Roman"/>
          <w:kern w:val="2"/>
          <w:sz w:val="24"/>
          <w:szCs w:val="24"/>
        </w:rPr>
        <w:t xml:space="preserve"> Презид</w:t>
      </w:r>
      <w:r w:rsidR="004A61E8">
        <w:rPr>
          <w:rFonts w:ascii="Times New Roman" w:hAnsi="Times New Roman" w:cs="Times New Roman"/>
          <w:kern w:val="2"/>
          <w:sz w:val="24"/>
          <w:szCs w:val="24"/>
        </w:rPr>
        <w:t>ента Российской Федерации от 15.07.</w:t>
      </w:r>
      <w:r w:rsidRPr="004A61E8">
        <w:rPr>
          <w:rFonts w:ascii="Times New Roman" w:hAnsi="Times New Roman" w:cs="Times New Roman"/>
          <w:kern w:val="2"/>
          <w:sz w:val="24"/>
          <w:szCs w:val="24"/>
        </w:rPr>
        <w:t xml:space="preserve">2015 </w:t>
      </w:r>
      <w:r w:rsidR="004A61E8">
        <w:rPr>
          <w:rFonts w:ascii="Times New Roman" w:hAnsi="Times New Roman" w:cs="Times New Roman"/>
          <w:kern w:val="2"/>
          <w:sz w:val="24"/>
          <w:szCs w:val="24"/>
        </w:rPr>
        <w:t>г.</w:t>
      </w:r>
      <w:r w:rsidRPr="004A61E8">
        <w:rPr>
          <w:rFonts w:ascii="Times New Roman" w:hAnsi="Times New Roman" w:cs="Times New Roman"/>
          <w:kern w:val="2"/>
          <w:sz w:val="24"/>
          <w:szCs w:val="24"/>
        </w:rPr>
        <w:t xml:space="preserve"> № 364 «О мерах по совершенствованию организации деятельности в области противодействия коррупции»</w:t>
      </w:r>
      <w:r w:rsidRPr="004A61E8">
        <w:rPr>
          <w:rFonts w:ascii="Times New Roman" w:hAnsi="Times New Roman" w:cs="Times New Roman"/>
          <w:sz w:val="24"/>
          <w:szCs w:val="24"/>
        </w:rPr>
        <w:t xml:space="preserve">, </w:t>
      </w:r>
      <w:r w:rsidR="003A47E7" w:rsidRPr="004A61E8">
        <w:rPr>
          <w:rFonts w:ascii="Times New Roman" w:hAnsi="Times New Roman" w:cs="Times New Roman"/>
          <w:sz w:val="24"/>
          <w:szCs w:val="24"/>
        </w:rPr>
        <w:t>Федеральным законом о</w:t>
      </w:r>
      <w:r w:rsidR="004A61E8">
        <w:rPr>
          <w:rFonts w:ascii="Times New Roman" w:hAnsi="Times New Roman" w:cs="Times New Roman"/>
          <w:sz w:val="24"/>
          <w:szCs w:val="24"/>
        </w:rPr>
        <w:t>т 25.12.</w:t>
      </w:r>
      <w:r w:rsidR="003A47E7" w:rsidRPr="004A61E8">
        <w:rPr>
          <w:rFonts w:ascii="Times New Roman" w:hAnsi="Times New Roman" w:cs="Times New Roman"/>
          <w:sz w:val="24"/>
          <w:szCs w:val="24"/>
        </w:rPr>
        <w:t xml:space="preserve">2008 </w:t>
      </w:r>
      <w:r w:rsidR="004A61E8">
        <w:rPr>
          <w:rFonts w:ascii="Times New Roman" w:hAnsi="Times New Roman" w:cs="Times New Roman"/>
          <w:sz w:val="24"/>
          <w:szCs w:val="24"/>
        </w:rPr>
        <w:t>г.</w:t>
      </w:r>
      <w:r w:rsidR="003A47E7" w:rsidRPr="004A61E8">
        <w:rPr>
          <w:rFonts w:ascii="Times New Roman" w:hAnsi="Times New Roman" w:cs="Times New Roman"/>
          <w:sz w:val="24"/>
          <w:szCs w:val="24"/>
        </w:rPr>
        <w:t xml:space="preserve"> № 273-ФЗ «О противодействии коррупции», </w:t>
      </w:r>
      <w:r w:rsidRPr="004A61E8">
        <w:rPr>
          <w:rFonts w:ascii="Times New Roman" w:hAnsi="Times New Roman" w:cs="Times New Roman"/>
          <w:kern w:val="2"/>
          <w:sz w:val="24"/>
          <w:szCs w:val="24"/>
        </w:rPr>
        <w:t xml:space="preserve">Федеральным законом от </w:t>
      </w:r>
      <w:r w:rsidR="004A61E8">
        <w:rPr>
          <w:rFonts w:ascii="Times New Roman" w:hAnsi="Times New Roman" w:cs="Times New Roman"/>
          <w:kern w:val="2"/>
          <w:sz w:val="24"/>
          <w:szCs w:val="24"/>
        </w:rPr>
        <w:t>06.10.</w:t>
      </w:r>
      <w:r w:rsidRPr="004A61E8">
        <w:rPr>
          <w:rFonts w:ascii="Times New Roman" w:hAnsi="Times New Roman" w:cs="Times New Roman"/>
          <w:kern w:val="2"/>
          <w:sz w:val="24"/>
          <w:szCs w:val="24"/>
        </w:rPr>
        <w:t xml:space="preserve">2003 </w:t>
      </w:r>
      <w:r w:rsidR="004A61E8">
        <w:rPr>
          <w:rFonts w:ascii="Times New Roman" w:hAnsi="Times New Roman" w:cs="Times New Roman"/>
          <w:kern w:val="2"/>
          <w:sz w:val="24"/>
          <w:szCs w:val="24"/>
        </w:rPr>
        <w:t>г.</w:t>
      </w:r>
      <w:r w:rsidRPr="004A61E8">
        <w:rPr>
          <w:rFonts w:ascii="Times New Roman" w:hAnsi="Times New Roman" w:cs="Times New Roman"/>
          <w:kern w:val="2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Pr="004A61E8">
        <w:rPr>
          <w:rFonts w:ascii="Times New Roman" w:hAnsi="Times New Roman" w:cs="Times New Roman"/>
          <w:bCs/>
          <w:kern w:val="2"/>
          <w:sz w:val="24"/>
          <w:szCs w:val="24"/>
        </w:rPr>
        <w:t xml:space="preserve">руководствуясь </w:t>
      </w:r>
      <w:r w:rsidR="004A61E8" w:rsidRPr="004A61E8">
        <w:rPr>
          <w:rFonts w:ascii="Times New Roman" w:hAnsi="Times New Roman" w:cs="Times New Roman"/>
          <w:bCs/>
          <w:kern w:val="2"/>
          <w:sz w:val="24"/>
          <w:szCs w:val="24"/>
        </w:rPr>
        <w:t>статьей 26</w:t>
      </w:r>
      <w:r w:rsidRPr="004A61E8">
        <w:rPr>
          <w:rFonts w:ascii="Times New Roman" w:hAnsi="Times New Roman" w:cs="Times New Roman"/>
          <w:bCs/>
          <w:kern w:val="2"/>
          <w:sz w:val="24"/>
          <w:szCs w:val="24"/>
        </w:rPr>
        <w:t xml:space="preserve"> Устава </w:t>
      </w:r>
      <w:r w:rsidR="004A61E8" w:rsidRPr="004A61E8">
        <w:rPr>
          <w:rFonts w:ascii="Times New Roman" w:hAnsi="Times New Roman" w:cs="Times New Roman"/>
          <w:kern w:val="2"/>
          <w:sz w:val="24"/>
          <w:szCs w:val="24"/>
        </w:rPr>
        <w:t>Бодайбинского муниципального образования</w:t>
      </w:r>
      <w:r w:rsidR="004A61E8">
        <w:rPr>
          <w:rFonts w:ascii="Times New Roman" w:hAnsi="Times New Roman" w:cs="Times New Roman"/>
          <w:kern w:val="2"/>
          <w:sz w:val="24"/>
          <w:szCs w:val="24"/>
        </w:rPr>
        <w:t>,</w:t>
      </w:r>
    </w:p>
    <w:p w:rsidR="00E62A6B" w:rsidRPr="004A61E8" w:rsidRDefault="004A61E8" w:rsidP="004A61E8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4A61E8">
        <w:rPr>
          <w:rFonts w:ascii="Times New Roman" w:hAnsi="Times New Roman"/>
          <w:b/>
          <w:bCs/>
          <w:kern w:val="2"/>
          <w:sz w:val="24"/>
          <w:szCs w:val="24"/>
        </w:rPr>
        <w:t>ПОСТАНОВЛЯЕТ</w:t>
      </w:r>
      <w:r w:rsidRPr="004A61E8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: </w:t>
      </w:r>
    </w:p>
    <w:p w:rsidR="00E62A6B" w:rsidRPr="004A61E8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4A61E8">
        <w:rPr>
          <w:rFonts w:ascii="Times New Roman" w:hAnsi="Times New Roman" w:cs="Times New Roman"/>
          <w:bCs/>
          <w:kern w:val="2"/>
          <w:sz w:val="24"/>
          <w:szCs w:val="24"/>
        </w:rPr>
        <w:t xml:space="preserve">1. Утвердить Положение о должностном лице администрации </w:t>
      </w:r>
      <w:r w:rsidR="004A61E8" w:rsidRPr="004A61E8">
        <w:rPr>
          <w:rFonts w:ascii="Times New Roman" w:hAnsi="Times New Roman" w:cs="Times New Roman"/>
          <w:sz w:val="24"/>
          <w:szCs w:val="24"/>
        </w:rPr>
        <w:t>Бодайбинского городского поселения</w:t>
      </w:r>
      <w:r w:rsidRPr="004A61E8">
        <w:rPr>
          <w:rFonts w:ascii="Times New Roman" w:hAnsi="Times New Roman" w:cs="Times New Roman"/>
          <w:bCs/>
          <w:kern w:val="2"/>
          <w:sz w:val="24"/>
          <w:szCs w:val="24"/>
        </w:rPr>
        <w:t>,</w:t>
      </w:r>
      <w:r w:rsidRPr="004A61E8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Pr="004A61E8">
        <w:rPr>
          <w:rFonts w:ascii="Times New Roman" w:hAnsi="Times New Roman" w:cs="Times New Roman"/>
          <w:kern w:val="2"/>
          <w:sz w:val="24"/>
          <w:szCs w:val="24"/>
        </w:rPr>
        <w:t>ответственном за профилактику коррупционных и иных правонарушений</w:t>
      </w:r>
      <w:r w:rsidRPr="004A61E8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Pr="004A61E8">
        <w:rPr>
          <w:rFonts w:ascii="Times New Roman" w:hAnsi="Times New Roman" w:cs="Times New Roman"/>
          <w:kern w:val="2"/>
          <w:sz w:val="24"/>
          <w:szCs w:val="24"/>
        </w:rPr>
        <w:t>(прилагается)</w:t>
      </w:r>
      <w:r w:rsidRPr="004A61E8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4A61E8" w:rsidRPr="004A61E8" w:rsidRDefault="00E62A6B" w:rsidP="00917500">
      <w:pPr>
        <w:pStyle w:val="af2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A61E8">
        <w:rPr>
          <w:rFonts w:ascii="Times New Roman" w:hAnsi="Times New Roman" w:cs="Times New Roman"/>
          <w:kern w:val="2"/>
          <w:sz w:val="24"/>
          <w:szCs w:val="24"/>
        </w:rPr>
        <w:t xml:space="preserve">2. </w:t>
      </w:r>
      <w:r w:rsidR="004A61E8" w:rsidRPr="004A61E8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Настоящее постановление подлежит официальному опубликованию в периодическом печатном издании - бюллетене «Официальный вестник города Бодайбо» и сетевом издании «</w:t>
      </w:r>
      <w:hyperlink r:id="rId7" w:history="1">
        <w:r w:rsidR="004A61E8" w:rsidRPr="004A61E8">
          <w:rPr>
            <w:rFonts w:ascii="Times New Roman" w:eastAsia="Calibri" w:hAnsi="Times New Roman" w:cs="Times New Roman"/>
            <w:sz w:val="24"/>
            <w:szCs w:val="24"/>
            <w:lang w:val="en-US" w:eastAsia="en-US"/>
          </w:rPr>
          <w:t>www</w:t>
        </w:r>
        <w:r w:rsidR="004A61E8" w:rsidRPr="004A61E8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.</w:t>
        </w:r>
        <w:r w:rsidR="004A61E8" w:rsidRPr="004A61E8">
          <w:rPr>
            <w:rFonts w:ascii="Times New Roman" w:eastAsia="Calibri" w:hAnsi="Times New Roman" w:cs="Times New Roman"/>
            <w:sz w:val="24"/>
            <w:szCs w:val="24"/>
            <w:lang w:val="en-US" w:eastAsia="en-US"/>
          </w:rPr>
          <w:t>uprava</w:t>
        </w:r>
        <w:r w:rsidR="004A61E8" w:rsidRPr="004A61E8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-</w:t>
        </w:r>
        <w:r w:rsidR="004A61E8" w:rsidRPr="004A61E8">
          <w:rPr>
            <w:rFonts w:ascii="Times New Roman" w:eastAsia="Calibri" w:hAnsi="Times New Roman" w:cs="Times New Roman"/>
            <w:sz w:val="24"/>
            <w:szCs w:val="24"/>
            <w:lang w:val="en-US" w:eastAsia="en-US"/>
          </w:rPr>
          <w:t>bodaibo</w:t>
        </w:r>
        <w:r w:rsidR="004A61E8" w:rsidRPr="004A61E8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.</w:t>
        </w:r>
        <w:r w:rsidR="004A61E8" w:rsidRPr="004A61E8">
          <w:rPr>
            <w:rFonts w:ascii="Times New Roman" w:eastAsia="Calibri" w:hAnsi="Times New Roman" w:cs="Times New Roman"/>
            <w:sz w:val="24"/>
            <w:szCs w:val="24"/>
            <w:lang w:val="en-US" w:eastAsia="en-US"/>
          </w:rPr>
          <w:t>ru</w:t>
        </w:r>
      </w:hyperlink>
      <w:r w:rsidR="004A61E8" w:rsidRPr="004A61E8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E62A6B" w:rsidRPr="004A61E8" w:rsidRDefault="004A61E8" w:rsidP="004A61E8">
      <w:pPr>
        <w:pStyle w:val="af2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3. </w:t>
      </w:r>
      <w:r w:rsidR="00E62A6B" w:rsidRPr="004A61E8">
        <w:rPr>
          <w:rFonts w:ascii="Times New Roman" w:hAnsi="Times New Roman" w:cs="Times New Roman"/>
          <w:kern w:val="2"/>
          <w:sz w:val="24"/>
          <w:szCs w:val="24"/>
        </w:rPr>
        <w:t xml:space="preserve">Настоящее </w:t>
      </w:r>
      <w:r w:rsidR="009B7770" w:rsidRPr="004A61E8">
        <w:rPr>
          <w:rFonts w:ascii="Times New Roman" w:hAnsi="Times New Roman" w:cs="Times New Roman"/>
          <w:kern w:val="2"/>
          <w:sz w:val="24"/>
          <w:szCs w:val="24"/>
        </w:rPr>
        <w:t>постановление</w:t>
      </w:r>
      <w:r w:rsidR="00E62A6B" w:rsidRPr="004A61E8">
        <w:rPr>
          <w:rFonts w:ascii="Times New Roman" w:hAnsi="Times New Roman" w:cs="Times New Roman"/>
          <w:kern w:val="2"/>
          <w:sz w:val="24"/>
          <w:szCs w:val="24"/>
        </w:rPr>
        <w:t xml:space="preserve"> вступает в силу после дня его опубликования.</w:t>
      </w:r>
    </w:p>
    <w:p w:rsidR="00E62A6B" w:rsidRDefault="00E62A6B" w:rsidP="00982C6A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4A61E8" w:rsidRDefault="004A61E8" w:rsidP="00982C6A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4A61E8" w:rsidRDefault="004A61E8" w:rsidP="00982C6A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4A61E8" w:rsidRPr="004A61E8" w:rsidRDefault="00917500" w:rsidP="00982C6A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kern w:val="2"/>
          <w:sz w:val="24"/>
          <w:szCs w:val="24"/>
        </w:rPr>
        <w:t xml:space="preserve">И.О. </w:t>
      </w:r>
      <w:r w:rsidR="004A61E8" w:rsidRPr="004A61E8">
        <w:rPr>
          <w:rFonts w:ascii="Times New Roman" w:hAnsi="Times New Roman" w:cs="Times New Roman"/>
          <w:b/>
          <w:kern w:val="2"/>
          <w:sz w:val="24"/>
          <w:szCs w:val="24"/>
        </w:rPr>
        <w:t>ГЛАВ</w:t>
      </w:r>
      <w:r>
        <w:rPr>
          <w:rFonts w:ascii="Times New Roman" w:hAnsi="Times New Roman" w:cs="Times New Roman"/>
          <w:b/>
          <w:kern w:val="2"/>
          <w:sz w:val="24"/>
          <w:szCs w:val="24"/>
        </w:rPr>
        <w:t>Ы</w:t>
      </w:r>
      <w:r w:rsidR="004A61E8" w:rsidRPr="004A61E8">
        <w:rPr>
          <w:rFonts w:ascii="Times New Roman" w:hAnsi="Times New Roman" w:cs="Times New Roman"/>
          <w:b/>
          <w:kern w:val="2"/>
          <w:sz w:val="24"/>
          <w:szCs w:val="24"/>
        </w:rPr>
        <w:t xml:space="preserve"> </w:t>
      </w:r>
      <w:r w:rsidR="004A61E8">
        <w:rPr>
          <w:rFonts w:ascii="Times New Roman" w:hAnsi="Times New Roman" w:cs="Times New Roman"/>
          <w:b/>
          <w:kern w:val="2"/>
          <w:sz w:val="24"/>
          <w:szCs w:val="24"/>
        </w:rPr>
        <w:tab/>
      </w:r>
      <w:r w:rsidR="004A61E8">
        <w:rPr>
          <w:rFonts w:ascii="Times New Roman" w:hAnsi="Times New Roman" w:cs="Times New Roman"/>
          <w:b/>
          <w:kern w:val="2"/>
          <w:sz w:val="24"/>
          <w:szCs w:val="24"/>
        </w:rPr>
        <w:tab/>
      </w:r>
      <w:r w:rsidR="004A61E8">
        <w:rPr>
          <w:rFonts w:ascii="Times New Roman" w:hAnsi="Times New Roman" w:cs="Times New Roman"/>
          <w:b/>
          <w:kern w:val="2"/>
          <w:sz w:val="24"/>
          <w:szCs w:val="24"/>
        </w:rPr>
        <w:tab/>
      </w:r>
      <w:r w:rsidR="004A61E8">
        <w:rPr>
          <w:rFonts w:ascii="Times New Roman" w:hAnsi="Times New Roman" w:cs="Times New Roman"/>
          <w:b/>
          <w:kern w:val="2"/>
          <w:sz w:val="24"/>
          <w:szCs w:val="24"/>
        </w:rPr>
        <w:tab/>
      </w:r>
      <w:r w:rsidR="004A61E8">
        <w:rPr>
          <w:rFonts w:ascii="Times New Roman" w:hAnsi="Times New Roman" w:cs="Times New Roman"/>
          <w:b/>
          <w:kern w:val="2"/>
          <w:sz w:val="24"/>
          <w:szCs w:val="24"/>
        </w:rPr>
        <w:tab/>
      </w:r>
      <w:r w:rsidR="004A61E8">
        <w:rPr>
          <w:rFonts w:ascii="Times New Roman" w:hAnsi="Times New Roman" w:cs="Times New Roman"/>
          <w:b/>
          <w:kern w:val="2"/>
          <w:sz w:val="24"/>
          <w:szCs w:val="24"/>
        </w:rPr>
        <w:tab/>
      </w:r>
      <w:r w:rsidR="004A61E8">
        <w:rPr>
          <w:rFonts w:ascii="Times New Roman" w:hAnsi="Times New Roman" w:cs="Times New Roman"/>
          <w:b/>
          <w:kern w:val="2"/>
          <w:sz w:val="24"/>
          <w:szCs w:val="24"/>
        </w:rPr>
        <w:tab/>
      </w:r>
      <w:r w:rsidR="004A61E8">
        <w:rPr>
          <w:rFonts w:ascii="Times New Roman" w:hAnsi="Times New Roman" w:cs="Times New Roman"/>
          <w:b/>
          <w:kern w:val="2"/>
          <w:sz w:val="24"/>
          <w:szCs w:val="24"/>
        </w:rPr>
        <w:tab/>
      </w:r>
      <w:r w:rsidR="004A61E8">
        <w:rPr>
          <w:rFonts w:ascii="Times New Roman" w:hAnsi="Times New Roman" w:cs="Times New Roman"/>
          <w:b/>
          <w:kern w:val="2"/>
          <w:sz w:val="24"/>
          <w:szCs w:val="24"/>
        </w:rPr>
        <w:tab/>
      </w:r>
      <w:r>
        <w:rPr>
          <w:rFonts w:ascii="Times New Roman" w:hAnsi="Times New Roman" w:cs="Times New Roman"/>
          <w:b/>
          <w:kern w:val="2"/>
          <w:sz w:val="24"/>
          <w:szCs w:val="24"/>
        </w:rPr>
        <w:t xml:space="preserve">   О.В. ГОРИН</w:t>
      </w:r>
    </w:p>
    <w:p w:rsidR="00E62A6B" w:rsidRPr="004A61E8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4A61E8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4A61E8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4A61E8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4A61E8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4A61E8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4A61E8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4A61E8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61E8" w:rsidRDefault="004A61E8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61E8" w:rsidRDefault="004A61E8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61E8" w:rsidRDefault="004A61E8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61E8" w:rsidRDefault="004A61E8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61E8" w:rsidRDefault="004A61E8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61E8" w:rsidRDefault="004A61E8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61E8" w:rsidRPr="004A61E8" w:rsidRDefault="004A61E8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4A61E8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4A61E8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500" w:rsidRPr="004A61E8" w:rsidRDefault="00917500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4A61E8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0"/>
        <w:gridCol w:w="4425"/>
      </w:tblGrid>
      <w:tr w:rsidR="00E62A6B" w:rsidRPr="004A61E8" w:rsidTr="00FA2CA9">
        <w:tc>
          <w:tcPr>
            <w:tcW w:w="5070" w:type="dxa"/>
          </w:tcPr>
          <w:p w:rsidR="00E62A6B" w:rsidRPr="004A61E8" w:rsidRDefault="00E62A6B" w:rsidP="00FA2CA9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500" w:type="dxa"/>
          </w:tcPr>
          <w:p w:rsidR="00E62A6B" w:rsidRPr="004A61E8" w:rsidRDefault="00E62A6B" w:rsidP="00FA2CA9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A61E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УТВЕРЖДЕНО</w:t>
            </w:r>
          </w:p>
          <w:p w:rsidR="00E62A6B" w:rsidRPr="004A61E8" w:rsidRDefault="00F93907" w:rsidP="00F93907">
            <w:pPr>
              <w:rPr>
                <w:rFonts w:ascii="Times New Roman" w:hAnsi="Times New Roman"/>
                <w:sz w:val="24"/>
                <w:szCs w:val="24"/>
              </w:rPr>
            </w:pPr>
            <w:r w:rsidRPr="004A61E8">
              <w:rPr>
                <w:rFonts w:ascii="Times New Roman" w:hAnsi="Times New Roman"/>
                <w:sz w:val="24"/>
                <w:szCs w:val="24"/>
              </w:rPr>
              <w:t xml:space="preserve">постановлением </w:t>
            </w:r>
            <w:r w:rsidR="004A61E8" w:rsidRPr="004A61E8">
              <w:rPr>
                <w:rFonts w:ascii="Times New Roman" w:hAnsi="Times New Roman"/>
                <w:sz w:val="24"/>
                <w:szCs w:val="24"/>
              </w:rPr>
              <w:t>администрации Бодайбинского городского поселения</w:t>
            </w:r>
          </w:p>
          <w:p w:rsidR="00F93907" w:rsidRPr="004A61E8" w:rsidRDefault="00E62A6B" w:rsidP="001B52B3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A61E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от </w:t>
            </w:r>
            <w:r w:rsidR="001B52B3">
              <w:rPr>
                <w:rFonts w:ascii="Times New Roman" w:hAnsi="Times New Roman" w:cs="Times New Roman"/>
                <w:kern w:val="2"/>
                <w:sz w:val="24"/>
                <w:szCs w:val="24"/>
              </w:rPr>
              <w:t>23.11.</w:t>
            </w:r>
            <w:r w:rsidRPr="004A61E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</w:t>
            </w:r>
            <w:r w:rsidR="00E429B7">
              <w:rPr>
                <w:rFonts w:ascii="Times New Roman" w:hAnsi="Times New Roman" w:cs="Times New Roman"/>
                <w:kern w:val="2"/>
                <w:sz w:val="24"/>
                <w:szCs w:val="24"/>
              </w:rPr>
              <w:t>22</w:t>
            </w:r>
            <w:r w:rsidRPr="004A61E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г. № </w:t>
            </w:r>
            <w:r w:rsidR="001B52B3">
              <w:rPr>
                <w:rFonts w:ascii="Times New Roman" w:hAnsi="Times New Roman" w:cs="Times New Roman"/>
                <w:kern w:val="2"/>
                <w:sz w:val="24"/>
                <w:szCs w:val="24"/>
              </w:rPr>
              <w:t>841-пп</w:t>
            </w:r>
            <w:bookmarkStart w:id="0" w:name="_GoBack"/>
            <w:bookmarkEnd w:id="0"/>
          </w:p>
        </w:tc>
      </w:tr>
    </w:tbl>
    <w:p w:rsidR="00E62A6B" w:rsidRPr="004A61E8" w:rsidRDefault="00E62A6B" w:rsidP="00E62A6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62A6B" w:rsidRPr="004A61E8" w:rsidRDefault="00E62A6B" w:rsidP="00E62A6B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62A6B" w:rsidRPr="004A61E8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61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Положение</w:t>
      </w:r>
    </w:p>
    <w:p w:rsidR="00E62A6B" w:rsidRPr="004A61E8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4A61E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4A61E8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должностном лице администрации </w:t>
      </w:r>
      <w:r w:rsidR="004A61E8" w:rsidRPr="004A61E8">
        <w:rPr>
          <w:rFonts w:ascii="Times New Roman" w:hAnsi="Times New Roman" w:cs="Times New Roman"/>
          <w:b/>
          <w:bCs/>
          <w:kern w:val="2"/>
          <w:sz w:val="24"/>
          <w:szCs w:val="24"/>
        </w:rPr>
        <w:t>Бодайбинского городского поселения</w:t>
      </w:r>
      <w:r w:rsidRPr="004A61E8">
        <w:rPr>
          <w:rFonts w:ascii="Times New Roman" w:hAnsi="Times New Roman" w:cs="Times New Roman"/>
          <w:b/>
          <w:bCs/>
          <w:kern w:val="2"/>
          <w:sz w:val="24"/>
          <w:szCs w:val="24"/>
        </w:rPr>
        <w:t>,</w:t>
      </w:r>
      <w:r w:rsidRPr="004A61E8">
        <w:rPr>
          <w:rFonts w:ascii="Times New Roman" w:hAnsi="Times New Roman" w:cs="Times New Roman"/>
          <w:b/>
          <w:kern w:val="2"/>
          <w:sz w:val="24"/>
          <w:szCs w:val="24"/>
        </w:rPr>
        <w:t xml:space="preserve"> </w:t>
      </w:r>
    </w:p>
    <w:p w:rsidR="00E62A6B" w:rsidRPr="004A61E8" w:rsidRDefault="00E62A6B" w:rsidP="001E25AD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4A61E8">
        <w:rPr>
          <w:rFonts w:ascii="Times New Roman" w:hAnsi="Times New Roman" w:cs="Times New Roman"/>
          <w:b/>
          <w:kern w:val="2"/>
          <w:sz w:val="24"/>
          <w:szCs w:val="24"/>
        </w:rPr>
        <w:t>ответственном за профилактику коррупционных и иных правонарушений</w:t>
      </w:r>
    </w:p>
    <w:p w:rsidR="00E62A6B" w:rsidRPr="004A61E8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A6B" w:rsidRPr="004A61E8" w:rsidRDefault="00E62A6B" w:rsidP="00E62A6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61E8">
        <w:rPr>
          <w:rFonts w:ascii="Times New Roman" w:hAnsi="Times New Roman" w:cs="Times New Roman"/>
          <w:b/>
          <w:bCs/>
          <w:sz w:val="24"/>
          <w:szCs w:val="24"/>
        </w:rPr>
        <w:t>Раздел 1. Общие положения</w:t>
      </w:r>
    </w:p>
    <w:p w:rsidR="00E62A6B" w:rsidRPr="004A61E8" w:rsidRDefault="00E62A6B" w:rsidP="00E62A6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62A6B" w:rsidRPr="004A61E8" w:rsidRDefault="00E62A6B" w:rsidP="004A61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61E8">
        <w:rPr>
          <w:rFonts w:ascii="Times New Roman" w:hAnsi="Times New Roman" w:cs="Times New Roman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4A61E8">
        <w:rPr>
          <w:rFonts w:ascii="Times New Roman" w:hAnsi="Times New Roman" w:cs="Times New Roman"/>
          <w:bCs/>
          <w:iCs/>
          <w:sz w:val="24"/>
          <w:szCs w:val="24"/>
        </w:rPr>
        <w:t>должностного лица</w:t>
      </w:r>
      <w:r w:rsidRPr="004A61E8">
        <w:rPr>
          <w:rFonts w:ascii="Times New Roman" w:hAnsi="Times New Roman" w:cs="Times New Roman"/>
          <w:bCs/>
          <w:iCs/>
          <w:sz w:val="24"/>
          <w:szCs w:val="24"/>
        </w:rPr>
        <w:t xml:space="preserve"> администрации </w:t>
      </w:r>
      <w:r w:rsidR="004A61E8" w:rsidRPr="004A61E8">
        <w:rPr>
          <w:rFonts w:ascii="Times New Roman" w:hAnsi="Times New Roman" w:cs="Times New Roman"/>
          <w:bCs/>
          <w:iCs/>
          <w:sz w:val="24"/>
          <w:szCs w:val="24"/>
        </w:rPr>
        <w:t>Бодайбинского городского поселения</w:t>
      </w:r>
      <w:r w:rsidR="00BA0E9F" w:rsidRPr="004A61E8">
        <w:rPr>
          <w:rFonts w:ascii="Times New Roman" w:hAnsi="Times New Roman" w:cs="Times New Roman"/>
          <w:bCs/>
          <w:iCs/>
          <w:sz w:val="24"/>
          <w:szCs w:val="24"/>
        </w:rPr>
        <w:t xml:space="preserve"> (далее </w:t>
      </w:r>
      <w:r w:rsidR="004A61E8" w:rsidRPr="004A61E8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="00BA0E9F" w:rsidRPr="004A61E8">
        <w:rPr>
          <w:rFonts w:ascii="Times New Roman" w:hAnsi="Times New Roman" w:cs="Times New Roman"/>
          <w:bCs/>
          <w:iCs/>
          <w:sz w:val="24"/>
          <w:szCs w:val="24"/>
        </w:rPr>
        <w:t xml:space="preserve"> администрация), ответственном за профилактику</w:t>
      </w:r>
      <w:r w:rsidRPr="004A61E8">
        <w:rPr>
          <w:rFonts w:ascii="Times New Roman" w:hAnsi="Times New Roman" w:cs="Times New Roman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4A61E8" w:rsidRDefault="00E62A6B" w:rsidP="004A61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61E8">
        <w:rPr>
          <w:rFonts w:ascii="Times New Roman" w:hAnsi="Times New Roman" w:cs="Times New Roman"/>
          <w:bCs/>
          <w:iCs/>
          <w:sz w:val="24"/>
          <w:szCs w:val="24"/>
        </w:rPr>
        <w:t xml:space="preserve">2. Должностное лицо в своей деятельности руководствуется </w:t>
      </w:r>
      <w:hyperlink r:id="rId8" w:history="1">
        <w:r w:rsidRPr="004A61E8">
          <w:rPr>
            <w:rFonts w:ascii="Times New Roman" w:hAnsi="Times New Roman" w:cs="Times New Roman"/>
            <w:bCs/>
            <w:iCs/>
            <w:sz w:val="24"/>
            <w:szCs w:val="24"/>
          </w:rPr>
          <w:t>Конституцией</w:t>
        </w:r>
      </w:hyperlink>
      <w:r w:rsidRPr="004A61E8">
        <w:rPr>
          <w:rFonts w:ascii="Times New Roman" w:hAnsi="Times New Roman" w:cs="Times New Roman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9" w:history="1">
        <w:r w:rsidRPr="004A61E8">
          <w:rPr>
            <w:rFonts w:ascii="Times New Roman" w:hAnsi="Times New Roman" w:cs="Times New Roman"/>
            <w:bCs/>
            <w:iCs/>
            <w:sz w:val="24"/>
            <w:szCs w:val="24"/>
          </w:rPr>
          <w:t>законами</w:t>
        </w:r>
      </w:hyperlink>
      <w:r w:rsidRPr="004A61E8">
        <w:rPr>
          <w:rFonts w:ascii="Times New Roman" w:hAnsi="Times New Roman" w:cs="Times New Roman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4A61E8">
        <w:rPr>
          <w:rFonts w:ascii="Times New Roman" w:hAnsi="Times New Roman" w:cs="Times New Roman"/>
          <w:bCs/>
          <w:iCs/>
          <w:sz w:val="24"/>
          <w:szCs w:val="24"/>
        </w:rPr>
        <w:t>настоящим П</w:t>
      </w:r>
      <w:r w:rsidRPr="004A61E8">
        <w:rPr>
          <w:rFonts w:ascii="Times New Roman" w:hAnsi="Times New Roman" w:cs="Times New Roman"/>
          <w:bCs/>
          <w:iCs/>
          <w:sz w:val="24"/>
          <w:szCs w:val="24"/>
        </w:rPr>
        <w:t>оложением</w:t>
      </w:r>
      <w:r w:rsidR="007520CC" w:rsidRPr="004A61E8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709C9" w:rsidRPr="004A61E8" w:rsidRDefault="00E62A6B" w:rsidP="004A61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1E8">
        <w:rPr>
          <w:rFonts w:ascii="Times New Roman" w:hAnsi="Times New Roman" w:cs="Times New Roman"/>
          <w:bCs/>
          <w:iCs/>
          <w:sz w:val="24"/>
          <w:szCs w:val="24"/>
        </w:rPr>
        <w:t>3.</w:t>
      </w:r>
      <w:r w:rsidR="00F90ADE" w:rsidRPr="004A61E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709C9" w:rsidRPr="004A61E8">
        <w:rPr>
          <w:rFonts w:ascii="Times New Roman" w:hAnsi="Times New Roman" w:cs="Times New Roman"/>
          <w:bCs/>
          <w:iCs/>
          <w:sz w:val="24"/>
          <w:szCs w:val="24"/>
        </w:rPr>
        <w:t xml:space="preserve">Обязанности должностного лица исполняет </w:t>
      </w:r>
      <w:r w:rsidR="004A61E8" w:rsidRPr="004A61E8">
        <w:rPr>
          <w:rFonts w:ascii="Times New Roman" w:hAnsi="Times New Roman" w:cs="Times New Roman"/>
          <w:bCs/>
          <w:iCs/>
          <w:sz w:val="24"/>
          <w:szCs w:val="24"/>
        </w:rPr>
        <w:t>главный специалист по кадровой работе и охране труда</w:t>
      </w:r>
      <w:r w:rsidR="00F90ADE" w:rsidRPr="004A61E8">
        <w:rPr>
          <w:rFonts w:ascii="Times New Roman" w:hAnsi="Times New Roman" w:cs="Times New Roman"/>
          <w:sz w:val="24"/>
          <w:szCs w:val="24"/>
        </w:rPr>
        <w:t xml:space="preserve">. Данные обязанности закреплены за ним в соответствии с </w:t>
      </w:r>
      <w:r w:rsidR="004A61E8" w:rsidRPr="004A61E8">
        <w:rPr>
          <w:rFonts w:ascii="Times New Roman" w:hAnsi="Times New Roman" w:cs="Times New Roman"/>
          <w:sz w:val="24"/>
          <w:szCs w:val="24"/>
        </w:rPr>
        <w:t>должностной инструкцией главного специалиста по кадровой работе и охране труда, утвержденной распоряжением администрации Бодайбинского городского поселения от 22.02.2018 г. № 103-р.</w:t>
      </w:r>
    </w:p>
    <w:p w:rsidR="00F90ADE" w:rsidRPr="004A61E8" w:rsidRDefault="00F90ADE" w:rsidP="004A61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61E8">
        <w:rPr>
          <w:rFonts w:ascii="Times New Roman" w:hAnsi="Times New Roman" w:cs="Times New Roman"/>
          <w:bCs/>
          <w:iCs/>
          <w:sz w:val="24"/>
          <w:szCs w:val="24"/>
        </w:rPr>
        <w:t xml:space="preserve">Должностное лицо </w:t>
      </w:r>
      <w:r w:rsidRPr="004A61E8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Pr="004A61E8">
        <w:rPr>
          <w:rFonts w:ascii="Times New Roman" w:hAnsi="Times New Roman" w:cs="Times New Roman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E62A6B" w:rsidRPr="004A61E8" w:rsidRDefault="00E62A6B" w:rsidP="00E62A6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61E8">
        <w:rPr>
          <w:rFonts w:ascii="Times New Roman" w:hAnsi="Times New Roman" w:cs="Times New Roman"/>
          <w:b/>
          <w:bCs/>
          <w:sz w:val="24"/>
          <w:szCs w:val="24"/>
        </w:rPr>
        <w:t>Раздел 2. Основные задачи должностного лица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4. Основными задачами должностного лица являются: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а) формирование у муниципальных служащих нетерпимости к коррупционному поведению;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б) профилактика коррупционных правонарушений в администрации;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г) осуществление контроля:</w:t>
      </w:r>
    </w:p>
    <w:p w:rsidR="003A47E7" w:rsidRPr="004A61E8" w:rsidRDefault="003A47E7" w:rsidP="003A4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-    </w:t>
      </w:r>
      <w:r w:rsidR="00E62A6B" w:rsidRPr="004A61E8">
        <w:rPr>
          <w:rFonts w:ascii="Times New Roman" w:hAnsi="Times New Roman" w:cs="Times New Roman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4A61E8" w:rsidRDefault="003A47E7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62A6B" w:rsidRPr="004A61E8">
        <w:rPr>
          <w:rFonts w:ascii="Times New Roman" w:hAnsi="Times New Roman" w:cs="Times New Roman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4A61E8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A61E8">
        <w:rPr>
          <w:rFonts w:ascii="Times New Roman" w:hAnsi="Times New Roman" w:cs="Times New Roman"/>
          <w:b/>
          <w:bCs/>
          <w:sz w:val="24"/>
          <w:szCs w:val="24"/>
        </w:rPr>
        <w:t>Раздел 3. Основные функции должностного лица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lastRenderedPageBreak/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4A61E8" w:rsidRDefault="00583A70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4A61E8" w:rsidRDefault="00E62A6B" w:rsidP="00B43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в) обеспечение деятельности комиссии администрации по соблюдению требований к служебному поведению муниципальных служащих и урегулированию конфликта интересов</w:t>
      </w:r>
      <w:r w:rsidR="003A47E7" w:rsidRPr="004A61E8">
        <w:rPr>
          <w:rFonts w:ascii="Times New Roman" w:hAnsi="Times New Roman" w:cs="Times New Roman"/>
          <w:bCs/>
          <w:sz w:val="24"/>
          <w:szCs w:val="24"/>
        </w:rPr>
        <w:t>, исполн</w:t>
      </w:r>
      <w:r w:rsidR="00C7795F" w:rsidRPr="004A61E8">
        <w:rPr>
          <w:rFonts w:ascii="Times New Roman" w:hAnsi="Times New Roman" w:cs="Times New Roman"/>
          <w:bCs/>
          <w:sz w:val="24"/>
          <w:szCs w:val="24"/>
        </w:rPr>
        <w:t>ение</w:t>
      </w:r>
      <w:r w:rsidR="003A47E7" w:rsidRPr="004A61E8">
        <w:rPr>
          <w:rFonts w:ascii="Times New Roman" w:hAnsi="Times New Roman" w:cs="Times New Roman"/>
          <w:bCs/>
          <w:sz w:val="24"/>
          <w:szCs w:val="24"/>
        </w:rPr>
        <w:t xml:space="preserve"> обязанност</w:t>
      </w:r>
      <w:r w:rsidR="00C7795F" w:rsidRPr="004A61E8">
        <w:rPr>
          <w:rFonts w:ascii="Times New Roman" w:hAnsi="Times New Roman" w:cs="Times New Roman"/>
          <w:bCs/>
          <w:sz w:val="24"/>
          <w:szCs w:val="24"/>
        </w:rPr>
        <w:t>ей</w:t>
      </w:r>
      <w:r w:rsidR="003A47E7" w:rsidRPr="004A61E8">
        <w:rPr>
          <w:rFonts w:ascii="Times New Roman" w:hAnsi="Times New Roman" w:cs="Times New Roman"/>
          <w:bCs/>
          <w:sz w:val="24"/>
          <w:szCs w:val="24"/>
        </w:rPr>
        <w:t xml:space="preserve"> секретаря в </w:t>
      </w:r>
      <w:r w:rsidR="003A47E7" w:rsidRPr="004A61E8">
        <w:rPr>
          <w:rFonts w:ascii="Times New Roman" w:hAnsi="Times New Roman" w:cs="Times New Roman"/>
          <w:sz w:val="24"/>
          <w:szCs w:val="24"/>
        </w:rPr>
        <w:t>комиссии по соблюдению требований к служебному поведению муниципальных служащих и урегулированию конфликта интересов, образованной в администрации</w:t>
      </w:r>
      <w:r w:rsidRPr="004A61E8">
        <w:rPr>
          <w:rFonts w:ascii="Times New Roman" w:hAnsi="Times New Roman" w:cs="Times New Roman"/>
          <w:bCs/>
          <w:sz w:val="24"/>
          <w:szCs w:val="24"/>
        </w:rPr>
        <w:t>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г)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д)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е)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ж) осуществление проверки:</w:t>
      </w:r>
    </w:p>
    <w:p w:rsidR="00E62A6B" w:rsidRPr="004A61E8" w:rsidRDefault="00B45159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62A6B" w:rsidRPr="004A61E8">
        <w:rPr>
          <w:rFonts w:ascii="Times New Roman" w:hAnsi="Times New Roman" w:cs="Times New Roman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4A61E8" w:rsidRDefault="00B45159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62A6B" w:rsidRPr="004A61E8">
        <w:rPr>
          <w:rFonts w:ascii="Times New Roman" w:hAnsi="Times New Roman" w:cs="Times New Roman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4A61E8" w:rsidRDefault="00B45159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62A6B" w:rsidRPr="004A61E8">
        <w:rPr>
          <w:rFonts w:ascii="Times New Roman" w:hAnsi="Times New Roman" w:cs="Times New Roman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4A61E8" w:rsidRDefault="00B45159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62A6B" w:rsidRPr="004A61E8">
        <w:rPr>
          <w:rFonts w:ascii="Times New Roman" w:hAnsi="Times New Roman" w:cs="Times New Roman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з)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и) анализ сведений:</w:t>
      </w:r>
    </w:p>
    <w:p w:rsidR="00E62A6B" w:rsidRPr="004A61E8" w:rsidRDefault="00B45159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62A6B" w:rsidRPr="004A61E8">
        <w:rPr>
          <w:rFonts w:ascii="Times New Roman" w:hAnsi="Times New Roman" w:cs="Times New Roman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4A61E8" w:rsidRDefault="00B45159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62A6B" w:rsidRPr="004A61E8">
        <w:rPr>
          <w:rFonts w:ascii="Times New Roman" w:hAnsi="Times New Roman" w:cs="Times New Roman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4A61E8" w:rsidRDefault="00B45159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62A6B" w:rsidRPr="004A61E8">
        <w:rPr>
          <w:rFonts w:ascii="Times New Roman" w:hAnsi="Times New Roman" w:cs="Times New Roman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4A61E8" w:rsidRDefault="00B45159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62A6B" w:rsidRPr="004A61E8">
        <w:rPr>
          <w:rFonts w:ascii="Times New Roman" w:hAnsi="Times New Roman" w:cs="Times New Roman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к)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lastRenderedPageBreak/>
        <w:t>л) организация в пределах своей компетенции антикоррупционного просвещения муниципальных служащих;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м)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6. В целях реализации своих функций </w:t>
      </w:r>
      <w:r w:rsidR="00364627" w:rsidRPr="004A61E8">
        <w:rPr>
          <w:rFonts w:ascii="Times New Roman" w:hAnsi="Times New Roman" w:cs="Times New Roman"/>
          <w:bCs/>
          <w:sz w:val="24"/>
          <w:szCs w:val="24"/>
        </w:rPr>
        <w:t>должностное лицо</w:t>
      </w:r>
      <w:r w:rsidRPr="004A61E8">
        <w:rPr>
          <w:rFonts w:ascii="Times New Roman" w:hAnsi="Times New Roman" w:cs="Times New Roman"/>
          <w:bCs/>
          <w:sz w:val="24"/>
          <w:szCs w:val="24"/>
        </w:rPr>
        <w:t>: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б)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4A61E8">
        <w:rPr>
          <w:rFonts w:ascii="Times New Roman" w:hAnsi="Times New Roman" w:cs="Times New Roman"/>
          <w:bCs/>
          <w:sz w:val="24"/>
          <w:szCs w:val="24"/>
        </w:rPr>
        <w:t>тивно-ро</w:t>
      </w:r>
      <w:r w:rsidRPr="004A61E8">
        <w:rPr>
          <w:rFonts w:ascii="Times New Roman" w:hAnsi="Times New Roman" w:cs="Times New Roman"/>
          <w:bCs/>
          <w:sz w:val="24"/>
          <w:szCs w:val="24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  <w:highlight w:val="red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в) осуществляет в пределах своей компетенции взаимодействие с правоохранительными органами, </w:t>
      </w:r>
      <w:r w:rsidRPr="004A61E8">
        <w:rPr>
          <w:rFonts w:ascii="Times New Roman" w:hAnsi="Times New Roman" w:cs="Times New Roman"/>
          <w:sz w:val="24"/>
          <w:szCs w:val="24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Pr="004A61E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A61CA" w:rsidRPr="004A61E8">
        <w:rPr>
          <w:rFonts w:ascii="Times New Roman" w:hAnsi="Times New Roman" w:cs="Times New Roman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Pr="004A61E8">
        <w:rPr>
          <w:rFonts w:ascii="Times New Roman" w:hAnsi="Times New Roman" w:cs="Times New Roman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д) получает в пределах своей компетенции информацию от физических и юридических лиц (с их согласия);</w:t>
      </w:r>
    </w:p>
    <w:p w:rsidR="00E85210" w:rsidRPr="004A61E8" w:rsidRDefault="00E85210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>е) представляет в комиссии по соблюдению требований к служебному поведению муниципальных служащих и урегулированию конфликта интересов, образованные в администрации, информацию и материалы, необходимые для работы этих комиссий;</w:t>
      </w:r>
    </w:p>
    <w:p w:rsidR="00C7795F" w:rsidRPr="004A61E8" w:rsidRDefault="00E62A6B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ж) </w:t>
      </w:r>
      <w:r w:rsidR="00F216CC" w:rsidRPr="004A61E8">
        <w:rPr>
          <w:rFonts w:ascii="Times New Roman" w:hAnsi="Times New Roman" w:cs="Times New Roman"/>
          <w:bCs/>
          <w:sz w:val="24"/>
          <w:szCs w:val="24"/>
        </w:rPr>
        <w:t>участвует</w:t>
      </w:r>
      <w:r w:rsidR="00C7795F" w:rsidRPr="004A61E8">
        <w:rPr>
          <w:rFonts w:ascii="Times New Roman" w:hAnsi="Times New Roman" w:cs="Times New Roman"/>
          <w:bCs/>
          <w:sz w:val="24"/>
          <w:szCs w:val="24"/>
        </w:rPr>
        <w:t xml:space="preserve"> в пределах своей компетенции </w:t>
      </w:r>
      <w:r w:rsidR="00F216CC" w:rsidRPr="004A61E8">
        <w:rPr>
          <w:rFonts w:ascii="Times New Roman" w:hAnsi="Times New Roman" w:cs="Times New Roman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C7795F" w:rsidRPr="004A61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16CC" w:rsidRPr="004A61E8">
        <w:rPr>
          <w:rFonts w:ascii="Times New Roman" w:hAnsi="Times New Roman" w:cs="Times New Roman"/>
          <w:bCs/>
          <w:sz w:val="24"/>
          <w:szCs w:val="24"/>
        </w:rPr>
        <w:t>лицами, замещающими муниципальные должности</w:t>
      </w:r>
      <w:r w:rsidR="00C7795F" w:rsidRPr="004A61E8">
        <w:rPr>
          <w:rFonts w:ascii="Times New Roman" w:hAnsi="Times New Roman" w:cs="Times New Roman"/>
          <w:bCs/>
          <w:sz w:val="24"/>
          <w:szCs w:val="24"/>
        </w:rPr>
        <w:t xml:space="preserve">, если </w:t>
      </w:r>
      <w:r w:rsidR="006A61CA" w:rsidRPr="004A61E8">
        <w:rPr>
          <w:rFonts w:ascii="Times New Roman" w:hAnsi="Times New Roman" w:cs="Times New Roman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4A61E8">
        <w:rPr>
          <w:rFonts w:ascii="Times New Roman" w:hAnsi="Times New Roman" w:cs="Times New Roman"/>
          <w:sz w:val="24"/>
          <w:szCs w:val="24"/>
        </w:rPr>
        <w:t>;</w:t>
      </w:r>
    </w:p>
    <w:p w:rsidR="00E62A6B" w:rsidRPr="004A61E8" w:rsidRDefault="00C7795F" w:rsidP="00E62A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61E8">
        <w:rPr>
          <w:rFonts w:ascii="Times New Roman" w:hAnsi="Times New Roman" w:cs="Times New Roman"/>
          <w:bCs/>
          <w:sz w:val="24"/>
          <w:szCs w:val="24"/>
        </w:rPr>
        <w:t xml:space="preserve">з) </w:t>
      </w:r>
      <w:r w:rsidR="00E62A6B" w:rsidRPr="004A61E8">
        <w:rPr>
          <w:rFonts w:ascii="Times New Roman" w:hAnsi="Times New Roman" w:cs="Times New Roman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p w:rsidR="00291060" w:rsidRPr="004A61E8" w:rsidRDefault="00803C7C">
      <w:pPr>
        <w:rPr>
          <w:sz w:val="24"/>
          <w:szCs w:val="24"/>
        </w:rPr>
      </w:pPr>
    </w:p>
    <w:sectPr w:rsidR="00291060" w:rsidRPr="004A61E8" w:rsidSect="007C2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C7C" w:rsidRDefault="00803C7C" w:rsidP="001709C9">
      <w:pPr>
        <w:spacing w:after="0" w:line="240" w:lineRule="auto"/>
      </w:pPr>
      <w:r>
        <w:separator/>
      </w:r>
    </w:p>
  </w:endnote>
  <w:endnote w:type="continuationSeparator" w:id="0">
    <w:p w:rsidR="00803C7C" w:rsidRDefault="00803C7C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C7C" w:rsidRDefault="00803C7C" w:rsidP="001709C9">
      <w:pPr>
        <w:spacing w:after="0" w:line="240" w:lineRule="auto"/>
      </w:pPr>
      <w:r>
        <w:separator/>
      </w:r>
    </w:p>
  </w:footnote>
  <w:footnote w:type="continuationSeparator" w:id="0">
    <w:p w:rsidR="00803C7C" w:rsidRDefault="00803C7C" w:rsidP="00170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A6B"/>
    <w:rsid w:val="000804AB"/>
    <w:rsid w:val="000A1AC6"/>
    <w:rsid w:val="000E77AB"/>
    <w:rsid w:val="000F13AE"/>
    <w:rsid w:val="000F1A51"/>
    <w:rsid w:val="000F3860"/>
    <w:rsid w:val="000F518F"/>
    <w:rsid w:val="00101214"/>
    <w:rsid w:val="00106D28"/>
    <w:rsid w:val="00123033"/>
    <w:rsid w:val="00131B50"/>
    <w:rsid w:val="001709C9"/>
    <w:rsid w:val="001857D4"/>
    <w:rsid w:val="00190B93"/>
    <w:rsid w:val="0019285E"/>
    <w:rsid w:val="001B52B3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B2352"/>
    <w:rsid w:val="002D4864"/>
    <w:rsid w:val="002F4833"/>
    <w:rsid w:val="00310B42"/>
    <w:rsid w:val="00316262"/>
    <w:rsid w:val="00364627"/>
    <w:rsid w:val="00373AFD"/>
    <w:rsid w:val="003A47E7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A61E8"/>
    <w:rsid w:val="004D4E7A"/>
    <w:rsid w:val="004F39DC"/>
    <w:rsid w:val="004F4C88"/>
    <w:rsid w:val="004F6E50"/>
    <w:rsid w:val="00535326"/>
    <w:rsid w:val="00583A70"/>
    <w:rsid w:val="0058752E"/>
    <w:rsid w:val="005A4024"/>
    <w:rsid w:val="006058B8"/>
    <w:rsid w:val="00626606"/>
    <w:rsid w:val="00637C0C"/>
    <w:rsid w:val="00646697"/>
    <w:rsid w:val="006A61CA"/>
    <w:rsid w:val="006D7526"/>
    <w:rsid w:val="007257A0"/>
    <w:rsid w:val="00725CD3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03C7C"/>
    <w:rsid w:val="00844C17"/>
    <w:rsid w:val="008516E1"/>
    <w:rsid w:val="00860C0C"/>
    <w:rsid w:val="008717F3"/>
    <w:rsid w:val="0087742E"/>
    <w:rsid w:val="008A08FD"/>
    <w:rsid w:val="008A6C82"/>
    <w:rsid w:val="008B6884"/>
    <w:rsid w:val="008B73DC"/>
    <w:rsid w:val="008D514F"/>
    <w:rsid w:val="009072F8"/>
    <w:rsid w:val="00917500"/>
    <w:rsid w:val="00924A50"/>
    <w:rsid w:val="00924F82"/>
    <w:rsid w:val="00936D31"/>
    <w:rsid w:val="0097323B"/>
    <w:rsid w:val="00982C6A"/>
    <w:rsid w:val="009870FD"/>
    <w:rsid w:val="009A56A2"/>
    <w:rsid w:val="009B7770"/>
    <w:rsid w:val="009D0CE7"/>
    <w:rsid w:val="009D3882"/>
    <w:rsid w:val="00A45DEF"/>
    <w:rsid w:val="00A67981"/>
    <w:rsid w:val="00AA66B0"/>
    <w:rsid w:val="00AB267B"/>
    <w:rsid w:val="00AC0555"/>
    <w:rsid w:val="00AC57F7"/>
    <w:rsid w:val="00B03998"/>
    <w:rsid w:val="00B217A1"/>
    <w:rsid w:val="00B23B29"/>
    <w:rsid w:val="00B43078"/>
    <w:rsid w:val="00B45159"/>
    <w:rsid w:val="00B73D5B"/>
    <w:rsid w:val="00B771D2"/>
    <w:rsid w:val="00B934C8"/>
    <w:rsid w:val="00BA0E9F"/>
    <w:rsid w:val="00BA1163"/>
    <w:rsid w:val="00BB1401"/>
    <w:rsid w:val="00BC6F40"/>
    <w:rsid w:val="00C21A5F"/>
    <w:rsid w:val="00C26022"/>
    <w:rsid w:val="00C33523"/>
    <w:rsid w:val="00C74F9C"/>
    <w:rsid w:val="00C778B7"/>
    <w:rsid w:val="00C7795F"/>
    <w:rsid w:val="00C85595"/>
    <w:rsid w:val="00C97131"/>
    <w:rsid w:val="00CA42BD"/>
    <w:rsid w:val="00CB7EEA"/>
    <w:rsid w:val="00CC0849"/>
    <w:rsid w:val="00CD0588"/>
    <w:rsid w:val="00D074DD"/>
    <w:rsid w:val="00D2158F"/>
    <w:rsid w:val="00D44013"/>
    <w:rsid w:val="00D524B3"/>
    <w:rsid w:val="00DA43BC"/>
    <w:rsid w:val="00DD52DE"/>
    <w:rsid w:val="00DE60E7"/>
    <w:rsid w:val="00E429B7"/>
    <w:rsid w:val="00E45229"/>
    <w:rsid w:val="00E51500"/>
    <w:rsid w:val="00E611C9"/>
    <w:rsid w:val="00E62A6B"/>
    <w:rsid w:val="00E85210"/>
    <w:rsid w:val="00E9399C"/>
    <w:rsid w:val="00EA12FD"/>
    <w:rsid w:val="00EB72B6"/>
    <w:rsid w:val="00ED04B1"/>
    <w:rsid w:val="00ED29D0"/>
    <w:rsid w:val="00F01D09"/>
    <w:rsid w:val="00F06D2F"/>
    <w:rsid w:val="00F216CC"/>
    <w:rsid w:val="00F25C7C"/>
    <w:rsid w:val="00F312C1"/>
    <w:rsid w:val="00F5107E"/>
    <w:rsid w:val="00F65358"/>
    <w:rsid w:val="00F722EB"/>
    <w:rsid w:val="00F7423B"/>
    <w:rsid w:val="00F90ADE"/>
    <w:rsid w:val="00F923BC"/>
    <w:rsid w:val="00F93907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B5AA55-F589-438E-8333-4B9706D6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1709C9"/>
    <w:rPr>
      <w:sz w:val="20"/>
      <w:szCs w:val="20"/>
    </w:rPr>
  </w:style>
  <w:style w:type="character" w:styleId="ae">
    <w:name w:val="footnote reference"/>
    <w:basedOn w:val="a0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No Spacing"/>
    <w:uiPriority w:val="1"/>
    <w:qFormat/>
    <w:rsid w:val="004A61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prava-bodaibo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EBFA71-A421-4FCB-8269-B81E0E9BA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1554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Коробкина Елена Валерьевна</cp:lastModifiedBy>
  <cp:revision>6</cp:revision>
  <cp:lastPrinted>2022-11-23T05:07:00Z</cp:lastPrinted>
  <dcterms:created xsi:type="dcterms:W3CDTF">2022-11-10T01:29:00Z</dcterms:created>
  <dcterms:modified xsi:type="dcterms:W3CDTF">2022-11-24T05:59:00Z</dcterms:modified>
</cp:coreProperties>
</file>