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E60BEF" w:rsidRPr="005F6D4C" w:rsidRDefault="00E60BEF" w:rsidP="00E60BEF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 Определить, что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Pr="00755691">
        <w:rPr>
          <w:sz w:val="24"/>
          <w:szCs w:val="24"/>
        </w:rPr>
        <w:t>отноше</w:t>
      </w:r>
      <w:r>
        <w:rPr>
          <w:sz w:val="24"/>
          <w:szCs w:val="24"/>
        </w:rPr>
        <w:t>нии</w:t>
      </w:r>
      <w:r w:rsidR="00A80118">
        <w:rPr>
          <w:sz w:val="24"/>
          <w:szCs w:val="24"/>
        </w:rPr>
        <w:t xml:space="preserve"> земельного участка площадью 10</w:t>
      </w:r>
      <w:r w:rsidR="00703D2B">
        <w:rPr>
          <w:sz w:val="24"/>
          <w:szCs w:val="24"/>
        </w:rPr>
        <w:t>00</w:t>
      </w:r>
      <w:r>
        <w:rPr>
          <w:sz w:val="24"/>
          <w:szCs w:val="24"/>
        </w:rPr>
        <w:t>,0</w:t>
      </w:r>
      <w:r w:rsidRPr="00755691">
        <w:rPr>
          <w:sz w:val="24"/>
          <w:szCs w:val="24"/>
        </w:rPr>
        <w:t xml:space="preserve"> кв. м, с кадастровым номером </w:t>
      </w:r>
      <w:r w:rsidR="00A80118" w:rsidRPr="005E14D4">
        <w:rPr>
          <w:sz w:val="24"/>
          <w:szCs w:val="24"/>
        </w:rPr>
        <w:t>3</w:t>
      </w:r>
      <w:r w:rsidR="00A80118">
        <w:rPr>
          <w:sz w:val="24"/>
          <w:szCs w:val="24"/>
        </w:rPr>
        <w:t>8:22:000095:1197</w:t>
      </w:r>
      <w:r>
        <w:rPr>
          <w:sz w:val="24"/>
          <w:szCs w:val="24"/>
        </w:rPr>
        <w:t>,</w:t>
      </w:r>
      <w:r w:rsidRPr="00755691">
        <w:rPr>
          <w:sz w:val="24"/>
          <w:szCs w:val="24"/>
        </w:rPr>
        <w:t xml:space="preserve"> расположенного по адресу: </w:t>
      </w:r>
      <w:r w:rsidR="00A80118" w:rsidRPr="00655597">
        <w:rPr>
          <w:sz w:val="24"/>
          <w:szCs w:val="24"/>
        </w:rPr>
        <w:t>Иркутская обл.,</w:t>
      </w:r>
      <w:r w:rsidR="00A80118">
        <w:rPr>
          <w:sz w:val="24"/>
          <w:szCs w:val="24"/>
        </w:rPr>
        <w:t xml:space="preserve">                </w:t>
      </w:r>
      <w:r w:rsidR="00A80118" w:rsidRPr="00655597">
        <w:rPr>
          <w:sz w:val="24"/>
          <w:szCs w:val="24"/>
        </w:rPr>
        <w:t xml:space="preserve"> </w:t>
      </w:r>
      <w:r w:rsidR="00A80118">
        <w:rPr>
          <w:sz w:val="24"/>
          <w:szCs w:val="24"/>
        </w:rPr>
        <w:t xml:space="preserve">р-н </w:t>
      </w:r>
      <w:r w:rsidR="00A80118" w:rsidRPr="00655597">
        <w:rPr>
          <w:sz w:val="24"/>
          <w:szCs w:val="24"/>
        </w:rPr>
        <w:t>Бодайб</w:t>
      </w:r>
      <w:r w:rsidR="00A80118">
        <w:rPr>
          <w:sz w:val="24"/>
          <w:szCs w:val="24"/>
        </w:rPr>
        <w:t>инский</w:t>
      </w:r>
      <w:r w:rsidR="00A80118" w:rsidRPr="00655597">
        <w:rPr>
          <w:sz w:val="24"/>
          <w:szCs w:val="24"/>
        </w:rPr>
        <w:t>, садово</w:t>
      </w:r>
      <w:r w:rsidR="00A80118">
        <w:rPr>
          <w:sz w:val="24"/>
          <w:szCs w:val="24"/>
        </w:rPr>
        <w:t xml:space="preserve">-огородный кооператив </w:t>
      </w:r>
      <w:r w:rsidR="00A80118" w:rsidRPr="00655597">
        <w:rPr>
          <w:sz w:val="24"/>
          <w:szCs w:val="24"/>
        </w:rPr>
        <w:t>"</w:t>
      </w:r>
      <w:r w:rsidR="00A80118">
        <w:rPr>
          <w:sz w:val="24"/>
          <w:szCs w:val="24"/>
        </w:rPr>
        <w:t>Госучреждение</w:t>
      </w:r>
      <w:r w:rsidR="00A80118" w:rsidRPr="00655597">
        <w:rPr>
          <w:sz w:val="24"/>
          <w:szCs w:val="24"/>
        </w:rPr>
        <w:t>"</w:t>
      </w:r>
      <w:r w:rsidRPr="00655597">
        <w:rPr>
          <w:sz w:val="24"/>
          <w:szCs w:val="24"/>
        </w:rPr>
        <w:t xml:space="preserve">, </w:t>
      </w:r>
      <w:r>
        <w:rPr>
          <w:sz w:val="24"/>
          <w:szCs w:val="24"/>
        </w:rPr>
        <w:t>выявлен</w:t>
      </w:r>
      <w:r w:rsidR="00703D2B">
        <w:rPr>
          <w:sz w:val="24"/>
          <w:szCs w:val="24"/>
        </w:rPr>
        <w:t>ы</w:t>
      </w:r>
      <w:r w:rsidRPr="005F6D4C">
        <w:rPr>
          <w:sz w:val="24"/>
          <w:szCs w:val="24"/>
        </w:rPr>
        <w:t xml:space="preserve"> в качестве его правообладател</w:t>
      </w:r>
      <w:r w:rsidR="00703D2B">
        <w:rPr>
          <w:sz w:val="24"/>
          <w:szCs w:val="24"/>
        </w:rPr>
        <w:t>ей</w:t>
      </w:r>
      <w:r w:rsidRPr="005F6D4C">
        <w:rPr>
          <w:sz w:val="24"/>
          <w:szCs w:val="24"/>
        </w:rPr>
        <w:t>, владеющ</w:t>
      </w:r>
      <w:r w:rsidR="00703D2B">
        <w:rPr>
          <w:sz w:val="24"/>
          <w:szCs w:val="24"/>
        </w:rPr>
        <w:t>их</w:t>
      </w:r>
      <w:r w:rsidRPr="005F6D4C">
        <w:rPr>
          <w:sz w:val="24"/>
          <w:szCs w:val="24"/>
        </w:rPr>
        <w:t xml:space="preserve"> данным объектом недвижимости на праве собственности</w:t>
      </w:r>
      <w:r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A80118">
        <w:rPr>
          <w:sz w:val="24"/>
          <w:szCs w:val="24"/>
        </w:rPr>
        <w:t>Атрашкевич Лариса Васильевна</w:t>
      </w:r>
      <w:r w:rsidR="00A80118">
        <w:rPr>
          <w:sz w:val="24"/>
          <w:szCs w:val="24"/>
        </w:rPr>
        <w:t xml:space="preserve"> </w:t>
      </w:r>
      <w:r w:rsidR="00783B8C">
        <w:rPr>
          <w:sz w:val="24"/>
          <w:szCs w:val="24"/>
        </w:rPr>
        <w:t>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A80118" w:rsidRPr="002B271D" w:rsidRDefault="00A80118" w:rsidP="00A801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5165C5">
        <w:rPr>
          <w:sz w:val="24"/>
          <w:szCs w:val="24"/>
        </w:rPr>
        <w:t>Право собственности</w:t>
      </w:r>
      <w:r>
        <w:rPr>
          <w:sz w:val="24"/>
          <w:szCs w:val="24"/>
        </w:rPr>
        <w:t xml:space="preserve"> Атрашкевич Лариса Васильевна </w:t>
      </w:r>
      <w:r w:rsidRPr="005165C5">
        <w:rPr>
          <w:sz w:val="24"/>
          <w:szCs w:val="24"/>
        </w:rPr>
        <w:t>на указанный в пункте 1 настоящего постановления объект недвижимости подтверждается наследственным делом</w:t>
      </w:r>
      <w:r>
        <w:rPr>
          <w:sz w:val="24"/>
          <w:szCs w:val="24"/>
        </w:rPr>
        <w:t xml:space="preserve"> № 73/2021</w:t>
      </w:r>
      <w:r w:rsidRPr="005165C5">
        <w:rPr>
          <w:sz w:val="24"/>
          <w:szCs w:val="24"/>
        </w:rPr>
        <w:t>, открыт</w:t>
      </w:r>
      <w:r>
        <w:rPr>
          <w:sz w:val="24"/>
          <w:szCs w:val="24"/>
        </w:rPr>
        <w:t>ым</w:t>
      </w:r>
      <w:r w:rsidRPr="005165C5">
        <w:rPr>
          <w:sz w:val="24"/>
          <w:szCs w:val="24"/>
        </w:rPr>
        <w:t xml:space="preserve"> к имуществу умерш</w:t>
      </w:r>
      <w:r>
        <w:rPr>
          <w:sz w:val="24"/>
          <w:szCs w:val="24"/>
        </w:rPr>
        <w:t xml:space="preserve">ей Зудовой Любови Изетовны, дата смерти 15.01.2021 г. </w:t>
      </w:r>
      <w:r w:rsidRPr="005165C5">
        <w:rPr>
          <w:sz w:val="24"/>
          <w:szCs w:val="24"/>
        </w:rPr>
        <w:t xml:space="preserve">(ответ </w:t>
      </w:r>
      <w:r>
        <w:rPr>
          <w:sz w:val="24"/>
          <w:szCs w:val="24"/>
        </w:rPr>
        <w:t xml:space="preserve">нотариуса нотариальной палаты Свердловской области </w:t>
      </w:r>
      <w:r w:rsidRPr="005165C5">
        <w:rPr>
          <w:sz w:val="24"/>
          <w:szCs w:val="24"/>
        </w:rPr>
        <w:t xml:space="preserve">от </w:t>
      </w:r>
      <w:r>
        <w:rPr>
          <w:sz w:val="24"/>
          <w:szCs w:val="24"/>
        </w:rPr>
        <w:t>08.10.2024</w:t>
      </w:r>
      <w:r w:rsidRPr="005165C5">
        <w:rPr>
          <w:sz w:val="24"/>
          <w:szCs w:val="24"/>
        </w:rPr>
        <w:t xml:space="preserve"> г. № </w:t>
      </w:r>
      <w:r>
        <w:rPr>
          <w:sz w:val="24"/>
          <w:szCs w:val="24"/>
        </w:rPr>
        <w:t>291</w:t>
      </w:r>
      <w:r w:rsidRPr="005165C5">
        <w:rPr>
          <w:sz w:val="24"/>
          <w:szCs w:val="24"/>
        </w:rPr>
        <w:t>).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bookmarkStart w:id="0" w:name="_GoBack"/>
      <w:bookmarkEnd w:id="0"/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3F5FFC"/>
    <w:rsid w:val="0040673E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55597"/>
    <w:rsid w:val="00666F52"/>
    <w:rsid w:val="00671C41"/>
    <w:rsid w:val="006C02A2"/>
    <w:rsid w:val="006C62D0"/>
    <w:rsid w:val="006F40A6"/>
    <w:rsid w:val="00703D2B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774B"/>
    <w:rsid w:val="008306DE"/>
    <w:rsid w:val="008443CA"/>
    <w:rsid w:val="008728F5"/>
    <w:rsid w:val="008C003E"/>
    <w:rsid w:val="008E43E1"/>
    <w:rsid w:val="008E73A7"/>
    <w:rsid w:val="00916FD6"/>
    <w:rsid w:val="009B24E9"/>
    <w:rsid w:val="00A460AF"/>
    <w:rsid w:val="00A80118"/>
    <w:rsid w:val="00A97C2D"/>
    <w:rsid w:val="00AA2ACE"/>
    <w:rsid w:val="00AB3BF9"/>
    <w:rsid w:val="00AC149E"/>
    <w:rsid w:val="00B23680"/>
    <w:rsid w:val="00B773E8"/>
    <w:rsid w:val="00BF1B0A"/>
    <w:rsid w:val="00C64289"/>
    <w:rsid w:val="00C77CC4"/>
    <w:rsid w:val="00CA6B5F"/>
    <w:rsid w:val="00CB06EF"/>
    <w:rsid w:val="00CD3452"/>
    <w:rsid w:val="00CD41AE"/>
    <w:rsid w:val="00D23A2C"/>
    <w:rsid w:val="00D33A46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DF4FF1"/>
    <w:rsid w:val="00E241A6"/>
    <w:rsid w:val="00E36971"/>
    <w:rsid w:val="00E60BEF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C4DAF"/>
    <w:rsid w:val="00FD2123"/>
    <w:rsid w:val="00FE1DBB"/>
    <w:rsid w:val="00FF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ED266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114</cp:revision>
  <cp:lastPrinted>2024-10-15T02:48:00Z</cp:lastPrinted>
  <dcterms:created xsi:type="dcterms:W3CDTF">2023-09-08T03:39:00Z</dcterms:created>
  <dcterms:modified xsi:type="dcterms:W3CDTF">2024-10-29T07:31:00Z</dcterms:modified>
</cp:coreProperties>
</file>