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87C85">
        <w:rPr>
          <w:sz w:val="24"/>
          <w:szCs w:val="24"/>
        </w:rPr>
        <w:t>10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A87C85">
        <w:rPr>
          <w:sz w:val="24"/>
          <w:szCs w:val="24"/>
        </w:rPr>
        <w:t>1322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87C85" w:rsidRPr="00A87C85">
        <w:rPr>
          <w:sz w:val="24"/>
          <w:szCs w:val="24"/>
        </w:rPr>
        <w:t>Иркутская обл., Бодайбинский район, садово-дачный кооператив "РУМ", уч. №6, блок №4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87C85">
        <w:rPr>
          <w:sz w:val="24"/>
          <w:szCs w:val="24"/>
        </w:rPr>
        <w:t>Иванчук Нина Брониславовна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87C85">
        <w:rPr>
          <w:sz w:val="24"/>
          <w:szCs w:val="24"/>
        </w:rPr>
        <w:t>Иванчук Нины Браниславовны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87C85">
        <w:rPr>
          <w:sz w:val="24"/>
          <w:szCs w:val="24"/>
        </w:rPr>
        <w:t>25.10.1993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87C85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2023-11-21T08:17:00Z</dcterms:modified>
</cp:coreProperties>
</file>