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21D6F" w:rsidRDefault="005F6D4C" w:rsidP="000142A4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9B7901">
        <w:rPr>
          <w:sz w:val="24"/>
          <w:szCs w:val="24"/>
        </w:rPr>
        <w:t>6</w:t>
      </w:r>
      <w:r w:rsidR="008B0B40">
        <w:rPr>
          <w:sz w:val="24"/>
          <w:szCs w:val="24"/>
        </w:rPr>
        <w:t>0</w:t>
      </w:r>
      <w:r w:rsidR="006D66C7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21D6F" w:rsidRPr="00521D6F">
        <w:rPr>
          <w:sz w:val="24"/>
          <w:szCs w:val="24"/>
        </w:rPr>
        <w:t>38:22:000044:35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521D6F" w:rsidRPr="00521D6F">
        <w:rPr>
          <w:color w:val="000000"/>
          <w:sz w:val="24"/>
          <w:szCs w:val="24"/>
        </w:rPr>
        <w:t>обл. Иркутская р. Бодайбинский г. Бодайбо садоводческое товарищество "Совхозный"</w:t>
      </w:r>
      <w:r w:rsidR="00521D6F">
        <w:rPr>
          <w:color w:val="000000"/>
          <w:sz w:val="24"/>
          <w:szCs w:val="24"/>
        </w:rPr>
        <w:t xml:space="preserve"> № 6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521D6F">
        <w:rPr>
          <w:sz w:val="24"/>
          <w:szCs w:val="24"/>
        </w:rPr>
        <w:t>Тугушев Камиль Канзуллович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521D6F">
        <w:rPr>
          <w:sz w:val="24"/>
          <w:szCs w:val="24"/>
        </w:rPr>
        <w:t>Тугушева Камиля Канзулловича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521D6F">
        <w:rPr>
          <w:sz w:val="24"/>
          <w:szCs w:val="24"/>
        </w:rPr>
        <w:t>01.08.1994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2A4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386E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1D6F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D66C7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B0B40"/>
    <w:rsid w:val="008C003E"/>
    <w:rsid w:val="008E73A7"/>
    <w:rsid w:val="00916FD6"/>
    <w:rsid w:val="009B7901"/>
    <w:rsid w:val="00A460AF"/>
    <w:rsid w:val="00A97C2D"/>
    <w:rsid w:val="00AB3BF9"/>
    <w:rsid w:val="00AC149E"/>
    <w:rsid w:val="00B23680"/>
    <w:rsid w:val="00B5773C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CEEB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89</cp:revision>
  <cp:lastPrinted>2023-09-18T05:56:00Z</cp:lastPrinted>
  <dcterms:created xsi:type="dcterms:W3CDTF">2023-09-08T03:39:00Z</dcterms:created>
  <dcterms:modified xsi:type="dcterms:W3CDTF">2023-11-10T07:59:00Z</dcterms:modified>
</cp:coreProperties>
</file>