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A8" w:rsidRDefault="00721BA8" w:rsidP="00721BA8"/>
    <w:p w:rsidR="00F57104" w:rsidRDefault="00721BA8" w:rsidP="00721BA8">
      <w:pPr>
        <w:tabs>
          <w:tab w:val="left" w:pos="851"/>
        </w:tabs>
        <w:jc w:val="both"/>
      </w:pPr>
      <w:r>
        <w:tab/>
      </w:r>
      <w:r w:rsidR="003E6FA0">
        <w:t>Администрация Бодайбинского городского поселения в</w:t>
      </w:r>
      <w:r>
        <w:t xml:space="preserve"> соответствии с п. 1 ст. 39.18 Земельного кодекса сообщает о предстоящем предоставлении в аренду </w:t>
      </w:r>
      <w:r w:rsidR="00F57104">
        <w:t>следующих земельных участков:</w:t>
      </w:r>
    </w:p>
    <w:p w:rsidR="00721BA8" w:rsidRDefault="00F57104" w:rsidP="00721BA8">
      <w:pPr>
        <w:tabs>
          <w:tab w:val="left" w:pos="851"/>
        </w:tabs>
        <w:jc w:val="both"/>
      </w:pPr>
      <w:r>
        <w:tab/>
        <w:t>1.</w:t>
      </w:r>
      <w:r w:rsidR="00721BA8">
        <w:t xml:space="preserve"> </w:t>
      </w:r>
      <w:r>
        <w:t xml:space="preserve">Земельный участок </w:t>
      </w:r>
      <w:r w:rsidR="00721BA8">
        <w:t>с кадастровым номером 38:22:0000</w:t>
      </w:r>
      <w:r w:rsidR="00994C91">
        <w:t>19</w:t>
      </w:r>
      <w:r w:rsidR="00721BA8">
        <w:t>:4</w:t>
      </w:r>
      <w:r w:rsidR="00994C91">
        <w:t>25</w:t>
      </w:r>
      <w:r w:rsidR="00721BA8">
        <w:t>, площадью</w:t>
      </w:r>
      <w:r w:rsidR="00994C91">
        <w:t xml:space="preserve"> 1720</w:t>
      </w:r>
      <w:r>
        <w:t xml:space="preserve">,0 </w:t>
      </w:r>
      <w:proofErr w:type="spellStart"/>
      <w:r>
        <w:t>кв.м</w:t>
      </w:r>
      <w:proofErr w:type="spellEnd"/>
      <w:r>
        <w:t>., расположенный</w:t>
      </w:r>
      <w:r w:rsidR="00721BA8">
        <w:t xml:space="preserve"> по адресу: Российская Федерация, Иркутская область, г. Бодайбо, ул. </w:t>
      </w:r>
      <w:r w:rsidR="00994C91">
        <w:t>Солнечная</w:t>
      </w:r>
      <w:r w:rsidR="00721BA8">
        <w:t xml:space="preserve">, </w:t>
      </w:r>
      <w:r w:rsidR="00994C91">
        <w:t>8</w:t>
      </w:r>
      <w:r w:rsidR="00721BA8">
        <w:t>, условно разрешенный вид использования: индивидуальн</w:t>
      </w:r>
      <w:r w:rsidR="00994C91">
        <w:t>ая жилая застройка</w:t>
      </w:r>
      <w:r w:rsidR="00721BA8">
        <w:t>.</w:t>
      </w:r>
    </w:p>
    <w:p w:rsidR="00F57104" w:rsidRDefault="00721BA8" w:rsidP="00F57104">
      <w:pPr>
        <w:tabs>
          <w:tab w:val="left" w:pos="851"/>
        </w:tabs>
        <w:jc w:val="both"/>
      </w:pPr>
      <w:r>
        <w:tab/>
      </w:r>
      <w:r w:rsidR="00F57104">
        <w:t xml:space="preserve">2. Земельный участок с кадастровым номером 38:22:000019:423, площадью 2000,0 </w:t>
      </w:r>
      <w:proofErr w:type="spellStart"/>
      <w:r w:rsidR="00F57104">
        <w:t>кв.м</w:t>
      </w:r>
      <w:proofErr w:type="spellEnd"/>
      <w:r w:rsidR="00F57104">
        <w:t>., расположенный по адресу: Российская Федерация, Иркутская область, г. Бодайбо, ул. Солнечная, 8а, условно разрешенный вид использования: индивидуальная жилая застройка.</w:t>
      </w:r>
    </w:p>
    <w:p w:rsidR="00F57104" w:rsidRDefault="00F57104" w:rsidP="00F57104">
      <w:pPr>
        <w:tabs>
          <w:tab w:val="left" w:pos="851"/>
        </w:tabs>
        <w:jc w:val="both"/>
      </w:pPr>
      <w:r>
        <w:tab/>
        <w:t xml:space="preserve">3. Земельный участок с кадастровым номером 38:22:000019:424, площадью 700,0 </w:t>
      </w:r>
      <w:proofErr w:type="spellStart"/>
      <w:r>
        <w:t>кв.м</w:t>
      </w:r>
      <w:proofErr w:type="spellEnd"/>
      <w:r>
        <w:t>., расположенный по адресу: Российская Федерация, Иркутская область, г. Бодайбо, ул. Сибирская, 33а, условно разрешенный вид использования: индивидуальная жилая застройка.</w:t>
      </w:r>
    </w:p>
    <w:p w:rsidR="00721BA8" w:rsidRPr="00B86F02" w:rsidRDefault="00F57104" w:rsidP="00721BA8">
      <w:pPr>
        <w:tabs>
          <w:tab w:val="left" w:pos="851"/>
        </w:tabs>
        <w:jc w:val="both"/>
      </w:pPr>
      <w:r>
        <w:tab/>
      </w:r>
      <w:r w:rsidR="00721BA8">
        <w:t xml:space="preserve">Граждане, заинтересованные в приобретении права аренды на указанный земельный участок, </w:t>
      </w:r>
      <w:r w:rsidR="00721BA8" w:rsidRPr="00B86F02">
        <w:t>в течении 30 дней со дня опубликования извещения</w:t>
      </w:r>
      <w:r w:rsidR="00721BA8">
        <w:t xml:space="preserve"> вправе подать з</w:t>
      </w:r>
      <w:r w:rsidR="00721BA8" w:rsidRPr="00B86F02">
        <w:t>аявлени</w:t>
      </w:r>
      <w:r w:rsidR="00721BA8">
        <w:t>е</w:t>
      </w:r>
      <w:r w:rsidR="00721BA8" w:rsidRPr="00B86F02">
        <w:t xml:space="preserve"> о </w:t>
      </w:r>
      <w:r w:rsidR="00721BA8">
        <w:t>намерении участвовать в аукционе</w:t>
      </w:r>
      <w:r w:rsidR="00721BA8" w:rsidRPr="00B86F02">
        <w:t>.</w:t>
      </w:r>
      <w:r w:rsidR="00721BA8">
        <w:t xml:space="preserve"> О</w:t>
      </w:r>
      <w:r w:rsidR="00721BA8" w:rsidRPr="00B86F02">
        <w:t>знакомиться со схемой расположения земельн</w:t>
      </w:r>
      <w:r w:rsidR="00721BA8">
        <w:t>ого</w:t>
      </w:r>
      <w:r w:rsidR="00721BA8" w:rsidRPr="00B86F02">
        <w:t xml:space="preserve"> участк</w:t>
      </w:r>
      <w:r w:rsidR="00721BA8">
        <w:t>а,</w:t>
      </w:r>
      <w:r w:rsidR="00721BA8" w:rsidRPr="00B86F02">
        <w:t xml:space="preserve"> </w:t>
      </w:r>
      <w:r w:rsidR="00721BA8" w:rsidRPr="006D78A6">
        <w:t xml:space="preserve">а также </w:t>
      </w:r>
      <w:r w:rsidR="00721BA8">
        <w:t>п</w:t>
      </w:r>
      <w:r w:rsidR="00721BA8" w:rsidRPr="006D78A6">
        <w:t xml:space="preserve">одать заявление </w:t>
      </w:r>
      <w:r w:rsidR="00721BA8" w:rsidRPr="00B86F02">
        <w:t>можно по адресу: Иркутск</w:t>
      </w:r>
      <w:r w:rsidR="00721BA8" w:rsidRPr="00421408">
        <w:t>ая</w:t>
      </w:r>
      <w:r w:rsidR="00721BA8" w:rsidRPr="00B86F02">
        <w:t xml:space="preserve"> </w:t>
      </w:r>
      <w:proofErr w:type="gramStart"/>
      <w:r w:rsidR="00721BA8" w:rsidRPr="00B86F02">
        <w:t xml:space="preserve">область, </w:t>
      </w:r>
      <w:r w:rsidR="00721BA8">
        <w:t xml:space="preserve">  </w:t>
      </w:r>
      <w:proofErr w:type="gramEnd"/>
      <w:r w:rsidR="00721BA8">
        <w:t xml:space="preserve">                      </w:t>
      </w:r>
      <w:r w:rsidR="00721BA8" w:rsidRPr="00B86F02">
        <w:t>г. Бодайбо, ул.</w:t>
      </w:r>
      <w:r w:rsidR="00721BA8">
        <w:t xml:space="preserve"> 30 лет Победы, 3, каб. 212, согласно графику приема заявителей: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85"/>
        <w:gridCol w:w="3216"/>
      </w:tblGrid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  <w:rPr>
                <w:b/>
              </w:rPr>
            </w:pPr>
            <w:r w:rsidRPr="006D78A6">
              <w:rPr>
                <w:b/>
              </w:rPr>
              <w:t>День недели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  <w:rPr>
                <w:b/>
              </w:rPr>
            </w:pPr>
            <w:r w:rsidRPr="006D78A6">
              <w:rPr>
                <w:b/>
              </w:rPr>
              <w:t>Приемн</w:t>
            </w:r>
            <w:bookmarkStart w:id="0" w:name="_GoBack"/>
            <w:bookmarkEnd w:id="0"/>
            <w:r w:rsidRPr="006D78A6">
              <w:rPr>
                <w:b/>
              </w:rPr>
              <w:t>ое время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Понедельник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13.00-17.00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Вторник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13.00-16.00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Среда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Не приемный день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Четверг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13.00-16.00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Пятница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13.00-16.00</w:t>
            </w:r>
          </w:p>
        </w:tc>
      </w:tr>
      <w:tr w:rsidR="00721BA8" w:rsidRPr="006D78A6" w:rsidTr="006E7328">
        <w:tc>
          <w:tcPr>
            <w:tcW w:w="3085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 xml:space="preserve">Суббота, воскресенье </w:t>
            </w:r>
          </w:p>
        </w:tc>
        <w:tc>
          <w:tcPr>
            <w:tcW w:w="3216" w:type="dxa"/>
          </w:tcPr>
          <w:p w:rsidR="00721BA8" w:rsidRPr="006D78A6" w:rsidRDefault="00721BA8" w:rsidP="006E7328">
            <w:pPr>
              <w:tabs>
                <w:tab w:val="left" w:pos="851"/>
              </w:tabs>
              <w:jc w:val="both"/>
            </w:pPr>
            <w:r w:rsidRPr="006D78A6">
              <w:t>Выходные дни</w:t>
            </w:r>
          </w:p>
        </w:tc>
      </w:tr>
    </w:tbl>
    <w:p w:rsidR="00721BA8" w:rsidRPr="00B86F02" w:rsidRDefault="00721BA8" w:rsidP="00721BA8">
      <w:pPr>
        <w:tabs>
          <w:tab w:val="left" w:pos="851"/>
        </w:tabs>
        <w:jc w:val="both"/>
      </w:pPr>
    </w:p>
    <w:sectPr w:rsidR="00721BA8" w:rsidRPr="00B86F02" w:rsidSect="00285B6A">
      <w:foot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70" w:rsidRDefault="004C5970">
      <w:r>
        <w:separator/>
      </w:r>
    </w:p>
  </w:endnote>
  <w:endnote w:type="continuationSeparator" w:id="0">
    <w:p w:rsidR="004C5970" w:rsidRDefault="004C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73" w:rsidRDefault="004C5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70" w:rsidRDefault="004C5970">
      <w:r>
        <w:separator/>
      </w:r>
    </w:p>
  </w:footnote>
  <w:footnote w:type="continuationSeparator" w:id="0">
    <w:p w:rsidR="004C5970" w:rsidRDefault="004C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C"/>
    <w:rsid w:val="00085380"/>
    <w:rsid w:val="000C52FE"/>
    <w:rsid w:val="000F17D7"/>
    <w:rsid w:val="00142E7D"/>
    <w:rsid w:val="00190EFF"/>
    <w:rsid w:val="00286FB3"/>
    <w:rsid w:val="00352814"/>
    <w:rsid w:val="003E6FA0"/>
    <w:rsid w:val="004740AB"/>
    <w:rsid w:val="004C5970"/>
    <w:rsid w:val="00595791"/>
    <w:rsid w:val="0068707B"/>
    <w:rsid w:val="006C34F6"/>
    <w:rsid w:val="00721BA8"/>
    <w:rsid w:val="008632B0"/>
    <w:rsid w:val="00994C91"/>
    <w:rsid w:val="00AD494C"/>
    <w:rsid w:val="00C328EC"/>
    <w:rsid w:val="00CE3635"/>
    <w:rsid w:val="00D16E27"/>
    <w:rsid w:val="00D449F6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3D8B-7E82-4BAB-A774-588BB00C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21B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4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2018-07-17T07:42:00Z</cp:lastPrinted>
  <dcterms:created xsi:type="dcterms:W3CDTF">2018-07-23T00:59:00Z</dcterms:created>
  <dcterms:modified xsi:type="dcterms:W3CDTF">2018-07-23T00:59:00Z</dcterms:modified>
</cp:coreProperties>
</file>