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="00B0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06A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706A" w:rsidRPr="0049706A" w:rsidRDefault="0049706A" w:rsidP="00D906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D90653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05.12.2018 г.                                              </w:t>
      </w:r>
      <w:r w:rsidR="0049706A" w:rsidRPr="0049706A">
        <w:rPr>
          <w:rFonts w:ascii="Times New Roman" w:hAnsi="Times New Roman" w:cs="Times New Roman"/>
          <w:b/>
          <w:sz w:val="24"/>
          <w:szCs w:val="24"/>
        </w:rPr>
        <w:t xml:space="preserve">г. Бодайбо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№ 928-п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О проведении городского конкурса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«Новогодняя мозаика»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ab/>
        <w:t>В соответствии с Планом основных мероприятий по реализации муниципальных программ: «Комплексное благоустройство, содержание и озеленение территории Бодайбинского муниципального образования» на 2015-2022 годы», утверждённой постановлением администрации Бодайбинского городского поселения от 20.10.2014 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№ 479- п, «Поддержка и развитие малого и среднего предпринимательства на территории Бодайбинского муниципального образования на 2014-2022 годы», утвержденной постановлением администрации Бодайбинского городского поселения 11.11.2013 г.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706A">
        <w:rPr>
          <w:rFonts w:ascii="Times New Roman" w:hAnsi="Times New Roman" w:cs="Times New Roman"/>
          <w:sz w:val="24"/>
          <w:szCs w:val="24"/>
        </w:rPr>
        <w:t xml:space="preserve"> № 471-пп, руководствуясь ст. 20 Устава Бодайбинского муниципального образования,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49706A">
        <w:rPr>
          <w:rFonts w:ascii="Times New Roman" w:hAnsi="Times New Roman" w:cs="Times New Roman"/>
          <w:sz w:val="24"/>
          <w:szCs w:val="24"/>
        </w:rPr>
        <w:t>: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ab/>
        <w:t>1.   Утвердить:</w:t>
      </w:r>
    </w:p>
    <w:p w:rsidR="0049706A" w:rsidRPr="0049706A" w:rsidRDefault="0049706A" w:rsidP="004970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1.1. Положение о проведении городского конкурса «Новогодняя мозаика» (Приложение 1); </w:t>
      </w:r>
    </w:p>
    <w:p w:rsidR="0049706A" w:rsidRPr="0049706A" w:rsidRDefault="0049706A" w:rsidP="004970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1.2. Положение об организации и проведении выставки-распродажи продукции местных предпринимателей с участием субъектов малого и среднего предпринимательства (Приложение 2).</w:t>
      </w:r>
    </w:p>
    <w:p w:rsidR="0049706A" w:rsidRPr="0049706A" w:rsidRDefault="0049706A" w:rsidP="004970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2.  Контроль за исполнением настоящего постановления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49706A" w:rsidRPr="0049706A" w:rsidRDefault="0049706A" w:rsidP="004970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 xml:space="preserve">3. 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7" w:history="1">
        <w:r w:rsidRPr="004970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970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970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Pr="0049706A">
          <w:rPr>
            <w:rStyle w:val="a4"/>
            <w:rFonts w:ascii="Times New Roman" w:hAnsi="Times New Roman" w:cs="Times New Roman"/>
            <w:sz w:val="24"/>
            <w:szCs w:val="24"/>
          </w:rPr>
          <w:t>-bodaibo.ru</w:t>
        </w:r>
      </w:hyperlink>
      <w:r w:rsidRPr="0049706A">
        <w:rPr>
          <w:rFonts w:ascii="Times New Roman" w:hAnsi="Times New Roman" w:cs="Times New Roman"/>
          <w:sz w:val="24"/>
          <w:szCs w:val="24"/>
        </w:rPr>
        <w:t>.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А.В.ДУБКОВ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/>
    <w:p w:rsidR="00761D34" w:rsidRDefault="00AC0C78" w:rsidP="00D90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4733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733D4" w:rsidRPr="004733D4">
        <w:rPr>
          <w:rFonts w:ascii="Times New Roman" w:hAnsi="Times New Roman" w:cs="Times New Roman"/>
          <w:sz w:val="24"/>
          <w:szCs w:val="24"/>
        </w:rPr>
        <w:t>№</w:t>
      </w:r>
      <w:r w:rsidR="00725DBA">
        <w:rPr>
          <w:rFonts w:ascii="Times New Roman" w:hAnsi="Times New Roman" w:cs="Times New Roman"/>
          <w:sz w:val="24"/>
          <w:szCs w:val="24"/>
        </w:rPr>
        <w:t xml:space="preserve"> </w:t>
      </w:r>
      <w:r w:rsidRPr="004733D4">
        <w:rPr>
          <w:rFonts w:ascii="Times New Roman" w:hAnsi="Times New Roman" w:cs="Times New Roman"/>
          <w:sz w:val="24"/>
          <w:szCs w:val="24"/>
        </w:rPr>
        <w:t>1</w:t>
      </w:r>
    </w:p>
    <w:p w:rsidR="00D90653" w:rsidRDefault="00AC0C78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906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90653" w:rsidRDefault="00C10DD5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 w:rsidR="00AC0C78"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C10DD5" w:rsidRPr="00C10DD5" w:rsidRDefault="00D90653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</w:t>
      </w:r>
      <w:r w:rsidR="00C10DD5">
        <w:rPr>
          <w:rFonts w:ascii="Times New Roman" w:hAnsi="Times New Roman" w:cs="Times New Roman"/>
          <w:sz w:val="24"/>
          <w:szCs w:val="24"/>
        </w:rPr>
        <w:t>2018</w:t>
      </w:r>
      <w:r w:rsidR="00C10DD5" w:rsidRPr="00C10DD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928-п</w:t>
      </w:r>
    </w:p>
    <w:p w:rsidR="00AC0C78" w:rsidRDefault="00AC0C78" w:rsidP="00CE4A73">
      <w:pPr>
        <w:shd w:val="clear" w:color="auto" w:fill="FFFFFF" w:themeFill="background1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A14" w:rsidRPr="00AC0C78" w:rsidRDefault="00577A14" w:rsidP="00725D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C0C78"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2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08">
        <w:rPr>
          <w:rFonts w:ascii="Times New Roman" w:hAnsi="Times New Roman" w:cs="Times New Roman"/>
          <w:b/>
          <w:sz w:val="24"/>
          <w:szCs w:val="24"/>
        </w:rPr>
        <w:t>проведении городского</w:t>
      </w:r>
      <w:r w:rsidR="00AC0C78" w:rsidRPr="00AC0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C78"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«Новогодняя мозаика»</w:t>
      </w:r>
    </w:p>
    <w:p w:rsidR="00AC0C78" w:rsidRDefault="00AC0C78" w:rsidP="00AC0C7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A14" w:rsidRPr="00C10DD5" w:rsidRDefault="00577A14" w:rsidP="00AC0C7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77A14" w:rsidRP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1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конкурс</w:t>
      </w:r>
      <w:r w:rsidR="00577A14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мозаика» между предприятиями, организациями, учреждениями, проводится в целях привлечения населения к культурно-массовым мероприятиям, приобщения населения города к прекрасному, в целях культурного воспитания детей, для поддержки и развития художественного творчества города Бодайбо, а также благоустройства и организации общественных мест города к празднованию Нового Года и Рождества Христова.</w:t>
      </w:r>
    </w:p>
    <w:p w:rsidR="00577A14" w:rsidRP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77A14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конкурса является поднятие соревновательного духа, создание праздничной атмосферы и настроения жителям города Бодайбо, улучшения внешнего облика городских зданий, улиц и площадей, выполнение дополнительного локального освещения.</w:t>
      </w:r>
    </w:p>
    <w:p w:rsidR="00C30631" w:rsidRPr="00C10DD5" w:rsidRDefault="00577A14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577A14" w:rsidRPr="00C10DD5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0631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в новогоднем </w:t>
      </w:r>
      <w:r w:rsidR="008170C9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является выполнение снежной фигуры символа года 2019. Р</w:t>
      </w:r>
      <w:r w:rsidR="00C30631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применение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иллюминации </w:t>
      </w:r>
      <w:r w:rsidR="008170C9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светового дождя (занавеса), гирлянд, в том числе сеток-гирлянд для декорирования деревьев, «бегущих огней», импульсивных лампочек</w:t>
      </w:r>
      <w:r w:rsidR="008170C9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риветствуется использование декоративных панно, поздравительных плакатов с новогодней и корпоративной символикой и тематикой, скульптур и новогодних елок (надувных, ледовых, снежных и т.д.), объемных фигур.</w:t>
      </w:r>
    </w:p>
    <w:p w:rsid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бюджетные, муниципальные 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торговли, общественного питания и бытового обслуживания 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форм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</w:t>
      </w:r>
      <w:r w:rsidR="00761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Конкурсе принимаются до 20</w:t>
      </w: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2018 г. в письменной и устной форме по адресу: г. Бодайбо, ул. 30 лет Победы, д. 3, каб. 207; по телефону: 5-22-24; по e-mail: </w:t>
      </w:r>
      <w:hyperlink r:id="rId8" w:history="1"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Shelmakova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61D34" w:rsidRPr="003F0CC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23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контактное лицо Шелмакова Виктория Вячеславовна.</w:t>
      </w:r>
    </w:p>
    <w:p w:rsidR="00F23B2A" w:rsidRDefault="00F23B2A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содержать следующую информацию: наименование предприятия (организации, индивидуального предпринимателя), юридический (почтовый) адрес, контактный телефон, наименование номинации.</w:t>
      </w:r>
    </w:p>
    <w:p w:rsidR="00565916" w:rsidRPr="00565916" w:rsidRDefault="00565916" w:rsidP="00E37F2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 w:rsidR="0076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17декабря 2018 г. по 26</w:t>
      </w:r>
      <w:r w:rsidR="00F2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2018 г.</w:t>
      </w: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номинациям:</w:t>
      </w:r>
    </w:p>
    <w:p w:rsidR="00565916" w:rsidRPr="00565916" w:rsidRDefault="00AC0C78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праздничное оформление прилегающей территории школьных, дошкольных и дополнительного образования учреждений г. Бодайбо».</w:t>
      </w:r>
    </w:p>
    <w:p w:rsidR="00565916" w:rsidRP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образовательные, школьные, дошкольные и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города;</w:t>
      </w:r>
    </w:p>
    <w:p w:rsidR="00565916" w:rsidRPr="00C10DD5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праздничное оформление прилегающей территории муниципальных, бюджетных учреждений, предприятий г. Бодайбо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5916" w:rsidRP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муниципальные, бюджетные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предприятия;</w:t>
      </w:r>
    </w:p>
    <w:p w:rsidR="00565916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«Лучшее праздничное оформление прилегающей территории предприятий торговли, общественного питания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</w:t>
      </w:r>
      <w:r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6E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предприятия торговли, общественного питания и бытового обслуживания всех форм собственности.</w:t>
      </w:r>
    </w:p>
    <w:p w:rsidR="0097466E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77A14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конкурса:</w:t>
      </w:r>
    </w:p>
    <w:p w:rsidR="0097466E" w:rsidRDefault="0097466E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0373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.1 И</w:t>
      </w:r>
      <w:r w:rsidR="00976D30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снежной фигуры символа года 2019;</w:t>
      </w:r>
    </w:p>
    <w:p w:rsidR="0097466E" w:rsidRDefault="0097466E" w:rsidP="00E37F2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.2 Х</w:t>
      </w:r>
      <w:r w:rsidR="00577A14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 оформление оконных витрин;</w:t>
      </w:r>
    </w:p>
    <w:p w:rsidR="00577A14" w:rsidRPr="0097466E" w:rsidRDefault="0097466E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.3 Т</w:t>
      </w:r>
      <w:r w:rsidR="00577A14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подход к оформлению фасадов зданий,</w:t>
      </w:r>
    </w:p>
    <w:p w:rsidR="00577A14" w:rsidRPr="0097466E" w:rsidRDefault="0097466E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7A14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прилегающих территорий, с учетом зрительного восприятия со стороны улиц города.</w:t>
      </w:r>
    </w:p>
    <w:p w:rsidR="005A3FAC" w:rsidRDefault="0097466E" w:rsidP="00E37F2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0373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.5 П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световой рекламы с новогодней и рождественской тематикой.</w:t>
      </w:r>
    </w:p>
    <w:p w:rsidR="005A3FAC" w:rsidRDefault="005A3FAC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A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подачи единственной заявки в определенной номинации, конкурс по данной номинации не проводится.</w:t>
      </w:r>
    </w:p>
    <w:p w:rsidR="00395BCC" w:rsidRPr="005537FC" w:rsidRDefault="005537FC" w:rsidP="00E3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FC">
        <w:rPr>
          <w:rFonts w:ascii="Times New Roman" w:hAnsi="Times New Roman" w:cs="Times New Roman"/>
          <w:sz w:val="24"/>
          <w:szCs w:val="24"/>
        </w:rPr>
        <w:t xml:space="preserve">7. </w:t>
      </w:r>
      <w:r w:rsidR="00395BCC" w:rsidRPr="005537FC">
        <w:rPr>
          <w:rFonts w:ascii="Times New Roman" w:hAnsi="Times New Roman" w:cs="Times New Roman"/>
          <w:sz w:val="24"/>
          <w:szCs w:val="24"/>
        </w:rPr>
        <w:t xml:space="preserve"> Критерии оценки объектов Конкурса:</w:t>
      </w:r>
    </w:p>
    <w:p w:rsidR="005537FC" w:rsidRPr="005537FC" w:rsidRDefault="00E37F27" w:rsidP="00E37F27">
      <w:pPr>
        <w:tabs>
          <w:tab w:val="left" w:pos="780"/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  </w:t>
      </w:r>
      <w:r w:rsidR="005537FC" w:rsidRPr="005537FC">
        <w:rPr>
          <w:rFonts w:ascii="Times New Roman" w:hAnsi="Times New Roman" w:cs="Times New Roman"/>
          <w:sz w:val="24"/>
          <w:szCs w:val="24"/>
        </w:rPr>
        <w:t xml:space="preserve">Оригинальность и уникальность, техника исполнения снежной фигуры – до 5 баллов; </w:t>
      </w:r>
    </w:p>
    <w:p w:rsidR="00395BCC" w:rsidRPr="005537FC" w:rsidRDefault="005537FC" w:rsidP="00E3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FC">
        <w:rPr>
          <w:rFonts w:ascii="Times New Roman" w:hAnsi="Times New Roman" w:cs="Times New Roman"/>
          <w:sz w:val="24"/>
          <w:szCs w:val="24"/>
        </w:rPr>
        <w:t>7.2 Г</w:t>
      </w:r>
      <w:r w:rsidR="00395BCC" w:rsidRPr="005537FC">
        <w:rPr>
          <w:rFonts w:ascii="Times New Roman" w:hAnsi="Times New Roman" w:cs="Times New Roman"/>
          <w:sz w:val="24"/>
          <w:szCs w:val="24"/>
        </w:rPr>
        <w:t>армоничность и стилевое единство светового, тематического оформления по новогодней тематике фасадов, входных зон и прилегающей территории объекта – до 5 баллов;</w:t>
      </w:r>
    </w:p>
    <w:p w:rsidR="00395BCC" w:rsidRPr="005537FC" w:rsidRDefault="005537FC" w:rsidP="00E3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FC">
        <w:rPr>
          <w:rFonts w:ascii="Times New Roman" w:hAnsi="Times New Roman" w:cs="Times New Roman"/>
          <w:sz w:val="24"/>
          <w:szCs w:val="24"/>
        </w:rPr>
        <w:t>7.3 И</w:t>
      </w:r>
      <w:r w:rsidR="00395BCC" w:rsidRPr="005537FC">
        <w:rPr>
          <w:rFonts w:ascii="Times New Roman" w:hAnsi="Times New Roman" w:cs="Times New Roman"/>
          <w:sz w:val="24"/>
          <w:szCs w:val="24"/>
        </w:rPr>
        <w:t>спользование современных технологий светового оформл</w:t>
      </w:r>
      <w:r w:rsidRPr="005537FC">
        <w:rPr>
          <w:rFonts w:ascii="Times New Roman" w:hAnsi="Times New Roman" w:cs="Times New Roman"/>
          <w:sz w:val="24"/>
          <w:szCs w:val="24"/>
        </w:rPr>
        <w:t>ения</w:t>
      </w:r>
      <w:r w:rsidR="00395BCC" w:rsidRPr="005537FC">
        <w:rPr>
          <w:rFonts w:ascii="Times New Roman" w:hAnsi="Times New Roman" w:cs="Times New Roman"/>
          <w:sz w:val="24"/>
          <w:szCs w:val="24"/>
        </w:rPr>
        <w:t xml:space="preserve"> – до 5 баллов;</w:t>
      </w:r>
    </w:p>
    <w:p w:rsidR="00395BCC" w:rsidRPr="005537FC" w:rsidRDefault="005537FC" w:rsidP="00E3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FC">
        <w:rPr>
          <w:rFonts w:ascii="Times New Roman" w:hAnsi="Times New Roman" w:cs="Times New Roman"/>
          <w:sz w:val="24"/>
          <w:szCs w:val="24"/>
        </w:rPr>
        <w:t>7.4</w:t>
      </w:r>
      <w:r w:rsidR="00395BCC" w:rsidRPr="005537FC">
        <w:rPr>
          <w:rFonts w:ascii="Times New Roman" w:hAnsi="Times New Roman" w:cs="Times New Roman"/>
          <w:sz w:val="24"/>
          <w:szCs w:val="24"/>
        </w:rPr>
        <w:t xml:space="preserve"> Каждый критерий конкурсного отбора оценивается членами Конкурсной комиссии с занесением данных в оценочную ведомость участников Конкурса </w:t>
      </w:r>
      <w:r w:rsidR="00AC0C78">
        <w:rPr>
          <w:rFonts w:ascii="Times New Roman" w:hAnsi="Times New Roman" w:cs="Times New Roman"/>
          <w:sz w:val="24"/>
          <w:szCs w:val="24"/>
        </w:rPr>
        <w:t xml:space="preserve">по </w:t>
      </w:r>
      <w:r w:rsidR="00AE0B92">
        <w:rPr>
          <w:rFonts w:ascii="Times New Roman" w:hAnsi="Times New Roman" w:cs="Times New Roman"/>
          <w:sz w:val="24"/>
          <w:szCs w:val="24"/>
        </w:rPr>
        <w:t>форме согласно приложению № 2</w:t>
      </w:r>
      <w:r w:rsidR="00395BCC" w:rsidRPr="005537F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95BCC" w:rsidRPr="005537FC" w:rsidRDefault="005537FC" w:rsidP="00E3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FC">
        <w:rPr>
          <w:rFonts w:ascii="Times New Roman" w:hAnsi="Times New Roman" w:cs="Times New Roman"/>
          <w:sz w:val="24"/>
          <w:szCs w:val="24"/>
        </w:rPr>
        <w:t>7.5</w:t>
      </w:r>
      <w:r w:rsidR="00395BCC" w:rsidRPr="005537FC">
        <w:rPr>
          <w:rFonts w:ascii="Times New Roman" w:hAnsi="Times New Roman" w:cs="Times New Roman"/>
          <w:sz w:val="24"/>
          <w:szCs w:val="24"/>
        </w:rPr>
        <w:t xml:space="preserve"> Победители Конкурса определяются в каждой номинации по совокупности набранных баллов по всем критериям конкурсного отбора согласно сводной оценочной ведомости определения победителей Конкурса.</w:t>
      </w:r>
    </w:p>
    <w:p w:rsidR="005537FC" w:rsidRDefault="005537FC" w:rsidP="00E3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0373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7A14"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конкурсов:</w:t>
      </w:r>
    </w:p>
    <w:p w:rsidR="0097466E" w:rsidRPr="0097466E" w:rsidRDefault="005537FC" w:rsidP="00E3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761D34">
        <w:rPr>
          <w:rFonts w:ascii="Times New Roman" w:eastAsia="Times New Roman" w:hAnsi="Times New Roman" w:cs="Times New Roman"/>
          <w:sz w:val="24"/>
          <w:szCs w:val="24"/>
          <w:lang w:eastAsia="ru-RU"/>
        </w:rPr>
        <w:t>С 26 по 27</w:t>
      </w:r>
      <w:r w:rsidR="0097466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2018 года к</w:t>
      </w:r>
      <w:r w:rsidR="00577A14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97466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E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Конкурса</w:t>
      </w:r>
      <w:r w:rsidR="0097466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итоги и определяет победителей.</w:t>
      </w:r>
    </w:p>
    <w:p w:rsidR="00E37F27" w:rsidRDefault="005537FC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="009A6AB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и участников – 28 декабря 2018г. По адресу</w:t>
      </w:r>
      <w:r w:rsidR="00C30631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Бодайбо,</w:t>
      </w:r>
    </w:p>
    <w:p w:rsidR="00577A14" w:rsidRPr="0097466E" w:rsidRDefault="00C30631" w:rsidP="00E37F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30 лет Победы, д. 3.</w:t>
      </w:r>
    </w:p>
    <w:p w:rsidR="00C10DD5" w:rsidRDefault="00C10DD5" w:rsidP="00E37F2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E37F27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E37F27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D5" w:rsidRDefault="00C10DD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BB" w:rsidRDefault="002407BB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53" w:rsidRDefault="00D90653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53" w:rsidRDefault="00D90653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53" w:rsidRDefault="00D90653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53" w:rsidRDefault="00D90653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78" w:rsidRPr="002407BB" w:rsidRDefault="00AC0C78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7BB">
        <w:rPr>
          <w:rFonts w:ascii="Times New Roman" w:hAnsi="Times New Roman" w:cs="Times New Roman"/>
          <w:sz w:val="20"/>
          <w:szCs w:val="20"/>
        </w:rPr>
        <w:t>Подготовил:</w:t>
      </w:r>
    </w:p>
    <w:p w:rsidR="00AC0C78" w:rsidRPr="002407BB" w:rsidRDefault="00AC0C78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7BB">
        <w:rPr>
          <w:rFonts w:ascii="Times New Roman" w:hAnsi="Times New Roman" w:cs="Times New Roman"/>
          <w:sz w:val="20"/>
          <w:szCs w:val="20"/>
        </w:rPr>
        <w:t>Главный специалист по благоустройству отдела</w:t>
      </w:r>
    </w:p>
    <w:p w:rsidR="00AC0C78" w:rsidRPr="002407BB" w:rsidRDefault="00AE0B92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C0C78" w:rsidRPr="002407BB">
        <w:rPr>
          <w:rFonts w:ascii="Times New Roman" w:hAnsi="Times New Roman" w:cs="Times New Roman"/>
          <w:sz w:val="20"/>
          <w:szCs w:val="20"/>
        </w:rPr>
        <w:t>о вопросам ЖКХ, строительства, благоустройства</w:t>
      </w:r>
    </w:p>
    <w:p w:rsidR="00AC0C78" w:rsidRPr="002407BB" w:rsidRDefault="00AE0B92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AC0C78" w:rsidRPr="002407BB">
        <w:rPr>
          <w:rFonts w:ascii="Times New Roman" w:hAnsi="Times New Roman" w:cs="Times New Roman"/>
          <w:sz w:val="20"/>
          <w:szCs w:val="20"/>
        </w:rPr>
        <w:t xml:space="preserve"> транспорта Шелмакова В.В.</w:t>
      </w:r>
    </w:p>
    <w:p w:rsidR="00D90653" w:rsidRPr="002156A8" w:rsidRDefault="00D90653" w:rsidP="00D9065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0653" w:rsidRPr="002156A8" w:rsidRDefault="00D90653" w:rsidP="00D9065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156A8">
        <w:rPr>
          <w:rFonts w:ascii="Times New Roman" w:hAnsi="Times New Roman" w:cs="Times New Roman"/>
          <w:sz w:val="24"/>
          <w:szCs w:val="24"/>
        </w:rPr>
        <w:t xml:space="preserve"> конкурса «Новогодняя мозаика»</w:t>
      </w:r>
    </w:p>
    <w:p w:rsidR="00D90653" w:rsidRDefault="00D90653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A8" w:rsidRPr="00BA0FFD" w:rsidRDefault="002156A8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FD"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2156A8" w:rsidRPr="00BA0FFD" w:rsidRDefault="00D90653" w:rsidP="00D9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156A8" w:rsidRDefault="002156A8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Шелмакова В.В.</w:t>
      </w:r>
      <w:r w:rsidRPr="00BA0FF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FD">
        <w:rPr>
          <w:rFonts w:ascii="Times New Roman" w:hAnsi="Times New Roman" w:cs="Times New Roman"/>
          <w:sz w:val="24"/>
          <w:szCs w:val="24"/>
        </w:rPr>
        <w:t>главный спец</w:t>
      </w:r>
      <w:bookmarkStart w:id="0" w:name="_GoBack"/>
      <w:r w:rsidRPr="00BA0FFD">
        <w:rPr>
          <w:rFonts w:ascii="Times New Roman" w:hAnsi="Times New Roman" w:cs="Times New Roman"/>
          <w:sz w:val="24"/>
          <w:szCs w:val="24"/>
        </w:rPr>
        <w:t>и</w:t>
      </w:r>
      <w:bookmarkEnd w:id="0"/>
      <w:r w:rsidRPr="00BA0FFD">
        <w:rPr>
          <w:rFonts w:ascii="Times New Roman" w:hAnsi="Times New Roman" w:cs="Times New Roman"/>
          <w:sz w:val="24"/>
          <w:szCs w:val="24"/>
        </w:rPr>
        <w:t>алист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Pr="00BA0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по вопросам ЖКХ, строительства, благоустройства и транспорта</w:t>
      </w:r>
      <w:r w:rsidRPr="00BA0F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FD">
        <w:rPr>
          <w:rFonts w:ascii="Times New Roman" w:hAnsi="Times New Roman" w:cs="Times New Roman"/>
          <w:sz w:val="24"/>
          <w:szCs w:val="24"/>
        </w:rPr>
        <w:t>Бод</w:t>
      </w:r>
      <w:r>
        <w:rPr>
          <w:rFonts w:ascii="Times New Roman" w:hAnsi="Times New Roman" w:cs="Times New Roman"/>
          <w:sz w:val="24"/>
          <w:szCs w:val="24"/>
        </w:rPr>
        <w:t>айбинского городского поселения.</w:t>
      </w:r>
    </w:p>
    <w:p w:rsidR="002156A8" w:rsidRPr="00BA0FFD" w:rsidRDefault="00D90653" w:rsidP="00D9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156A8" w:rsidRDefault="002156A8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Шмыкова С.Н. – главный специалист по вопросам ЖКХ и строительства</w:t>
      </w:r>
      <w:r w:rsidRPr="00BA0FFD">
        <w:rPr>
          <w:rFonts w:ascii="Times New Roman" w:hAnsi="Times New Roman" w:cs="Times New Roman"/>
          <w:sz w:val="24"/>
          <w:szCs w:val="24"/>
        </w:rPr>
        <w:t xml:space="preserve"> отдела по вопросам ЖКХ,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FFD">
        <w:rPr>
          <w:rFonts w:ascii="Times New Roman" w:hAnsi="Times New Roman" w:cs="Times New Roman"/>
          <w:sz w:val="24"/>
          <w:szCs w:val="24"/>
        </w:rPr>
        <w:t xml:space="preserve"> благоустройства и транспорта администрации Бод</w:t>
      </w:r>
      <w:r>
        <w:rPr>
          <w:rFonts w:ascii="Times New Roman" w:hAnsi="Times New Roman" w:cs="Times New Roman"/>
          <w:sz w:val="24"/>
          <w:szCs w:val="24"/>
        </w:rPr>
        <w:t>айбинского городского поселения.</w:t>
      </w:r>
    </w:p>
    <w:p w:rsidR="002156A8" w:rsidRPr="00BA0FFD" w:rsidRDefault="00D90653" w:rsidP="00D9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56A8" w:rsidRDefault="002156A8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FD">
        <w:rPr>
          <w:rFonts w:ascii="Times New Roman" w:hAnsi="Times New Roman" w:cs="Times New Roman"/>
          <w:sz w:val="24"/>
          <w:szCs w:val="24"/>
        </w:rPr>
        <w:t>Юмашева Т.В. –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F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по архитектуре,</w:t>
      </w:r>
      <w:r w:rsidRPr="00BA0FFD">
        <w:rPr>
          <w:rFonts w:ascii="Times New Roman" w:hAnsi="Times New Roman" w:cs="Times New Roman"/>
          <w:sz w:val="24"/>
          <w:szCs w:val="24"/>
        </w:rPr>
        <w:t xml:space="preserve"> градостроительству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 и земельным отношениям</w:t>
      </w:r>
      <w:r w:rsidRPr="00BA0FFD">
        <w:rPr>
          <w:rFonts w:ascii="Times New Roman" w:hAnsi="Times New Roman" w:cs="Times New Roman"/>
          <w:sz w:val="24"/>
          <w:szCs w:val="24"/>
        </w:rPr>
        <w:t xml:space="preserve"> администрации Бодай</w:t>
      </w:r>
      <w:r>
        <w:rPr>
          <w:rFonts w:ascii="Times New Roman" w:hAnsi="Times New Roman" w:cs="Times New Roman"/>
          <w:sz w:val="24"/>
          <w:szCs w:val="24"/>
        </w:rPr>
        <w:t>бинского городского о поселения;</w:t>
      </w:r>
    </w:p>
    <w:p w:rsidR="00AE0B92" w:rsidRPr="00BA0FFD" w:rsidRDefault="00761D34" w:rsidP="00AE0B92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Ахтямова </w:t>
      </w:r>
      <w:r w:rsidR="00AE0B92">
        <w:rPr>
          <w:rFonts w:ascii="Times New Roman" w:hAnsi="Times New Roman" w:cs="Times New Roman"/>
          <w:sz w:val="24"/>
          <w:szCs w:val="24"/>
        </w:rPr>
        <w:t>Т.К. – председатель Думы Б</w:t>
      </w:r>
      <w:r w:rsidR="00AE0B92" w:rsidRPr="00BA0FFD">
        <w:rPr>
          <w:rFonts w:ascii="Times New Roman" w:hAnsi="Times New Roman" w:cs="Times New Roman"/>
          <w:sz w:val="24"/>
          <w:szCs w:val="24"/>
        </w:rPr>
        <w:t>одайбинского городского поселения (по согласованию);</w:t>
      </w:r>
    </w:p>
    <w:p w:rsidR="002156A8" w:rsidRPr="00BA0FFD" w:rsidRDefault="002156A8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О.И.</w:t>
      </w:r>
      <w:r w:rsidR="00D9065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FD">
        <w:rPr>
          <w:rFonts w:ascii="Times New Roman" w:hAnsi="Times New Roman" w:cs="Times New Roman"/>
          <w:sz w:val="24"/>
          <w:szCs w:val="24"/>
        </w:rPr>
        <w:t>депутат Думы Бодайбинского городск</w:t>
      </w:r>
      <w:r w:rsidR="00AE0B92">
        <w:rPr>
          <w:rFonts w:ascii="Times New Roman" w:hAnsi="Times New Roman" w:cs="Times New Roman"/>
          <w:sz w:val="24"/>
          <w:szCs w:val="24"/>
        </w:rPr>
        <w:t>ого поселения (по согласованию).</w:t>
      </w:r>
    </w:p>
    <w:p w:rsidR="002156A8" w:rsidRPr="00BA0FFD" w:rsidRDefault="002156A8" w:rsidP="002156A8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F5F" w:rsidRDefault="00B03F5F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F5F" w:rsidRDefault="00B03F5F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C0C78" w:rsidRPr="002156A8" w:rsidRDefault="00AC0C78" w:rsidP="002156A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895C08">
        <w:rPr>
          <w:rFonts w:ascii="Times New Roman" w:hAnsi="Times New Roman" w:cs="Times New Roman"/>
          <w:sz w:val="24"/>
          <w:szCs w:val="24"/>
        </w:rPr>
        <w:t>городского</w:t>
      </w:r>
      <w:r w:rsidR="004733D4" w:rsidRPr="002156A8">
        <w:rPr>
          <w:rFonts w:ascii="Times New Roman" w:hAnsi="Times New Roman" w:cs="Times New Roman"/>
          <w:sz w:val="24"/>
          <w:szCs w:val="24"/>
        </w:rPr>
        <w:t xml:space="preserve"> </w:t>
      </w:r>
      <w:r w:rsidRPr="002156A8">
        <w:rPr>
          <w:rFonts w:ascii="Times New Roman" w:hAnsi="Times New Roman" w:cs="Times New Roman"/>
          <w:sz w:val="24"/>
          <w:szCs w:val="24"/>
        </w:rPr>
        <w:t>конкурса «</w:t>
      </w:r>
      <w:r w:rsidR="004733D4" w:rsidRPr="002156A8">
        <w:rPr>
          <w:rFonts w:ascii="Times New Roman" w:hAnsi="Times New Roman" w:cs="Times New Roman"/>
          <w:sz w:val="24"/>
          <w:szCs w:val="24"/>
        </w:rPr>
        <w:t>Новогодняя мозаика»</w:t>
      </w:r>
    </w:p>
    <w:p w:rsidR="00AC0C78" w:rsidRPr="002156A8" w:rsidRDefault="00AC0C78" w:rsidP="002156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6A8">
        <w:rPr>
          <w:rFonts w:ascii="Times New Roman" w:hAnsi="Times New Roman" w:cs="Times New Roman"/>
          <w:b/>
          <w:bCs/>
          <w:sz w:val="24"/>
          <w:szCs w:val="24"/>
        </w:rPr>
        <w:t>Оценочная ведомость</w:t>
      </w:r>
    </w:p>
    <w:p w:rsidR="004733D4" w:rsidRPr="002156A8" w:rsidRDefault="004733D4" w:rsidP="002156A8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A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</w:t>
      </w:r>
      <w:r w:rsidR="00895C0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21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«Новогодняя мозаика»</w:t>
      </w:r>
    </w:p>
    <w:p w:rsidR="004733D4" w:rsidRPr="002156A8" w:rsidRDefault="004733D4" w:rsidP="002156A8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0C78" w:rsidRPr="002156A8" w:rsidRDefault="00AC0C78" w:rsidP="00215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379"/>
        <w:gridCol w:w="1721"/>
        <w:gridCol w:w="1538"/>
      </w:tblGrid>
      <w:tr w:rsidR="00AC0C78" w:rsidRPr="002156A8" w:rsidTr="002156A8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в баллах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</w:tr>
      <w:tr w:rsidR="00AC0C78" w:rsidRPr="002156A8" w:rsidTr="002156A8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2156A8" w:rsidP="00215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Оригинальность и уникальность, техника исполнения снежной фигуры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78" w:rsidRPr="002156A8" w:rsidTr="002156A8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2156A8" w:rsidP="00215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Гармоничность и стилевое единство светового, тематического оформления по новогодней тематике фасадов, входных зон и прилегающей территории объекта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78" w:rsidRPr="002156A8" w:rsidTr="002156A8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2156A8" w:rsidP="00215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светового оформления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Член</w:t>
      </w:r>
      <w:r w:rsidR="002156A8">
        <w:rPr>
          <w:rFonts w:ascii="Times New Roman" w:hAnsi="Times New Roman" w:cs="Times New Roman"/>
          <w:sz w:val="24"/>
          <w:szCs w:val="24"/>
        </w:rPr>
        <w:t>ы Конкурсной комиссии:</w:t>
      </w:r>
    </w:p>
    <w:p w:rsid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2156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AC0C7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="00AC0C78"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2156A8" w:rsidRDefault="002156A8" w:rsidP="002156A8"/>
    <w:p w:rsidR="00AC0C78" w:rsidRDefault="00AC0C78" w:rsidP="00AC0C78"/>
    <w:p w:rsidR="002156A8" w:rsidRDefault="002156A8" w:rsidP="005714F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2156A8" w:rsidRDefault="002156A8" w:rsidP="005714F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B03F5F" w:rsidRDefault="00895C08" w:rsidP="00B03F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37F2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03F5F">
        <w:rPr>
          <w:rFonts w:ascii="Times New Roman" w:hAnsi="Times New Roman"/>
          <w:sz w:val="24"/>
          <w:szCs w:val="24"/>
        </w:rPr>
        <w:t xml:space="preserve">         </w:t>
      </w:r>
    </w:p>
    <w:p w:rsidR="00B03F5F" w:rsidRDefault="00B03F5F" w:rsidP="00B03F5F">
      <w:pPr>
        <w:spacing w:after="0"/>
        <w:rPr>
          <w:rFonts w:ascii="Times New Roman" w:hAnsi="Times New Roman"/>
          <w:sz w:val="24"/>
          <w:szCs w:val="24"/>
        </w:rPr>
      </w:pPr>
    </w:p>
    <w:p w:rsidR="00B03F5F" w:rsidRDefault="00B03F5F" w:rsidP="00B03F5F">
      <w:pPr>
        <w:spacing w:after="0"/>
        <w:rPr>
          <w:rFonts w:ascii="Times New Roman" w:hAnsi="Times New Roman"/>
          <w:sz w:val="24"/>
          <w:szCs w:val="24"/>
        </w:rPr>
      </w:pPr>
    </w:p>
    <w:p w:rsidR="00D90653" w:rsidRDefault="00D90653" w:rsidP="00D90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4733D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90653" w:rsidRDefault="00D90653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0653" w:rsidRDefault="00D90653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D90653" w:rsidRPr="00C10DD5" w:rsidRDefault="00D90653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05.12.2018</w:t>
      </w:r>
      <w:r w:rsidRPr="00C10DD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928-п</w:t>
      </w:r>
    </w:p>
    <w:p w:rsidR="00D90653" w:rsidRDefault="00D90653" w:rsidP="00D90653">
      <w:pPr>
        <w:spacing w:after="0"/>
        <w:ind w:left="4679" w:firstLine="708"/>
        <w:rPr>
          <w:rFonts w:ascii="Times New Roman" w:hAnsi="Times New Roman"/>
          <w:sz w:val="23"/>
          <w:szCs w:val="23"/>
        </w:rPr>
      </w:pPr>
    </w:p>
    <w:p w:rsidR="005714F5" w:rsidRPr="008D03C9" w:rsidRDefault="005714F5" w:rsidP="00D90653">
      <w:pPr>
        <w:spacing w:after="0"/>
        <w:jc w:val="center"/>
        <w:rPr>
          <w:sz w:val="23"/>
          <w:szCs w:val="23"/>
        </w:rPr>
      </w:pPr>
      <w:r w:rsidRPr="008D03C9">
        <w:rPr>
          <w:rFonts w:ascii="Times New Roman" w:hAnsi="Times New Roman"/>
          <w:b/>
          <w:bCs/>
          <w:sz w:val="23"/>
          <w:szCs w:val="23"/>
        </w:rPr>
        <w:t>ПОЛОЖЕНИЕ</w:t>
      </w:r>
    </w:p>
    <w:p w:rsidR="005714F5" w:rsidRDefault="005714F5" w:rsidP="00AE0B92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8D03C9">
        <w:rPr>
          <w:rFonts w:ascii="Times New Roman" w:hAnsi="Times New Roman"/>
          <w:b/>
          <w:bCs/>
          <w:sz w:val="23"/>
          <w:szCs w:val="23"/>
        </w:rPr>
        <w:t>об организации и проведении выставки – продажи продукции местных производителей с участием субъектов малого и среднего предпринимательства</w:t>
      </w:r>
    </w:p>
    <w:p w:rsidR="00D90653" w:rsidRPr="008D03C9" w:rsidRDefault="00D90653" w:rsidP="00AE0B92">
      <w:pPr>
        <w:spacing w:after="0"/>
        <w:jc w:val="center"/>
        <w:rPr>
          <w:sz w:val="23"/>
          <w:szCs w:val="23"/>
        </w:rPr>
      </w:pPr>
    </w:p>
    <w:p w:rsidR="005714F5" w:rsidRPr="00B03F5F" w:rsidRDefault="005714F5" w:rsidP="00B03F5F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3F5F">
        <w:rPr>
          <w:b/>
        </w:rPr>
        <w:t>1</w:t>
      </w:r>
      <w:r w:rsidRPr="00B03F5F">
        <w:rPr>
          <w:rFonts w:ascii="Times New Roman" w:hAnsi="Times New Roman" w:cs="Times New Roman"/>
          <w:b/>
          <w:sz w:val="23"/>
          <w:szCs w:val="23"/>
        </w:rPr>
        <w:t>. Общее положение</w:t>
      </w:r>
    </w:p>
    <w:p w:rsidR="005714F5" w:rsidRPr="008D03C9" w:rsidRDefault="005714F5" w:rsidP="008D03C9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1.1. Выставка-продажа продукции местных производителей с участием субъектов малого и среднего предпринимательства (далее – выставка-продажа) организуется и проводится администрацией Бодайбинского городского поселения согласно Плану основных мероприятий по реализации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2014-2022 годы», утвержденной постановлением администрации Бодайбинского городского поселения 11.11.2013 г. № 471-пп.</w:t>
      </w:r>
    </w:p>
    <w:p w:rsidR="005714F5" w:rsidRPr="008D03C9" w:rsidRDefault="005714F5" w:rsidP="008D03C9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 xml:space="preserve">1.2. Выставка-продажа проводится с 25 по 29 декабря 2018 года на территории торгового или иного объекта, принадлежащего участнику выставки – продажи, в часы работы данного объекта. </w:t>
      </w:r>
    </w:p>
    <w:p w:rsidR="005714F5" w:rsidRPr="00B03F5F" w:rsidRDefault="005714F5" w:rsidP="00B03F5F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3F5F">
        <w:rPr>
          <w:rFonts w:ascii="Times New Roman" w:hAnsi="Times New Roman" w:cs="Times New Roman"/>
          <w:b/>
          <w:sz w:val="23"/>
          <w:szCs w:val="23"/>
        </w:rPr>
        <w:t>2. Условия проведения выставки-продажи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2.1. В выставке-продаже могут принять участие все желающие индивидуальные предприниматели и юридические лица, относящиеся к субъектам малого и среднего предпринимательства.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2.2. Желающим принять участие в выставке-продаже необходимо в срок до 25 декабря 2018 года направить заявку в администрацию Бодайбинского городского поселения по адресу: г. Бодайбо ул. 30 лет Победы, 3, каб. 207, тел. 5-22-24, контактное лицо Шмыкова Светлана Николаевна.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Заявка должна содержать следующую информацию: наименование предприятия (Ф.И.О. индивидуального предпринимателя), юридический (почтовый) адрес, телефон, ассортимент предлагаемой продукции.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Допускается подача заявки в устной форме.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2.3. В рамках выставки-продажи участникам предлагается: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2.3.1. Организовать и провести презентацию своей продукции;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2.3.2. Творчески подойти к оформлению торгового места (наличие фирменной спецодежды и новогодних аксессуаров, праздничной упаковки, названия предприятия, праздничной атрибутики).</w:t>
      </w:r>
    </w:p>
    <w:p w:rsidR="005714F5" w:rsidRPr="00B03F5F" w:rsidRDefault="008D03C9" w:rsidP="00B03F5F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3F5F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5714F5" w:rsidRPr="00B03F5F">
        <w:rPr>
          <w:rFonts w:ascii="Times New Roman" w:hAnsi="Times New Roman" w:cs="Times New Roman"/>
          <w:b/>
          <w:sz w:val="23"/>
          <w:szCs w:val="23"/>
        </w:rPr>
        <w:t>Награждение участников</w:t>
      </w:r>
    </w:p>
    <w:p w:rsidR="005714F5" w:rsidRPr="008D03C9" w:rsidRDefault="005714F5" w:rsidP="00AE0B92">
      <w:pPr>
        <w:spacing w:after="0"/>
        <w:ind w:firstLine="708"/>
        <w:jc w:val="both"/>
        <w:rPr>
          <w:sz w:val="23"/>
          <w:szCs w:val="23"/>
        </w:rPr>
      </w:pPr>
      <w:r w:rsidRPr="008D03C9">
        <w:rPr>
          <w:rFonts w:ascii="Times New Roman" w:hAnsi="Times New Roman"/>
          <w:sz w:val="23"/>
          <w:szCs w:val="23"/>
        </w:rPr>
        <w:t>Участники выставки-продажи награждаются ценными подарками и грамотами администрации Бодайбинского городского поселения, подарочной и сувенирной продукцией.</w:t>
      </w:r>
    </w:p>
    <w:p w:rsidR="008D03C9" w:rsidRDefault="008D03C9" w:rsidP="008D03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03F5F" w:rsidRDefault="00B03F5F" w:rsidP="008D03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03F5F" w:rsidRDefault="00B03F5F" w:rsidP="008D03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03F5F" w:rsidRDefault="00B03F5F" w:rsidP="008D03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03F5F" w:rsidRDefault="00B03F5F" w:rsidP="008D03C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14F5" w:rsidRPr="008D03C9" w:rsidRDefault="005714F5" w:rsidP="008D03C9">
      <w:pPr>
        <w:spacing w:after="0"/>
        <w:jc w:val="both"/>
        <w:rPr>
          <w:sz w:val="20"/>
          <w:szCs w:val="20"/>
        </w:rPr>
      </w:pPr>
      <w:r w:rsidRPr="008D03C9">
        <w:rPr>
          <w:rFonts w:ascii="Times New Roman" w:hAnsi="Times New Roman"/>
          <w:sz w:val="20"/>
          <w:szCs w:val="20"/>
        </w:rPr>
        <w:t>Подготовил:</w:t>
      </w:r>
    </w:p>
    <w:p w:rsidR="00D90653" w:rsidRDefault="00AE0B92" w:rsidP="008D03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03C9">
        <w:rPr>
          <w:rFonts w:ascii="Times New Roman" w:hAnsi="Times New Roman" w:cs="Times New Roman"/>
          <w:sz w:val="20"/>
          <w:szCs w:val="20"/>
        </w:rPr>
        <w:t xml:space="preserve">главный специалист по вопросам ЖКХ и строительства </w:t>
      </w:r>
    </w:p>
    <w:p w:rsidR="008D03C9" w:rsidRDefault="00AE0B92" w:rsidP="008D03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03C9">
        <w:rPr>
          <w:rFonts w:ascii="Times New Roman" w:hAnsi="Times New Roman" w:cs="Times New Roman"/>
          <w:sz w:val="20"/>
          <w:szCs w:val="20"/>
        </w:rPr>
        <w:t>отдела</w:t>
      </w:r>
      <w:r w:rsidR="00D90653">
        <w:rPr>
          <w:rFonts w:ascii="Times New Roman" w:hAnsi="Times New Roman" w:cs="Times New Roman"/>
          <w:sz w:val="20"/>
          <w:szCs w:val="20"/>
        </w:rPr>
        <w:t xml:space="preserve"> </w:t>
      </w:r>
      <w:r w:rsidRPr="008D03C9">
        <w:rPr>
          <w:rFonts w:ascii="Times New Roman" w:hAnsi="Times New Roman" w:cs="Times New Roman"/>
          <w:sz w:val="20"/>
          <w:szCs w:val="20"/>
        </w:rPr>
        <w:t>по вопросам ЖКХ, строительства, благоустройства</w:t>
      </w:r>
    </w:p>
    <w:p w:rsidR="00C10DD5" w:rsidRPr="00C10DD5" w:rsidRDefault="00AE0B92" w:rsidP="00B03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C9">
        <w:rPr>
          <w:rFonts w:ascii="Times New Roman" w:hAnsi="Times New Roman" w:cs="Times New Roman"/>
          <w:sz w:val="20"/>
          <w:szCs w:val="20"/>
        </w:rPr>
        <w:t xml:space="preserve">и транспорта </w:t>
      </w:r>
      <w:r w:rsidR="005714F5" w:rsidRPr="008D03C9">
        <w:rPr>
          <w:rFonts w:ascii="Times New Roman" w:hAnsi="Times New Roman"/>
          <w:sz w:val="20"/>
          <w:szCs w:val="20"/>
        </w:rPr>
        <w:t xml:space="preserve">  Шмыкова</w:t>
      </w:r>
      <w:r w:rsidR="00CE4A73" w:rsidRPr="008D03C9">
        <w:rPr>
          <w:rFonts w:ascii="Times New Roman" w:hAnsi="Times New Roman"/>
          <w:sz w:val="20"/>
          <w:szCs w:val="20"/>
        </w:rPr>
        <w:t xml:space="preserve"> С.Н.</w:t>
      </w:r>
      <w:r w:rsidR="005714F5" w:rsidRPr="008D03C9">
        <w:rPr>
          <w:rFonts w:ascii="Times New Roman" w:hAnsi="Times New Roman"/>
          <w:sz w:val="23"/>
          <w:szCs w:val="23"/>
        </w:rPr>
        <w:t xml:space="preserve">           </w:t>
      </w:r>
    </w:p>
    <w:sectPr w:rsidR="00C10DD5" w:rsidRPr="00C10DD5" w:rsidSect="0049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F6" w:rsidRDefault="002234F6" w:rsidP="00B03F5F">
      <w:pPr>
        <w:spacing w:after="0" w:line="240" w:lineRule="auto"/>
      </w:pPr>
      <w:r>
        <w:separator/>
      </w:r>
    </w:p>
  </w:endnote>
  <w:endnote w:type="continuationSeparator" w:id="0">
    <w:p w:rsidR="002234F6" w:rsidRDefault="002234F6" w:rsidP="00B0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F6" w:rsidRDefault="002234F6" w:rsidP="00B03F5F">
      <w:pPr>
        <w:spacing w:after="0" w:line="240" w:lineRule="auto"/>
      </w:pPr>
      <w:r>
        <w:separator/>
      </w:r>
    </w:p>
  </w:footnote>
  <w:footnote w:type="continuationSeparator" w:id="0">
    <w:p w:rsidR="002234F6" w:rsidRDefault="002234F6" w:rsidP="00B0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A7D"/>
    <w:multiLevelType w:val="multilevel"/>
    <w:tmpl w:val="450E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7D554E0"/>
    <w:multiLevelType w:val="hybridMultilevel"/>
    <w:tmpl w:val="26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51FF7"/>
    <w:multiLevelType w:val="multilevel"/>
    <w:tmpl w:val="9D46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F3930E4"/>
    <w:multiLevelType w:val="multilevel"/>
    <w:tmpl w:val="BA40B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3F163B"/>
    <w:multiLevelType w:val="hybridMultilevel"/>
    <w:tmpl w:val="0ED2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0D"/>
    <w:rsid w:val="00010373"/>
    <w:rsid w:val="002156A8"/>
    <w:rsid w:val="002234F6"/>
    <w:rsid w:val="002407BB"/>
    <w:rsid w:val="0034090E"/>
    <w:rsid w:val="00343F0B"/>
    <w:rsid w:val="00395BCC"/>
    <w:rsid w:val="00434B28"/>
    <w:rsid w:val="004733D4"/>
    <w:rsid w:val="0049706A"/>
    <w:rsid w:val="005537FC"/>
    <w:rsid w:val="00565916"/>
    <w:rsid w:val="005714F5"/>
    <w:rsid w:val="00577A14"/>
    <w:rsid w:val="005A3FAC"/>
    <w:rsid w:val="00606D87"/>
    <w:rsid w:val="00690532"/>
    <w:rsid w:val="006B7D59"/>
    <w:rsid w:val="007147DE"/>
    <w:rsid w:val="00725DBA"/>
    <w:rsid w:val="00761D34"/>
    <w:rsid w:val="008170C9"/>
    <w:rsid w:val="00895C08"/>
    <w:rsid w:val="008D03C9"/>
    <w:rsid w:val="0097466E"/>
    <w:rsid w:val="00976D30"/>
    <w:rsid w:val="009A6ABE"/>
    <w:rsid w:val="00AC0C78"/>
    <w:rsid w:val="00AE0B92"/>
    <w:rsid w:val="00B03F5F"/>
    <w:rsid w:val="00C10DD5"/>
    <w:rsid w:val="00C30631"/>
    <w:rsid w:val="00CA320D"/>
    <w:rsid w:val="00CE4A73"/>
    <w:rsid w:val="00D90653"/>
    <w:rsid w:val="00E37F27"/>
    <w:rsid w:val="00E803B7"/>
    <w:rsid w:val="00F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3D7C-0B8A-456E-8208-AD7E102F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9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7D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970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F5F"/>
  </w:style>
  <w:style w:type="paragraph" w:styleId="aa">
    <w:name w:val="footer"/>
    <w:basedOn w:val="a"/>
    <w:link w:val="ab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makova@adm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Шелмакова Виктория Вячеславовна</dc:creator>
  <cp:keywords/>
  <dc:description/>
  <cp:lastModifiedBy>Плешува Альмира Алексеевна</cp:lastModifiedBy>
  <cp:revision>17</cp:revision>
  <cp:lastPrinted>2018-12-06T01:30:00Z</cp:lastPrinted>
  <dcterms:created xsi:type="dcterms:W3CDTF">2018-12-05T01:59:00Z</dcterms:created>
  <dcterms:modified xsi:type="dcterms:W3CDTF">2018-12-06T01:40:00Z</dcterms:modified>
</cp:coreProperties>
</file>