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9C" w:rsidRDefault="00A55DD0" w:rsidP="00A55DD0">
      <w:pPr>
        <w:jc w:val="right"/>
        <w:rPr>
          <w:sz w:val="28"/>
          <w:szCs w:val="28"/>
        </w:rPr>
      </w:pPr>
      <w:r>
        <w:rPr>
          <w:sz w:val="28"/>
          <w:szCs w:val="28"/>
        </w:rPr>
        <w:t>Проект</w:t>
      </w:r>
    </w:p>
    <w:p w:rsidR="00A55DD0" w:rsidRDefault="00A55DD0" w:rsidP="00A55DD0">
      <w:pPr>
        <w:jc w:val="right"/>
        <w:rPr>
          <w:sz w:val="28"/>
          <w:szCs w:val="28"/>
        </w:rPr>
      </w:pPr>
    </w:p>
    <w:p w:rsidR="00A55DD0" w:rsidRDefault="00A55DD0" w:rsidP="00A55DD0">
      <w:pPr>
        <w:jc w:val="right"/>
        <w:rPr>
          <w:sz w:val="28"/>
          <w:szCs w:val="28"/>
        </w:rPr>
      </w:pPr>
      <w:r>
        <w:rPr>
          <w:sz w:val="28"/>
          <w:szCs w:val="28"/>
        </w:rPr>
        <w:t>УТВЕРЖДЕНА</w:t>
      </w:r>
    </w:p>
    <w:p w:rsidR="00A55DD0" w:rsidRDefault="00A55DD0" w:rsidP="00A55DD0">
      <w:pPr>
        <w:jc w:val="right"/>
        <w:rPr>
          <w:sz w:val="28"/>
          <w:szCs w:val="28"/>
        </w:rPr>
      </w:pPr>
      <w:r>
        <w:rPr>
          <w:sz w:val="28"/>
          <w:szCs w:val="28"/>
        </w:rPr>
        <w:t xml:space="preserve">решением Думы </w:t>
      </w:r>
      <w:proofErr w:type="spellStart"/>
      <w:r>
        <w:rPr>
          <w:sz w:val="28"/>
          <w:szCs w:val="28"/>
        </w:rPr>
        <w:t>Бодайбинского</w:t>
      </w:r>
      <w:proofErr w:type="spellEnd"/>
      <w:r>
        <w:rPr>
          <w:sz w:val="28"/>
          <w:szCs w:val="28"/>
        </w:rPr>
        <w:t xml:space="preserve"> </w:t>
      </w:r>
    </w:p>
    <w:p w:rsidR="00A55DD0" w:rsidRDefault="00A55DD0" w:rsidP="00A55DD0">
      <w:pPr>
        <w:jc w:val="right"/>
        <w:rPr>
          <w:sz w:val="28"/>
          <w:szCs w:val="28"/>
        </w:rPr>
      </w:pPr>
      <w:r>
        <w:rPr>
          <w:sz w:val="28"/>
          <w:szCs w:val="28"/>
        </w:rPr>
        <w:t>городского поселения</w:t>
      </w:r>
    </w:p>
    <w:p w:rsidR="00A55DD0" w:rsidRPr="00E641F7" w:rsidRDefault="00A55DD0" w:rsidP="00A55DD0">
      <w:pPr>
        <w:jc w:val="right"/>
        <w:rPr>
          <w:sz w:val="28"/>
          <w:szCs w:val="28"/>
        </w:rPr>
      </w:pPr>
      <w:r>
        <w:rPr>
          <w:sz w:val="28"/>
          <w:szCs w:val="28"/>
        </w:rPr>
        <w:t>от _______ 2017 г. №______</w:t>
      </w: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center"/>
        <w:rPr>
          <w:b/>
          <w:sz w:val="32"/>
          <w:szCs w:val="32"/>
        </w:rPr>
      </w:pPr>
      <w:r w:rsidRPr="00E641F7">
        <w:rPr>
          <w:b/>
          <w:sz w:val="32"/>
          <w:szCs w:val="32"/>
        </w:rPr>
        <w:t>Программа</w:t>
      </w:r>
    </w:p>
    <w:p w:rsidR="00B47B9C" w:rsidRPr="00E641F7" w:rsidRDefault="00B47B9C" w:rsidP="00B47B9C">
      <w:pPr>
        <w:jc w:val="center"/>
        <w:rPr>
          <w:b/>
          <w:sz w:val="32"/>
          <w:szCs w:val="32"/>
        </w:rPr>
      </w:pPr>
    </w:p>
    <w:p w:rsidR="003206A6" w:rsidRDefault="00B47B9C" w:rsidP="00B47B9C">
      <w:pPr>
        <w:jc w:val="center"/>
        <w:rPr>
          <w:b/>
          <w:sz w:val="32"/>
          <w:szCs w:val="32"/>
        </w:rPr>
      </w:pPr>
      <w:r w:rsidRPr="00E641F7">
        <w:rPr>
          <w:b/>
          <w:sz w:val="32"/>
          <w:szCs w:val="32"/>
        </w:rPr>
        <w:t xml:space="preserve">комплексного развития социальной инфраструктуры </w:t>
      </w:r>
      <w:proofErr w:type="spellStart"/>
      <w:r w:rsidRPr="00E641F7">
        <w:rPr>
          <w:b/>
          <w:sz w:val="32"/>
          <w:szCs w:val="32"/>
        </w:rPr>
        <w:t>Бода</w:t>
      </w:r>
      <w:r w:rsidRPr="00E641F7">
        <w:rPr>
          <w:b/>
          <w:sz w:val="32"/>
          <w:szCs w:val="32"/>
        </w:rPr>
        <w:t>й</w:t>
      </w:r>
      <w:r w:rsidRPr="00E641F7">
        <w:rPr>
          <w:b/>
          <w:sz w:val="32"/>
          <w:szCs w:val="32"/>
        </w:rPr>
        <w:t>бинского</w:t>
      </w:r>
      <w:proofErr w:type="spellEnd"/>
      <w:r w:rsidRPr="00E641F7">
        <w:rPr>
          <w:b/>
          <w:sz w:val="32"/>
          <w:szCs w:val="32"/>
        </w:rPr>
        <w:t xml:space="preserve"> муниципального образования </w:t>
      </w:r>
    </w:p>
    <w:p w:rsidR="00B47B9C" w:rsidRPr="00E641F7" w:rsidRDefault="00B47B9C" w:rsidP="00B47B9C">
      <w:pPr>
        <w:jc w:val="center"/>
        <w:rPr>
          <w:b/>
          <w:sz w:val="32"/>
          <w:szCs w:val="32"/>
        </w:rPr>
      </w:pPr>
      <w:r w:rsidRPr="00E641F7">
        <w:rPr>
          <w:b/>
          <w:sz w:val="32"/>
          <w:szCs w:val="32"/>
        </w:rPr>
        <w:t>на период 2018-2029 годы</w:t>
      </w: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spacing w:after="200"/>
        <w:jc w:val="center"/>
      </w:pPr>
      <w:r w:rsidRPr="00E641F7">
        <w:t xml:space="preserve">                                            </w:t>
      </w:r>
      <w:r w:rsidR="007B649C">
        <w:t xml:space="preserve">     </w:t>
      </w:r>
      <w:r w:rsidRPr="00E641F7">
        <w:t xml:space="preserve"> Разработчик программы</w:t>
      </w:r>
    </w:p>
    <w:p w:rsidR="00B47B9C" w:rsidRPr="00E641F7" w:rsidRDefault="00B47B9C" w:rsidP="00B47B9C">
      <w:pPr>
        <w:spacing w:after="200"/>
        <w:jc w:val="right"/>
      </w:pPr>
      <w:r w:rsidRPr="00E641F7">
        <w:t>ООО КОМПАНИЯ «РОСЭНЕРГОАУДИТ»</w:t>
      </w:r>
    </w:p>
    <w:p w:rsidR="00B47B9C" w:rsidRPr="00E641F7" w:rsidRDefault="00B47B9C" w:rsidP="00B47B9C">
      <w:pPr>
        <w:spacing w:after="200"/>
        <w:jc w:val="center"/>
      </w:pPr>
      <w:r w:rsidRPr="00E641F7">
        <w:t xml:space="preserve">                                                                                </w:t>
      </w:r>
      <w:proofErr w:type="spellStart"/>
      <w:r w:rsidRPr="00E641F7">
        <w:t>Ген</w:t>
      </w:r>
      <w:proofErr w:type="gramStart"/>
      <w:r w:rsidRPr="00E641F7">
        <w:t>.д</w:t>
      </w:r>
      <w:proofErr w:type="gramEnd"/>
      <w:r w:rsidRPr="00E641F7">
        <w:t>иректор</w:t>
      </w:r>
      <w:proofErr w:type="spellEnd"/>
      <w:r w:rsidRPr="00E641F7">
        <w:t xml:space="preserve">                           Р.Н. Глебов</w:t>
      </w:r>
    </w:p>
    <w:p w:rsidR="00B47B9C" w:rsidRPr="00E641F7" w:rsidRDefault="00B47B9C" w:rsidP="00B47B9C">
      <w:pPr>
        <w:jc w:val="both"/>
        <w:rPr>
          <w:sz w:val="28"/>
          <w:szCs w:val="28"/>
        </w:rPr>
      </w:pPr>
    </w:p>
    <w:p w:rsidR="00B47B9C" w:rsidRPr="00E641F7" w:rsidRDefault="00B47B9C" w:rsidP="00B47B9C">
      <w:pPr>
        <w:jc w:val="both"/>
        <w:rPr>
          <w:sz w:val="28"/>
          <w:szCs w:val="28"/>
        </w:rPr>
      </w:pPr>
    </w:p>
    <w:p w:rsidR="00B47B9C" w:rsidRPr="00E641F7" w:rsidRDefault="00B47B9C" w:rsidP="00B47B9C">
      <w:pPr>
        <w:jc w:val="center"/>
        <w:rPr>
          <w:b/>
          <w:sz w:val="28"/>
          <w:szCs w:val="28"/>
        </w:rPr>
      </w:pPr>
    </w:p>
    <w:p w:rsidR="004021AE" w:rsidRPr="00E641F7" w:rsidRDefault="004021AE" w:rsidP="00326A81">
      <w:pPr>
        <w:spacing w:line="360" w:lineRule="auto"/>
        <w:rPr>
          <w:sz w:val="28"/>
          <w:szCs w:val="28"/>
        </w:rPr>
      </w:pPr>
    </w:p>
    <w:p w:rsidR="004A0FCE" w:rsidRPr="00E641F7" w:rsidRDefault="004A0FCE" w:rsidP="00326A81">
      <w:pPr>
        <w:spacing w:line="360" w:lineRule="auto"/>
        <w:rPr>
          <w:sz w:val="28"/>
          <w:szCs w:val="28"/>
        </w:rPr>
      </w:pPr>
    </w:p>
    <w:p w:rsidR="004A0FCE" w:rsidRPr="00E641F7" w:rsidRDefault="004A0FCE" w:rsidP="00326A81">
      <w:pPr>
        <w:spacing w:line="360" w:lineRule="auto"/>
        <w:rPr>
          <w:sz w:val="28"/>
          <w:szCs w:val="28"/>
        </w:rPr>
      </w:pPr>
      <w:bookmarkStart w:id="0" w:name="_GoBack"/>
      <w:bookmarkEnd w:id="0"/>
    </w:p>
    <w:p w:rsidR="00B47B9C" w:rsidRPr="00E641F7" w:rsidRDefault="00B47B9C" w:rsidP="00B47B9C">
      <w:pPr>
        <w:spacing w:line="276" w:lineRule="auto"/>
        <w:jc w:val="center"/>
        <w:rPr>
          <w:sz w:val="26"/>
          <w:szCs w:val="26"/>
        </w:rPr>
      </w:pPr>
      <w:bookmarkStart w:id="1" w:name="sub_10"/>
      <w:r w:rsidRPr="00E641F7">
        <w:rPr>
          <w:sz w:val="26"/>
          <w:szCs w:val="26"/>
        </w:rPr>
        <w:t>Паспорт</w:t>
      </w:r>
    </w:p>
    <w:p w:rsidR="00B47B9C" w:rsidRPr="00E641F7" w:rsidRDefault="00B47B9C" w:rsidP="00B47B9C">
      <w:pPr>
        <w:spacing w:line="276" w:lineRule="auto"/>
        <w:jc w:val="center"/>
        <w:rPr>
          <w:sz w:val="26"/>
          <w:szCs w:val="26"/>
        </w:rPr>
      </w:pPr>
      <w:r w:rsidRPr="00E641F7">
        <w:rPr>
          <w:sz w:val="26"/>
          <w:szCs w:val="26"/>
        </w:rPr>
        <w:t xml:space="preserve">программы  комплексного развития социальной инфраструктуры </w:t>
      </w:r>
      <w:proofErr w:type="spellStart"/>
      <w:r w:rsidRPr="00E641F7">
        <w:rPr>
          <w:sz w:val="26"/>
          <w:szCs w:val="26"/>
        </w:rPr>
        <w:t>Бодайбинского</w:t>
      </w:r>
      <w:proofErr w:type="spellEnd"/>
      <w:r w:rsidRPr="00E641F7">
        <w:rPr>
          <w:sz w:val="26"/>
          <w:szCs w:val="26"/>
        </w:rPr>
        <w:t xml:space="preserve"> муниципального образования на период 2018-2029 годы</w:t>
      </w:r>
    </w:p>
    <w:p w:rsidR="00890B82" w:rsidRPr="00E641F7" w:rsidRDefault="00890B82" w:rsidP="00326A81">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890B82" w:rsidRPr="00E641F7">
        <w:tc>
          <w:tcPr>
            <w:tcW w:w="3468" w:type="dxa"/>
          </w:tcPr>
          <w:p w:rsidR="00890B82" w:rsidRPr="00E641F7" w:rsidRDefault="00890B82" w:rsidP="00326A81">
            <w:pPr>
              <w:spacing w:line="360" w:lineRule="auto"/>
              <w:rPr>
                <w:sz w:val="28"/>
                <w:szCs w:val="28"/>
              </w:rPr>
            </w:pPr>
            <w:r w:rsidRPr="00E641F7">
              <w:rPr>
                <w:noProof/>
                <w:sz w:val="28"/>
                <w:szCs w:val="28"/>
              </w:rPr>
              <w:t>Наименование программы</w:t>
            </w:r>
          </w:p>
        </w:tc>
        <w:tc>
          <w:tcPr>
            <w:tcW w:w="6360" w:type="dxa"/>
          </w:tcPr>
          <w:p w:rsidR="00890B82" w:rsidRPr="00E641F7" w:rsidRDefault="004021AE" w:rsidP="00E641F7">
            <w:pPr>
              <w:pStyle w:val="32"/>
              <w:tabs>
                <w:tab w:val="left" w:pos="8222"/>
              </w:tabs>
              <w:ind w:right="-17"/>
              <w:rPr>
                <w:szCs w:val="28"/>
              </w:rPr>
            </w:pPr>
            <w:r w:rsidRPr="00E641F7">
              <w:rPr>
                <w:noProof/>
                <w:szCs w:val="28"/>
              </w:rPr>
              <w:t xml:space="preserve">Программа </w:t>
            </w:r>
            <w:r w:rsidR="00B10EA3" w:rsidRPr="00E641F7">
              <w:rPr>
                <w:noProof/>
                <w:szCs w:val="28"/>
              </w:rPr>
              <w:t xml:space="preserve">комплексного развития социальной </w:t>
            </w:r>
            <w:r w:rsidR="00B47B9C" w:rsidRPr="00E641F7">
              <w:rPr>
                <w:noProof/>
                <w:szCs w:val="28"/>
              </w:rPr>
              <w:t>инфраструктуры Бодайбинского муниципального образования на период 2018-2029 годы</w:t>
            </w:r>
          </w:p>
        </w:tc>
      </w:tr>
      <w:tr w:rsidR="00890B82" w:rsidRPr="00E641F7">
        <w:tc>
          <w:tcPr>
            <w:tcW w:w="3468" w:type="dxa"/>
          </w:tcPr>
          <w:p w:rsidR="00890B82" w:rsidRPr="00E641F7" w:rsidRDefault="00890B82" w:rsidP="00326A81">
            <w:pPr>
              <w:spacing w:line="360" w:lineRule="auto"/>
              <w:rPr>
                <w:noProof/>
                <w:sz w:val="28"/>
                <w:szCs w:val="28"/>
              </w:rPr>
            </w:pPr>
            <w:r w:rsidRPr="00E641F7">
              <w:rPr>
                <w:noProof/>
                <w:sz w:val="28"/>
                <w:szCs w:val="28"/>
              </w:rPr>
              <w:t>Основание для разработки Программы</w:t>
            </w:r>
          </w:p>
          <w:p w:rsidR="00393574" w:rsidRPr="00E641F7" w:rsidRDefault="00393574" w:rsidP="00326A81">
            <w:pPr>
              <w:spacing w:line="360" w:lineRule="auto"/>
              <w:rPr>
                <w:noProof/>
                <w:sz w:val="28"/>
                <w:szCs w:val="28"/>
              </w:rPr>
            </w:pPr>
          </w:p>
          <w:p w:rsidR="00393574" w:rsidRPr="00E641F7" w:rsidRDefault="00393574" w:rsidP="00326A81">
            <w:pPr>
              <w:spacing w:line="360" w:lineRule="auto"/>
              <w:rPr>
                <w:noProof/>
                <w:sz w:val="28"/>
                <w:szCs w:val="28"/>
              </w:rPr>
            </w:pPr>
          </w:p>
          <w:p w:rsidR="00393574" w:rsidRPr="00E641F7" w:rsidRDefault="00393574" w:rsidP="00326A81">
            <w:pPr>
              <w:spacing w:line="360" w:lineRule="auto"/>
              <w:rPr>
                <w:noProof/>
                <w:sz w:val="28"/>
                <w:szCs w:val="28"/>
              </w:rPr>
            </w:pPr>
          </w:p>
          <w:p w:rsidR="00393574" w:rsidRPr="00E641F7" w:rsidRDefault="00393574" w:rsidP="00326A81">
            <w:pPr>
              <w:spacing w:line="360" w:lineRule="auto"/>
              <w:rPr>
                <w:noProof/>
                <w:sz w:val="28"/>
                <w:szCs w:val="28"/>
              </w:rPr>
            </w:pPr>
          </w:p>
          <w:p w:rsidR="00393574" w:rsidRPr="00E641F7" w:rsidRDefault="00393574" w:rsidP="00326A81">
            <w:pPr>
              <w:spacing w:line="360" w:lineRule="auto"/>
              <w:rPr>
                <w:sz w:val="28"/>
                <w:szCs w:val="28"/>
              </w:rPr>
            </w:pPr>
          </w:p>
        </w:tc>
        <w:tc>
          <w:tcPr>
            <w:tcW w:w="6360" w:type="dxa"/>
          </w:tcPr>
          <w:p w:rsidR="00B47B9C" w:rsidRPr="00E641F7" w:rsidRDefault="00B47B9C" w:rsidP="00E641F7">
            <w:pPr>
              <w:spacing w:line="360" w:lineRule="auto"/>
              <w:ind w:firstLine="492"/>
              <w:jc w:val="both"/>
              <w:rPr>
                <w:bCs/>
                <w:sz w:val="28"/>
                <w:szCs w:val="28"/>
              </w:rPr>
            </w:pPr>
            <w:r w:rsidRPr="00E641F7">
              <w:rPr>
                <w:bCs/>
                <w:sz w:val="28"/>
                <w:szCs w:val="28"/>
              </w:rPr>
              <w:t>Статья 8 Градостроительного кодекса Росси</w:t>
            </w:r>
            <w:r w:rsidRPr="00E641F7">
              <w:rPr>
                <w:bCs/>
                <w:sz w:val="28"/>
                <w:szCs w:val="28"/>
              </w:rPr>
              <w:t>й</w:t>
            </w:r>
            <w:r w:rsidRPr="00E641F7">
              <w:rPr>
                <w:bCs/>
                <w:sz w:val="28"/>
                <w:szCs w:val="28"/>
              </w:rPr>
              <w:t>ской Федерации от 29 декабря 2004 года №190-ФЗ;</w:t>
            </w:r>
          </w:p>
          <w:p w:rsidR="00B47B9C" w:rsidRPr="00E641F7" w:rsidRDefault="00B47B9C" w:rsidP="00E641F7">
            <w:pPr>
              <w:spacing w:line="360" w:lineRule="auto"/>
              <w:ind w:firstLine="492"/>
              <w:jc w:val="both"/>
              <w:rPr>
                <w:bCs/>
                <w:sz w:val="28"/>
                <w:szCs w:val="28"/>
              </w:rPr>
            </w:pPr>
            <w:r w:rsidRPr="00E641F7">
              <w:rPr>
                <w:bCs/>
                <w:sz w:val="28"/>
                <w:szCs w:val="28"/>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p w:rsidR="004A7DB8" w:rsidRDefault="00B47B9C" w:rsidP="00E641F7">
            <w:pPr>
              <w:spacing w:line="360" w:lineRule="auto"/>
              <w:ind w:firstLine="492"/>
              <w:jc w:val="both"/>
              <w:rPr>
                <w:bCs/>
                <w:sz w:val="28"/>
                <w:szCs w:val="28"/>
              </w:rPr>
            </w:pPr>
            <w:r w:rsidRPr="00E641F7">
              <w:rPr>
                <w:bCs/>
                <w:sz w:val="28"/>
                <w:szCs w:val="28"/>
              </w:rPr>
              <w:t>Постановление Правительства РФ от 25 д</w:t>
            </w:r>
            <w:r w:rsidRPr="00E641F7">
              <w:rPr>
                <w:bCs/>
                <w:sz w:val="28"/>
                <w:szCs w:val="28"/>
              </w:rPr>
              <w:t>е</w:t>
            </w:r>
            <w:r w:rsidRPr="00E641F7">
              <w:rPr>
                <w:bCs/>
                <w:sz w:val="28"/>
                <w:szCs w:val="28"/>
              </w:rPr>
              <w:t>кабря 2015 г. № 1440 “Об утверждении требов</w:t>
            </w:r>
            <w:r w:rsidRPr="00E641F7">
              <w:rPr>
                <w:bCs/>
                <w:sz w:val="28"/>
                <w:szCs w:val="28"/>
              </w:rPr>
              <w:t>а</w:t>
            </w:r>
            <w:r w:rsidRPr="00E641F7">
              <w:rPr>
                <w:bCs/>
                <w:sz w:val="28"/>
                <w:szCs w:val="28"/>
              </w:rPr>
              <w:t>ний к программам комплексного развития тран</w:t>
            </w:r>
            <w:r w:rsidRPr="00E641F7">
              <w:rPr>
                <w:bCs/>
                <w:sz w:val="28"/>
                <w:szCs w:val="28"/>
              </w:rPr>
              <w:t>с</w:t>
            </w:r>
            <w:r w:rsidRPr="00E641F7">
              <w:rPr>
                <w:bCs/>
                <w:sz w:val="28"/>
                <w:szCs w:val="28"/>
              </w:rPr>
              <w:t>портной инфраструктур</w:t>
            </w:r>
            <w:r w:rsidR="004A7DB8">
              <w:rPr>
                <w:bCs/>
                <w:sz w:val="28"/>
                <w:szCs w:val="28"/>
              </w:rPr>
              <w:t>ы поселений, городских округов”</w:t>
            </w:r>
          </w:p>
          <w:p w:rsidR="009F1925" w:rsidRPr="00E641F7" w:rsidRDefault="00B47B9C" w:rsidP="00E641F7">
            <w:pPr>
              <w:spacing w:line="360" w:lineRule="auto"/>
              <w:ind w:firstLine="492"/>
              <w:jc w:val="both"/>
              <w:rPr>
                <w:bCs/>
                <w:sz w:val="28"/>
                <w:szCs w:val="28"/>
              </w:rPr>
            </w:pPr>
            <w:r w:rsidRPr="00E641F7">
              <w:rPr>
                <w:bCs/>
                <w:sz w:val="28"/>
                <w:szCs w:val="28"/>
              </w:rPr>
              <w:t>ПРАВИЛА ЗЕМЛЕПОЛЬЗОВАНИЯ И З</w:t>
            </w:r>
            <w:r w:rsidRPr="00E641F7">
              <w:rPr>
                <w:bCs/>
                <w:sz w:val="28"/>
                <w:szCs w:val="28"/>
              </w:rPr>
              <w:t>А</w:t>
            </w:r>
            <w:r w:rsidRPr="00E641F7">
              <w:rPr>
                <w:bCs/>
                <w:sz w:val="28"/>
                <w:szCs w:val="28"/>
              </w:rPr>
              <w:t xml:space="preserve">СТРОЙКИ </w:t>
            </w:r>
            <w:proofErr w:type="spellStart"/>
            <w:r w:rsidRPr="00E641F7">
              <w:rPr>
                <w:bCs/>
                <w:sz w:val="28"/>
                <w:szCs w:val="28"/>
              </w:rPr>
              <w:t>Бодайбинского</w:t>
            </w:r>
            <w:proofErr w:type="spellEnd"/>
            <w:r w:rsidRPr="00E641F7">
              <w:rPr>
                <w:bCs/>
                <w:sz w:val="28"/>
                <w:szCs w:val="28"/>
              </w:rPr>
              <w:t xml:space="preserve"> МО </w:t>
            </w:r>
            <w:proofErr w:type="spellStart"/>
            <w:r w:rsidRPr="00E641F7">
              <w:rPr>
                <w:bCs/>
                <w:sz w:val="28"/>
                <w:szCs w:val="28"/>
              </w:rPr>
              <w:t>Бодайбинского</w:t>
            </w:r>
            <w:proofErr w:type="spellEnd"/>
            <w:r w:rsidRPr="00E641F7">
              <w:rPr>
                <w:bCs/>
                <w:sz w:val="28"/>
                <w:szCs w:val="28"/>
              </w:rPr>
              <w:t xml:space="preserve"> района Иркутской области</w:t>
            </w:r>
          </w:p>
        </w:tc>
      </w:tr>
      <w:tr w:rsidR="004021AE" w:rsidRPr="00E641F7">
        <w:tc>
          <w:tcPr>
            <w:tcW w:w="3468" w:type="dxa"/>
          </w:tcPr>
          <w:p w:rsidR="004021AE" w:rsidRPr="00E641F7" w:rsidRDefault="004021AE" w:rsidP="00326A81">
            <w:pPr>
              <w:spacing w:line="360" w:lineRule="auto"/>
              <w:rPr>
                <w:sz w:val="28"/>
                <w:szCs w:val="28"/>
              </w:rPr>
            </w:pPr>
            <w:r w:rsidRPr="00E641F7">
              <w:rPr>
                <w:noProof/>
                <w:sz w:val="28"/>
                <w:szCs w:val="28"/>
              </w:rPr>
              <w:t xml:space="preserve">Заказчик Программы       </w:t>
            </w:r>
          </w:p>
        </w:tc>
        <w:tc>
          <w:tcPr>
            <w:tcW w:w="6360" w:type="dxa"/>
          </w:tcPr>
          <w:p w:rsidR="004021AE" w:rsidRPr="00E641F7" w:rsidRDefault="00B47B9C" w:rsidP="00E641F7">
            <w:pPr>
              <w:spacing w:line="360" w:lineRule="auto"/>
              <w:ind w:firstLine="492"/>
              <w:jc w:val="both"/>
              <w:rPr>
                <w:noProof/>
                <w:sz w:val="28"/>
                <w:szCs w:val="28"/>
              </w:rPr>
            </w:pPr>
            <w:r w:rsidRPr="00E641F7">
              <w:rPr>
                <w:bCs/>
                <w:color w:val="000000"/>
                <w:sz w:val="28"/>
                <w:szCs w:val="28"/>
              </w:rPr>
              <w:t xml:space="preserve">Администрация </w:t>
            </w:r>
            <w:proofErr w:type="spellStart"/>
            <w:r w:rsidRPr="00E641F7">
              <w:rPr>
                <w:bCs/>
                <w:color w:val="000000"/>
                <w:sz w:val="28"/>
                <w:szCs w:val="28"/>
              </w:rPr>
              <w:t>Бодайбинского</w:t>
            </w:r>
            <w:proofErr w:type="spellEnd"/>
            <w:r w:rsidRPr="00E641F7">
              <w:rPr>
                <w:bCs/>
                <w:color w:val="000000"/>
                <w:sz w:val="28"/>
                <w:szCs w:val="28"/>
              </w:rPr>
              <w:t xml:space="preserve"> городского поселения</w:t>
            </w:r>
          </w:p>
        </w:tc>
      </w:tr>
      <w:tr w:rsidR="004021AE" w:rsidRPr="00E641F7">
        <w:tc>
          <w:tcPr>
            <w:tcW w:w="3468" w:type="dxa"/>
          </w:tcPr>
          <w:p w:rsidR="004021AE" w:rsidRPr="00E641F7" w:rsidRDefault="004021AE" w:rsidP="00326A81">
            <w:pPr>
              <w:spacing w:line="360" w:lineRule="auto"/>
              <w:rPr>
                <w:sz w:val="28"/>
                <w:szCs w:val="28"/>
              </w:rPr>
            </w:pPr>
            <w:r w:rsidRPr="00E641F7">
              <w:rPr>
                <w:noProof/>
                <w:sz w:val="28"/>
                <w:szCs w:val="28"/>
              </w:rPr>
              <w:t xml:space="preserve">Разработчик Программы    </w:t>
            </w:r>
          </w:p>
        </w:tc>
        <w:tc>
          <w:tcPr>
            <w:tcW w:w="6360" w:type="dxa"/>
          </w:tcPr>
          <w:p w:rsidR="004021AE" w:rsidRPr="00E641F7" w:rsidRDefault="00B47B9C" w:rsidP="00E641F7">
            <w:pPr>
              <w:spacing w:line="360" w:lineRule="auto"/>
              <w:ind w:firstLine="492"/>
              <w:jc w:val="both"/>
              <w:rPr>
                <w:noProof/>
                <w:sz w:val="28"/>
                <w:szCs w:val="28"/>
              </w:rPr>
            </w:pPr>
            <w:r w:rsidRPr="00E641F7">
              <w:rPr>
                <w:bCs/>
                <w:noProof/>
                <w:sz w:val="28"/>
                <w:szCs w:val="28"/>
              </w:rPr>
              <w:t>ООО КОМПАНИЯ «РОСЭНЕРГОАУДИТ», 305040, Курская область, г. Курск, проспект Энтузиастов, д. 1-А,  81</w:t>
            </w:r>
          </w:p>
        </w:tc>
      </w:tr>
      <w:tr w:rsidR="004021AE" w:rsidRPr="00E641F7">
        <w:tc>
          <w:tcPr>
            <w:tcW w:w="3468" w:type="dxa"/>
          </w:tcPr>
          <w:p w:rsidR="004021AE" w:rsidRPr="00E641F7" w:rsidRDefault="004021AE" w:rsidP="00326A81">
            <w:pPr>
              <w:spacing w:line="360" w:lineRule="auto"/>
              <w:rPr>
                <w:sz w:val="28"/>
                <w:szCs w:val="28"/>
              </w:rPr>
            </w:pPr>
            <w:r w:rsidRPr="00E641F7">
              <w:rPr>
                <w:sz w:val="28"/>
                <w:szCs w:val="28"/>
              </w:rPr>
              <w:lastRenderedPageBreak/>
              <w:t>Цель Программы</w:t>
            </w:r>
          </w:p>
          <w:p w:rsidR="004021AE" w:rsidRPr="00E641F7" w:rsidRDefault="004021AE" w:rsidP="00326A81">
            <w:pPr>
              <w:spacing w:line="360" w:lineRule="auto"/>
              <w:rPr>
                <w:sz w:val="28"/>
                <w:szCs w:val="28"/>
              </w:rPr>
            </w:pPr>
          </w:p>
          <w:p w:rsidR="004021AE" w:rsidRPr="00E641F7" w:rsidRDefault="004021AE" w:rsidP="00326A81">
            <w:pPr>
              <w:spacing w:line="360" w:lineRule="auto"/>
              <w:rPr>
                <w:sz w:val="28"/>
                <w:szCs w:val="28"/>
              </w:rPr>
            </w:pPr>
          </w:p>
          <w:p w:rsidR="004021AE" w:rsidRPr="00E641F7" w:rsidRDefault="004021AE" w:rsidP="00326A81">
            <w:pPr>
              <w:spacing w:line="360" w:lineRule="auto"/>
              <w:rPr>
                <w:sz w:val="28"/>
                <w:szCs w:val="28"/>
              </w:rPr>
            </w:pPr>
          </w:p>
        </w:tc>
        <w:tc>
          <w:tcPr>
            <w:tcW w:w="6360" w:type="dxa"/>
          </w:tcPr>
          <w:p w:rsidR="004021AE" w:rsidRPr="00E641F7" w:rsidRDefault="004021AE" w:rsidP="00E641F7">
            <w:pPr>
              <w:spacing w:line="360" w:lineRule="auto"/>
              <w:ind w:right="-1" w:firstLine="492"/>
              <w:jc w:val="both"/>
              <w:rPr>
                <w:sz w:val="28"/>
                <w:szCs w:val="28"/>
              </w:rPr>
            </w:pPr>
            <w:r w:rsidRPr="00E641F7">
              <w:rPr>
                <w:sz w:val="28"/>
                <w:szCs w:val="28"/>
              </w:rPr>
              <w:t xml:space="preserve">- </w:t>
            </w:r>
            <w:r w:rsidR="007F597A" w:rsidRPr="00E641F7">
              <w:rPr>
                <w:sz w:val="28"/>
                <w:szCs w:val="28"/>
              </w:rPr>
              <w:t>обеспечение развития социальной инфр</w:t>
            </w:r>
            <w:r w:rsidR="007F597A" w:rsidRPr="00E641F7">
              <w:rPr>
                <w:sz w:val="28"/>
                <w:szCs w:val="28"/>
              </w:rPr>
              <w:t>а</w:t>
            </w:r>
            <w:r w:rsidR="007F597A" w:rsidRPr="00E641F7">
              <w:rPr>
                <w:sz w:val="28"/>
                <w:szCs w:val="28"/>
              </w:rPr>
              <w:t xml:space="preserve">структуры </w:t>
            </w:r>
            <w:proofErr w:type="spellStart"/>
            <w:r w:rsidR="00B47B9C" w:rsidRPr="00E641F7">
              <w:rPr>
                <w:bCs/>
                <w:color w:val="000000"/>
                <w:sz w:val="28"/>
                <w:szCs w:val="28"/>
              </w:rPr>
              <w:t>Бодайбинского</w:t>
            </w:r>
            <w:proofErr w:type="spellEnd"/>
            <w:r w:rsidR="00B47B9C" w:rsidRPr="00E641F7">
              <w:rPr>
                <w:bCs/>
                <w:color w:val="000000"/>
                <w:sz w:val="28"/>
                <w:szCs w:val="28"/>
              </w:rPr>
              <w:t xml:space="preserve"> городского поселения</w:t>
            </w:r>
            <w:r w:rsidR="000E2CB2" w:rsidRPr="00E641F7">
              <w:rPr>
                <w:sz w:val="28"/>
                <w:szCs w:val="28"/>
              </w:rPr>
              <w:t xml:space="preserve"> </w:t>
            </w:r>
            <w:r w:rsidR="007F597A" w:rsidRPr="00E641F7">
              <w:rPr>
                <w:sz w:val="28"/>
                <w:szCs w:val="28"/>
              </w:rPr>
              <w:t xml:space="preserve"> для закрепления населения, повышения уровня его жизни</w:t>
            </w:r>
          </w:p>
        </w:tc>
      </w:tr>
      <w:tr w:rsidR="00890B82" w:rsidRPr="00E641F7">
        <w:tc>
          <w:tcPr>
            <w:tcW w:w="3468" w:type="dxa"/>
          </w:tcPr>
          <w:p w:rsidR="00890B82" w:rsidRPr="00E641F7" w:rsidRDefault="00890B82" w:rsidP="00326A81">
            <w:pPr>
              <w:spacing w:line="360" w:lineRule="auto"/>
              <w:rPr>
                <w:noProof/>
                <w:sz w:val="28"/>
                <w:szCs w:val="28"/>
              </w:rPr>
            </w:pPr>
            <w:r w:rsidRPr="00E641F7">
              <w:rPr>
                <w:noProof/>
                <w:sz w:val="28"/>
                <w:szCs w:val="28"/>
              </w:rPr>
              <w:t>Задачи Программы</w:t>
            </w:r>
          </w:p>
        </w:tc>
        <w:tc>
          <w:tcPr>
            <w:tcW w:w="6360" w:type="dxa"/>
          </w:tcPr>
          <w:p w:rsidR="00117993" w:rsidRPr="00E641F7" w:rsidRDefault="007F597A" w:rsidP="00E641F7">
            <w:pPr>
              <w:spacing w:line="360" w:lineRule="auto"/>
              <w:ind w:right="-1" w:firstLine="312"/>
              <w:jc w:val="both"/>
              <w:rPr>
                <w:bCs/>
                <w:sz w:val="28"/>
                <w:szCs w:val="28"/>
              </w:rPr>
            </w:pPr>
            <w:r w:rsidRPr="00E641F7">
              <w:rPr>
                <w:bCs/>
                <w:sz w:val="28"/>
                <w:szCs w:val="28"/>
              </w:rPr>
              <w:t>- обеспечить</w:t>
            </w:r>
            <w:r w:rsidR="00117993" w:rsidRPr="00E641F7">
              <w:rPr>
                <w:bCs/>
                <w:sz w:val="28"/>
                <w:szCs w:val="28"/>
              </w:rPr>
              <w:t xml:space="preserve"> безопасность, качество и эффе</w:t>
            </w:r>
            <w:r w:rsidR="00117993" w:rsidRPr="00E641F7">
              <w:rPr>
                <w:bCs/>
                <w:sz w:val="28"/>
                <w:szCs w:val="28"/>
              </w:rPr>
              <w:t>к</w:t>
            </w:r>
            <w:r w:rsidR="00117993" w:rsidRPr="00E641F7">
              <w:rPr>
                <w:bCs/>
                <w:sz w:val="28"/>
                <w:szCs w:val="28"/>
              </w:rPr>
              <w:t>тивность использования населением объектов с</w:t>
            </w:r>
            <w:r w:rsidR="00117993" w:rsidRPr="00E641F7">
              <w:rPr>
                <w:bCs/>
                <w:sz w:val="28"/>
                <w:szCs w:val="28"/>
              </w:rPr>
              <w:t>о</w:t>
            </w:r>
            <w:r w:rsidR="00117993" w:rsidRPr="00E641F7">
              <w:rPr>
                <w:bCs/>
                <w:sz w:val="28"/>
                <w:szCs w:val="28"/>
              </w:rPr>
              <w:t>циальной инфраструктуры;</w:t>
            </w:r>
          </w:p>
          <w:p w:rsidR="00117993" w:rsidRPr="00E641F7" w:rsidRDefault="007F597A" w:rsidP="00E641F7">
            <w:pPr>
              <w:spacing w:line="360" w:lineRule="auto"/>
              <w:ind w:right="-1" w:firstLine="312"/>
              <w:jc w:val="both"/>
              <w:rPr>
                <w:bCs/>
                <w:sz w:val="28"/>
                <w:szCs w:val="28"/>
              </w:rPr>
            </w:pPr>
            <w:r w:rsidRPr="00E641F7">
              <w:rPr>
                <w:bCs/>
                <w:sz w:val="28"/>
                <w:szCs w:val="28"/>
              </w:rPr>
              <w:t>- обеспечить</w:t>
            </w:r>
            <w:r w:rsidR="00117993" w:rsidRPr="00E641F7">
              <w:rPr>
                <w:bCs/>
                <w:sz w:val="28"/>
                <w:szCs w:val="28"/>
              </w:rPr>
              <w:t xml:space="preserve"> доступность объектов социальной инфраструктуры;</w:t>
            </w:r>
          </w:p>
          <w:p w:rsidR="00117993" w:rsidRPr="00E641F7" w:rsidRDefault="007F597A" w:rsidP="00E641F7">
            <w:pPr>
              <w:spacing w:line="360" w:lineRule="auto"/>
              <w:ind w:right="-1" w:firstLine="312"/>
              <w:jc w:val="both"/>
              <w:rPr>
                <w:bCs/>
                <w:sz w:val="28"/>
                <w:szCs w:val="28"/>
              </w:rPr>
            </w:pPr>
            <w:r w:rsidRPr="00E641F7">
              <w:rPr>
                <w:bCs/>
                <w:sz w:val="28"/>
                <w:szCs w:val="28"/>
              </w:rPr>
              <w:t>- обеспечить</w:t>
            </w:r>
            <w:r w:rsidR="00117993" w:rsidRPr="00E641F7">
              <w:rPr>
                <w:bCs/>
                <w:sz w:val="28"/>
                <w:szCs w:val="28"/>
              </w:rPr>
              <w:t xml:space="preserve"> сбалансированное, перспективное развитие социальной инфраструктуры;</w:t>
            </w:r>
          </w:p>
          <w:p w:rsidR="00117993" w:rsidRPr="00E641F7" w:rsidRDefault="007F597A" w:rsidP="00E641F7">
            <w:pPr>
              <w:spacing w:line="360" w:lineRule="auto"/>
              <w:ind w:right="-1" w:firstLine="312"/>
              <w:jc w:val="both"/>
              <w:rPr>
                <w:bCs/>
                <w:sz w:val="28"/>
                <w:szCs w:val="28"/>
              </w:rPr>
            </w:pPr>
            <w:r w:rsidRPr="00E641F7">
              <w:rPr>
                <w:bCs/>
                <w:sz w:val="28"/>
                <w:szCs w:val="28"/>
              </w:rPr>
              <w:t>- обеспечить</w:t>
            </w:r>
            <w:r w:rsidR="00117993" w:rsidRPr="00E641F7">
              <w:rPr>
                <w:bCs/>
                <w:sz w:val="28"/>
                <w:szCs w:val="28"/>
              </w:rPr>
              <w:t xml:space="preserve"> достижение расчетного уровня обеспеченности населения услугами;</w:t>
            </w:r>
          </w:p>
          <w:p w:rsidR="00890B82" w:rsidRPr="00E641F7" w:rsidRDefault="007F597A" w:rsidP="00E641F7">
            <w:pPr>
              <w:spacing w:line="360" w:lineRule="auto"/>
              <w:ind w:right="-1" w:firstLine="312"/>
              <w:jc w:val="both"/>
              <w:rPr>
                <w:bCs/>
                <w:sz w:val="28"/>
                <w:szCs w:val="28"/>
              </w:rPr>
            </w:pPr>
            <w:r w:rsidRPr="00E641F7">
              <w:rPr>
                <w:bCs/>
                <w:sz w:val="28"/>
                <w:szCs w:val="28"/>
              </w:rPr>
              <w:t xml:space="preserve">- обеспечить </w:t>
            </w:r>
            <w:r w:rsidR="00117993" w:rsidRPr="00E641F7">
              <w:rPr>
                <w:bCs/>
                <w:sz w:val="28"/>
                <w:szCs w:val="28"/>
              </w:rPr>
              <w:t>эффективность функционирования действующей социальной инфраструктуры.</w:t>
            </w:r>
          </w:p>
        </w:tc>
      </w:tr>
      <w:tr w:rsidR="00890B82" w:rsidRPr="00E641F7">
        <w:tc>
          <w:tcPr>
            <w:tcW w:w="3468" w:type="dxa"/>
          </w:tcPr>
          <w:p w:rsidR="00890B82" w:rsidRPr="00E641F7" w:rsidRDefault="00890B82" w:rsidP="00326A81">
            <w:pPr>
              <w:spacing w:line="360" w:lineRule="auto"/>
              <w:rPr>
                <w:noProof/>
                <w:sz w:val="28"/>
                <w:szCs w:val="28"/>
              </w:rPr>
            </w:pPr>
            <w:r w:rsidRPr="00E641F7">
              <w:rPr>
                <w:noProof/>
                <w:sz w:val="28"/>
                <w:szCs w:val="28"/>
              </w:rPr>
              <w:t>Важнейшие целевые показатели  Программы</w:t>
            </w:r>
          </w:p>
        </w:tc>
        <w:tc>
          <w:tcPr>
            <w:tcW w:w="6360" w:type="dxa"/>
          </w:tcPr>
          <w:p w:rsidR="007F597A" w:rsidRPr="00E641F7" w:rsidRDefault="007F597A" w:rsidP="00E641F7">
            <w:pPr>
              <w:spacing w:line="360" w:lineRule="auto"/>
              <w:ind w:right="-1" w:firstLine="312"/>
              <w:jc w:val="both"/>
              <w:rPr>
                <w:bCs/>
                <w:sz w:val="28"/>
                <w:szCs w:val="28"/>
              </w:rPr>
            </w:pPr>
            <w:r w:rsidRPr="00E641F7">
              <w:rPr>
                <w:bCs/>
                <w:sz w:val="28"/>
                <w:szCs w:val="28"/>
              </w:rPr>
              <w:t xml:space="preserve">- </w:t>
            </w:r>
            <w:r w:rsidR="003C0E90" w:rsidRPr="00E641F7">
              <w:rPr>
                <w:bCs/>
                <w:sz w:val="28"/>
                <w:szCs w:val="28"/>
              </w:rPr>
              <w:t>повышение</w:t>
            </w:r>
            <w:r w:rsidRPr="00E641F7">
              <w:rPr>
                <w:bCs/>
                <w:sz w:val="28"/>
                <w:szCs w:val="28"/>
              </w:rPr>
              <w:t xml:space="preserve"> безопасност</w:t>
            </w:r>
            <w:r w:rsidR="003C0E90" w:rsidRPr="00E641F7">
              <w:rPr>
                <w:bCs/>
                <w:sz w:val="28"/>
                <w:szCs w:val="28"/>
              </w:rPr>
              <w:t>и</w:t>
            </w:r>
            <w:r w:rsidRPr="00E641F7">
              <w:rPr>
                <w:bCs/>
                <w:sz w:val="28"/>
                <w:szCs w:val="28"/>
              </w:rPr>
              <w:t>, качеств</w:t>
            </w:r>
            <w:r w:rsidR="003C0E90" w:rsidRPr="00E641F7">
              <w:rPr>
                <w:bCs/>
                <w:sz w:val="28"/>
                <w:szCs w:val="28"/>
              </w:rPr>
              <w:t>а</w:t>
            </w:r>
            <w:r w:rsidRPr="00E641F7">
              <w:rPr>
                <w:bCs/>
                <w:sz w:val="28"/>
                <w:szCs w:val="28"/>
              </w:rPr>
              <w:t xml:space="preserve"> и эффе</w:t>
            </w:r>
            <w:r w:rsidRPr="00E641F7">
              <w:rPr>
                <w:bCs/>
                <w:sz w:val="28"/>
                <w:szCs w:val="28"/>
              </w:rPr>
              <w:t>к</w:t>
            </w:r>
            <w:r w:rsidRPr="00E641F7">
              <w:rPr>
                <w:bCs/>
                <w:sz w:val="28"/>
                <w:szCs w:val="28"/>
              </w:rPr>
              <w:t>тивност</w:t>
            </w:r>
            <w:r w:rsidR="003C0E90" w:rsidRPr="00E641F7">
              <w:rPr>
                <w:bCs/>
                <w:sz w:val="28"/>
                <w:szCs w:val="28"/>
              </w:rPr>
              <w:t>и</w:t>
            </w:r>
            <w:r w:rsidRPr="00E641F7">
              <w:rPr>
                <w:bCs/>
                <w:sz w:val="28"/>
                <w:szCs w:val="28"/>
              </w:rPr>
              <w:t xml:space="preserve"> использования населением объектов с</w:t>
            </w:r>
            <w:r w:rsidRPr="00E641F7">
              <w:rPr>
                <w:bCs/>
                <w:sz w:val="28"/>
                <w:szCs w:val="28"/>
              </w:rPr>
              <w:t>о</w:t>
            </w:r>
            <w:r w:rsidRPr="00E641F7">
              <w:rPr>
                <w:bCs/>
                <w:sz w:val="28"/>
                <w:szCs w:val="28"/>
              </w:rPr>
              <w:t>циальной инфраструктуры;</w:t>
            </w:r>
          </w:p>
          <w:p w:rsidR="007F597A" w:rsidRPr="00E641F7" w:rsidRDefault="007F597A" w:rsidP="00E641F7">
            <w:pPr>
              <w:spacing w:line="360" w:lineRule="auto"/>
              <w:ind w:right="-1" w:firstLine="312"/>
              <w:jc w:val="both"/>
              <w:rPr>
                <w:bCs/>
                <w:sz w:val="28"/>
                <w:szCs w:val="28"/>
              </w:rPr>
            </w:pPr>
            <w:r w:rsidRPr="00E641F7">
              <w:rPr>
                <w:bCs/>
                <w:sz w:val="28"/>
                <w:szCs w:val="28"/>
              </w:rPr>
              <w:t>-</w:t>
            </w:r>
            <w:r w:rsidR="003C0E90" w:rsidRPr="00E641F7">
              <w:rPr>
                <w:bCs/>
                <w:sz w:val="28"/>
                <w:szCs w:val="28"/>
              </w:rPr>
              <w:t xml:space="preserve"> обеспечение</w:t>
            </w:r>
            <w:r w:rsidRPr="00E641F7">
              <w:rPr>
                <w:bCs/>
                <w:sz w:val="28"/>
                <w:szCs w:val="28"/>
              </w:rPr>
              <w:t xml:space="preserve"> доступност</w:t>
            </w:r>
            <w:r w:rsidR="003C0E90" w:rsidRPr="00E641F7">
              <w:rPr>
                <w:bCs/>
                <w:sz w:val="28"/>
                <w:szCs w:val="28"/>
              </w:rPr>
              <w:t>и</w:t>
            </w:r>
            <w:r w:rsidRPr="00E641F7">
              <w:rPr>
                <w:bCs/>
                <w:sz w:val="28"/>
                <w:szCs w:val="28"/>
              </w:rPr>
              <w:t xml:space="preserve"> объектов социал</w:t>
            </w:r>
            <w:r w:rsidRPr="00E641F7">
              <w:rPr>
                <w:bCs/>
                <w:sz w:val="28"/>
                <w:szCs w:val="28"/>
              </w:rPr>
              <w:t>ь</w:t>
            </w:r>
            <w:r w:rsidRPr="00E641F7">
              <w:rPr>
                <w:bCs/>
                <w:sz w:val="28"/>
                <w:szCs w:val="28"/>
              </w:rPr>
              <w:t>ной инфраструктуры;</w:t>
            </w:r>
          </w:p>
          <w:p w:rsidR="007F597A" w:rsidRPr="00E641F7" w:rsidRDefault="007F597A" w:rsidP="00E641F7">
            <w:pPr>
              <w:spacing w:line="360" w:lineRule="auto"/>
              <w:ind w:right="-1" w:firstLine="312"/>
              <w:jc w:val="both"/>
              <w:rPr>
                <w:bCs/>
                <w:sz w:val="28"/>
                <w:szCs w:val="28"/>
              </w:rPr>
            </w:pPr>
            <w:r w:rsidRPr="00E641F7">
              <w:rPr>
                <w:bCs/>
                <w:sz w:val="28"/>
                <w:szCs w:val="28"/>
              </w:rPr>
              <w:t xml:space="preserve">- </w:t>
            </w:r>
            <w:r w:rsidR="003C0E90" w:rsidRPr="00E641F7">
              <w:rPr>
                <w:bCs/>
                <w:sz w:val="28"/>
                <w:szCs w:val="28"/>
              </w:rPr>
              <w:t xml:space="preserve"> </w:t>
            </w:r>
            <w:r w:rsidRPr="00E641F7">
              <w:rPr>
                <w:bCs/>
                <w:sz w:val="28"/>
                <w:szCs w:val="28"/>
              </w:rPr>
              <w:t>сбалансированное, перспективное развитие социальной инфраструктуры;</w:t>
            </w:r>
          </w:p>
          <w:p w:rsidR="007F597A" w:rsidRPr="00E641F7" w:rsidRDefault="007F597A" w:rsidP="00E641F7">
            <w:pPr>
              <w:spacing w:line="360" w:lineRule="auto"/>
              <w:ind w:right="-1" w:firstLine="312"/>
              <w:jc w:val="both"/>
              <w:rPr>
                <w:bCs/>
                <w:sz w:val="28"/>
                <w:szCs w:val="28"/>
              </w:rPr>
            </w:pPr>
            <w:r w:rsidRPr="00E641F7">
              <w:rPr>
                <w:bCs/>
                <w:sz w:val="28"/>
                <w:szCs w:val="28"/>
              </w:rPr>
              <w:t xml:space="preserve">- </w:t>
            </w:r>
            <w:r w:rsidR="003C0E90" w:rsidRPr="00E641F7">
              <w:rPr>
                <w:bCs/>
                <w:sz w:val="28"/>
                <w:szCs w:val="28"/>
              </w:rPr>
              <w:t>повышение</w:t>
            </w:r>
            <w:r w:rsidRPr="00E641F7">
              <w:rPr>
                <w:bCs/>
                <w:sz w:val="28"/>
                <w:szCs w:val="28"/>
              </w:rPr>
              <w:t xml:space="preserve"> расчетного уровня обеспеченности населения услугами;</w:t>
            </w:r>
          </w:p>
          <w:p w:rsidR="00890B82" w:rsidRPr="00E641F7" w:rsidRDefault="007F597A" w:rsidP="00E641F7">
            <w:pPr>
              <w:spacing w:line="360" w:lineRule="auto"/>
              <w:ind w:right="-1" w:firstLine="312"/>
              <w:jc w:val="both"/>
              <w:rPr>
                <w:bCs/>
                <w:sz w:val="28"/>
                <w:szCs w:val="28"/>
              </w:rPr>
            </w:pPr>
            <w:r w:rsidRPr="00E641F7">
              <w:rPr>
                <w:bCs/>
                <w:sz w:val="28"/>
                <w:szCs w:val="28"/>
              </w:rPr>
              <w:t>-</w:t>
            </w:r>
            <w:r w:rsidR="003C0E90" w:rsidRPr="00E641F7">
              <w:rPr>
                <w:bCs/>
                <w:sz w:val="28"/>
                <w:szCs w:val="28"/>
              </w:rPr>
              <w:t xml:space="preserve"> повышение</w:t>
            </w:r>
            <w:r w:rsidRPr="00E641F7">
              <w:rPr>
                <w:bCs/>
                <w:sz w:val="28"/>
                <w:szCs w:val="28"/>
              </w:rPr>
              <w:t xml:space="preserve"> эффективност</w:t>
            </w:r>
            <w:r w:rsidR="003C0E90" w:rsidRPr="00E641F7">
              <w:rPr>
                <w:bCs/>
                <w:sz w:val="28"/>
                <w:szCs w:val="28"/>
              </w:rPr>
              <w:t>и</w:t>
            </w:r>
            <w:r w:rsidRPr="00E641F7">
              <w:rPr>
                <w:bCs/>
                <w:sz w:val="28"/>
                <w:szCs w:val="28"/>
              </w:rPr>
              <w:t xml:space="preserve"> функционирования действующей социальной инфраструктуры.</w:t>
            </w:r>
          </w:p>
        </w:tc>
      </w:tr>
      <w:tr w:rsidR="00890B82" w:rsidRPr="00E641F7">
        <w:tc>
          <w:tcPr>
            <w:tcW w:w="3468" w:type="dxa"/>
          </w:tcPr>
          <w:p w:rsidR="00890B82" w:rsidRPr="00E641F7" w:rsidRDefault="00890B82" w:rsidP="00326A81">
            <w:pPr>
              <w:spacing w:line="360" w:lineRule="auto"/>
              <w:rPr>
                <w:noProof/>
                <w:sz w:val="28"/>
                <w:szCs w:val="28"/>
              </w:rPr>
            </w:pPr>
            <w:r w:rsidRPr="00E641F7">
              <w:rPr>
                <w:noProof/>
                <w:sz w:val="28"/>
                <w:szCs w:val="28"/>
              </w:rPr>
              <w:t>Сроки и этапы реализации Программы</w:t>
            </w:r>
          </w:p>
        </w:tc>
        <w:tc>
          <w:tcPr>
            <w:tcW w:w="6360" w:type="dxa"/>
            <w:vAlign w:val="center"/>
          </w:tcPr>
          <w:p w:rsidR="00EF6C44" w:rsidRPr="004A7DB8" w:rsidRDefault="00B47B9C" w:rsidP="004A7DB8">
            <w:pPr>
              <w:pStyle w:val="a9"/>
              <w:spacing w:line="360" w:lineRule="auto"/>
              <w:ind w:firstLine="312"/>
              <w:jc w:val="left"/>
              <w:rPr>
                <w:rFonts w:ascii="Times New Roman" w:hAnsi="Times New Roman"/>
                <w:noProof/>
                <w:sz w:val="28"/>
                <w:szCs w:val="28"/>
              </w:rPr>
            </w:pPr>
            <w:r w:rsidRPr="00E641F7">
              <w:rPr>
                <w:rFonts w:ascii="Times New Roman" w:hAnsi="Times New Roman"/>
                <w:noProof/>
                <w:sz w:val="28"/>
                <w:szCs w:val="28"/>
              </w:rPr>
              <w:t>2018</w:t>
            </w:r>
            <w:r w:rsidR="00915CC8" w:rsidRPr="00E641F7">
              <w:rPr>
                <w:rFonts w:ascii="Times New Roman" w:hAnsi="Times New Roman"/>
                <w:noProof/>
                <w:sz w:val="28"/>
                <w:szCs w:val="28"/>
              </w:rPr>
              <w:t xml:space="preserve"> - </w:t>
            </w:r>
            <w:r w:rsidRPr="00E641F7">
              <w:rPr>
                <w:rFonts w:ascii="Times New Roman" w:hAnsi="Times New Roman"/>
                <w:noProof/>
                <w:sz w:val="28"/>
                <w:szCs w:val="28"/>
              </w:rPr>
              <w:t>2029</w:t>
            </w:r>
            <w:r w:rsidR="00890B82" w:rsidRPr="00E641F7">
              <w:rPr>
                <w:rFonts w:ascii="Times New Roman" w:hAnsi="Times New Roman"/>
                <w:noProof/>
                <w:sz w:val="28"/>
                <w:szCs w:val="28"/>
              </w:rPr>
              <w:t xml:space="preserve"> годы</w:t>
            </w:r>
            <w:r w:rsidR="0041675D" w:rsidRPr="00E641F7">
              <w:rPr>
                <w:rFonts w:ascii="Times New Roman" w:hAnsi="Times New Roman"/>
                <w:noProof/>
                <w:sz w:val="28"/>
                <w:szCs w:val="28"/>
              </w:rPr>
              <w:t xml:space="preserve"> </w:t>
            </w:r>
            <w:r w:rsidR="00EF6C44" w:rsidRPr="00E641F7">
              <w:rPr>
                <w:rFonts w:ascii="Times New Roman" w:hAnsi="Times New Roman"/>
                <w:noProof/>
                <w:sz w:val="28"/>
                <w:szCs w:val="28"/>
              </w:rPr>
              <w:t xml:space="preserve"> </w:t>
            </w:r>
          </w:p>
        </w:tc>
      </w:tr>
      <w:tr w:rsidR="007F597A" w:rsidRPr="00E641F7">
        <w:tc>
          <w:tcPr>
            <w:tcW w:w="3468" w:type="dxa"/>
          </w:tcPr>
          <w:p w:rsidR="007F597A" w:rsidRPr="00E641F7" w:rsidRDefault="007F597A" w:rsidP="00326A81">
            <w:pPr>
              <w:spacing w:line="360" w:lineRule="auto"/>
              <w:rPr>
                <w:noProof/>
                <w:sz w:val="28"/>
                <w:szCs w:val="28"/>
              </w:rPr>
            </w:pPr>
            <w:r w:rsidRPr="00E641F7">
              <w:rPr>
                <w:bCs/>
                <w:noProof/>
                <w:sz w:val="28"/>
                <w:szCs w:val="28"/>
              </w:rPr>
              <w:t xml:space="preserve">Укрупненное описание запланированных мероприятий </w:t>
            </w:r>
            <w:r w:rsidRPr="00E641F7">
              <w:rPr>
                <w:bCs/>
                <w:noProof/>
                <w:sz w:val="28"/>
                <w:szCs w:val="28"/>
              </w:rPr>
              <w:lastRenderedPageBreak/>
              <w:t>(инвестиционных проектов) по проектированию, строительству, реконструкции объектов социальной инфраструктуры</w:t>
            </w:r>
          </w:p>
        </w:tc>
        <w:tc>
          <w:tcPr>
            <w:tcW w:w="6360" w:type="dxa"/>
          </w:tcPr>
          <w:p w:rsidR="000D2CA4" w:rsidRPr="00E641F7" w:rsidRDefault="000D2CA4" w:rsidP="004A7DB8">
            <w:pPr>
              <w:spacing w:line="360" w:lineRule="auto"/>
              <w:ind w:firstLine="501"/>
              <w:jc w:val="both"/>
              <w:rPr>
                <w:sz w:val="28"/>
                <w:szCs w:val="28"/>
              </w:rPr>
            </w:pPr>
            <w:r w:rsidRPr="00E641F7">
              <w:rPr>
                <w:sz w:val="28"/>
                <w:szCs w:val="28"/>
              </w:rPr>
              <w:lastRenderedPageBreak/>
              <w:t xml:space="preserve">Сохранение сети учреждений социальной сферы, укрепление их материально- технической базы. Осуществление комплексного строительства </w:t>
            </w:r>
            <w:r w:rsidRPr="00E641F7">
              <w:rPr>
                <w:sz w:val="28"/>
                <w:szCs w:val="28"/>
              </w:rPr>
              <w:lastRenderedPageBreak/>
              <w:t>объектов обслуживания с учетом нормативов по обеспечению населения объектами социального обслуживания.</w:t>
            </w:r>
          </w:p>
          <w:p w:rsidR="007F597A" w:rsidRPr="00E641F7" w:rsidRDefault="007F597A" w:rsidP="00E641F7">
            <w:pPr>
              <w:pStyle w:val="a9"/>
              <w:spacing w:line="360" w:lineRule="auto"/>
              <w:rPr>
                <w:rFonts w:ascii="Times New Roman" w:hAnsi="Times New Roman"/>
                <w:noProof/>
                <w:sz w:val="28"/>
                <w:szCs w:val="28"/>
              </w:rPr>
            </w:pPr>
          </w:p>
        </w:tc>
      </w:tr>
      <w:tr w:rsidR="00890B82" w:rsidRPr="00E641F7">
        <w:tc>
          <w:tcPr>
            <w:tcW w:w="3468" w:type="dxa"/>
          </w:tcPr>
          <w:p w:rsidR="00890B82" w:rsidRPr="00E641F7" w:rsidRDefault="00890B82" w:rsidP="00326A81">
            <w:pPr>
              <w:spacing w:line="360" w:lineRule="auto"/>
              <w:rPr>
                <w:noProof/>
                <w:sz w:val="28"/>
                <w:szCs w:val="28"/>
              </w:rPr>
            </w:pPr>
            <w:r w:rsidRPr="00E641F7">
              <w:rPr>
                <w:noProof/>
                <w:sz w:val="28"/>
                <w:szCs w:val="28"/>
              </w:rPr>
              <w:lastRenderedPageBreak/>
              <w:t xml:space="preserve">Объемы и источники финансирования Программы </w:t>
            </w:r>
          </w:p>
          <w:p w:rsidR="00393574" w:rsidRPr="00E641F7" w:rsidRDefault="00393574" w:rsidP="00326A81">
            <w:pPr>
              <w:spacing w:line="360" w:lineRule="auto"/>
              <w:rPr>
                <w:sz w:val="28"/>
                <w:szCs w:val="28"/>
              </w:rPr>
            </w:pPr>
          </w:p>
        </w:tc>
        <w:tc>
          <w:tcPr>
            <w:tcW w:w="6360" w:type="dxa"/>
          </w:tcPr>
          <w:p w:rsidR="00AE459E" w:rsidRPr="00AE459E" w:rsidRDefault="00AE459E" w:rsidP="00AE459E">
            <w:pPr>
              <w:spacing w:line="360" w:lineRule="auto"/>
              <w:ind w:firstLine="643"/>
              <w:jc w:val="both"/>
              <w:rPr>
                <w:bCs/>
                <w:color w:val="000000" w:themeColor="text1"/>
                <w:sz w:val="28"/>
                <w:szCs w:val="28"/>
              </w:rPr>
            </w:pPr>
            <w:r>
              <w:rPr>
                <w:bCs/>
                <w:color w:val="000000" w:themeColor="text1"/>
                <w:sz w:val="28"/>
                <w:szCs w:val="28"/>
              </w:rPr>
              <w:t>Ф</w:t>
            </w:r>
            <w:r w:rsidRPr="00AE459E">
              <w:rPr>
                <w:bCs/>
                <w:color w:val="000000" w:themeColor="text1"/>
                <w:sz w:val="28"/>
                <w:szCs w:val="28"/>
              </w:rPr>
              <w:t>инансирование мероприятий на период 2018-20</w:t>
            </w:r>
            <w:r>
              <w:rPr>
                <w:bCs/>
                <w:color w:val="000000" w:themeColor="text1"/>
                <w:sz w:val="28"/>
                <w:szCs w:val="28"/>
              </w:rPr>
              <w:t>29</w:t>
            </w:r>
            <w:r w:rsidRPr="00AE459E">
              <w:rPr>
                <w:bCs/>
                <w:color w:val="000000" w:themeColor="text1"/>
                <w:sz w:val="28"/>
                <w:szCs w:val="28"/>
              </w:rPr>
              <w:t xml:space="preserve"> гг. будет определено посредством пр</w:t>
            </w:r>
            <w:r w:rsidRPr="00AE459E">
              <w:rPr>
                <w:bCs/>
                <w:color w:val="000000" w:themeColor="text1"/>
                <w:sz w:val="28"/>
                <w:szCs w:val="28"/>
              </w:rPr>
              <w:t>и</w:t>
            </w:r>
            <w:r w:rsidRPr="00AE459E">
              <w:rPr>
                <w:bCs/>
                <w:color w:val="000000" w:themeColor="text1"/>
                <w:sz w:val="28"/>
                <w:szCs w:val="28"/>
              </w:rPr>
              <w:t>нятия и утверждения финансирования в бюджетах соответствующего уровня на основании разраб</w:t>
            </w:r>
            <w:r w:rsidRPr="00AE459E">
              <w:rPr>
                <w:bCs/>
                <w:color w:val="000000" w:themeColor="text1"/>
                <w:sz w:val="28"/>
                <w:szCs w:val="28"/>
              </w:rPr>
              <w:t>о</w:t>
            </w:r>
            <w:r w:rsidRPr="00AE459E">
              <w:rPr>
                <w:bCs/>
                <w:color w:val="000000" w:themeColor="text1"/>
                <w:sz w:val="28"/>
                <w:szCs w:val="28"/>
              </w:rPr>
              <w:t>танной проектно-сметной документации по объе</w:t>
            </w:r>
            <w:r w:rsidRPr="00AE459E">
              <w:rPr>
                <w:bCs/>
                <w:color w:val="000000" w:themeColor="text1"/>
                <w:sz w:val="28"/>
                <w:szCs w:val="28"/>
              </w:rPr>
              <w:t>к</w:t>
            </w:r>
            <w:r w:rsidRPr="00AE459E">
              <w:rPr>
                <w:bCs/>
                <w:color w:val="000000" w:themeColor="text1"/>
                <w:sz w:val="28"/>
                <w:szCs w:val="28"/>
              </w:rPr>
              <w:t>там.</w:t>
            </w:r>
          </w:p>
          <w:p w:rsidR="00890B82" w:rsidRPr="004A7DB8" w:rsidRDefault="00890B82" w:rsidP="00AE459E">
            <w:pPr>
              <w:pStyle w:val="a9"/>
              <w:spacing w:line="360" w:lineRule="auto"/>
              <w:ind w:firstLine="643"/>
              <w:rPr>
                <w:rFonts w:ascii="Times New Roman" w:hAnsi="Times New Roman"/>
                <w:noProof/>
                <w:sz w:val="28"/>
                <w:szCs w:val="28"/>
              </w:rPr>
            </w:pPr>
            <w:r w:rsidRPr="00E641F7">
              <w:rPr>
                <w:rFonts w:ascii="Times New Roman" w:hAnsi="Times New Roman"/>
                <w:noProof/>
                <w:sz w:val="28"/>
                <w:szCs w:val="28"/>
              </w:rPr>
              <w:t xml:space="preserve">Источник финансирования </w:t>
            </w:r>
            <w:r w:rsidR="00F56112" w:rsidRPr="00E641F7">
              <w:rPr>
                <w:rFonts w:ascii="Times New Roman" w:hAnsi="Times New Roman"/>
                <w:noProof/>
                <w:sz w:val="28"/>
                <w:szCs w:val="28"/>
              </w:rPr>
              <w:t>–</w:t>
            </w:r>
            <w:r w:rsidRPr="00E641F7">
              <w:rPr>
                <w:rFonts w:ascii="Times New Roman" w:hAnsi="Times New Roman"/>
                <w:noProof/>
                <w:sz w:val="28"/>
                <w:szCs w:val="28"/>
              </w:rPr>
              <w:t xml:space="preserve"> </w:t>
            </w:r>
            <w:r w:rsidR="00261B6F" w:rsidRPr="00E641F7">
              <w:rPr>
                <w:rFonts w:ascii="Times New Roman" w:hAnsi="Times New Roman"/>
                <w:noProof/>
                <w:sz w:val="28"/>
                <w:szCs w:val="28"/>
              </w:rPr>
              <w:t xml:space="preserve">бюджеты всех уровней, </w:t>
            </w:r>
            <w:r w:rsidR="00F56112" w:rsidRPr="00E641F7">
              <w:rPr>
                <w:rFonts w:ascii="Times New Roman" w:hAnsi="Times New Roman"/>
                <w:noProof/>
                <w:sz w:val="28"/>
                <w:szCs w:val="28"/>
              </w:rPr>
              <w:t>внебюджетные средства</w:t>
            </w:r>
          </w:p>
        </w:tc>
      </w:tr>
      <w:bookmarkEnd w:id="1"/>
    </w:tbl>
    <w:p w:rsidR="000B3E67" w:rsidRPr="00E641F7" w:rsidRDefault="000B3E67" w:rsidP="00326A81">
      <w:pPr>
        <w:tabs>
          <w:tab w:val="num" w:pos="0"/>
        </w:tabs>
        <w:spacing w:line="360" w:lineRule="auto"/>
        <w:rPr>
          <w:b/>
          <w:sz w:val="28"/>
          <w:szCs w:val="28"/>
        </w:rPr>
        <w:sectPr w:rsidR="000B3E67" w:rsidRPr="00E641F7" w:rsidSect="000365E0">
          <w:footerReference w:type="even" r:id="rId9"/>
          <w:footerReference w:type="default" r:id="rId10"/>
          <w:pgSz w:w="11907" w:h="16840" w:code="9"/>
          <w:pgMar w:top="539" w:right="1440" w:bottom="902" w:left="1106" w:header="720" w:footer="266" w:gutter="0"/>
          <w:cols w:space="720"/>
        </w:sectPr>
      </w:pPr>
    </w:p>
    <w:p w:rsidR="00890B82" w:rsidRPr="00E641F7" w:rsidRDefault="00B47B9C" w:rsidP="00326A81">
      <w:pPr>
        <w:tabs>
          <w:tab w:val="num" w:pos="0"/>
        </w:tabs>
        <w:spacing w:line="360" w:lineRule="auto"/>
        <w:ind w:firstLine="720"/>
        <w:jc w:val="center"/>
        <w:rPr>
          <w:b/>
          <w:sz w:val="28"/>
          <w:szCs w:val="28"/>
        </w:rPr>
      </w:pPr>
      <w:r w:rsidRPr="00E641F7">
        <w:rPr>
          <w:b/>
          <w:sz w:val="28"/>
          <w:szCs w:val="28"/>
        </w:rPr>
        <w:lastRenderedPageBreak/>
        <w:t>Раздел 1</w:t>
      </w:r>
      <w:r w:rsidR="00890B82" w:rsidRPr="00E641F7">
        <w:rPr>
          <w:b/>
          <w:sz w:val="28"/>
          <w:szCs w:val="28"/>
        </w:rPr>
        <w:t>.</w:t>
      </w:r>
      <w:r w:rsidR="00890B82" w:rsidRPr="00E641F7">
        <w:rPr>
          <w:b/>
          <w:i/>
          <w:sz w:val="28"/>
          <w:szCs w:val="28"/>
        </w:rPr>
        <w:t xml:space="preserve"> </w:t>
      </w:r>
      <w:r w:rsidR="00117993" w:rsidRPr="00E641F7">
        <w:rPr>
          <w:b/>
          <w:sz w:val="28"/>
          <w:szCs w:val="28"/>
        </w:rPr>
        <w:t>Характеристика существующего состояния социальной инфраструктуры</w:t>
      </w:r>
    </w:p>
    <w:p w:rsidR="0041675D" w:rsidRPr="00E641F7" w:rsidRDefault="0041675D" w:rsidP="00326A81">
      <w:pPr>
        <w:tabs>
          <w:tab w:val="num" w:pos="0"/>
        </w:tabs>
        <w:spacing w:line="360" w:lineRule="auto"/>
        <w:ind w:firstLine="720"/>
        <w:jc w:val="center"/>
        <w:rPr>
          <w:b/>
          <w:sz w:val="28"/>
          <w:szCs w:val="28"/>
        </w:rPr>
      </w:pPr>
    </w:p>
    <w:p w:rsidR="007B3C71" w:rsidRPr="00E641F7" w:rsidRDefault="00B47B9C" w:rsidP="00326A81">
      <w:pPr>
        <w:tabs>
          <w:tab w:val="num" w:pos="0"/>
        </w:tabs>
        <w:spacing w:line="360" w:lineRule="auto"/>
        <w:ind w:firstLine="720"/>
        <w:jc w:val="center"/>
        <w:rPr>
          <w:b/>
          <w:sz w:val="28"/>
          <w:szCs w:val="28"/>
        </w:rPr>
      </w:pPr>
      <w:r w:rsidRPr="00E641F7">
        <w:rPr>
          <w:b/>
          <w:sz w:val="28"/>
          <w:szCs w:val="28"/>
        </w:rPr>
        <w:t>1</w:t>
      </w:r>
      <w:r w:rsidR="007B3C71" w:rsidRPr="00E641F7">
        <w:rPr>
          <w:b/>
          <w:sz w:val="28"/>
          <w:szCs w:val="28"/>
        </w:rPr>
        <w:t>.1. Описание социально-экономического состояния поселения</w:t>
      </w:r>
    </w:p>
    <w:p w:rsidR="008C6F8E" w:rsidRPr="00E641F7" w:rsidRDefault="008C6F8E" w:rsidP="00326A81">
      <w:pPr>
        <w:tabs>
          <w:tab w:val="num" w:pos="0"/>
        </w:tabs>
        <w:spacing w:line="360" w:lineRule="auto"/>
        <w:ind w:firstLine="720"/>
        <w:jc w:val="center"/>
        <w:rPr>
          <w:b/>
          <w:sz w:val="28"/>
          <w:szCs w:val="28"/>
        </w:rPr>
      </w:pPr>
    </w:p>
    <w:p w:rsidR="000B3E67" w:rsidRPr="00E641F7" w:rsidRDefault="000B3E67" w:rsidP="00E641F7">
      <w:pPr>
        <w:pStyle w:val="afff8"/>
        <w:spacing w:line="360" w:lineRule="auto"/>
        <w:ind w:firstLine="708"/>
        <w:jc w:val="both"/>
        <w:rPr>
          <w:rFonts w:ascii="Times New Roman" w:hAnsi="Times New Roman"/>
          <w:sz w:val="28"/>
          <w:szCs w:val="28"/>
        </w:rPr>
      </w:pPr>
      <w:bookmarkStart w:id="2" w:name="_Toc268263628"/>
      <w:bookmarkStart w:id="3" w:name="_Toc247965262"/>
      <w:r w:rsidRPr="00E641F7">
        <w:rPr>
          <w:rFonts w:ascii="Times New Roman" w:hAnsi="Times New Roman"/>
          <w:sz w:val="28"/>
          <w:szCs w:val="28"/>
        </w:rPr>
        <w:t>Город Бодайбо расположен в северной части Иркутской области и я</w:t>
      </w:r>
      <w:r w:rsidRPr="00E641F7">
        <w:rPr>
          <w:rFonts w:ascii="Times New Roman" w:hAnsi="Times New Roman"/>
          <w:sz w:val="28"/>
          <w:szCs w:val="28"/>
        </w:rPr>
        <w:t>в</w:t>
      </w:r>
      <w:r w:rsidRPr="00E641F7">
        <w:rPr>
          <w:rFonts w:ascii="Times New Roman" w:hAnsi="Times New Roman"/>
          <w:sz w:val="28"/>
          <w:szCs w:val="28"/>
        </w:rPr>
        <w:t>ляется административным центром двух муниципальных образований И</w:t>
      </w:r>
      <w:r w:rsidRPr="00E641F7">
        <w:rPr>
          <w:rFonts w:ascii="Times New Roman" w:hAnsi="Times New Roman"/>
          <w:sz w:val="28"/>
          <w:szCs w:val="28"/>
        </w:rPr>
        <w:t>р</w:t>
      </w:r>
      <w:r w:rsidRPr="00E641F7">
        <w:rPr>
          <w:rFonts w:ascii="Times New Roman" w:hAnsi="Times New Roman"/>
          <w:sz w:val="28"/>
          <w:szCs w:val="28"/>
        </w:rPr>
        <w:t xml:space="preserve">кутской области - Муниципального образования города Бодайбо и района, а также </w:t>
      </w:r>
      <w:proofErr w:type="spellStart"/>
      <w:r w:rsidRPr="00E641F7">
        <w:rPr>
          <w:rFonts w:ascii="Times New Roman" w:hAnsi="Times New Roman"/>
          <w:sz w:val="28"/>
          <w:szCs w:val="28"/>
        </w:rPr>
        <w:t>Бодайбинского</w:t>
      </w:r>
      <w:proofErr w:type="spellEnd"/>
      <w:r w:rsidRPr="00E641F7">
        <w:rPr>
          <w:rFonts w:ascii="Times New Roman" w:hAnsi="Times New Roman"/>
          <w:sz w:val="28"/>
          <w:szCs w:val="28"/>
        </w:rPr>
        <w:t xml:space="preserve"> муниципального образования.</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Город Бодайбо расположен между западными отрогами Северо-Байкальского нагорья и восточными отрогами хребта Кропоткина, на правом берегу р. Витим, у впадения в неё р. Бодайбо.</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bCs/>
          <w:color w:val="000000"/>
          <w:sz w:val="28"/>
          <w:szCs w:val="28"/>
        </w:rPr>
        <w:t xml:space="preserve">Климат в районе </w:t>
      </w:r>
      <w:r w:rsidR="00077398">
        <w:rPr>
          <w:rFonts w:ascii="Times New Roman" w:hAnsi="Times New Roman"/>
          <w:bCs/>
          <w:color w:val="000000"/>
          <w:sz w:val="28"/>
          <w:szCs w:val="28"/>
        </w:rPr>
        <w:t>г. Бодайбо</w:t>
      </w:r>
      <w:r w:rsidRPr="00E641F7">
        <w:rPr>
          <w:rFonts w:ascii="Times New Roman" w:hAnsi="Times New Roman"/>
          <w:bCs/>
          <w:color w:val="000000"/>
          <w:sz w:val="28"/>
          <w:szCs w:val="28"/>
        </w:rPr>
        <w:t xml:space="preserve"> резко-континентальный с суровой продо</w:t>
      </w:r>
      <w:r w:rsidRPr="00E641F7">
        <w:rPr>
          <w:rFonts w:ascii="Times New Roman" w:hAnsi="Times New Roman"/>
          <w:bCs/>
          <w:color w:val="000000"/>
          <w:sz w:val="28"/>
          <w:szCs w:val="28"/>
        </w:rPr>
        <w:t>л</w:t>
      </w:r>
      <w:r w:rsidRPr="00E641F7">
        <w:rPr>
          <w:rFonts w:ascii="Times New Roman" w:hAnsi="Times New Roman"/>
          <w:bCs/>
          <w:color w:val="000000"/>
          <w:sz w:val="28"/>
          <w:szCs w:val="28"/>
        </w:rPr>
        <w:t>жительной зимой и коротким теплым летом.</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bCs/>
          <w:color w:val="000000"/>
          <w:sz w:val="28"/>
          <w:szCs w:val="28"/>
        </w:rPr>
        <w:t>Самым теплым месяцем является июль с максимальной температурой – плюс 34</w:t>
      </w:r>
      <w:proofErr w:type="gramStart"/>
      <w:r w:rsidRPr="00E641F7">
        <w:rPr>
          <w:rFonts w:ascii="Times New Roman" w:hAnsi="Times New Roman"/>
          <w:bCs/>
          <w:color w:val="000000"/>
          <w:sz w:val="28"/>
          <w:szCs w:val="28"/>
        </w:rPr>
        <w:t>°С</w:t>
      </w:r>
      <w:proofErr w:type="gramEnd"/>
      <w:r w:rsidRPr="00E641F7">
        <w:rPr>
          <w:rFonts w:ascii="Times New Roman" w:hAnsi="Times New Roman"/>
          <w:bCs/>
          <w:color w:val="000000"/>
          <w:sz w:val="28"/>
          <w:szCs w:val="28"/>
        </w:rPr>
        <w:t xml:space="preserve">, а самым холодным - январь, когда температура воздуха может понизиться до минус 55°С. Среднее количество дней с устойчивым морозом равно 159 дней. Продолжительность безморозного периода: наименьшая - 78 дней, наибольшая - 125 дней. Устойчивый мороз </w:t>
      </w:r>
      <w:proofErr w:type="gramStart"/>
      <w:r w:rsidRPr="00E641F7">
        <w:rPr>
          <w:rFonts w:ascii="Times New Roman" w:hAnsi="Times New Roman"/>
          <w:bCs/>
          <w:color w:val="000000"/>
          <w:sz w:val="28"/>
          <w:szCs w:val="28"/>
        </w:rPr>
        <w:t>наступает 22 октября и пр</w:t>
      </w:r>
      <w:r w:rsidRPr="00E641F7">
        <w:rPr>
          <w:rFonts w:ascii="Times New Roman" w:hAnsi="Times New Roman"/>
          <w:bCs/>
          <w:color w:val="000000"/>
          <w:sz w:val="28"/>
          <w:szCs w:val="28"/>
        </w:rPr>
        <w:t>е</w:t>
      </w:r>
      <w:r w:rsidRPr="00E641F7">
        <w:rPr>
          <w:rFonts w:ascii="Times New Roman" w:hAnsi="Times New Roman"/>
          <w:bCs/>
          <w:color w:val="000000"/>
          <w:sz w:val="28"/>
          <w:szCs w:val="28"/>
        </w:rPr>
        <w:t>кращается</w:t>
      </w:r>
      <w:proofErr w:type="gramEnd"/>
      <w:r w:rsidRPr="00E641F7">
        <w:rPr>
          <w:rFonts w:ascii="Times New Roman" w:hAnsi="Times New Roman"/>
          <w:bCs/>
          <w:color w:val="000000"/>
          <w:sz w:val="28"/>
          <w:szCs w:val="28"/>
        </w:rPr>
        <w:t xml:space="preserve"> 24 марта (средние даты). Многолетняя амплитуда колебания те</w:t>
      </w:r>
      <w:r w:rsidRPr="00E641F7">
        <w:rPr>
          <w:rFonts w:ascii="Times New Roman" w:hAnsi="Times New Roman"/>
          <w:bCs/>
          <w:color w:val="000000"/>
          <w:sz w:val="28"/>
          <w:szCs w:val="28"/>
        </w:rPr>
        <w:t>м</w:t>
      </w:r>
      <w:r w:rsidRPr="00E641F7">
        <w:rPr>
          <w:rFonts w:ascii="Times New Roman" w:hAnsi="Times New Roman"/>
          <w:bCs/>
          <w:color w:val="000000"/>
          <w:sz w:val="28"/>
          <w:szCs w:val="28"/>
        </w:rPr>
        <w:t>ператур воздуха составляет - 89°С. Расчетная температура равна минус 47 °С.</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bCs/>
          <w:color w:val="000000"/>
          <w:sz w:val="28"/>
          <w:szCs w:val="28"/>
        </w:rPr>
        <w:t>Режим осадков на рассматриваемой территории определяется главным образом атмосферной циркуляцией, характер которой в теплом и холодном полугодии различен. В холодный период года над большей частью Восто</w:t>
      </w:r>
      <w:r w:rsidRPr="00E641F7">
        <w:rPr>
          <w:rFonts w:ascii="Times New Roman" w:hAnsi="Times New Roman"/>
          <w:bCs/>
          <w:color w:val="000000"/>
          <w:sz w:val="28"/>
          <w:szCs w:val="28"/>
        </w:rPr>
        <w:t>ч</w:t>
      </w:r>
      <w:r w:rsidRPr="00E641F7">
        <w:rPr>
          <w:rFonts w:ascii="Times New Roman" w:hAnsi="Times New Roman"/>
          <w:bCs/>
          <w:color w:val="000000"/>
          <w:sz w:val="28"/>
          <w:szCs w:val="28"/>
        </w:rPr>
        <w:t xml:space="preserve">ной Сибири устанавливается область высокого давления воздуха - сибирский антициклон. Вследствие этого, на протяжении почти всей зимы, преобладает малооблачная погода со слабыми ветрами и малым количеством осадков. В теплый период, в результате оживленной циклонической деятельности, </w:t>
      </w:r>
      <w:proofErr w:type="gramStart"/>
      <w:r w:rsidRPr="00E641F7">
        <w:rPr>
          <w:rFonts w:ascii="Times New Roman" w:hAnsi="Times New Roman"/>
          <w:bCs/>
          <w:color w:val="000000"/>
          <w:sz w:val="28"/>
          <w:szCs w:val="28"/>
        </w:rPr>
        <w:t>во</w:t>
      </w:r>
      <w:r w:rsidRPr="00E641F7">
        <w:rPr>
          <w:rFonts w:ascii="Times New Roman" w:hAnsi="Times New Roman"/>
          <w:bCs/>
          <w:color w:val="000000"/>
          <w:sz w:val="28"/>
          <w:szCs w:val="28"/>
        </w:rPr>
        <w:t>з</w:t>
      </w:r>
      <w:r w:rsidRPr="00E641F7">
        <w:rPr>
          <w:rFonts w:ascii="Times New Roman" w:hAnsi="Times New Roman"/>
          <w:bCs/>
          <w:color w:val="000000"/>
          <w:sz w:val="28"/>
          <w:szCs w:val="28"/>
        </w:rPr>
        <w:t>растает степень облачности и выпадает</w:t>
      </w:r>
      <w:proofErr w:type="gramEnd"/>
      <w:r w:rsidRPr="00E641F7">
        <w:rPr>
          <w:rFonts w:ascii="Times New Roman" w:hAnsi="Times New Roman"/>
          <w:bCs/>
          <w:color w:val="000000"/>
          <w:sz w:val="28"/>
          <w:szCs w:val="28"/>
        </w:rPr>
        <w:t xml:space="preserve"> до 65 – 85 % годового количества осадков.</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bCs/>
          <w:color w:val="000000"/>
          <w:sz w:val="28"/>
          <w:szCs w:val="28"/>
        </w:rPr>
        <w:lastRenderedPageBreak/>
        <w:t>Среднемесячная относительная влажность воздуха по многолетним г</w:t>
      </w:r>
      <w:r w:rsidRPr="00E641F7">
        <w:rPr>
          <w:rFonts w:ascii="Times New Roman" w:hAnsi="Times New Roman"/>
          <w:bCs/>
          <w:color w:val="000000"/>
          <w:sz w:val="28"/>
          <w:szCs w:val="28"/>
        </w:rPr>
        <w:t>о</w:t>
      </w:r>
      <w:r w:rsidRPr="00E641F7">
        <w:rPr>
          <w:rFonts w:ascii="Times New Roman" w:hAnsi="Times New Roman"/>
          <w:bCs/>
          <w:color w:val="000000"/>
          <w:sz w:val="28"/>
          <w:szCs w:val="28"/>
        </w:rPr>
        <w:t>довым наблюдениям составляет 75, среднемесячный годовой недостаток насыщения равен минус 2,6.</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Преобладающим направлением в течение всего года является северо-восточное (26,8 %) и юго-западное (25,6 %). Реже всего наблюдаются ветры северного направления. Их повторяемость в сумме за год не превышает 1,7 %. Незначительна повторяемость южного и юго-восточного ветра (3,8 %). В годовом ходе северо-восточные ветры имеют максимум повторяемости в зимние месяцы, минимум в августе: юго-западные ветры наоборот преобл</w:t>
      </w:r>
      <w:r w:rsidRPr="00E641F7">
        <w:rPr>
          <w:rFonts w:ascii="Times New Roman" w:hAnsi="Times New Roman"/>
          <w:sz w:val="28"/>
          <w:szCs w:val="28"/>
        </w:rPr>
        <w:t>а</w:t>
      </w:r>
      <w:r w:rsidRPr="00E641F7">
        <w:rPr>
          <w:rFonts w:ascii="Times New Roman" w:hAnsi="Times New Roman"/>
          <w:sz w:val="28"/>
          <w:szCs w:val="28"/>
        </w:rPr>
        <w:t>дают в летние месяцы (июнь-август).</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 xml:space="preserve">В административном отношении город </w:t>
      </w:r>
      <w:proofErr w:type="gramStart"/>
      <w:r w:rsidRPr="00E641F7">
        <w:rPr>
          <w:rFonts w:ascii="Times New Roman" w:hAnsi="Times New Roman"/>
          <w:sz w:val="28"/>
          <w:szCs w:val="28"/>
        </w:rPr>
        <w:t>подчинен</w:t>
      </w:r>
      <w:proofErr w:type="gramEnd"/>
      <w:r w:rsidRPr="00E641F7">
        <w:rPr>
          <w:rFonts w:ascii="Times New Roman" w:hAnsi="Times New Roman"/>
          <w:sz w:val="28"/>
          <w:szCs w:val="28"/>
        </w:rPr>
        <w:t xml:space="preserve"> областному центру - г. Иркутску, но развитие культурно-бытовых связей с ним осложняется большими расстояниями. По автомобильным дорогам оно составляет 1 600 км, воздушным транспортом - 1 095 км, от ближайшей железнодорожной станции п. </w:t>
      </w:r>
      <w:proofErr w:type="spellStart"/>
      <w:r w:rsidRPr="00E641F7">
        <w:rPr>
          <w:rFonts w:ascii="Times New Roman" w:hAnsi="Times New Roman"/>
          <w:sz w:val="28"/>
          <w:szCs w:val="28"/>
        </w:rPr>
        <w:t>Таксимо</w:t>
      </w:r>
      <w:proofErr w:type="spellEnd"/>
      <w:r w:rsidRPr="00E641F7">
        <w:rPr>
          <w:rFonts w:ascii="Times New Roman" w:hAnsi="Times New Roman"/>
          <w:sz w:val="28"/>
          <w:szCs w:val="28"/>
        </w:rPr>
        <w:t xml:space="preserve"> до г. Иркутска по железной дороге - 2 138 км.</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В состав трудовых ресурсов включаются лица в трудоспособном во</w:t>
      </w:r>
      <w:r w:rsidRPr="00E641F7">
        <w:rPr>
          <w:rFonts w:ascii="Times New Roman" w:hAnsi="Times New Roman"/>
          <w:sz w:val="28"/>
          <w:szCs w:val="28"/>
        </w:rPr>
        <w:t>з</w:t>
      </w:r>
      <w:r w:rsidRPr="00E641F7">
        <w:rPr>
          <w:rFonts w:ascii="Times New Roman" w:hAnsi="Times New Roman"/>
          <w:sz w:val="28"/>
          <w:szCs w:val="28"/>
        </w:rPr>
        <w:t xml:space="preserve">расте и работающие пенсионеры. На исходный год разработки численность составила 13 тыс. чел., или 71% населения, из которых 65,2% (10,1 тыс. чел.) занято в экономике. На предприятиях промышленности, строительства, транспорта и других градообразующих отраслях работает 6,5 тыс. чел. По сравнению с </w:t>
      </w:r>
      <w:smartTag w:uri="urn:schemas-microsoft-com:office:smarttags" w:element="metricconverter">
        <w:smartTagPr>
          <w:attr w:name="ProductID" w:val="1981 г"/>
        </w:smartTagPr>
        <w:r w:rsidRPr="00E641F7">
          <w:rPr>
            <w:rFonts w:ascii="Times New Roman" w:hAnsi="Times New Roman"/>
            <w:sz w:val="28"/>
            <w:szCs w:val="28"/>
          </w:rPr>
          <w:t>1981 г</w:t>
        </w:r>
      </w:smartTag>
      <w:r w:rsidRPr="00E641F7">
        <w:rPr>
          <w:rFonts w:ascii="Times New Roman" w:hAnsi="Times New Roman"/>
          <w:sz w:val="28"/>
          <w:szCs w:val="28"/>
        </w:rPr>
        <w:t>. численность градообразующей группы сократилась, в то время как численность занятых на предприятиях, в учреждениях и организ</w:t>
      </w:r>
      <w:r w:rsidRPr="00E641F7">
        <w:rPr>
          <w:rFonts w:ascii="Times New Roman" w:hAnsi="Times New Roman"/>
          <w:sz w:val="28"/>
          <w:szCs w:val="28"/>
        </w:rPr>
        <w:t>а</w:t>
      </w:r>
      <w:r w:rsidRPr="00E641F7">
        <w:rPr>
          <w:rFonts w:ascii="Times New Roman" w:hAnsi="Times New Roman"/>
          <w:sz w:val="28"/>
          <w:szCs w:val="28"/>
        </w:rPr>
        <w:t xml:space="preserve">циях градообслуживающей сферы выросла. </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На основании прогноза возрастной структуры населения, анализа с</w:t>
      </w:r>
      <w:r w:rsidRPr="00E641F7">
        <w:rPr>
          <w:rFonts w:ascii="Times New Roman" w:hAnsi="Times New Roman"/>
          <w:sz w:val="28"/>
          <w:szCs w:val="28"/>
        </w:rPr>
        <w:t>о</w:t>
      </w:r>
      <w:r w:rsidRPr="00E641F7">
        <w:rPr>
          <w:rFonts w:ascii="Times New Roman" w:hAnsi="Times New Roman"/>
          <w:sz w:val="28"/>
          <w:szCs w:val="28"/>
        </w:rPr>
        <w:t>временного баланса трудовых ресурсов и перспектив экономического разв</w:t>
      </w:r>
      <w:r w:rsidRPr="00E641F7">
        <w:rPr>
          <w:rFonts w:ascii="Times New Roman" w:hAnsi="Times New Roman"/>
          <w:sz w:val="28"/>
          <w:szCs w:val="28"/>
        </w:rPr>
        <w:t>и</w:t>
      </w:r>
      <w:r w:rsidRPr="00E641F7">
        <w:rPr>
          <w:rFonts w:ascii="Times New Roman" w:hAnsi="Times New Roman"/>
          <w:sz w:val="28"/>
          <w:szCs w:val="28"/>
        </w:rPr>
        <w:t xml:space="preserve">тия города составлен расчет трудовых ресурсов согласно генеральному плану на </w:t>
      </w:r>
      <w:r w:rsidRPr="00E641F7">
        <w:rPr>
          <w:rFonts w:ascii="Times New Roman" w:hAnsi="Times New Roman"/>
          <w:sz w:val="28"/>
          <w:szCs w:val="28"/>
          <w:lang w:val="en-US"/>
        </w:rPr>
        <w:t>I</w:t>
      </w:r>
      <w:r w:rsidRPr="00E641F7">
        <w:rPr>
          <w:rFonts w:ascii="Times New Roman" w:hAnsi="Times New Roman"/>
          <w:sz w:val="28"/>
          <w:szCs w:val="28"/>
        </w:rPr>
        <w:t xml:space="preserve"> очередь и расчетный срок. Несмотря на старение населения и в связи с миграционным притоком (из с. </w:t>
      </w:r>
      <w:proofErr w:type="spellStart"/>
      <w:r w:rsidRPr="00E641F7">
        <w:rPr>
          <w:rFonts w:ascii="Times New Roman" w:hAnsi="Times New Roman"/>
          <w:sz w:val="28"/>
          <w:szCs w:val="28"/>
        </w:rPr>
        <w:t>Нерпо</w:t>
      </w:r>
      <w:proofErr w:type="spellEnd"/>
      <w:r w:rsidRPr="00E641F7">
        <w:rPr>
          <w:rFonts w:ascii="Times New Roman" w:hAnsi="Times New Roman"/>
          <w:sz w:val="28"/>
          <w:szCs w:val="28"/>
        </w:rPr>
        <w:t xml:space="preserve">) трудовые ресурсы на </w:t>
      </w:r>
      <w:r w:rsidRPr="00E641F7">
        <w:rPr>
          <w:rFonts w:ascii="Times New Roman" w:hAnsi="Times New Roman"/>
          <w:sz w:val="28"/>
          <w:szCs w:val="28"/>
          <w:lang w:val="en-US"/>
        </w:rPr>
        <w:t>I</w:t>
      </w:r>
      <w:r w:rsidRPr="00E641F7">
        <w:rPr>
          <w:rFonts w:ascii="Times New Roman" w:hAnsi="Times New Roman"/>
          <w:sz w:val="28"/>
          <w:szCs w:val="28"/>
        </w:rPr>
        <w:t xml:space="preserve"> очередь ген</w:t>
      </w:r>
      <w:r w:rsidRPr="00E641F7">
        <w:rPr>
          <w:rFonts w:ascii="Times New Roman" w:hAnsi="Times New Roman"/>
          <w:sz w:val="28"/>
          <w:szCs w:val="28"/>
        </w:rPr>
        <w:t>е</w:t>
      </w:r>
      <w:r w:rsidRPr="00E641F7">
        <w:rPr>
          <w:rFonts w:ascii="Times New Roman" w:hAnsi="Times New Roman"/>
          <w:sz w:val="28"/>
          <w:szCs w:val="28"/>
        </w:rPr>
        <w:t>рального плана увеличатся незначительно при росте численности, занятых в экономике, а к расчетному сроку создание новых рабочих мест и миграцио</w:t>
      </w:r>
      <w:r w:rsidRPr="00E641F7">
        <w:rPr>
          <w:rFonts w:ascii="Times New Roman" w:hAnsi="Times New Roman"/>
          <w:sz w:val="28"/>
          <w:szCs w:val="28"/>
        </w:rPr>
        <w:t>н</w:t>
      </w:r>
      <w:r w:rsidRPr="00E641F7">
        <w:rPr>
          <w:rFonts w:ascii="Times New Roman" w:hAnsi="Times New Roman"/>
          <w:sz w:val="28"/>
          <w:szCs w:val="28"/>
        </w:rPr>
        <w:t>ный приток граждан трудоспособного возраста приведут к росту численн</w:t>
      </w:r>
      <w:r w:rsidRPr="00E641F7">
        <w:rPr>
          <w:rFonts w:ascii="Times New Roman" w:hAnsi="Times New Roman"/>
          <w:sz w:val="28"/>
          <w:szCs w:val="28"/>
        </w:rPr>
        <w:t>о</w:t>
      </w:r>
      <w:r w:rsidRPr="00E641F7">
        <w:rPr>
          <w:rFonts w:ascii="Times New Roman" w:hAnsi="Times New Roman"/>
          <w:sz w:val="28"/>
          <w:szCs w:val="28"/>
        </w:rPr>
        <w:t>сти как трудовых ресурсов, так и занятых в экономике. Численность работ</w:t>
      </w:r>
      <w:r w:rsidRPr="00E641F7">
        <w:rPr>
          <w:rFonts w:ascii="Times New Roman" w:hAnsi="Times New Roman"/>
          <w:sz w:val="28"/>
          <w:szCs w:val="28"/>
        </w:rPr>
        <w:t>а</w:t>
      </w:r>
      <w:r w:rsidRPr="00E641F7">
        <w:rPr>
          <w:rFonts w:ascii="Times New Roman" w:hAnsi="Times New Roman"/>
          <w:sz w:val="28"/>
          <w:szCs w:val="28"/>
        </w:rPr>
        <w:lastRenderedPageBreak/>
        <w:t>ющих лиц старше трудоспособного возраста на перспективу немного увел</w:t>
      </w:r>
      <w:r w:rsidRPr="00E641F7">
        <w:rPr>
          <w:rFonts w:ascii="Times New Roman" w:hAnsi="Times New Roman"/>
          <w:sz w:val="28"/>
          <w:szCs w:val="28"/>
        </w:rPr>
        <w:t>и</w:t>
      </w:r>
      <w:r w:rsidRPr="00E641F7">
        <w:rPr>
          <w:rFonts w:ascii="Times New Roman" w:hAnsi="Times New Roman"/>
          <w:sz w:val="28"/>
          <w:szCs w:val="28"/>
        </w:rPr>
        <w:t xml:space="preserve">чивается, что связано с прогнозом дефицита трудовых ресурсов. </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Удельный вес инвалидов и пенсионеров в трудоспособном возрасте на перспективу остается на современном уровне в связи с наличием прои</w:t>
      </w:r>
      <w:r w:rsidRPr="00E641F7">
        <w:rPr>
          <w:rFonts w:ascii="Times New Roman" w:hAnsi="Times New Roman"/>
          <w:sz w:val="28"/>
          <w:szCs w:val="28"/>
        </w:rPr>
        <w:t>з</w:t>
      </w:r>
      <w:r w:rsidRPr="00E641F7">
        <w:rPr>
          <w:rFonts w:ascii="Times New Roman" w:hAnsi="Times New Roman"/>
          <w:sz w:val="28"/>
          <w:szCs w:val="28"/>
        </w:rPr>
        <w:t>водств, имеющих повышенный уровень санитарной вредности, неблагопр</w:t>
      </w:r>
      <w:r w:rsidRPr="00E641F7">
        <w:rPr>
          <w:rFonts w:ascii="Times New Roman" w:hAnsi="Times New Roman"/>
          <w:sz w:val="28"/>
          <w:szCs w:val="28"/>
        </w:rPr>
        <w:t>и</w:t>
      </w:r>
      <w:r w:rsidRPr="00E641F7">
        <w:rPr>
          <w:rFonts w:ascii="Times New Roman" w:hAnsi="Times New Roman"/>
          <w:sz w:val="28"/>
          <w:szCs w:val="28"/>
        </w:rPr>
        <w:t>ятными условиями работы в суровых климатических условиях.</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В число лиц, занятых в экономике (самодеятельное население), входят кадры градообразующих отраслей, а также предприятий, организаций и учреждений обслуживания. На перспективу численность градообразующей группы увеличивается, что связано с размещением новых предприятий дер</w:t>
      </w:r>
      <w:r w:rsidRPr="00E641F7">
        <w:rPr>
          <w:rFonts w:ascii="Times New Roman" w:hAnsi="Times New Roman"/>
          <w:sz w:val="28"/>
          <w:szCs w:val="28"/>
        </w:rPr>
        <w:t>е</w:t>
      </w:r>
      <w:r w:rsidRPr="00E641F7">
        <w:rPr>
          <w:rFonts w:ascii="Times New Roman" w:hAnsi="Times New Roman"/>
          <w:sz w:val="28"/>
          <w:szCs w:val="28"/>
        </w:rPr>
        <w:t xml:space="preserve">вообрабатывающей промышленности и развитием современных предприятий промышленности. В то же время ожидается рост уровня жизни населения, что приведет к увеличению численности и удельного веса обслуживающей группы до 3,9 тыс. чел (23,6% населения) на </w:t>
      </w:r>
      <w:r w:rsidRPr="00E641F7">
        <w:rPr>
          <w:rFonts w:ascii="Times New Roman" w:hAnsi="Times New Roman"/>
          <w:sz w:val="28"/>
          <w:szCs w:val="28"/>
          <w:lang w:val="en-US"/>
        </w:rPr>
        <w:t>I</w:t>
      </w:r>
      <w:r w:rsidRPr="00E641F7">
        <w:rPr>
          <w:rFonts w:ascii="Times New Roman" w:hAnsi="Times New Roman"/>
          <w:sz w:val="28"/>
          <w:szCs w:val="28"/>
        </w:rPr>
        <w:t xml:space="preserve"> очередь и 4,1 тыс. чел. (22,8%) - на расчетный срок генерального плана.</w:t>
      </w:r>
    </w:p>
    <w:p w:rsidR="004A7DB8" w:rsidRDefault="000B3E67" w:rsidP="004A7DB8">
      <w:pPr>
        <w:pStyle w:val="afff8"/>
        <w:spacing w:line="360" w:lineRule="auto"/>
        <w:ind w:firstLine="708"/>
        <w:jc w:val="both"/>
        <w:rPr>
          <w:rFonts w:ascii="Times New Roman" w:hAnsi="Times New Roman"/>
          <w:b/>
          <w:i/>
          <w:sz w:val="28"/>
          <w:szCs w:val="28"/>
        </w:rPr>
      </w:pPr>
      <w:r w:rsidRPr="00E641F7">
        <w:rPr>
          <w:rFonts w:ascii="Times New Roman" w:hAnsi="Times New Roman"/>
          <w:b/>
          <w:i/>
          <w:sz w:val="28"/>
          <w:szCs w:val="28"/>
        </w:rPr>
        <w:t>Возрастная структура населения (в % к общей численности)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993"/>
        <w:gridCol w:w="992"/>
        <w:gridCol w:w="992"/>
        <w:gridCol w:w="993"/>
        <w:gridCol w:w="994"/>
        <w:gridCol w:w="992"/>
      </w:tblGrid>
      <w:tr w:rsidR="000B3E67" w:rsidRPr="00E641F7" w:rsidTr="004A7DB8">
        <w:trPr>
          <w:cantSplit/>
          <w:jc w:val="center"/>
        </w:trPr>
        <w:tc>
          <w:tcPr>
            <w:tcW w:w="3537" w:type="dxa"/>
            <w:vMerge w:val="restart"/>
            <w:tcBorders>
              <w:top w:val="single" w:sz="4" w:space="0" w:color="auto"/>
              <w:left w:val="single" w:sz="4" w:space="0" w:color="auto"/>
              <w:right w:val="single" w:sz="4" w:space="0" w:color="auto"/>
            </w:tcBorders>
            <w:vAlign w:val="center"/>
          </w:tcPr>
          <w:p w:rsidR="000B3E67" w:rsidRPr="00E641F7" w:rsidRDefault="000B3E67" w:rsidP="00776453">
            <w:pPr>
              <w:pStyle w:val="afff8"/>
              <w:rPr>
                <w:rFonts w:ascii="Times New Roman" w:hAnsi="Times New Roman"/>
                <w:sz w:val="24"/>
                <w:szCs w:val="24"/>
              </w:rPr>
            </w:pPr>
            <w:r w:rsidRPr="00E641F7">
              <w:rPr>
                <w:rFonts w:ascii="Times New Roman" w:hAnsi="Times New Roman"/>
                <w:sz w:val="24"/>
                <w:szCs w:val="24"/>
              </w:rPr>
              <w:t>Возрастные группы</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 xml:space="preserve">по данным </w:t>
            </w:r>
          </w:p>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переписи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по да</w:t>
            </w:r>
            <w:r w:rsidRPr="00E641F7">
              <w:rPr>
                <w:rFonts w:ascii="Times New Roman" w:hAnsi="Times New Roman"/>
                <w:sz w:val="24"/>
                <w:szCs w:val="24"/>
              </w:rPr>
              <w:t>н</w:t>
            </w:r>
            <w:r w:rsidRPr="00E641F7">
              <w:rPr>
                <w:rFonts w:ascii="Times New Roman" w:hAnsi="Times New Roman"/>
                <w:sz w:val="24"/>
                <w:szCs w:val="24"/>
              </w:rPr>
              <w:t>ным тек</w:t>
            </w:r>
            <w:r w:rsidRPr="00E641F7">
              <w:rPr>
                <w:rFonts w:ascii="Times New Roman" w:hAnsi="Times New Roman"/>
                <w:sz w:val="24"/>
                <w:szCs w:val="24"/>
              </w:rPr>
              <w:t>у</w:t>
            </w:r>
            <w:r w:rsidRPr="00E641F7">
              <w:rPr>
                <w:rFonts w:ascii="Times New Roman" w:hAnsi="Times New Roman"/>
                <w:sz w:val="24"/>
                <w:szCs w:val="24"/>
              </w:rPr>
              <w:t>щего учета</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прогноз</w:t>
            </w:r>
          </w:p>
        </w:tc>
      </w:tr>
      <w:tr w:rsidR="000B3E67" w:rsidRPr="00E641F7" w:rsidTr="004A7DB8">
        <w:trPr>
          <w:cantSplit/>
          <w:jc w:val="center"/>
        </w:trPr>
        <w:tc>
          <w:tcPr>
            <w:tcW w:w="3537" w:type="dxa"/>
            <w:vMerge/>
            <w:tcBorders>
              <w:left w:val="single" w:sz="4" w:space="0" w:color="auto"/>
              <w:right w:val="single" w:sz="4" w:space="0" w:color="auto"/>
            </w:tcBorders>
            <w:vAlign w:val="bottom"/>
          </w:tcPr>
          <w:p w:rsidR="000B3E67" w:rsidRPr="00E641F7" w:rsidRDefault="000B3E67" w:rsidP="00776453">
            <w:pPr>
              <w:pStyle w:val="afff8"/>
              <w:rPr>
                <w:rFonts w:ascii="Times New Roman" w:hAnsi="Times New Roman"/>
                <w:sz w:val="24"/>
                <w:szCs w:val="24"/>
              </w:rPr>
            </w:pPr>
          </w:p>
        </w:tc>
        <w:tc>
          <w:tcPr>
            <w:tcW w:w="993" w:type="dxa"/>
            <w:tcBorders>
              <w:left w:val="single" w:sz="4" w:space="0" w:color="auto"/>
            </w:tcBorders>
            <w:vAlign w:val="bottom"/>
          </w:tcPr>
          <w:p w:rsidR="000B3E67" w:rsidRPr="00E641F7" w:rsidRDefault="000B3E67" w:rsidP="00776453">
            <w:pPr>
              <w:pStyle w:val="afff8"/>
              <w:jc w:val="center"/>
              <w:rPr>
                <w:rFonts w:ascii="Times New Roman" w:hAnsi="Times New Roman"/>
                <w:sz w:val="24"/>
                <w:szCs w:val="24"/>
              </w:rPr>
            </w:pPr>
            <w:smartTag w:uri="urn:schemas-microsoft-com:office:smarttags" w:element="metricconverter">
              <w:smartTagPr>
                <w:attr w:name="ProductID" w:val="1979 г"/>
              </w:smartTagPr>
              <w:r w:rsidRPr="00E641F7">
                <w:rPr>
                  <w:rFonts w:ascii="Times New Roman" w:hAnsi="Times New Roman"/>
                  <w:sz w:val="24"/>
                  <w:szCs w:val="24"/>
                </w:rPr>
                <w:t>1979 г</w:t>
              </w:r>
            </w:smartTag>
            <w:r w:rsidRPr="00E641F7">
              <w:rPr>
                <w:rFonts w:ascii="Times New Roman" w:hAnsi="Times New Roman"/>
                <w:sz w:val="24"/>
                <w:szCs w:val="24"/>
              </w:rPr>
              <w:t>.</w:t>
            </w:r>
          </w:p>
        </w:tc>
        <w:tc>
          <w:tcPr>
            <w:tcW w:w="992" w:type="dxa"/>
            <w:vAlign w:val="bottom"/>
          </w:tcPr>
          <w:p w:rsidR="000B3E67" w:rsidRPr="00E641F7" w:rsidRDefault="000B3E67" w:rsidP="00776453">
            <w:pPr>
              <w:pStyle w:val="afff8"/>
              <w:jc w:val="center"/>
              <w:rPr>
                <w:rFonts w:ascii="Times New Roman" w:hAnsi="Times New Roman"/>
                <w:sz w:val="24"/>
                <w:szCs w:val="24"/>
              </w:rPr>
            </w:pPr>
            <w:smartTag w:uri="urn:schemas-microsoft-com:office:smarttags" w:element="metricconverter">
              <w:smartTagPr>
                <w:attr w:name="ProductID" w:val="1989 г"/>
              </w:smartTagPr>
              <w:r w:rsidRPr="00E641F7">
                <w:rPr>
                  <w:rFonts w:ascii="Times New Roman" w:hAnsi="Times New Roman"/>
                  <w:sz w:val="24"/>
                  <w:szCs w:val="24"/>
                </w:rPr>
                <w:t>1989 г</w:t>
              </w:r>
            </w:smartTag>
            <w:r w:rsidRPr="00E641F7">
              <w:rPr>
                <w:rFonts w:ascii="Times New Roman" w:hAnsi="Times New Roman"/>
                <w:sz w:val="24"/>
                <w:szCs w:val="24"/>
              </w:rPr>
              <w:t>.</w:t>
            </w:r>
          </w:p>
        </w:tc>
        <w:tc>
          <w:tcPr>
            <w:tcW w:w="992" w:type="dxa"/>
            <w:shd w:val="clear" w:color="auto" w:fill="auto"/>
            <w:vAlign w:val="bottom"/>
          </w:tcPr>
          <w:p w:rsidR="000B3E67" w:rsidRPr="00E641F7" w:rsidRDefault="000B3E67" w:rsidP="00776453">
            <w:pPr>
              <w:pStyle w:val="afff8"/>
              <w:jc w:val="center"/>
              <w:rPr>
                <w:rFonts w:ascii="Times New Roman" w:hAnsi="Times New Roman"/>
                <w:sz w:val="24"/>
                <w:szCs w:val="24"/>
              </w:rPr>
            </w:pPr>
            <w:smartTag w:uri="urn:schemas-microsoft-com:office:smarttags" w:element="metricconverter">
              <w:smartTagPr>
                <w:attr w:name="ProductID" w:val="2002 г"/>
              </w:smartTagPr>
              <w:r w:rsidRPr="00E641F7">
                <w:rPr>
                  <w:rFonts w:ascii="Times New Roman" w:hAnsi="Times New Roman"/>
                  <w:sz w:val="24"/>
                  <w:szCs w:val="24"/>
                </w:rPr>
                <w:t>2002 г</w:t>
              </w:r>
            </w:smartTag>
            <w:r w:rsidRPr="00E641F7">
              <w:rPr>
                <w:rFonts w:ascii="Times New Roman" w:hAnsi="Times New Roman"/>
                <w:sz w:val="24"/>
                <w:szCs w:val="24"/>
              </w:rPr>
              <w:t>.</w:t>
            </w:r>
          </w:p>
        </w:tc>
        <w:tc>
          <w:tcPr>
            <w:tcW w:w="993" w:type="dxa"/>
            <w:shd w:val="clear" w:color="auto" w:fill="auto"/>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2017 г.</w:t>
            </w:r>
          </w:p>
        </w:tc>
        <w:tc>
          <w:tcPr>
            <w:tcW w:w="994" w:type="dxa"/>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2023 г.</w:t>
            </w:r>
          </w:p>
        </w:tc>
        <w:tc>
          <w:tcPr>
            <w:tcW w:w="992" w:type="dxa"/>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2029 г.</w:t>
            </w:r>
          </w:p>
        </w:tc>
      </w:tr>
      <w:tr w:rsidR="000B3E67" w:rsidRPr="00E641F7" w:rsidTr="004A7DB8">
        <w:trPr>
          <w:jc w:val="center"/>
        </w:trPr>
        <w:tc>
          <w:tcPr>
            <w:tcW w:w="3537" w:type="dxa"/>
            <w:vAlign w:val="bottom"/>
          </w:tcPr>
          <w:p w:rsidR="000B3E67" w:rsidRPr="00E641F7" w:rsidRDefault="000B3E67" w:rsidP="00776453">
            <w:pPr>
              <w:pStyle w:val="afff8"/>
              <w:jc w:val="both"/>
              <w:rPr>
                <w:rFonts w:ascii="Times New Roman" w:hAnsi="Times New Roman"/>
                <w:sz w:val="24"/>
                <w:szCs w:val="24"/>
              </w:rPr>
            </w:pPr>
            <w:r w:rsidRPr="00E641F7">
              <w:rPr>
                <w:rFonts w:ascii="Times New Roman" w:hAnsi="Times New Roman"/>
                <w:sz w:val="24"/>
                <w:szCs w:val="24"/>
              </w:rPr>
              <w:t>лица моложе трудоспособного возраста (0-15 лет)</w:t>
            </w:r>
          </w:p>
        </w:tc>
        <w:tc>
          <w:tcPr>
            <w:tcW w:w="993" w:type="dxa"/>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26,2</w:t>
            </w:r>
          </w:p>
        </w:tc>
        <w:tc>
          <w:tcPr>
            <w:tcW w:w="992" w:type="dxa"/>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29,6</w:t>
            </w:r>
          </w:p>
        </w:tc>
        <w:tc>
          <w:tcPr>
            <w:tcW w:w="992" w:type="dxa"/>
            <w:shd w:val="clear" w:color="auto" w:fill="auto"/>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23,7</w:t>
            </w:r>
          </w:p>
        </w:tc>
        <w:tc>
          <w:tcPr>
            <w:tcW w:w="993" w:type="dxa"/>
            <w:shd w:val="clear" w:color="auto" w:fill="auto"/>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21,2</w:t>
            </w:r>
          </w:p>
        </w:tc>
        <w:tc>
          <w:tcPr>
            <w:tcW w:w="994" w:type="dxa"/>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21,0</w:t>
            </w:r>
          </w:p>
        </w:tc>
        <w:tc>
          <w:tcPr>
            <w:tcW w:w="992" w:type="dxa"/>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20,8</w:t>
            </w:r>
          </w:p>
        </w:tc>
      </w:tr>
      <w:tr w:rsidR="000B3E67" w:rsidRPr="00E641F7" w:rsidTr="004A7DB8">
        <w:trPr>
          <w:trHeight w:val="422"/>
          <w:jc w:val="center"/>
        </w:trPr>
        <w:tc>
          <w:tcPr>
            <w:tcW w:w="3537" w:type="dxa"/>
            <w:vAlign w:val="bottom"/>
          </w:tcPr>
          <w:p w:rsidR="000B3E67" w:rsidRPr="00E641F7" w:rsidRDefault="000B3E67" w:rsidP="00776453">
            <w:pPr>
              <w:pStyle w:val="afff8"/>
              <w:jc w:val="both"/>
              <w:rPr>
                <w:rFonts w:ascii="Times New Roman" w:hAnsi="Times New Roman"/>
                <w:sz w:val="24"/>
                <w:szCs w:val="24"/>
              </w:rPr>
            </w:pPr>
            <w:r w:rsidRPr="00E641F7">
              <w:rPr>
                <w:rFonts w:ascii="Times New Roman" w:hAnsi="Times New Roman"/>
                <w:sz w:val="24"/>
                <w:szCs w:val="24"/>
              </w:rPr>
              <w:t>лица в трудоспособном во</w:t>
            </w:r>
            <w:r w:rsidRPr="00E641F7">
              <w:rPr>
                <w:rFonts w:ascii="Times New Roman" w:hAnsi="Times New Roman"/>
                <w:sz w:val="24"/>
                <w:szCs w:val="24"/>
              </w:rPr>
              <w:t>з</w:t>
            </w:r>
            <w:r w:rsidRPr="00E641F7">
              <w:rPr>
                <w:rFonts w:ascii="Times New Roman" w:hAnsi="Times New Roman"/>
                <w:sz w:val="24"/>
                <w:szCs w:val="24"/>
              </w:rPr>
              <w:t>расте</w:t>
            </w:r>
          </w:p>
          <w:p w:rsidR="000B3E67" w:rsidRPr="00E641F7" w:rsidRDefault="000B3E67" w:rsidP="00776453">
            <w:pPr>
              <w:pStyle w:val="afff8"/>
              <w:jc w:val="both"/>
              <w:rPr>
                <w:rFonts w:ascii="Times New Roman" w:hAnsi="Times New Roman"/>
                <w:sz w:val="24"/>
                <w:szCs w:val="24"/>
              </w:rPr>
            </w:pPr>
            <w:r w:rsidRPr="00E641F7">
              <w:rPr>
                <w:rFonts w:ascii="Times New Roman" w:hAnsi="Times New Roman"/>
                <w:sz w:val="24"/>
                <w:szCs w:val="24"/>
              </w:rPr>
              <w:t>(мужчины 16-59 лет; женщины    16-54 года)</w:t>
            </w:r>
          </w:p>
        </w:tc>
        <w:tc>
          <w:tcPr>
            <w:tcW w:w="993"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62,6</w:t>
            </w:r>
          </w:p>
        </w:tc>
        <w:tc>
          <w:tcPr>
            <w:tcW w:w="992"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60,0</w:t>
            </w:r>
          </w:p>
        </w:tc>
        <w:tc>
          <w:tcPr>
            <w:tcW w:w="992" w:type="dxa"/>
            <w:shd w:val="clear" w:color="auto" w:fill="auto"/>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63,9</w:t>
            </w:r>
          </w:p>
        </w:tc>
        <w:tc>
          <w:tcPr>
            <w:tcW w:w="993" w:type="dxa"/>
            <w:shd w:val="clear" w:color="auto" w:fill="auto"/>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65,2</w:t>
            </w:r>
          </w:p>
        </w:tc>
        <w:tc>
          <w:tcPr>
            <w:tcW w:w="994"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65,0</w:t>
            </w:r>
          </w:p>
        </w:tc>
        <w:tc>
          <w:tcPr>
            <w:tcW w:w="992"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65,0</w:t>
            </w:r>
          </w:p>
        </w:tc>
      </w:tr>
      <w:tr w:rsidR="000B3E67" w:rsidRPr="00E641F7" w:rsidTr="004A7DB8">
        <w:trPr>
          <w:jc w:val="center"/>
        </w:trPr>
        <w:tc>
          <w:tcPr>
            <w:tcW w:w="3537" w:type="dxa"/>
            <w:vAlign w:val="bottom"/>
          </w:tcPr>
          <w:p w:rsidR="000B3E67" w:rsidRPr="00E641F7" w:rsidRDefault="000B3E67" w:rsidP="00776453">
            <w:pPr>
              <w:pStyle w:val="afff8"/>
              <w:jc w:val="both"/>
              <w:rPr>
                <w:rFonts w:ascii="Times New Roman" w:hAnsi="Times New Roman"/>
                <w:sz w:val="24"/>
                <w:szCs w:val="24"/>
              </w:rPr>
            </w:pPr>
            <w:r w:rsidRPr="00E641F7">
              <w:rPr>
                <w:rFonts w:ascii="Times New Roman" w:hAnsi="Times New Roman"/>
                <w:sz w:val="24"/>
                <w:szCs w:val="24"/>
              </w:rPr>
              <w:t>лица старше трудоспособного возраста</w:t>
            </w:r>
          </w:p>
          <w:p w:rsidR="000B3E67" w:rsidRPr="00E641F7" w:rsidRDefault="000B3E67" w:rsidP="00776453">
            <w:pPr>
              <w:pStyle w:val="afff8"/>
              <w:jc w:val="both"/>
              <w:rPr>
                <w:rFonts w:ascii="Times New Roman" w:hAnsi="Times New Roman"/>
                <w:sz w:val="24"/>
                <w:szCs w:val="24"/>
              </w:rPr>
            </w:pPr>
            <w:r w:rsidRPr="00E641F7">
              <w:rPr>
                <w:rFonts w:ascii="Times New Roman" w:hAnsi="Times New Roman"/>
                <w:sz w:val="24"/>
                <w:szCs w:val="24"/>
              </w:rPr>
              <w:t>(мужчины 60 лет и старше; женщины 55 лет и старше)</w:t>
            </w:r>
          </w:p>
        </w:tc>
        <w:tc>
          <w:tcPr>
            <w:tcW w:w="993"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11,2</w:t>
            </w:r>
          </w:p>
        </w:tc>
        <w:tc>
          <w:tcPr>
            <w:tcW w:w="992"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10,4</w:t>
            </w:r>
          </w:p>
        </w:tc>
        <w:tc>
          <w:tcPr>
            <w:tcW w:w="992" w:type="dxa"/>
            <w:shd w:val="clear" w:color="auto" w:fill="auto"/>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12,4</w:t>
            </w:r>
          </w:p>
        </w:tc>
        <w:tc>
          <w:tcPr>
            <w:tcW w:w="993" w:type="dxa"/>
            <w:shd w:val="clear" w:color="auto" w:fill="auto"/>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13,6</w:t>
            </w:r>
          </w:p>
        </w:tc>
        <w:tc>
          <w:tcPr>
            <w:tcW w:w="994"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14,0</w:t>
            </w:r>
          </w:p>
        </w:tc>
        <w:tc>
          <w:tcPr>
            <w:tcW w:w="992"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14,2</w:t>
            </w:r>
          </w:p>
        </w:tc>
      </w:tr>
      <w:tr w:rsidR="000B3E67" w:rsidRPr="00E641F7" w:rsidTr="004A7DB8">
        <w:trPr>
          <w:jc w:val="center"/>
        </w:trPr>
        <w:tc>
          <w:tcPr>
            <w:tcW w:w="3537" w:type="dxa"/>
            <w:vAlign w:val="bottom"/>
          </w:tcPr>
          <w:p w:rsidR="000B3E67" w:rsidRPr="00E641F7" w:rsidRDefault="000B3E67" w:rsidP="00776453">
            <w:pPr>
              <w:pStyle w:val="afff8"/>
              <w:jc w:val="both"/>
              <w:rPr>
                <w:rFonts w:ascii="Times New Roman" w:hAnsi="Times New Roman"/>
                <w:sz w:val="24"/>
                <w:szCs w:val="24"/>
              </w:rPr>
            </w:pPr>
            <w:r w:rsidRPr="00E641F7">
              <w:rPr>
                <w:rFonts w:ascii="Times New Roman" w:hAnsi="Times New Roman"/>
                <w:sz w:val="24"/>
                <w:szCs w:val="24"/>
              </w:rPr>
              <w:t>итого</w:t>
            </w:r>
          </w:p>
        </w:tc>
        <w:tc>
          <w:tcPr>
            <w:tcW w:w="993" w:type="dxa"/>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100,0</w:t>
            </w:r>
          </w:p>
        </w:tc>
        <w:tc>
          <w:tcPr>
            <w:tcW w:w="992" w:type="dxa"/>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100,0</w:t>
            </w:r>
          </w:p>
        </w:tc>
        <w:tc>
          <w:tcPr>
            <w:tcW w:w="992" w:type="dxa"/>
            <w:shd w:val="clear" w:color="auto" w:fill="auto"/>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100,0</w:t>
            </w:r>
          </w:p>
        </w:tc>
        <w:tc>
          <w:tcPr>
            <w:tcW w:w="993" w:type="dxa"/>
            <w:shd w:val="clear" w:color="auto" w:fill="auto"/>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100,0</w:t>
            </w:r>
          </w:p>
        </w:tc>
        <w:tc>
          <w:tcPr>
            <w:tcW w:w="994" w:type="dxa"/>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100,0</w:t>
            </w:r>
          </w:p>
        </w:tc>
        <w:tc>
          <w:tcPr>
            <w:tcW w:w="992" w:type="dxa"/>
            <w:vAlign w:val="bottom"/>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100,0</w:t>
            </w:r>
          </w:p>
        </w:tc>
      </w:tr>
    </w:tbl>
    <w:p w:rsidR="004A7DB8" w:rsidRDefault="004A7DB8" w:rsidP="000B3E67">
      <w:pPr>
        <w:pStyle w:val="afff8"/>
        <w:jc w:val="both"/>
        <w:rPr>
          <w:rFonts w:ascii="Times New Roman" w:hAnsi="Times New Roman"/>
          <w:b/>
          <w:bCs/>
          <w:i/>
          <w:sz w:val="28"/>
          <w:szCs w:val="28"/>
        </w:rPr>
      </w:pPr>
    </w:p>
    <w:p w:rsidR="00AE459E" w:rsidRDefault="00AE459E" w:rsidP="000B3E67">
      <w:pPr>
        <w:pStyle w:val="afff8"/>
        <w:jc w:val="both"/>
        <w:rPr>
          <w:rFonts w:ascii="Times New Roman" w:hAnsi="Times New Roman"/>
          <w:b/>
          <w:bCs/>
          <w:i/>
          <w:sz w:val="28"/>
          <w:szCs w:val="28"/>
        </w:rPr>
      </w:pPr>
    </w:p>
    <w:p w:rsidR="00AE459E" w:rsidRDefault="00AE459E" w:rsidP="000B3E67">
      <w:pPr>
        <w:pStyle w:val="afff8"/>
        <w:jc w:val="both"/>
        <w:rPr>
          <w:rFonts w:ascii="Times New Roman" w:hAnsi="Times New Roman"/>
          <w:b/>
          <w:bCs/>
          <w:i/>
          <w:sz w:val="28"/>
          <w:szCs w:val="28"/>
        </w:rPr>
      </w:pPr>
    </w:p>
    <w:p w:rsidR="00AE459E" w:rsidRDefault="00AE459E" w:rsidP="000B3E67">
      <w:pPr>
        <w:pStyle w:val="afff8"/>
        <w:jc w:val="both"/>
        <w:rPr>
          <w:rFonts w:ascii="Times New Roman" w:hAnsi="Times New Roman"/>
          <w:b/>
          <w:bCs/>
          <w:i/>
          <w:sz w:val="28"/>
          <w:szCs w:val="28"/>
        </w:rPr>
      </w:pPr>
    </w:p>
    <w:p w:rsidR="00AE459E" w:rsidRDefault="00AE459E" w:rsidP="000B3E67">
      <w:pPr>
        <w:pStyle w:val="afff8"/>
        <w:jc w:val="both"/>
        <w:rPr>
          <w:rFonts w:ascii="Times New Roman" w:hAnsi="Times New Roman"/>
          <w:b/>
          <w:bCs/>
          <w:i/>
          <w:sz w:val="28"/>
          <w:szCs w:val="28"/>
        </w:rPr>
      </w:pPr>
    </w:p>
    <w:p w:rsidR="00AE459E" w:rsidRDefault="00AE459E" w:rsidP="000B3E67">
      <w:pPr>
        <w:pStyle w:val="afff8"/>
        <w:jc w:val="both"/>
        <w:rPr>
          <w:rFonts w:ascii="Times New Roman" w:hAnsi="Times New Roman"/>
          <w:b/>
          <w:bCs/>
          <w:i/>
          <w:sz w:val="28"/>
          <w:szCs w:val="28"/>
        </w:rPr>
      </w:pPr>
    </w:p>
    <w:p w:rsidR="00AE459E" w:rsidRDefault="00AE459E" w:rsidP="000B3E67">
      <w:pPr>
        <w:pStyle w:val="afff8"/>
        <w:jc w:val="both"/>
        <w:rPr>
          <w:rFonts w:ascii="Times New Roman" w:hAnsi="Times New Roman"/>
          <w:b/>
          <w:bCs/>
          <w:i/>
          <w:sz w:val="28"/>
          <w:szCs w:val="28"/>
        </w:rPr>
      </w:pPr>
    </w:p>
    <w:p w:rsidR="00AE459E" w:rsidRDefault="00AE459E" w:rsidP="000B3E67">
      <w:pPr>
        <w:pStyle w:val="afff8"/>
        <w:jc w:val="both"/>
        <w:rPr>
          <w:rFonts w:ascii="Times New Roman" w:hAnsi="Times New Roman"/>
          <w:b/>
          <w:bCs/>
          <w:i/>
          <w:sz w:val="28"/>
          <w:szCs w:val="28"/>
        </w:rPr>
      </w:pPr>
    </w:p>
    <w:p w:rsidR="000B3E67" w:rsidRPr="00AE459E" w:rsidRDefault="000B3E67" w:rsidP="00AE459E">
      <w:pPr>
        <w:pStyle w:val="afff8"/>
        <w:ind w:firstLine="709"/>
        <w:jc w:val="both"/>
        <w:rPr>
          <w:rFonts w:ascii="Times New Roman" w:hAnsi="Times New Roman"/>
          <w:b/>
          <w:i/>
          <w:sz w:val="28"/>
          <w:szCs w:val="28"/>
        </w:rPr>
      </w:pPr>
      <w:r w:rsidRPr="00E641F7">
        <w:rPr>
          <w:rFonts w:ascii="Times New Roman" w:hAnsi="Times New Roman"/>
          <w:b/>
          <w:bCs/>
          <w:i/>
          <w:sz w:val="28"/>
          <w:szCs w:val="28"/>
        </w:rPr>
        <w:lastRenderedPageBreak/>
        <w:t xml:space="preserve">Расчет трудовых ресурсов </w:t>
      </w:r>
      <w:r w:rsidRPr="00E641F7">
        <w:rPr>
          <w:rFonts w:ascii="Times New Roman" w:hAnsi="Times New Roman"/>
          <w:b/>
          <w:i/>
          <w:sz w:val="28"/>
          <w:szCs w:val="28"/>
        </w:rPr>
        <w:t>(% численности населения)</w:t>
      </w:r>
    </w:p>
    <w:p w:rsidR="004A7DB8" w:rsidRDefault="004A7DB8" w:rsidP="000B3E67">
      <w:pPr>
        <w:pStyle w:val="afff8"/>
        <w:jc w:val="both"/>
        <w:rPr>
          <w:rFonts w:ascii="Times New Roman" w:hAnsi="Times New Roman"/>
          <w:b/>
          <w:i/>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1131"/>
        <w:gridCol w:w="712"/>
        <w:gridCol w:w="1134"/>
        <w:gridCol w:w="851"/>
        <w:gridCol w:w="1134"/>
        <w:gridCol w:w="852"/>
      </w:tblGrid>
      <w:tr w:rsidR="004A7DB8" w:rsidRPr="00E641F7" w:rsidTr="009D6459">
        <w:trPr>
          <w:jc w:val="center"/>
        </w:trPr>
        <w:tc>
          <w:tcPr>
            <w:tcW w:w="3679" w:type="dxa"/>
            <w:vMerge w:val="restart"/>
          </w:tcPr>
          <w:p w:rsidR="004A7DB8" w:rsidRPr="00E641F7" w:rsidRDefault="004A7DB8" w:rsidP="001375A5">
            <w:pPr>
              <w:pStyle w:val="afff8"/>
              <w:rPr>
                <w:rFonts w:ascii="Times New Roman" w:hAnsi="Times New Roman"/>
                <w:sz w:val="24"/>
                <w:szCs w:val="24"/>
              </w:rPr>
            </w:pPr>
          </w:p>
        </w:tc>
        <w:tc>
          <w:tcPr>
            <w:tcW w:w="1843" w:type="dxa"/>
            <w:gridSpan w:val="2"/>
          </w:tcPr>
          <w:p w:rsidR="004A7DB8" w:rsidRPr="00E641F7" w:rsidRDefault="004A7DB8" w:rsidP="001375A5">
            <w:pPr>
              <w:pStyle w:val="afff8"/>
              <w:jc w:val="center"/>
              <w:rPr>
                <w:rFonts w:ascii="Times New Roman" w:hAnsi="Times New Roman"/>
                <w:sz w:val="24"/>
                <w:szCs w:val="24"/>
                <w:highlight w:val="green"/>
              </w:rPr>
            </w:pPr>
            <w:r w:rsidRPr="00E641F7">
              <w:rPr>
                <w:rFonts w:ascii="Times New Roman" w:hAnsi="Times New Roman"/>
                <w:sz w:val="24"/>
                <w:szCs w:val="24"/>
              </w:rPr>
              <w:t>2017 г.</w:t>
            </w:r>
          </w:p>
        </w:tc>
        <w:tc>
          <w:tcPr>
            <w:tcW w:w="1985" w:type="dxa"/>
            <w:gridSpan w:val="2"/>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2023 г.</w:t>
            </w:r>
          </w:p>
        </w:tc>
        <w:tc>
          <w:tcPr>
            <w:tcW w:w="1986" w:type="dxa"/>
            <w:gridSpan w:val="2"/>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2029 г.</w:t>
            </w:r>
          </w:p>
        </w:tc>
      </w:tr>
      <w:tr w:rsidR="004A7DB8" w:rsidRPr="00E641F7" w:rsidTr="009D6459">
        <w:trPr>
          <w:jc w:val="center"/>
        </w:trPr>
        <w:tc>
          <w:tcPr>
            <w:tcW w:w="3679" w:type="dxa"/>
            <w:vMerge/>
          </w:tcPr>
          <w:p w:rsidR="004A7DB8" w:rsidRPr="00E641F7" w:rsidRDefault="004A7DB8" w:rsidP="001375A5">
            <w:pPr>
              <w:pStyle w:val="afff8"/>
              <w:rPr>
                <w:rFonts w:ascii="Times New Roman" w:hAnsi="Times New Roman"/>
                <w:sz w:val="24"/>
                <w:szCs w:val="24"/>
              </w:rPr>
            </w:pPr>
          </w:p>
        </w:tc>
        <w:tc>
          <w:tcPr>
            <w:tcW w:w="113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тыс. чел.</w:t>
            </w:r>
          </w:p>
        </w:tc>
        <w:tc>
          <w:tcPr>
            <w:tcW w:w="71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тыс. чел.</w:t>
            </w:r>
          </w:p>
        </w:tc>
        <w:tc>
          <w:tcPr>
            <w:tcW w:w="85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тыс. чел.</w:t>
            </w:r>
          </w:p>
        </w:tc>
        <w:tc>
          <w:tcPr>
            <w:tcW w:w="85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w:t>
            </w:r>
          </w:p>
        </w:tc>
      </w:tr>
      <w:tr w:rsidR="004A7DB8" w:rsidRPr="00E641F7" w:rsidTr="009D6459">
        <w:trPr>
          <w:jc w:val="center"/>
        </w:trPr>
        <w:tc>
          <w:tcPr>
            <w:tcW w:w="3679" w:type="dxa"/>
          </w:tcPr>
          <w:p w:rsidR="004A7DB8" w:rsidRPr="00E641F7" w:rsidRDefault="004A7DB8" w:rsidP="001375A5">
            <w:pPr>
              <w:pStyle w:val="afff8"/>
              <w:rPr>
                <w:rFonts w:ascii="Times New Roman" w:hAnsi="Times New Roman"/>
                <w:sz w:val="24"/>
                <w:szCs w:val="24"/>
              </w:rPr>
            </w:pPr>
            <w:r w:rsidRPr="00E641F7">
              <w:rPr>
                <w:rFonts w:ascii="Times New Roman" w:hAnsi="Times New Roman"/>
                <w:sz w:val="24"/>
                <w:szCs w:val="24"/>
              </w:rPr>
              <w:t>Население всего</w:t>
            </w:r>
          </w:p>
        </w:tc>
        <w:tc>
          <w:tcPr>
            <w:tcW w:w="113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13,1</w:t>
            </w:r>
          </w:p>
        </w:tc>
        <w:tc>
          <w:tcPr>
            <w:tcW w:w="71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100,0</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12,5</w:t>
            </w:r>
          </w:p>
        </w:tc>
        <w:tc>
          <w:tcPr>
            <w:tcW w:w="85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100,0</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12,0</w:t>
            </w:r>
          </w:p>
        </w:tc>
        <w:tc>
          <w:tcPr>
            <w:tcW w:w="85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100,0</w:t>
            </w:r>
          </w:p>
        </w:tc>
      </w:tr>
      <w:tr w:rsidR="004A7DB8" w:rsidRPr="00E641F7" w:rsidTr="009D6459">
        <w:trPr>
          <w:jc w:val="center"/>
        </w:trPr>
        <w:tc>
          <w:tcPr>
            <w:tcW w:w="3679" w:type="dxa"/>
          </w:tcPr>
          <w:p w:rsidR="004A7DB8" w:rsidRPr="00E641F7" w:rsidRDefault="004A7DB8" w:rsidP="001375A5">
            <w:pPr>
              <w:pStyle w:val="afff8"/>
              <w:rPr>
                <w:rFonts w:ascii="Times New Roman" w:hAnsi="Times New Roman"/>
                <w:sz w:val="24"/>
                <w:szCs w:val="24"/>
              </w:rPr>
            </w:pPr>
            <w:r w:rsidRPr="00E641F7">
              <w:rPr>
                <w:rFonts w:ascii="Times New Roman" w:hAnsi="Times New Roman"/>
                <w:sz w:val="24"/>
                <w:szCs w:val="24"/>
              </w:rPr>
              <w:t>Состав трудовых ресурсов</w:t>
            </w:r>
          </w:p>
        </w:tc>
        <w:tc>
          <w:tcPr>
            <w:tcW w:w="1131" w:type="dxa"/>
          </w:tcPr>
          <w:p w:rsidR="004A7DB8" w:rsidRPr="00E641F7" w:rsidRDefault="004A7DB8" w:rsidP="001375A5">
            <w:pPr>
              <w:pStyle w:val="afff8"/>
              <w:jc w:val="center"/>
              <w:rPr>
                <w:rFonts w:ascii="Times New Roman" w:hAnsi="Times New Roman"/>
                <w:sz w:val="24"/>
                <w:szCs w:val="24"/>
              </w:rPr>
            </w:pPr>
          </w:p>
        </w:tc>
        <w:tc>
          <w:tcPr>
            <w:tcW w:w="712" w:type="dxa"/>
          </w:tcPr>
          <w:p w:rsidR="004A7DB8" w:rsidRPr="00E641F7" w:rsidRDefault="004A7DB8" w:rsidP="001375A5">
            <w:pPr>
              <w:pStyle w:val="afff8"/>
              <w:jc w:val="center"/>
              <w:rPr>
                <w:rFonts w:ascii="Times New Roman" w:hAnsi="Times New Roman"/>
                <w:sz w:val="24"/>
                <w:szCs w:val="24"/>
              </w:rPr>
            </w:pPr>
          </w:p>
        </w:tc>
        <w:tc>
          <w:tcPr>
            <w:tcW w:w="1134" w:type="dxa"/>
          </w:tcPr>
          <w:p w:rsidR="004A7DB8" w:rsidRPr="00E641F7" w:rsidRDefault="004A7DB8" w:rsidP="001375A5">
            <w:pPr>
              <w:pStyle w:val="afff8"/>
              <w:jc w:val="center"/>
              <w:rPr>
                <w:rFonts w:ascii="Times New Roman" w:hAnsi="Times New Roman"/>
                <w:sz w:val="24"/>
                <w:szCs w:val="24"/>
                <w:highlight w:val="cyan"/>
              </w:rPr>
            </w:pPr>
          </w:p>
        </w:tc>
        <w:tc>
          <w:tcPr>
            <w:tcW w:w="851" w:type="dxa"/>
          </w:tcPr>
          <w:p w:rsidR="004A7DB8" w:rsidRPr="00E641F7" w:rsidRDefault="004A7DB8" w:rsidP="001375A5">
            <w:pPr>
              <w:pStyle w:val="afff8"/>
              <w:jc w:val="center"/>
              <w:rPr>
                <w:rFonts w:ascii="Times New Roman" w:hAnsi="Times New Roman"/>
                <w:sz w:val="24"/>
                <w:szCs w:val="24"/>
                <w:highlight w:val="cyan"/>
              </w:rPr>
            </w:pPr>
          </w:p>
        </w:tc>
        <w:tc>
          <w:tcPr>
            <w:tcW w:w="1134" w:type="dxa"/>
          </w:tcPr>
          <w:p w:rsidR="004A7DB8" w:rsidRPr="00E641F7" w:rsidRDefault="004A7DB8" w:rsidP="001375A5">
            <w:pPr>
              <w:pStyle w:val="afff8"/>
              <w:jc w:val="center"/>
              <w:rPr>
                <w:rFonts w:ascii="Times New Roman" w:hAnsi="Times New Roman"/>
                <w:sz w:val="24"/>
                <w:szCs w:val="24"/>
                <w:highlight w:val="cyan"/>
              </w:rPr>
            </w:pPr>
          </w:p>
        </w:tc>
        <w:tc>
          <w:tcPr>
            <w:tcW w:w="852" w:type="dxa"/>
          </w:tcPr>
          <w:p w:rsidR="004A7DB8" w:rsidRPr="00E641F7" w:rsidRDefault="004A7DB8" w:rsidP="001375A5">
            <w:pPr>
              <w:pStyle w:val="afff8"/>
              <w:jc w:val="center"/>
              <w:rPr>
                <w:rFonts w:ascii="Times New Roman" w:hAnsi="Times New Roman"/>
                <w:sz w:val="24"/>
                <w:szCs w:val="24"/>
                <w:highlight w:val="cyan"/>
              </w:rPr>
            </w:pPr>
          </w:p>
        </w:tc>
      </w:tr>
      <w:tr w:rsidR="004A7DB8" w:rsidRPr="00E641F7" w:rsidTr="009D6459">
        <w:trPr>
          <w:jc w:val="center"/>
        </w:trPr>
        <w:tc>
          <w:tcPr>
            <w:tcW w:w="3679" w:type="dxa"/>
          </w:tcPr>
          <w:p w:rsidR="004A7DB8" w:rsidRPr="00E641F7" w:rsidRDefault="004A7DB8" w:rsidP="001375A5">
            <w:pPr>
              <w:pStyle w:val="afff8"/>
              <w:rPr>
                <w:rFonts w:ascii="Times New Roman" w:hAnsi="Times New Roman"/>
                <w:sz w:val="24"/>
                <w:szCs w:val="24"/>
              </w:rPr>
            </w:pPr>
            <w:r w:rsidRPr="00E641F7">
              <w:rPr>
                <w:rFonts w:ascii="Times New Roman" w:hAnsi="Times New Roman"/>
                <w:sz w:val="24"/>
                <w:szCs w:val="24"/>
              </w:rPr>
              <w:t>Население в трудоспособном возрасте</w:t>
            </w:r>
          </w:p>
        </w:tc>
        <w:tc>
          <w:tcPr>
            <w:tcW w:w="113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8,5</w:t>
            </w:r>
          </w:p>
        </w:tc>
        <w:tc>
          <w:tcPr>
            <w:tcW w:w="71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65,2</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8,1</w:t>
            </w:r>
          </w:p>
        </w:tc>
        <w:tc>
          <w:tcPr>
            <w:tcW w:w="85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65,0</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7,8</w:t>
            </w:r>
          </w:p>
        </w:tc>
        <w:tc>
          <w:tcPr>
            <w:tcW w:w="85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65,0</w:t>
            </w:r>
          </w:p>
        </w:tc>
      </w:tr>
      <w:tr w:rsidR="004A7DB8" w:rsidRPr="00E641F7" w:rsidTr="009D6459">
        <w:trPr>
          <w:jc w:val="center"/>
        </w:trPr>
        <w:tc>
          <w:tcPr>
            <w:tcW w:w="3679" w:type="dxa"/>
          </w:tcPr>
          <w:p w:rsidR="004A7DB8" w:rsidRPr="00E641F7" w:rsidRDefault="004A7DB8" w:rsidP="001375A5">
            <w:pPr>
              <w:pStyle w:val="afff8"/>
              <w:rPr>
                <w:rFonts w:ascii="Times New Roman" w:hAnsi="Times New Roman"/>
                <w:sz w:val="24"/>
                <w:szCs w:val="24"/>
              </w:rPr>
            </w:pPr>
            <w:r w:rsidRPr="00E641F7">
              <w:rPr>
                <w:rFonts w:ascii="Times New Roman" w:hAnsi="Times New Roman"/>
                <w:sz w:val="24"/>
                <w:szCs w:val="24"/>
              </w:rPr>
              <w:t>Работающие лица старших во</w:t>
            </w:r>
            <w:r w:rsidRPr="00E641F7">
              <w:rPr>
                <w:rFonts w:ascii="Times New Roman" w:hAnsi="Times New Roman"/>
                <w:sz w:val="24"/>
                <w:szCs w:val="24"/>
              </w:rPr>
              <w:t>з</w:t>
            </w:r>
            <w:r w:rsidRPr="00E641F7">
              <w:rPr>
                <w:rFonts w:ascii="Times New Roman" w:hAnsi="Times New Roman"/>
                <w:sz w:val="24"/>
                <w:szCs w:val="24"/>
              </w:rPr>
              <w:t>растов</w:t>
            </w:r>
          </w:p>
        </w:tc>
        <w:tc>
          <w:tcPr>
            <w:tcW w:w="1131" w:type="dxa"/>
          </w:tcPr>
          <w:p w:rsidR="004A7DB8" w:rsidRPr="00E641F7" w:rsidRDefault="004A7DB8" w:rsidP="001375A5">
            <w:pPr>
              <w:pStyle w:val="afff8"/>
              <w:jc w:val="center"/>
              <w:rPr>
                <w:rFonts w:ascii="Times New Roman" w:hAnsi="Times New Roman"/>
                <w:sz w:val="24"/>
                <w:szCs w:val="24"/>
                <w:highlight w:val="cyan"/>
              </w:rPr>
            </w:pPr>
            <w:r w:rsidRPr="00E641F7">
              <w:rPr>
                <w:rFonts w:ascii="Times New Roman" w:hAnsi="Times New Roman"/>
                <w:sz w:val="24"/>
                <w:szCs w:val="24"/>
              </w:rPr>
              <w:t>0,7</w:t>
            </w:r>
          </w:p>
        </w:tc>
        <w:tc>
          <w:tcPr>
            <w:tcW w:w="71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5,8</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0,7</w:t>
            </w:r>
          </w:p>
        </w:tc>
        <w:tc>
          <w:tcPr>
            <w:tcW w:w="85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5,5</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0,7</w:t>
            </w:r>
          </w:p>
        </w:tc>
        <w:tc>
          <w:tcPr>
            <w:tcW w:w="85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5,6</w:t>
            </w:r>
          </w:p>
        </w:tc>
      </w:tr>
      <w:tr w:rsidR="004A7DB8" w:rsidRPr="00E641F7" w:rsidTr="009D6459">
        <w:trPr>
          <w:jc w:val="center"/>
        </w:trPr>
        <w:tc>
          <w:tcPr>
            <w:tcW w:w="3679" w:type="dxa"/>
          </w:tcPr>
          <w:p w:rsidR="004A7DB8" w:rsidRPr="00E641F7" w:rsidRDefault="004A7DB8" w:rsidP="001375A5">
            <w:pPr>
              <w:pStyle w:val="afff8"/>
              <w:rPr>
                <w:rFonts w:ascii="Times New Roman" w:hAnsi="Times New Roman"/>
                <w:sz w:val="24"/>
                <w:szCs w:val="24"/>
              </w:rPr>
            </w:pPr>
            <w:r w:rsidRPr="00E641F7">
              <w:rPr>
                <w:rFonts w:ascii="Times New Roman" w:hAnsi="Times New Roman"/>
                <w:sz w:val="24"/>
                <w:szCs w:val="24"/>
              </w:rPr>
              <w:t>Трудовые ресурсы всего</w:t>
            </w:r>
          </w:p>
        </w:tc>
        <w:tc>
          <w:tcPr>
            <w:tcW w:w="1131" w:type="dxa"/>
          </w:tcPr>
          <w:p w:rsidR="004A7DB8" w:rsidRPr="00E641F7" w:rsidRDefault="004A7DB8" w:rsidP="001375A5">
            <w:pPr>
              <w:pStyle w:val="afff8"/>
              <w:jc w:val="center"/>
              <w:rPr>
                <w:rFonts w:ascii="Times New Roman" w:hAnsi="Times New Roman"/>
                <w:sz w:val="24"/>
                <w:szCs w:val="24"/>
                <w:highlight w:val="cyan"/>
              </w:rPr>
            </w:pPr>
            <w:r w:rsidRPr="00E641F7">
              <w:rPr>
                <w:rFonts w:ascii="Times New Roman" w:hAnsi="Times New Roman"/>
                <w:sz w:val="24"/>
                <w:szCs w:val="24"/>
              </w:rPr>
              <w:t>9,3</w:t>
            </w:r>
          </w:p>
        </w:tc>
        <w:tc>
          <w:tcPr>
            <w:tcW w:w="712" w:type="dxa"/>
          </w:tcPr>
          <w:p w:rsidR="004A7DB8" w:rsidRPr="00E641F7" w:rsidRDefault="004A7DB8" w:rsidP="001375A5">
            <w:pPr>
              <w:pStyle w:val="afff8"/>
              <w:jc w:val="center"/>
              <w:rPr>
                <w:rFonts w:ascii="Times New Roman" w:hAnsi="Times New Roman"/>
                <w:sz w:val="24"/>
                <w:szCs w:val="24"/>
                <w:highlight w:val="cyan"/>
              </w:rPr>
            </w:pPr>
            <w:r w:rsidRPr="00E641F7">
              <w:rPr>
                <w:rFonts w:ascii="Times New Roman" w:hAnsi="Times New Roman"/>
                <w:sz w:val="24"/>
                <w:szCs w:val="24"/>
              </w:rPr>
              <w:t>71,0</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8,8</w:t>
            </w:r>
          </w:p>
        </w:tc>
        <w:tc>
          <w:tcPr>
            <w:tcW w:w="85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70,5</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8,5</w:t>
            </w:r>
          </w:p>
        </w:tc>
        <w:tc>
          <w:tcPr>
            <w:tcW w:w="85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70,6</w:t>
            </w:r>
          </w:p>
        </w:tc>
      </w:tr>
      <w:tr w:rsidR="004A7DB8" w:rsidRPr="00E641F7" w:rsidTr="009D6459">
        <w:trPr>
          <w:jc w:val="center"/>
        </w:trPr>
        <w:tc>
          <w:tcPr>
            <w:tcW w:w="3679" w:type="dxa"/>
          </w:tcPr>
          <w:p w:rsidR="004A7DB8" w:rsidRPr="00E641F7" w:rsidRDefault="004A7DB8" w:rsidP="001375A5">
            <w:pPr>
              <w:pStyle w:val="afff8"/>
              <w:rPr>
                <w:rFonts w:ascii="Times New Roman" w:hAnsi="Times New Roman"/>
                <w:sz w:val="24"/>
                <w:szCs w:val="24"/>
              </w:rPr>
            </w:pPr>
            <w:r w:rsidRPr="00E641F7">
              <w:rPr>
                <w:rFonts w:ascii="Times New Roman" w:hAnsi="Times New Roman"/>
                <w:sz w:val="24"/>
                <w:szCs w:val="24"/>
              </w:rPr>
              <w:t>Использование трудовых ресу</w:t>
            </w:r>
            <w:r w:rsidRPr="00E641F7">
              <w:rPr>
                <w:rFonts w:ascii="Times New Roman" w:hAnsi="Times New Roman"/>
                <w:sz w:val="24"/>
                <w:szCs w:val="24"/>
              </w:rPr>
              <w:t>р</w:t>
            </w:r>
            <w:r w:rsidRPr="00E641F7">
              <w:rPr>
                <w:rFonts w:ascii="Times New Roman" w:hAnsi="Times New Roman"/>
                <w:sz w:val="24"/>
                <w:szCs w:val="24"/>
              </w:rPr>
              <w:t>сов</w:t>
            </w:r>
          </w:p>
        </w:tc>
        <w:tc>
          <w:tcPr>
            <w:tcW w:w="1131" w:type="dxa"/>
          </w:tcPr>
          <w:p w:rsidR="004A7DB8" w:rsidRPr="00E641F7" w:rsidRDefault="004A7DB8" w:rsidP="001375A5">
            <w:pPr>
              <w:pStyle w:val="afff8"/>
              <w:jc w:val="center"/>
              <w:rPr>
                <w:rFonts w:ascii="Times New Roman" w:hAnsi="Times New Roman"/>
                <w:sz w:val="24"/>
                <w:szCs w:val="24"/>
              </w:rPr>
            </w:pPr>
          </w:p>
        </w:tc>
        <w:tc>
          <w:tcPr>
            <w:tcW w:w="712" w:type="dxa"/>
          </w:tcPr>
          <w:p w:rsidR="004A7DB8" w:rsidRPr="00E641F7" w:rsidRDefault="004A7DB8" w:rsidP="001375A5">
            <w:pPr>
              <w:pStyle w:val="afff8"/>
              <w:jc w:val="center"/>
              <w:rPr>
                <w:rFonts w:ascii="Times New Roman" w:hAnsi="Times New Roman"/>
                <w:sz w:val="24"/>
                <w:szCs w:val="24"/>
                <w:highlight w:val="cyan"/>
              </w:rPr>
            </w:pPr>
          </w:p>
        </w:tc>
        <w:tc>
          <w:tcPr>
            <w:tcW w:w="1134" w:type="dxa"/>
          </w:tcPr>
          <w:p w:rsidR="004A7DB8" w:rsidRPr="00E641F7" w:rsidRDefault="004A7DB8" w:rsidP="001375A5">
            <w:pPr>
              <w:pStyle w:val="afff8"/>
              <w:jc w:val="center"/>
              <w:rPr>
                <w:rFonts w:ascii="Times New Roman" w:hAnsi="Times New Roman"/>
                <w:sz w:val="24"/>
                <w:szCs w:val="24"/>
                <w:highlight w:val="cyan"/>
              </w:rPr>
            </w:pPr>
          </w:p>
        </w:tc>
        <w:tc>
          <w:tcPr>
            <w:tcW w:w="851" w:type="dxa"/>
          </w:tcPr>
          <w:p w:rsidR="004A7DB8" w:rsidRPr="00E641F7" w:rsidRDefault="004A7DB8" w:rsidP="001375A5">
            <w:pPr>
              <w:pStyle w:val="afff8"/>
              <w:jc w:val="center"/>
              <w:rPr>
                <w:rFonts w:ascii="Times New Roman" w:hAnsi="Times New Roman"/>
                <w:sz w:val="24"/>
                <w:szCs w:val="24"/>
                <w:highlight w:val="cyan"/>
              </w:rPr>
            </w:pPr>
          </w:p>
        </w:tc>
        <w:tc>
          <w:tcPr>
            <w:tcW w:w="1134" w:type="dxa"/>
          </w:tcPr>
          <w:p w:rsidR="004A7DB8" w:rsidRPr="00E641F7" w:rsidRDefault="004A7DB8" w:rsidP="001375A5">
            <w:pPr>
              <w:pStyle w:val="afff8"/>
              <w:jc w:val="center"/>
              <w:rPr>
                <w:rFonts w:ascii="Times New Roman" w:hAnsi="Times New Roman"/>
                <w:sz w:val="24"/>
                <w:szCs w:val="24"/>
                <w:highlight w:val="cyan"/>
              </w:rPr>
            </w:pPr>
          </w:p>
        </w:tc>
        <w:tc>
          <w:tcPr>
            <w:tcW w:w="852" w:type="dxa"/>
          </w:tcPr>
          <w:p w:rsidR="004A7DB8" w:rsidRPr="00E641F7" w:rsidRDefault="004A7DB8" w:rsidP="001375A5">
            <w:pPr>
              <w:pStyle w:val="afff8"/>
              <w:jc w:val="center"/>
              <w:rPr>
                <w:rFonts w:ascii="Times New Roman" w:hAnsi="Times New Roman"/>
                <w:sz w:val="24"/>
                <w:szCs w:val="24"/>
                <w:highlight w:val="cyan"/>
              </w:rPr>
            </w:pPr>
          </w:p>
        </w:tc>
      </w:tr>
      <w:tr w:rsidR="004A7DB8" w:rsidRPr="00E641F7" w:rsidTr="009D6459">
        <w:trPr>
          <w:jc w:val="center"/>
        </w:trPr>
        <w:tc>
          <w:tcPr>
            <w:tcW w:w="3679" w:type="dxa"/>
          </w:tcPr>
          <w:p w:rsidR="004A7DB8" w:rsidRPr="00E641F7" w:rsidRDefault="004A7DB8" w:rsidP="001375A5">
            <w:pPr>
              <w:pStyle w:val="afff8"/>
              <w:rPr>
                <w:rFonts w:ascii="Times New Roman" w:hAnsi="Times New Roman"/>
                <w:sz w:val="24"/>
                <w:szCs w:val="24"/>
              </w:rPr>
            </w:pPr>
            <w:r w:rsidRPr="00E641F7">
              <w:rPr>
                <w:rFonts w:ascii="Times New Roman" w:hAnsi="Times New Roman"/>
                <w:sz w:val="24"/>
                <w:szCs w:val="24"/>
              </w:rPr>
              <w:t>лица, занятые в экономике</w:t>
            </w:r>
          </w:p>
        </w:tc>
        <w:tc>
          <w:tcPr>
            <w:tcW w:w="113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8,5</w:t>
            </w:r>
          </w:p>
        </w:tc>
        <w:tc>
          <w:tcPr>
            <w:tcW w:w="71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65,2</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8,3</w:t>
            </w:r>
          </w:p>
        </w:tc>
        <w:tc>
          <w:tcPr>
            <w:tcW w:w="85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66,7</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8,0</w:t>
            </w:r>
          </w:p>
        </w:tc>
        <w:tc>
          <w:tcPr>
            <w:tcW w:w="85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66,7</w:t>
            </w:r>
          </w:p>
        </w:tc>
      </w:tr>
      <w:tr w:rsidR="004A7DB8" w:rsidRPr="00E641F7" w:rsidTr="009D6459">
        <w:trPr>
          <w:jc w:val="center"/>
        </w:trPr>
        <w:tc>
          <w:tcPr>
            <w:tcW w:w="3679" w:type="dxa"/>
          </w:tcPr>
          <w:p w:rsidR="004A7DB8" w:rsidRPr="00E641F7" w:rsidRDefault="004A7DB8" w:rsidP="001375A5">
            <w:pPr>
              <w:pStyle w:val="afff8"/>
              <w:rPr>
                <w:rFonts w:ascii="Times New Roman" w:hAnsi="Times New Roman"/>
                <w:sz w:val="24"/>
                <w:szCs w:val="24"/>
              </w:rPr>
            </w:pPr>
            <w:r w:rsidRPr="00E641F7">
              <w:rPr>
                <w:rFonts w:ascii="Times New Roman" w:hAnsi="Times New Roman"/>
                <w:sz w:val="24"/>
                <w:szCs w:val="24"/>
              </w:rPr>
              <w:t>учащиеся в трудоспособном во</w:t>
            </w:r>
            <w:r w:rsidRPr="00E641F7">
              <w:rPr>
                <w:rFonts w:ascii="Times New Roman" w:hAnsi="Times New Roman"/>
                <w:sz w:val="24"/>
                <w:szCs w:val="24"/>
              </w:rPr>
              <w:t>з</w:t>
            </w:r>
            <w:r w:rsidRPr="00E641F7">
              <w:rPr>
                <w:rFonts w:ascii="Times New Roman" w:hAnsi="Times New Roman"/>
                <w:sz w:val="24"/>
                <w:szCs w:val="24"/>
              </w:rPr>
              <w:t>расте, обучающиеся с отрывом от производства</w:t>
            </w:r>
          </w:p>
        </w:tc>
        <w:tc>
          <w:tcPr>
            <w:tcW w:w="113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w:t>
            </w:r>
          </w:p>
        </w:tc>
        <w:tc>
          <w:tcPr>
            <w:tcW w:w="71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w:t>
            </w:r>
          </w:p>
        </w:tc>
        <w:tc>
          <w:tcPr>
            <w:tcW w:w="85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w:t>
            </w:r>
          </w:p>
        </w:tc>
        <w:tc>
          <w:tcPr>
            <w:tcW w:w="85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w:t>
            </w:r>
          </w:p>
        </w:tc>
      </w:tr>
      <w:tr w:rsidR="004A7DB8" w:rsidRPr="00E641F7" w:rsidTr="009D6459">
        <w:trPr>
          <w:jc w:val="center"/>
        </w:trPr>
        <w:tc>
          <w:tcPr>
            <w:tcW w:w="3679" w:type="dxa"/>
          </w:tcPr>
          <w:p w:rsidR="004A7DB8" w:rsidRPr="00E641F7" w:rsidRDefault="004A7DB8" w:rsidP="001375A5">
            <w:pPr>
              <w:pStyle w:val="afff8"/>
              <w:rPr>
                <w:rFonts w:ascii="Times New Roman" w:hAnsi="Times New Roman"/>
                <w:sz w:val="24"/>
                <w:szCs w:val="24"/>
              </w:rPr>
            </w:pPr>
            <w:r w:rsidRPr="00E641F7">
              <w:rPr>
                <w:rFonts w:ascii="Times New Roman" w:hAnsi="Times New Roman"/>
                <w:sz w:val="24"/>
                <w:szCs w:val="24"/>
              </w:rPr>
              <w:t>трудоспособные лица, не занятые в экономике*</w:t>
            </w:r>
          </w:p>
        </w:tc>
        <w:tc>
          <w:tcPr>
            <w:tcW w:w="113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0,3</w:t>
            </w:r>
          </w:p>
        </w:tc>
        <w:tc>
          <w:tcPr>
            <w:tcW w:w="71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2,6</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0,2</w:t>
            </w:r>
          </w:p>
        </w:tc>
        <w:tc>
          <w:tcPr>
            <w:tcW w:w="85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1,2</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0,1</w:t>
            </w:r>
          </w:p>
        </w:tc>
        <w:tc>
          <w:tcPr>
            <w:tcW w:w="85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1,1</w:t>
            </w:r>
          </w:p>
        </w:tc>
      </w:tr>
      <w:tr w:rsidR="004A7DB8" w:rsidRPr="00E641F7" w:rsidTr="009D6459">
        <w:trPr>
          <w:jc w:val="center"/>
        </w:trPr>
        <w:tc>
          <w:tcPr>
            <w:tcW w:w="3679" w:type="dxa"/>
          </w:tcPr>
          <w:p w:rsidR="004A7DB8" w:rsidRPr="00E641F7" w:rsidRDefault="004A7DB8" w:rsidP="001375A5">
            <w:pPr>
              <w:pStyle w:val="afff8"/>
              <w:rPr>
                <w:rFonts w:ascii="Times New Roman" w:hAnsi="Times New Roman"/>
                <w:sz w:val="24"/>
                <w:szCs w:val="24"/>
              </w:rPr>
            </w:pPr>
            <w:r w:rsidRPr="00E641F7">
              <w:rPr>
                <w:rFonts w:ascii="Times New Roman" w:hAnsi="Times New Roman"/>
                <w:sz w:val="24"/>
                <w:szCs w:val="24"/>
              </w:rPr>
              <w:t>инвалиды и пенсионеры в труд</w:t>
            </w:r>
            <w:r w:rsidRPr="00E641F7">
              <w:rPr>
                <w:rFonts w:ascii="Times New Roman" w:hAnsi="Times New Roman"/>
                <w:sz w:val="24"/>
                <w:szCs w:val="24"/>
              </w:rPr>
              <w:t>о</w:t>
            </w:r>
            <w:r w:rsidRPr="00E641F7">
              <w:rPr>
                <w:rFonts w:ascii="Times New Roman" w:hAnsi="Times New Roman"/>
                <w:sz w:val="24"/>
                <w:szCs w:val="24"/>
              </w:rPr>
              <w:t>способном возрасте</w:t>
            </w:r>
          </w:p>
        </w:tc>
        <w:tc>
          <w:tcPr>
            <w:tcW w:w="113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0,4</w:t>
            </w:r>
          </w:p>
        </w:tc>
        <w:tc>
          <w:tcPr>
            <w:tcW w:w="71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3,2</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0,3</w:t>
            </w:r>
          </w:p>
        </w:tc>
        <w:tc>
          <w:tcPr>
            <w:tcW w:w="851"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2,4</w:t>
            </w:r>
          </w:p>
        </w:tc>
        <w:tc>
          <w:tcPr>
            <w:tcW w:w="1134"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0,3</w:t>
            </w:r>
          </w:p>
        </w:tc>
        <w:tc>
          <w:tcPr>
            <w:tcW w:w="852" w:type="dxa"/>
          </w:tcPr>
          <w:p w:rsidR="004A7DB8" w:rsidRPr="00E641F7" w:rsidRDefault="004A7DB8" w:rsidP="001375A5">
            <w:pPr>
              <w:pStyle w:val="afff8"/>
              <w:jc w:val="center"/>
              <w:rPr>
                <w:rFonts w:ascii="Times New Roman" w:hAnsi="Times New Roman"/>
                <w:sz w:val="24"/>
                <w:szCs w:val="24"/>
              </w:rPr>
            </w:pPr>
            <w:r w:rsidRPr="00E641F7">
              <w:rPr>
                <w:rFonts w:ascii="Times New Roman" w:hAnsi="Times New Roman"/>
                <w:sz w:val="24"/>
                <w:szCs w:val="24"/>
              </w:rPr>
              <w:t>2,8</w:t>
            </w:r>
          </w:p>
        </w:tc>
      </w:tr>
    </w:tbl>
    <w:p w:rsidR="004A7DB8" w:rsidRDefault="004A7DB8" w:rsidP="000B3E67">
      <w:pPr>
        <w:pStyle w:val="afff8"/>
        <w:jc w:val="both"/>
        <w:rPr>
          <w:rFonts w:ascii="Times New Roman" w:hAnsi="Times New Roman"/>
          <w:b/>
          <w:i/>
        </w:rPr>
      </w:pPr>
    </w:p>
    <w:p w:rsidR="004A7DB8" w:rsidRPr="00E641F7" w:rsidRDefault="004A7DB8" w:rsidP="000B3E67">
      <w:pPr>
        <w:pStyle w:val="afff8"/>
        <w:jc w:val="both"/>
        <w:rPr>
          <w:rFonts w:ascii="Times New Roman" w:hAnsi="Times New Roman"/>
          <w:b/>
          <w:i/>
        </w:rPr>
      </w:pPr>
    </w:p>
    <w:p w:rsidR="000B3E67" w:rsidRPr="00E641F7" w:rsidRDefault="000B3E67" w:rsidP="00AE459E">
      <w:pPr>
        <w:pStyle w:val="afff8"/>
        <w:ind w:firstLine="709"/>
        <w:jc w:val="both"/>
        <w:rPr>
          <w:rFonts w:ascii="Times New Roman" w:hAnsi="Times New Roman"/>
          <w:b/>
          <w:i/>
          <w:sz w:val="28"/>
          <w:szCs w:val="28"/>
        </w:rPr>
      </w:pPr>
      <w:r w:rsidRPr="00E641F7">
        <w:rPr>
          <w:rFonts w:ascii="Times New Roman" w:hAnsi="Times New Roman"/>
          <w:b/>
          <w:i/>
          <w:sz w:val="28"/>
          <w:szCs w:val="28"/>
        </w:rPr>
        <w:t>Трудовая структура населения</w:t>
      </w:r>
    </w:p>
    <w:p w:rsidR="000B3E67" w:rsidRPr="00E641F7" w:rsidRDefault="000B3E67" w:rsidP="000B3E67">
      <w:pPr>
        <w:pStyle w:val="afff8"/>
        <w:jc w:val="both"/>
        <w:rPr>
          <w:rFonts w:ascii="Times New Roman" w:hAnsi="Times New Roman"/>
          <w:b/>
          <w:i/>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60"/>
        <w:gridCol w:w="1080"/>
        <w:gridCol w:w="1260"/>
        <w:gridCol w:w="1080"/>
        <w:gridCol w:w="1260"/>
        <w:gridCol w:w="1080"/>
      </w:tblGrid>
      <w:tr w:rsidR="000B3E67" w:rsidRPr="00E641F7" w:rsidTr="00AE459E">
        <w:trPr>
          <w:cantSplit/>
          <w:tblHeader/>
          <w:jc w:val="center"/>
        </w:trPr>
        <w:tc>
          <w:tcPr>
            <w:tcW w:w="2405" w:type="dxa"/>
            <w:vMerge w:val="restart"/>
          </w:tcPr>
          <w:p w:rsidR="000B3E67" w:rsidRPr="00E641F7" w:rsidRDefault="000B3E67" w:rsidP="00776453">
            <w:pPr>
              <w:pStyle w:val="afff8"/>
              <w:rPr>
                <w:rFonts w:ascii="Times New Roman" w:hAnsi="Times New Roman"/>
                <w:sz w:val="24"/>
                <w:szCs w:val="24"/>
              </w:rPr>
            </w:pPr>
          </w:p>
        </w:tc>
        <w:tc>
          <w:tcPr>
            <w:tcW w:w="2340" w:type="dxa"/>
            <w:gridSpan w:val="2"/>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2017 г.</w:t>
            </w:r>
          </w:p>
        </w:tc>
        <w:tc>
          <w:tcPr>
            <w:tcW w:w="2340" w:type="dxa"/>
            <w:gridSpan w:val="2"/>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2023 г.</w:t>
            </w:r>
          </w:p>
        </w:tc>
        <w:tc>
          <w:tcPr>
            <w:tcW w:w="2340" w:type="dxa"/>
            <w:gridSpan w:val="2"/>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2029 г.</w:t>
            </w:r>
          </w:p>
        </w:tc>
      </w:tr>
      <w:tr w:rsidR="000B3E67" w:rsidRPr="00E641F7" w:rsidTr="00AE459E">
        <w:trPr>
          <w:cantSplit/>
          <w:trHeight w:val="70"/>
          <w:tblHeader/>
          <w:jc w:val="center"/>
        </w:trPr>
        <w:tc>
          <w:tcPr>
            <w:tcW w:w="2405" w:type="dxa"/>
            <w:vMerge/>
          </w:tcPr>
          <w:p w:rsidR="000B3E67" w:rsidRPr="00E641F7" w:rsidRDefault="000B3E67" w:rsidP="00776453">
            <w:pPr>
              <w:pStyle w:val="afff8"/>
              <w:rPr>
                <w:rFonts w:ascii="Times New Roman" w:hAnsi="Times New Roman"/>
                <w:sz w:val="24"/>
                <w:szCs w:val="24"/>
              </w:rPr>
            </w:pP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тыс. чел.</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тыс. чел.</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тыс. чел.</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w:t>
            </w:r>
          </w:p>
        </w:tc>
      </w:tr>
      <w:tr w:rsidR="000B3E67" w:rsidRPr="00E641F7" w:rsidTr="00776453">
        <w:trPr>
          <w:jc w:val="center"/>
        </w:trPr>
        <w:tc>
          <w:tcPr>
            <w:tcW w:w="2405" w:type="dxa"/>
          </w:tcPr>
          <w:p w:rsidR="000B3E67" w:rsidRPr="00E641F7" w:rsidRDefault="000B3E67" w:rsidP="00776453">
            <w:pPr>
              <w:pStyle w:val="afff8"/>
              <w:rPr>
                <w:rFonts w:ascii="Times New Roman" w:hAnsi="Times New Roman"/>
                <w:sz w:val="24"/>
                <w:szCs w:val="24"/>
              </w:rPr>
            </w:pPr>
            <w:r w:rsidRPr="00E641F7">
              <w:rPr>
                <w:rFonts w:ascii="Times New Roman" w:hAnsi="Times New Roman"/>
                <w:sz w:val="24"/>
                <w:szCs w:val="24"/>
              </w:rPr>
              <w:t>Самодеятельное население</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8,5</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65,2</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8,3</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66,7</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8,0</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66,7</w:t>
            </w:r>
          </w:p>
        </w:tc>
      </w:tr>
      <w:tr w:rsidR="000B3E67" w:rsidRPr="00E641F7" w:rsidTr="00776453">
        <w:trPr>
          <w:jc w:val="center"/>
        </w:trPr>
        <w:tc>
          <w:tcPr>
            <w:tcW w:w="2405" w:type="dxa"/>
          </w:tcPr>
          <w:p w:rsidR="000B3E67" w:rsidRPr="00E641F7" w:rsidRDefault="000B3E67" w:rsidP="00776453">
            <w:pPr>
              <w:pStyle w:val="afff8"/>
              <w:rPr>
                <w:rFonts w:ascii="Times New Roman" w:hAnsi="Times New Roman"/>
                <w:sz w:val="24"/>
                <w:szCs w:val="24"/>
              </w:rPr>
            </w:pPr>
            <w:r w:rsidRPr="00E641F7">
              <w:rPr>
                <w:rFonts w:ascii="Times New Roman" w:hAnsi="Times New Roman"/>
                <w:sz w:val="24"/>
                <w:szCs w:val="24"/>
              </w:rPr>
              <w:t>в т. ч. градообраз</w:t>
            </w:r>
            <w:r w:rsidRPr="00E641F7">
              <w:rPr>
                <w:rFonts w:ascii="Times New Roman" w:hAnsi="Times New Roman"/>
                <w:sz w:val="24"/>
                <w:szCs w:val="24"/>
              </w:rPr>
              <w:t>у</w:t>
            </w:r>
            <w:r w:rsidRPr="00E641F7">
              <w:rPr>
                <w:rFonts w:ascii="Times New Roman" w:hAnsi="Times New Roman"/>
                <w:sz w:val="24"/>
                <w:szCs w:val="24"/>
              </w:rPr>
              <w:t>ющая группа</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5,5</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41,9</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5,5</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43,0</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5,3</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43,9</w:t>
            </w:r>
          </w:p>
        </w:tc>
      </w:tr>
      <w:tr w:rsidR="000B3E67" w:rsidRPr="00E641F7" w:rsidTr="00776453">
        <w:trPr>
          <w:jc w:val="center"/>
        </w:trPr>
        <w:tc>
          <w:tcPr>
            <w:tcW w:w="2405" w:type="dxa"/>
          </w:tcPr>
          <w:p w:rsidR="000B3E67" w:rsidRPr="00E641F7" w:rsidRDefault="000B3E67" w:rsidP="00776453">
            <w:pPr>
              <w:pStyle w:val="afff8"/>
              <w:rPr>
                <w:rFonts w:ascii="Times New Roman" w:hAnsi="Times New Roman"/>
                <w:sz w:val="24"/>
                <w:szCs w:val="24"/>
              </w:rPr>
            </w:pPr>
            <w:r w:rsidRPr="00E641F7">
              <w:rPr>
                <w:rFonts w:ascii="Times New Roman" w:hAnsi="Times New Roman"/>
                <w:sz w:val="24"/>
                <w:szCs w:val="24"/>
              </w:rPr>
              <w:t>обслуживающая группа</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3,1</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23,2</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3,0</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23,6</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2,7</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22,8</w:t>
            </w:r>
          </w:p>
        </w:tc>
      </w:tr>
      <w:tr w:rsidR="000B3E67" w:rsidRPr="00E641F7" w:rsidTr="00776453">
        <w:trPr>
          <w:jc w:val="center"/>
        </w:trPr>
        <w:tc>
          <w:tcPr>
            <w:tcW w:w="2405" w:type="dxa"/>
          </w:tcPr>
          <w:p w:rsidR="000B3E67" w:rsidRPr="00E641F7" w:rsidRDefault="000B3E67" w:rsidP="00776453">
            <w:pPr>
              <w:pStyle w:val="afff8"/>
              <w:rPr>
                <w:rFonts w:ascii="Times New Roman" w:hAnsi="Times New Roman"/>
                <w:sz w:val="24"/>
                <w:szCs w:val="24"/>
              </w:rPr>
            </w:pPr>
            <w:r w:rsidRPr="00E641F7">
              <w:rPr>
                <w:rFonts w:ascii="Times New Roman" w:hAnsi="Times New Roman"/>
                <w:sz w:val="24"/>
                <w:szCs w:val="24"/>
              </w:rPr>
              <w:t>Несамодеятельное население</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4,5</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34,8</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4,2</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33,3</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4,0</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33,3</w:t>
            </w:r>
          </w:p>
        </w:tc>
      </w:tr>
      <w:tr w:rsidR="000B3E67" w:rsidRPr="00E641F7" w:rsidTr="00776453">
        <w:trPr>
          <w:jc w:val="center"/>
        </w:trPr>
        <w:tc>
          <w:tcPr>
            <w:tcW w:w="2405" w:type="dxa"/>
          </w:tcPr>
          <w:p w:rsidR="000B3E67" w:rsidRPr="00E641F7" w:rsidRDefault="000B3E67" w:rsidP="00776453">
            <w:pPr>
              <w:pStyle w:val="afff8"/>
              <w:rPr>
                <w:rFonts w:ascii="Times New Roman" w:hAnsi="Times New Roman"/>
                <w:sz w:val="24"/>
                <w:szCs w:val="24"/>
              </w:rPr>
            </w:pPr>
            <w:r w:rsidRPr="00E641F7">
              <w:rPr>
                <w:rFonts w:ascii="Times New Roman" w:hAnsi="Times New Roman"/>
                <w:sz w:val="24"/>
                <w:szCs w:val="24"/>
              </w:rPr>
              <w:t>Население всего</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13,1</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100,0</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12,5</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100,0</w:t>
            </w:r>
          </w:p>
        </w:tc>
        <w:tc>
          <w:tcPr>
            <w:tcW w:w="126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12,0</w:t>
            </w:r>
          </w:p>
        </w:tc>
        <w:tc>
          <w:tcPr>
            <w:tcW w:w="1080" w:type="dxa"/>
          </w:tcPr>
          <w:p w:rsidR="000B3E67" w:rsidRPr="00E641F7" w:rsidRDefault="000B3E67" w:rsidP="00776453">
            <w:pPr>
              <w:pStyle w:val="afff8"/>
              <w:jc w:val="center"/>
              <w:rPr>
                <w:rFonts w:ascii="Times New Roman" w:hAnsi="Times New Roman"/>
                <w:sz w:val="24"/>
                <w:szCs w:val="24"/>
              </w:rPr>
            </w:pPr>
            <w:r w:rsidRPr="00E641F7">
              <w:rPr>
                <w:rFonts w:ascii="Times New Roman" w:hAnsi="Times New Roman"/>
                <w:sz w:val="24"/>
                <w:szCs w:val="24"/>
              </w:rPr>
              <w:t>100,0</w:t>
            </w:r>
          </w:p>
        </w:tc>
      </w:tr>
    </w:tbl>
    <w:p w:rsidR="000B3E67" w:rsidRPr="00E641F7" w:rsidRDefault="000B3E67" w:rsidP="000B3E67">
      <w:pPr>
        <w:pStyle w:val="afff8"/>
        <w:jc w:val="both"/>
        <w:rPr>
          <w:rFonts w:ascii="Times New Roman" w:hAnsi="Times New Roman"/>
          <w:b/>
        </w:rPr>
      </w:pPr>
    </w:p>
    <w:p w:rsidR="000B3E67" w:rsidRPr="00E641F7" w:rsidRDefault="000B3E67" w:rsidP="00E641F7">
      <w:pPr>
        <w:pStyle w:val="afff8"/>
        <w:spacing w:line="360" w:lineRule="auto"/>
        <w:ind w:firstLine="708"/>
        <w:rPr>
          <w:rFonts w:ascii="Times New Roman" w:hAnsi="Times New Roman"/>
          <w:b/>
          <w:sz w:val="28"/>
          <w:szCs w:val="28"/>
          <w:lang w:eastAsia="ru-RU"/>
        </w:rPr>
      </w:pPr>
      <w:r w:rsidRPr="00E641F7">
        <w:rPr>
          <w:rFonts w:ascii="Times New Roman" w:hAnsi="Times New Roman"/>
          <w:b/>
          <w:sz w:val="28"/>
          <w:szCs w:val="28"/>
          <w:lang w:eastAsia="ru-RU"/>
        </w:rPr>
        <w:t>Жилищный фонд</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 xml:space="preserve">Современное использование территории </w:t>
      </w:r>
      <w:r w:rsidR="00077398">
        <w:rPr>
          <w:rFonts w:ascii="Times New Roman" w:hAnsi="Times New Roman"/>
          <w:sz w:val="28"/>
          <w:szCs w:val="28"/>
        </w:rPr>
        <w:t>г. Бодайбо</w:t>
      </w:r>
      <w:r w:rsidRPr="00E641F7">
        <w:rPr>
          <w:rFonts w:ascii="Times New Roman" w:hAnsi="Times New Roman"/>
          <w:sz w:val="28"/>
          <w:szCs w:val="28"/>
        </w:rPr>
        <w:t xml:space="preserve"> не отличается р</w:t>
      </w:r>
      <w:r w:rsidRPr="00E641F7">
        <w:rPr>
          <w:rFonts w:ascii="Times New Roman" w:hAnsi="Times New Roman"/>
          <w:sz w:val="28"/>
          <w:szCs w:val="28"/>
        </w:rPr>
        <w:t>а</w:t>
      </w:r>
      <w:r w:rsidRPr="00E641F7">
        <w:rPr>
          <w:rFonts w:ascii="Times New Roman" w:hAnsi="Times New Roman"/>
          <w:sz w:val="28"/>
          <w:szCs w:val="28"/>
        </w:rPr>
        <w:t>циональным характером. Существующая застройка характеризуется низкой этажностью, наличием внутри нее значительных пустующих и заброшенных территорий. Ряд промышленных и коммунально-складских объектов расп</w:t>
      </w:r>
      <w:r w:rsidRPr="00E641F7">
        <w:rPr>
          <w:rFonts w:ascii="Times New Roman" w:hAnsi="Times New Roman"/>
          <w:sz w:val="28"/>
          <w:szCs w:val="28"/>
        </w:rPr>
        <w:t>о</w:t>
      </w:r>
      <w:r w:rsidRPr="00E641F7">
        <w:rPr>
          <w:rFonts w:ascii="Times New Roman" w:hAnsi="Times New Roman"/>
          <w:sz w:val="28"/>
          <w:szCs w:val="28"/>
        </w:rPr>
        <w:t>лагается в окружении жилой застройки. Производственные территории ра</w:t>
      </w:r>
      <w:r w:rsidRPr="00E641F7">
        <w:rPr>
          <w:rFonts w:ascii="Times New Roman" w:hAnsi="Times New Roman"/>
          <w:sz w:val="28"/>
          <w:szCs w:val="28"/>
        </w:rPr>
        <w:t>с</w:t>
      </w:r>
      <w:r w:rsidRPr="00E641F7">
        <w:rPr>
          <w:rFonts w:ascii="Times New Roman" w:hAnsi="Times New Roman"/>
          <w:sz w:val="28"/>
          <w:szCs w:val="28"/>
        </w:rPr>
        <w:t>полагаются в непосредственной близости от жилых кварталов, без необход</w:t>
      </w:r>
      <w:r w:rsidRPr="00E641F7">
        <w:rPr>
          <w:rFonts w:ascii="Times New Roman" w:hAnsi="Times New Roman"/>
          <w:sz w:val="28"/>
          <w:szCs w:val="28"/>
        </w:rPr>
        <w:t>и</w:t>
      </w:r>
      <w:r w:rsidRPr="00E641F7">
        <w:rPr>
          <w:rFonts w:ascii="Times New Roman" w:hAnsi="Times New Roman"/>
          <w:sz w:val="28"/>
          <w:szCs w:val="28"/>
        </w:rPr>
        <w:t>мых санитарных разрывов.</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 xml:space="preserve">По данным </w:t>
      </w:r>
      <w:proofErr w:type="spellStart"/>
      <w:r w:rsidRPr="00E641F7">
        <w:rPr>
          <w:rFonts w:ascii="Times New Roman" w:hAnsi="Times New Roman"/>
          <w:sz w:val="28"/>
          <w:szCs w:val="28"/>
        </w:rPr>
        <w:t>Бодайбинского</w:t>
      </w:r>
      <w:proofErr w:type="spellEnd"/>
      <w:r w:rsidRPr="00E641F7">
        <w:rPr>
          <w:rFonts w:ascii="Times New Roman" w:hAnsi="Times New Roman"/>
          <w:sz w:val="28"/>
          <w:szCs w:val="28"/>
        </w:rPr>
        <w:t xml:space="preserve"> отделения ФГУП «</w:t>
      </w:r>
      <w:proofErr w:type="spellStart"/>
      <w:r w:rsidRPr="00E641F7">
        <w:rPr>
          <w:rFonts w:ascii="Times New Roman" w:hAnsi="Times New Roman"/>
          <w:sz w:val="28"/>
          <w:szCs w:val="28"/>
        </w:rPr>
        <w:t>Росттехинвентаризация</w:t>
      </w:r>
      <w:proofErr w:type="spellEnd"/>
      <w:r w:rsidRPr="00E641F7">
        <w:rPr>
          <w:rFonts w:ascii="Times New Roman" w:hAnsi="Times New Roman"/>
          <w:sz w:val="28"/>
          <w:szCs w:val="28"/>
        </w:rPr>
        <w:t xml:space="preserve">», на 01.01.2015 г. жилищный фонд </w:t>
      </w:r>
      <w:r w:rsidR="00077398">
        <w:rPr>
          <w:rFonts w:ascii="Times New Roman" w:hAnsi="Times New Roman"/>
          <w:sz w:val="28"/>
          <w:szCs w:val="28"/>
        </w:rPr>
        <w:t>г. Бодайбо</w:t>
      </w:r>
      <w:r w:rsidRPr="00E641F7">
        <w:rPr>
          <w:rFonts w:ascii="Times New Roman" w:hAnsi="Times New Roman"/>
          <w:sz w:val="28"/>
          <w:szCs w:val="28"/>
        </w:rPr>
        <w:t xml:space="preserve"> составил 369,8 тыс. м</w:t>
      </w:r>
      <w:r w:rsidRPr="00E641F7">
        <w:rPr>
          <w:rFonts w:ascii="Times New Roman" w:hAnsi="Times New Roman"/>
          <w:sz w:val="28"/>
          <w:szCs w:val="28"/>
          <w:vertAlign w:val="superscript"/>
        </w:rPr>
        <w:t>2</w:t>
      </w:r>
      <w:r w:rsidRPr="00E641F7">
        <w:rPr>
          <w:rFonts w:ascii="Times New Roman" w:hAnsi="Times New Roman"/>
          <w:sz w:val="28"/>
          <w:szCs w:val="28"/>
        </w:rPr>
        <w:t xml:space="preserve"> общей </w:t>
      </w:r>
      <w:r w:rsidRPr="00E641F7">
        <w:rPr>
          <w:rFonts w:ascii="Times New Roman" w:hAnsi="Times New Roman"/>
          <w:sz w:val="28"/>
          <w:szCs w:val="28"/>
        </w:rPr>
        <w:lastRenderedPageBreak/>
        <w:t>площади. Из них государственный жилищный фонд составляет 6,4 тыс. м</w:t>
      </w:r>
      <w:r w:rsidRPr="00E641F7">
        <w:rPr>
          <w:rFonts w:ascii="Times New Roman" w:hAnsi="Times New Roman"/>
          <w:sz w:val="28"/>
          <w:szCs w:val="28"/>
          <w:vertAlign w:val="superscript"/>
        </w:rPr>
        <w:t>2</w:t>
      </w:r>
      <w:r w:rsidRPr="00E641F7">
        <w:rPr>
          <w:rFonts w:ascii="Times New Roman" w:hAnsi="Times New Roman"/>
          <w:sz w:val="28"/>
          <w:szCs w:val="28"/>
        </w:rPr>
        <w:t xml:space="preserve"> (1,7%); на муниципальный фонд приходится 128,5 тыс. м</w:t>
      </w:r>
      <w:r w:rsidRPr="00E641F7">
        <w:rPr>
          <w:rFonts w:ascii="Times New Roman" w:hAnsi="Times New Roman"/>
          <w:sz w:val="28"/>
          <w:szCs w:val="28"/>
          <w:vertAlign w:val="superscript"/>
        </w:rPr>
        <w:t>2</w:t>
      </w:r>
      <w:r w:rsidRPr="00E641F7">
        <w:rPr>
          <w:rFonts w:ascii="Times New Roman" w:hAnsi="Times New Roman"/>
          <w:sz w:val="28"/>
          <w:szCs w:val="28"/>
        </w:rPr>
        <w:t xml:space="preserve"> (34,8%), на час</w:t>
      </w:r>
      <w:r w:rsidRPr="00E641F7">
        <w:rPr>
          <w:rFonts w:ascii="Times New Roman" w:hAnsi="Times New Roman"/>
          <w:sz w:val="28"/>
          <w:szCs w:val="28"/>
        </w:rPr>
        <w:t>т</w:t>
      </w:r>
      <w:r w:rsidRPr="00E641F7">
        <w:rPr>
          <w:rFonts w:ascii="Times New Roman" w:hAnsi="Times New Roman"/>
          <w:sz w:val="28"/>
          <w:szCs w:val="28"/>
        </w:rPr>
        <w:t>ный (в том числе индивидуальный) жилищный фонд – 234,9 тыс. м</w:t>
      </w:r>
      <w:r w:rsidRPr="00E641F7">
        <w:rPr>
          <w:rFonts w:ascii="Times New Roman" w:hAnsi="Times New Roman"/>
          <w:sz w:val="28"/>
          <w:szCs w:val="28"/>
          <w:vertAlign w:val="superscript"/>
        </w:rPr>
        <w:t xml:space="preserve">2 </w:t>
      </w:r>
      <w:r w:rsidRPr="00E641F7">
        <w:rPr>
          <w:rFonts w:ascii="Times New Roman" w:hAnsi="Times New Roman"/>
          <w:sz w:val="28"/>
          <w:szCs w:val="28"/>
        </w:rPr>
        <w:t>или 63,5%.</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Средняя плотность жилищного фонда в границах жилой застройки (без учета садоводств) составляет 1160,3 м</w:t>
      </w:r>
      <w:r w:rsidRPr="00E641F7">
        <w:rPr>
          <w:rFonts w:ascii="Times New Roman" w:hAnsi="Times New Roman"/>
          <w:sz w:val="28"/>
          <w:szCs w:val="28"/>
          <w:vertAlign w:val="superscript"/>
        </w:rPr>
        <w:t>2</w:t>
      </w:r>
      <w:r w:rsidRPr="00E641F7">
        <w:rPr>
          <w:rFonts w:ascii="Times New Roman" w:hAnsi="Times New Roman"/>
          <w:sz w:val="28"/>
          <w:szCs w:val="28"/>
        </w:rPr>
        <w:t>/га. В малоэтажной жилой застройке (1-2 этажа) этот показатель снижается до 551,5 м</w:t>
      </w:r>
      <w:r w:rsidRPr="00E641F7">
        <w:rPr>
          <w:rFonts w:ascii="Times New Roman" w:hAnsi="Times New Roman"/>
          <w:sz w:val="28"/>
          <w:szCs w:val="28"/>
          <w:vertAlign w:val="superscript"/>
        </w:rPr>
        <w:t>2</w:t>
      </w:r>
      <w:r w:rsidRPr="00E641F7">
        <w:rPr>
          <w:rFonts w:ascii="Times New Roman" w:hAnsi="Times New Roman"/>
          <w:sz w:val="28"/>
          <w:szCs w:val="28"/>
        </w:rPr>
        <w:t>/га, в средне- и многоэта</w:t>
      </w:r>
      <w:r w:rsidRPr="00E641F7">
        <w:rPr>
          <w:rFonts w:ascii="Times New Roman" w:hAnsi="Times New Roman"/>
          <w:sz w:val="28"/>
          <w:szCs w:val="28"/>
        </w:rPr>
        <w:t>ж</w:t>
      </w:r>
      <w:r w:rsidRPr="00E641F7">
        <w:rPr>
          <w:rFonts w:ascii="Times New Roman" w:hAnsi="Times New Roman"/>
          <w:sz w:val="28"/>
          <w:szCs w:val="28"/>
        </w:rPr>
        <w:t>ной (3 этажа и выше) повышается до 9 377,3 м</w:t>
      </w:r>
      <w:r w:rsidRPr="00E641F7">
        <w:rPr>
          <w:rFonts w:ascii="Times New Roman" w:hAnsi="Times New Roman"/>
          <w:sz w:val="28"/>
          <w:szCs w:val="28"/>
          <w:vertAlign w:val="superscript"/>
        </w:rPr>
        <w:t>2</w:t>
      </w:r>
      <w:r w:rsidRPr="00E641F7">
        <w:rPr>
          <w:rFonts w:ascii="Times New Roman" w:hAnsi="Times New Roman"/>
          <w:sz w:val="28"/>
          <w:szCs w:val="28"/>
        </w:rPr>
        <w:t xml:space="preserve">/га. </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Средняя плотность населения в жилой застройке составляет по городу 40,7 чел./га, по малоэтажной и многоэтажной застройке - соответственно 24,8 чел./га и 392,4 чел./га.</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Жилищный фонд города представлен практически в равной мере кап</w:t>
      </w:r>
      <w:r w:rsidRPr="00E641F7">
        <w:rPr>
          <w:rFonts w:ascii="Times New Roman" w:hAnsi="Times New Roman"/>
          <w:sz w:val="28"/>
          <w:szCs w:val="28"/>
        </w:rPr>
        <w:t>и</w:t>
      </w:r>
      <w:r w:rsidRPr="00E641F7">
        <w:rPr>
          <w:rFonts w:ascii="Times New Roman" w:hAnsi="Times New Roman"/>
          <w:sz w:val="28"/>
          <w:szCs w:val="28"/>
        </w:rPr>
        <w:t>тальными и некапитальными жилыми домами. На долю каменных, панел</w:t>
      </w:r>
      <w:r w:rsidRPr="00E641F7">
        <w:rPr>
          <w:rFonts w:ascii="Times New Roman" w:hAnsi="Times New Roman"/>
          <w:sz w:val="28"/>
          <w:szCs w:val="28"/>
        </w:rPr>
        <w:t>ь</w:t>
      </w:r>
      <w:r w:rsidRPr="00E641F7">
        <w:rPr>
          <w:rFonts w:ascii="Times New Roman" w:hAnsi="Times New Roman"/>
          <w:sz w:val="28"/>
          <w:szCs w:val="28"/>
        </w:rPr>
        <w:t>ных и кирпичных домов приходится 55,4% жилищного фонда, на деревянные и прочие – 44,6%.</w:t>
      </w:r>
    </w:p>
    <w:p w:rsidR="000B3E67" w:rsidRPr="00E641F7" w:rsidRDefault="000B3E67" w:rsidP="00E641F7">
      <w:pPr>
        <w:pStyle w:val="afff8"/>
        <w:spacing w:line="360" w:lineRule="auto"/>
        <w:ind w:firstLine="708"/>
        <w:jc w:val="both"/>
        <w:rPr>
          <w:rFonts w:ascii="Times New Roman" w:hAnsi="Times New Roman"/>
          <w:sz w:val="28"/>
          <w:szCs w:val="28"/>
          <w:highlight w:val="cyan"/>
        </w:rPr>
      </w:pPr>
      <w:r w:rsidRPr="00E641F7">
        <w:rPr>
          <w:rFonts w:ascii="Times New Roman" w:hAnsi="Times New Roman"/>
          <w:sz w:val="28"/>
          <w:szCs w:val="28"/>
        </w:rPr>
        <w:t xml:space="preserve">Жилищный фонд </w:t>
      </w:r>
      <w:r w:rsidR="00077398">
        <w:rPr>
          <w:rFonts w:ascii="Times New Roman" w:hAnsi="Times New Roman"/>
          <w:sz w:val="28"/>
          <w:szCs w:val="28"/>
        </w:rPr>
        <w:t>г. Бодайбо</w:t>
      </w:r>
      <w:r w:rsidRPr="00E641F7">
        <w:rPr>
          <w:rFonts w:ascii="Times New Roman" w:hAnsi="Times New Roman"/>
          <w:sz w:val="28"/>
          <w:szCs w:val="28"/>
        </w:rPr>
        <w:t xml:space="preserve"> отличается неудовлетворительным техн</w:t>
      </w:r>
      <w:r w:rsidRPr="00E641F7">
        <w:rPr>
          <w:rFonts w:ascii="Times New Roman" w:hAnsi="Times New Roman"/>
          <w:sz w:val="28"/>
          <w:szCs w:val="28"/>
        </w:rPr>
        <w:t>и</w:t>
      </w:r>
      <w:r w:rsidRPr="00E641F7">
        <w:rPr>
          <w:rFonts w:ascii="Times New Roman" w:hAnsi="Times New Roman"/>
          <w:sz w:val="28"/>
          <w:szCs w:val="28"/>
        </w:rPr>
        <w:t>ческим состоянием. Жилые дома с физическим износом до 30% составляют 3,8% общего жилищного фонда, на ветхие дома со сверхнормативным изн</w:t>
      </w:r>
      <w:r w:rsidRPr="00E641F7">
        <w:rPr>
          <w:rFonts w:ascii="Times New Roman" w:hAnsi="Times New Roman"/>
          <w:sz w:val="28"/>
          <w:szCs w:val="28"/>
        </w:rPr>
        <w:t>о</w:t>
      </w:r>
      <w:r w:rsidRPr="00E641F7">
        <w:rPr>
          <w:rFonts w:ascii="Times New Roman" w:hAnsi="Times New Roman"/>
          <w:sz w:val="28"/>
          <w:szCs w:val="28"/>
        </w:rPr>
        <w:t xml:space="preserve">сом (капитальные - более 70%, деревянные и прочие - более 65%) приходится 22,7% жилищного фонда города. Практически все капитальные жилые дома находятся в удовлетворительном техническом состоянии. </w:t>
      </w:r>
    </w:p>
    <w:p w:rsidR="000B3E67" w:rsidRPr="00E641F7" w:rsidRDefault="000B3E67" w:rsidP="00E641F7">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 xml:space="preserve">Средняя этажность жилой застройки в </w:t>
      </w:r>
      <w:r w:rsidR="00077398">
        <w:rPr>
          <w:rFonts w:ascii="Times New Roman" w:hAnsi="Times New Roman"/>
          <w:sz w:val="28"/>
          <w:szCs w:val="28"/>
        </w:rPr>
        <w:t>г. Бодайбо</w:t>
      </w:r>
      <w:r w:rsidRPr="00E641F7">
        <w:rPr>
          <w:rFonts w:ascii="Times New Roman" w:hAnsi="Times New Roman"/>
          <w:sz w:val="28"/>
          <w:szCs w:val="28"/>
        </w:rPr>
        <w:t xml:space="preserve"> составляет 2,6 этажа. На жилищный фонд малоэтажной застройки (1-2 этажа) приходится 163,7 тыс. м</w:t>
      </w:r>
      <w:r w:rsidRPr="00E641F7">
        <w:rPr>
          <w:rFonts w:ascii="Times New Roman" w:hAnsi="Times New Roman"/>
          <w:sz w:val="28"/>
          <w:szCs w:val="28"/>
          <w:vertAlign w:val="superscript"/>
        </w:rPr>
        <w:t>2</w:t>
      </w:r>
      <w:r w:rsidRPr="00E641F7">
        <w:rPr>
          <w:rFonts w:ascii="Times New Roman" w:hAnsi="Times New Roman"/>
          <w:sz w:val="28"/>
          <w:szCs w:val="28"/>
        </w:rPr>
        <w:t xml:space="preserve"> общей площади жилья (44,4%), на </w:t>
      </w:r>
      <w:proofErr w:type="spellStart"/>
      <w:r w:rsidRPr="00E641F7">
        <w:rPr>
          <w:rFonts w:ascii="Times New Roman" w:hAnsi="Times New Roman"/>
          <w:sz w:val="28"/>
          <w:szCs w:val="28"/>
        </w:rPr>
        <w:t>среднеэтажный</w:t>
      </w:r>
      <w:proofErr w:type="spellEnd"/>
      <w:r w:rsidRPr="00E641F7">
        <w:rPr>
          <w:rFonts w:ascii="Times New Roman" w:hAnsi="Times New Roman"/>
          <w:sz w:val="28"/>
          <w:szCs w:val="28"/>
        </w:rPr>
        <w:t xml:space="preserve"> капитальный выс</w:t>
      </w:r>
      <w:r w:rsidRPr="00E641F7">
        <w:rPr>
          <w:rFonts w:ascii="Times New Roman" w:hAnsi="Times New Roman"/>
          <w:sz w:val="28"/>
          <w:szCs w:val="28"/>
        </w:rPr>
        <w:t>о</w:t>
      </w:r>
      <w:r w:rsidRPr="00E641F7">
        <w:rPr>
          <w:rFonts w:ascii="Times New Roman" w:hAnsi="Times New Roman"/>
          <w:sz w:val="28"/>
          <w:szCs w:val="28"/>
        </w:rPr>
        <w:t>той 3-4 этажей – 18,3 тыс. м</w:t>
      </w:r>
      <w:r w:rsidRPr="00E641F7">
        <w:rPr>
          <w:rFonts w:ascii="Times New Roman" w:hAnsi="Times New Roman"/>
          <w:sz w:val="28"/>
          <w:szCs w:val="28"/>
          <w:vertAlign w:val="superscript"/>
        </w:rPr>
        <w:t>2</w:t>
      </w:r>
      <w:r w:rsidRPr="00E641F7">
        <w:rPr>
          <w:rFonts w:ascii="Times New Roman" w:hAnsi="Times New Roman"/>
          <w:sz w:val="28"/>
          <w:szCs w:val="28"/>
        </w:rPr>
        <w:t xml:space="preserve"> общей площади (5%), на многоэтажный кап</w:t>
      </w:r>
      <w:r w:rsidRPr="00E641F7">
        <w:rPr>
          <w:rFonts w:ascii="Times New Roman" w:hAnsi="Times New Roman"/>
          <w:sz w:val="28"/>
          <w:szCs w:val="28"/>
        </w:rPr>
        <w:t>и</w:t>
      </w:r>
      <w:r w:rsidRPr="00E641F7">
        <w:rPr>
          <w:rFonts w:ascii="Times New Roman" w:hAnsi="Times New Roman"/>
          <w:sz w:val="28"/>
          <w:szCs w:val="28"/>
        </w:rPr>
        <w:t>тальный высотой более 5 этажей – 186,5 тыс. м</w:t>
      </w:r>
      <w:r w:rsidRPr="00E641F7">
        <w:rPr>
          <w:rFonts w:ascii="Times New Roman" w:hAnsi="Times New Roman"/>
          <w:sz w:val="28"/>
          <w:szCs w:val="28"/>
          <w:vertAlign w:val="superscript"/>
        </w:rPr>
        <w:t>2</w:t>
      </w:r>
      <w:r w:rsidRPr="00E641F7">
        <w:rPr>
          <w:rFonts w:ascii="Times New Roman" w:hAnsi="Times New Roman"/>
          <w:sz w:val="28"/>
          <w:szCs w:val="28"/>
        </w:rPr>
        <w:t xml:space="preserve">. </w:t>
      </w:r>
    </w:p>
    <w:p w:rsidR="000B3E67" w:rsidRPr="00AE459E" w:rsidRDefault="000B3E67" w:rsidP="00AE459E">
      <w:pPr>
        <w:pStyle w:val="afff8"/>
        <w:spacing w:line="360" w:lineRule="auto"/>
        <w:ind w:firstLine="708"/>
        <w:jc w:val="both"/>
        <w:rPr>
          <w:rFonts w:ascii="Times New Roman" w:hAnsi="Times New Roman"/>
          <w:sz w:val="28"/>
          <w:szCs w:val="28"/>
        </w:rPr>
      </w:pPr>
      <w:r w:rsidRPr="00E641F7">
        <w:rPr>
          <w:rFonts w:ascii="Times New Roman" w:hAnsi="Times New Roman"/>
          <w:sz w:val="28"/>
          <w:szCs w:val="28"/>
        </w:rPr>
        <w:t>Капитальная средне- и многоэтажная жилая застройка полностью ра</w:t>
      </w:r>
      <w:r w:rsidRPr="00E641F7">
        <w:rPr>
          <w:rFonts w:ascii="Times New Roman" w:hAnsi="Times New Roman"/>
          <w:sz w:val="28"/>
          <w:szCs w:val="28"/>
        </w:rPr>
        <w:t>з</w:t>
      </w:r>
      <w:r w:rsidRPr="00E641F7">
        <w:rPr>
          <w:rFonts w:ascii="Times New Roman" w:hAnsi="Times New Roman"/>
          <w:sz w:val="28"/>
          <w:szCs w:val="28"/>
        </w:rPr>
        <w:t>мещена в планировочном районе Бодайбо. В районе преобладает квартал</w:t>
      </w:r>
      <w:r w:rsidRPr="00E641F7">
        <w:rPr>
          <w:rFonts w:ascii="Times New Roman" w:hAnsi="Times New Roman"/>
          <w:sz w:val="28"/>
          <w:szCs w:val="28"/>
        </w:rPr>
        <w:t>ь</w:t>
      </w:r>
      <w:r w:rsidRPr="00E641F7">
        <w:rPr>
          <w:rFonts w:ascii="Times New Roman" w:hAnsi="Times New Roman"/>
          <w:sz w:val="28"/>
          <w:szCs w:val="28"/>
        </w:rPr>
        <w:t>ный тип застройки (как малоэтажной, так и многоэтажной). Усадебная з</w:t>
      </w:r>
      <w:r w:rsidRPr="00E641F7">
        <w:rPr>
          <w:rFonts w:ascii="Times New Roman" w:hAnsi="Times New Roman"/>
          <w:sz w:val="28"/>
          <w:szCs w:val="28"/>
        </w:rPr>
        <w:t>а</w:t>
      </w:r>
      <w:r w:rsidRPr="00E641F7">
        <w:rPr>
          <w:rFonts w:ascii="Times New Roman" w:hAnsi="Times New Roman"/>
          <w:sz w:val="28"/>
          <w:szCs w:val="28"/>
        </w:rPr>
        <w:t xml:space="preserve">стройка в подавляющей части сконцентрирована также в районе Бодайбо. Жилой фонд микрорайонов </w:t>
      </w:r>
      <w:proofErr w:type="spellStart"/>
      <w:r w:rsidRPr="00E641F7">
        <w:rPr>
          <w:rFonts w:ascii="Times New Roman" w:hAnsi="Times New Roman"/>
          <w:sz w:val="28"/>
          <w:szCs w:val="28"/>
        </w:rPr>
        <w:t>Бисяга</w:t>
      </w:r>
      <w:proofErr w:type="spellEnd"/>
      <w:r w:rsidRPr="00E641F7">
        <w:rPr>
          <w:rFonts w:ascii="Times New Roman" w:hAnsi="Times New Roman"/>
          <w:sz w:val="28"/>
          <w:szCs w:val="28"/>
        </w:rPr>
        <w:t xml:space="preserve"> и </w:t>
      </w:r>
      <w:proofErr w:type="spellStart"/>
      <w:r w:rsidRPr="00E641F7">
        <w:rPr>
          <w:rFonts w:ascii="Times New Roman" w:hAnsi="Times New Roman"/>
          <w:sz w:val="28"/>
          <w:szCs w:val="28"/>
        </w:rPr>
        <w:t>Колобовщина</w:t>
      </w:r>
      <w:proofErr w:type="spellEnd"/>
      <w:r w:rsidRPr="00E641F7">
        <w:rPr>
          <w:rFonts w:ascii="Times New Roman" w:hAnsi="Times New Roman"/>
          <w:sz w:val="28"/>
          <w:szCs w:val="28"/>
        </w:rPr>
        <w:t xml:space="preserve"> полностью представлен малоэтажной некапитальной застройкой. Жилищный фонд, отнесенный к </w:t>
      </w:r>
      <w:r w:rsidRPr="00E641F7">
        <w:rPr>
          <w:rFonts w:ascii="Times New Roman" w:hAnsi="Times New Roman"/>
          <w:sz w:val="28"/>
          <w:szCs w:val="28"/>
        </w:rPr>
        <w:lastRenderedPageBreak/>
        <w:t>прочим территориям, располагается в санитарно-защитных зонах промы</w:t>
      </w:r>
      <w:r w:rsidRPr="00E641F7">
        <w:rPr>
          <w:rFonts w:ascii="Times New Roman" w:hAnsi="Times New Roman"/>
          <w:sz w:val="28"/>
          <w:szCs w:val="28"/>
        </w:rPr>
        <w:t>ш</w:t>
      </w:r>
      <w:r w:rsidRPr="00E641F7">
        <w:rPr>
          <w:rFonts w:ascii="Times New Roman" w:hAnsi="Times New Roman"/>
          <w:sz w:val="28"/>
          <w:szCs w:val="28"/>
        </w:rPr>
        <w:t xml:space="preserve">ленных предприятий, большая часть его находится в неудовлетворительном состоянии. </w:t>
      </w:r>
    </w:p>
    <w:p w:rsidR="000B3E67" w:rsidRPr="00E641F7" w:rsidRDefault="000B3E67" w:rsidP="00E641F7">
      <w:pPr>
        <w:pStyle w:val="afff8"/>
        <w:spacing w:line="360" w:lineRule="auto"/>
        <w:jc w:val="both"/>
        <w:rPr>
          <w:rFonts w:ascii="Times New Roman" w:hAnsi="Times New Roman"/>
          <w:b/>
          <w:i/>
          <w:sz w:val="28"/>
          <w:szCs w:val="28"/>
          <w:highlight w:val="cyan"/>
        </w:rPr>
      </w:pPr>
      <w:r w:rsidRPr="00E641F7">
        <w:rPr>
          <w:rFonts w:ascii="Times New Roman" w:hAnsi="Times New Roman"/>
          <w:b/>
          <w:i/>
          <w:sz w:val="28"/>
          <w:szCs w:val="28"/>
        </w:rPr>
        <w:t xml:space="preserve">Характеристика жилищного фонда </w:t>
      </w:r>
      <w:r w:rsidR="00077398">
        <w:rPr>
          <w:rFonts w:ascii="Times New Roman" w:hAnsi="Times New Roman"/>
          <w:b/>
          <w:i/>
          <w:sz w:val="28"/>
          <w:szCs w:val="28"/>
        </w:rPr>
        <w:t>г. Бодайбо</w:t>
      </w:r>
      <w:r w:rsidRPr="00E641F7">
        <w:rPr>
          <w:rFonts w:ascii="Times New Roman" w:hAnsi="Times New Roman"/>
          <w:b/>
          <w:i/>
          <w:sz w:val="28"/>
          <w:szCs w:val="28"/>
        </w:rPr>
        <w:t xml:space="preserve"> по степени износа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466"/>
        <w:gridCol w:w="1249"/>
        <w:gridCol w:w="1526"/>
        <w:gridCol w:w="1386"/>
      </w:tblGrid>
      <w:tr w:rsidR="000B3E67" w:rsidRPr="00E641F7" w:rsidTr="000B3E67">
        <w:tc>
          <w:tcPr>
            <w:tcW w:w="1954" w:type="dxa"/>
          </w:tcPr>
          <w:p w:rsidR="000B3E67" w:rsidRPr="00E641F7" w:rsidRDefault="000B3E67" w:rsidP="000B3E67">
            <w:pPr>
              <w:jc w:val="both"/>
            </w:pPr>
            <w:r w:rsidRPr="00E641F7">
              <w:t>Планировочные районы</w:t>
            </w:r>
          </w:p>
        </w:tc>
        <w:tc>
          <w:tcPr>
            <w:tcW w:w="3570" w:type="dxa"/>
          </w:tcPr>
          <w:p w:rsidR="000B3E67" w:rsidRPr="00E641F7" w:rsidRDefault="000B3E67" w:rsidP="000B3E67">
            <w:pPr>
              <w:jc w:val="both"/>
            </w:pPr>
            <w:r w:rsidRPr="00E641F7">
              <w:t>общая площадь квартир, тыс. м</w:t>
            </w:r>
            <w:r w:rsidRPr="00E641F7">
              <w:rPr>
                <w:vertAlign w:val="superscript"/>
              </w:rPr>
              <w:t>2</w:t>
            </w:r>
          </w:p>
        </w:tc>
        <w:tc>
          <w:tcPr>
            <w:tcW w:w="1275" w:type="dxa"/>
          </w:tcPr>
          <w:p w:rsidR="000B3E67" w:rsidRPr="00E641F7" w:rsidRDefault="000B3E67" w:rsidP="000B3E67">
            <w:pPr>
              <w:jc w:val="both"/>
            </w:pPr>
            <w:r w:rsidRPr="00E641F7">
              <w:t>до 30%</w:t>
            </w:r>
          </w:p>
        </w:tc>
        <w:tc>
          <w:tcPr>
            <w:tcW w:w="1560" w:type="dxa"/>
          </w:tcPr>
          <w:p w:rsidR="000B3E67" w:rsidRPr="00E641F7" w:rsidRDefault="000B3E67" w:rsidP="000B3E67">
            <w:pPr>
              <w:jc w:val="both"/>
            </w:pPr>
            <w:r w:rsidRPr="00E641F7">
              <w:t>от 31 до 65%</w:t>
            </w:r>
          </w:p>
        </w:tc>
        <w:tc>
          <w:tcPr>
            <w:tcW w:w="1412" w:type="dxa"/>
          </w:tcPr>
          <w:p w:rsidR="000B3E67" w:rsidRPr="00E641F7" w:rsidRDefault="000B3E67" w:rsidP="000B3E67">
            <w:pPr>
              <w:jc w:val="both"/>
            </w:pPr>
            <w:r w:rsidRPr="00E641F7">
              <w:t>более 65%</w:t>
            </w:r>
          </w:p>
        </w:tc>
      </w:tr>
      <w:tr w:rsidR="000B3E67" w:rsidRPr="00E641F7" w:rsidTr="000B3E67">
        <w:tc>
          <w:tcPr>
            <w:tcW w:w="1954" w:type="dxa"/>
          </w:tcPr>
          <w:p w:rsidR="000B3E67" w:rsidRPr="00E641F7" w:rsidRDefault="000B3E67" w:rsidP="000B3E67">
            <w:pPr>
              <w:jc w:val="both"/>
            </w:pPr>
            <w:r w:rsidRPr="00E641F7">
              <w:t>Бодайбо</w:t>
            </w:r>
          </w:p>
        </w:tc>
        <w:tc>
          <w:tcPr>
            <w:tcW w:w="3570" w:type="dxa"/>
          </w:tcPr>
          <w:p w:rsidR="000B3E67" w:rsidRPr="00E641F7" w:rsidRDefault="000B3E67" w:rsidP="000B3E67">
            <w:pPr>
              <w:jc w:val="both"/>
            </w:pPr>
            <w:r w:rsidRPr="00E641F7">
              <w:t>362,3</w:t>
            </w:r>
          </w:p>
        </w:tc>
        <w:tc>
          <w:tcPr>
            <w:tcW w:w="1275" w:type="dxa"/>
          </w:tcPr>
          <w:p w:rsidR="000B3E67" w:rsidRPr="00E641F7" w:rsidRDefault="000B3E67" w:rsidP="000B3E67">
            <w:pPr>
              <w:jc w:val="both"/>
            </w:pPr>
            <w:r w:rsidRPr="00E641F7">
              <w:t>13,2</w:t>
            </w:r>
          </w:p>
        </w:tc>
        <w:tc>
          <w:tcPr>
            <w:tcW w:w="1560" w:type="dxa"/>
          </w:tcPr>
          <w:p w:rsidR="000B3E67" w:rsidRPr="00E641F7" w:rsidRDefault="000B3E67" w:rsidP="000B3E67">
            <w:pPr>
              <w:jc w:val="both"/>
            </w:pPr>
            <w:r w:rsidRPr="00E641F7">
              <w:t>267,5</w:t>
            </w:r>
          </w:p>
        </w:tc>
        <w:tc>
          <w:tcPr>
            <w:tcW w:w="1412" w:type="dxa"/>
          </w:tcPr>
          <w:p w:rsidR="000B3E67" w:rsidRPr="00E641F7" w:rsidRDefault="000B3E67" w:rsidP="000B3E67">
            <w:pPr>
              <w:jc w:val="both"/>
            </w:pPr>
            <w:r w:rsidRPr="00E641F7">
              <w:t>81,6</w:t>
            </w:r>
          </w:p>
        </w:tc>
      </w:tr>
      <w:tr w:rsidR="000B3E67" w:rsidRPr="00E641F7" w:rsidTr="000B3E67">
        <w:tc>
          <w:tcPr>
            <w:tcW w:w="1954" w:type="dxa"/>
          </w:tcPr>
          <w:p w:rsidR="000B3E67" w:rsidRPr="00E641F7" w:rsidRDefault="000B3E67" w:rsidP="000B3E67">
            <w:pPr>
              <w:jc w:val="both"/>
            </w:pPr>
            <w:proofErr w:type="spellStart"/>
            <w:r w:rsidRPr="00E641F7">
              <w:t>мкр</w:t>
            </w:r>
            <w:proofErr w:type="spellEnd"/>
            <w:r w:rsidRPr="00E641F7">
              <w:t xml:space="preserve">. </w:t>
            </w:r>
            <w:proofErr w:type="spellStart"/>
            <w:r w:rsidRPr="00E641F7">
              <w:t>Бисяга</w:t>
            </w:r>
            <w:proofErr w:type="spellEnd"/>
          </w:p>
        </w:tc>
        <w:tc>
          <w:tcPr>
            <w:tcW w:w="3570" w:type="dxa"/>
          </w:tcPr>
          <w:p w:rsidR="000B3E67" w:rsidRPr="00E641F7" w:rsidRDefault="000B3E67" w:rsidP="000B3E67">
            <w:pPr>
              <w:jc w:val="both"/>
            </w:pPr>
            <w:r w:rsidRPr="00E641F7">
              <w:t>2,5</w:t>
            </w:r>
          </w:p>
        </w:tc>
        <w:tc>
          <w:tcPr>
            <w:tcW w:w="1275" w:type="dxa"/>
          </w:tcPr>
          <w:p w:rsidR="000B3E67" w:rsidRPr="00E641F7" w:rsidRDefault="000B3E67" w:rsidP="000B3E67">
            <w:pPr>
              <w:jc w:val="both"/>
            </w:pPr>
            <w:r w:rsidRPr="00E641F7">
              <w:t>0,3</w:t>
            </w:r>
          </w:p>
        </w:tc>
        <w:tc>
          <w:tcPr>
            <w:tcW w:w="1560" w:type="dxa"/>
          </w:tcPr>
          <w:p w:rsidR="000B3E67" w:rsidRPr="00E641F7" w:rsidRDefault="000B3E67" w:rsidP="000B3E67">
            <w:pPr>
              <w:jc w:val="both"/>
            </w:pPr>
            <w:r w:rsidRPr="00E641F7">
              <w:t>1,5</w:t>
            </w:r>
          </w:p>
        </w:tc>
        <w:tc>
          <w:tcPr>
            <w:tcW w:w="1412" w:type="dxa"/>
          </w:tcPr>
          <w:p w:rsidR="000B3E67" w:rsidRPr="00E641F7" w:rsidRDefault="000B3E67" w:rsidP="000B3E67">
            <w:pPr>
              <w:jc w:val="both"/>
            </w:pPr>
            <w:r w:rsidRPr="00E641F7">
              <w:t>0,7</w:t>
            </w:r>
          </w:p>
        </w:tc>
      </w:tr>
      <w:tr w:rsidR="000B3E67" w:rsidRPr="00E641F7" w:rsidTr="000B3E67">
        <w:tc>
          <w:tcPr>
            <w:tcW w:w="1954" w:type="dxa"/>
          </w:tcPr>
          <w:p w:rsidR="000B3E67" w:rsidRPr="00E641F7" w:rsidRDefault="000B3E67" w:rsidP="000B3E67">
            <w:pPr>
              <w:jc w:val="both"/>
            </w:pPr>
            <w:proofErr w:type="spellStart"/>
            <w:r w:rsidRPr="00E641F7">
              <w:t>мкр</w:t>
            </w:r>
            <w:proofErr w:type="spellEnd"/>
            <w:r w:rsidRPr="00E641F7">
              <w:t xml:space="preserve">. </w:t>
            </w:r>
            <w:proofErr w:type="spellStart"/>
            <w:r w:rsidRPr="00E641F7">
              <w:t>Колобо</w:t>
            </w:r>
            <w:r w:rsidRPr="00E641F7">
              <w:t>в</w:t>
            </w:r>
            <w:r w:rsidRPr="00E641F7">
              <w:t>щина</w:t>
            </w:r>
            <w:proofErr w:type="spellEnd"/>
          </w:p>
        </w:tc>
        <w:tc>
          <w:tcPr>
            <w:tcW w:w="3570" w:type="dxa"/>
          </w:tcPr>
          <w:p w:rsidR="000B3E67" w:rsidRPr="00E641F7" w:rsidRDefault="000B3E67" w:rsidP="000B3E67">
            <w:pPr>
              <w:jc w:val="both"/>
            </w:pPr>
            <w:r w:rsidRPr="00E641F7">
              <w:t>5</w:t>
            </w:r>
          </w:p>
        </w:tc>
        <w:tc>
          <w:tcPr>
            <w:tcW w:w="1275" w:type="dxa"/>
          </w:tcPr>
          <w:p w:rsidR="000B3E67" w:rsidRPr="00E641F7" w:rsidRDefault="000B3E67" w:rsidP="000B3E67">
            <w:pPr>
              <w:jc w:val="both"/>
            </w:pPr>
            <w:r w:rsidRPr="00E641F7">
              <w:t>0,7</w:t>
            </w:r>
          </w:p>
        </w:tc>
        <w:tc>
          <w:tcPr>
            <w:tcW w:w="1560" w:type="dxa"/>
          </w:tcPr>
          <w:p w:rsidR="000B3E67" w:rsidRPr="00E641F7" w:rsidRDefault="000B3E67" w:rsidP="000B3E67">
            <w:pPr>
              <w:jc w:val="both"/>
            </w:pPr>
            <w:r w:rsidRPr="00E641F7">
              <w:t>2,8</w:t>
            </w:r>
          </w:p>
        </w:tc>
        <w:tc>
          <w:tcPr>
            <w:tcW w:w="1412" w:type="dxa"/>
          </w:tcPr>
          <w:p w:rsidR="000B3E67" w:rsidRPr="00E641F7" w:rsidRDefault="000B3E67" w:rsidP="000B3E67">
            <w:pPr>
              <w:jc w:val="both"/>
            </w:pPr>
            <w:r w:rsidRPr="00E641F7">
              <w:t>1,5</w:t>
            </w:r>
          </w:p>
        </w:tc>
      </w:tr>
      <w:tr w:rsidR="000B3E67" w:rsidRPr="00E641F7" w:rsidTr="000B3E67">
        <w:trPr>
          <w:trHeight w:val="225"/>
        </w:trPr>
        <w:tc>
          <w:tcPr>
            <w:tcW w:w="1954" w:type="dxa"/>
          </w:tcPr>
          <w:p w:rsidR="000B3E67" w:rsidRPr="00E641F7" w:rsidRDefault="000B3E67" w:rsidP="000B3E67">
            <w:pPr>
              <w:jc w:val="both"/>
              <w:rPr>
                <w:bCs/>
              </w:rPr>
            </w:pPr>
            <w:r w:rsidRPr="00E641F7">
              <w:rPr>
                <w:bCs/>
              </w:rPr>
              <w:t>Всего</w:t>
            </w:r>
          </w:p>
        </w:tc>
        <w:tc>
          <w:tcPr>
            <w:tcW w:w="3570" w:type="dxa"/>
          </w:tcPr>
          <w:p w:rsidR="000B3E67" w:rsidRPr="00E641F7" w:rsidRDefault="000B3E67" w:rsidP="000B3E67">
            <w:pPr>
              <w:jc w:val="both"/>
              <w:rPr>
                <w:bCs/>
              </w:rPr>
            </w:pPr>
            <w:r w:rsidRPr="00E641F7">
              <w:rPr>
                <w:bCs/>
              </w:rPr>
              <w:t>369,8</w:t>
            </w:r>
          </w:p>
        </w:tc>
        <w:tc>
          <w:tcPr>
            <w:tcW w:w="1275" w:type="dxa"/>
          </w:tcPr>
          <w:p w:rsidR="000B3E67" w:rsidRPr="00E641F7" w:rsidRDefault="000B3E67" w:rsidP="000B3E67">
            <w:pPr>
              <w:jc w:val="both"/>
              <w:rPr>
                <w:bCs/>
              </w:rPr>
            </w:pPr>
            <w:r w:rsidRPr="00E641F7">
              <w:rPr>
                <w:bCs/>
              </w:rPr>
              <w:t>14,2</w:t>
            </w:r>
          </w:p>
        </w:tc>
        <w:tc>
          <w:tcPr>
            <w:tcW w:w="1560" w:type="dxa"/>
          </w:tcPr>
          <w:p w:rsidR="000B3E67" w:rsidRPr="00E641F7" w:rsidRDefault="000B3E67" w:rsidP="000B3E67">
            <w:pPr>
              <w:jc w:val="both"/>
              <w:rPr>
                <w:bCs/>
              </w:rPr>
            </w:pPr>
            <w:r w:rsidRPr="00E641F7">
              <w:rPr>
                <w:bCs/>
              </w:rPr>
              <w:t>271,8</w:t>
            </w:r>
          </w:p>
        </w:tc>
        <w:tc>
          <w:tcPr>
            <w:tcW w:w="1412" w:type="dxa"/>
          </w:tcPr>
          <w:p w:rsidR="000B3E67" w:rsidRPr="00E641F7" w:rsidRDefault="000B3E67" w:rsidP="000B3E67">
            <w:pPr>
              <w:jc w:val="both"/>
              <w:rPr>
                <w:bCs/>
              </w:rPr>
            </w:pPr>
            <w:r w:rsidRPr="00E641F7">
              <w:rPr>
                <w:bCs/>
              </w:rPr>
              <w:t>83,8</w:t>
            </w:r>
          </w:p>
        </w:tc>
      </w:tr>
      <w:tr w:rsidR="000B3E67" w:rsidRPr="00E641F7" w:rsidTr="000B3E67">
        <w:trPr>
          <w:trHeight w:val="225"/>
        </w:trPr>
        <w:tc>
          <w:tcPr>
            <w:tcW w:w="1954" w:type="dxa"/>
          </w:tcPr>
          <w:p w:rsidR="000B3E67" w:rsidRPr="00E641F7" w:rsidRDefault="000B3E67" w:rsidP="000B3E67">
            <w:pPr>
              <w:jc w:val="both"/>
              <w:rPr>
                <w:bCs/>
              </w:rPr>
            </w:pPr>
            <w:r w:rsidRPr="00E641F7">
              <w:rPr>
                <w:bCs/>
              </w:rPr>
              <w:t>%</w:t>
            </w:r>
          </w:p>
        </w:tc>
        <w:tc>
          <w:tcPr>
            <w:tcW w:w="3570" w:type="dxa"/>
          </w:tcPr>
          <w:p w:rsidR="000B3E67" w:rsidRPr="00E641F7" w:rsidRDefault="000B3E67" w:rsidP="000B3E67">
            <w:pPr>
              <w:jc w:val="both"/>
            </w:pPr>
            <w:r w:rsidRPr="00E641F7">
              <w:t>100</w:t>
            </w:r>
          </w:p>
        </w:tc>
        <w:tc>
          <w:tcPr>
            <w:tcW w:w="1275" w:type="dxa"/>
          </w:tcPr>
          <w:p w:rsidR="000B3E67" w:rsidRPr="00E641F7" w:rsidRDefault="000B3E67" w:rsidP="000B3E67">
            <w:pPr>
              <w:jc w:val="both"/>
            </w:pPr>
            <w:r w:rsidRPr="00E641F7">
              <w:t>3,8</w:t>
            </w:r>
          </w:p>
        </w:tc>
        <w:tc>
          <w:tcPr>
            <w:tcW w:w="1560" w:type="dxa"/>
          </w:tcPr>
          <w:p w:rsidR="000B3E67" w:rsidRPr="00E641F7" w:rsidRDefault="000B3E67" w:rsidP="000B3E67">
            <w:pPr>
              <w:jc w:val="both"/>
            </w:pPr>
            <w:r w:rsidRPr="00E641F7">
              <w:t>73,5</w:t>
            </w:r>
          </w:p>
        </w:tc>
        <w:tc>
          <w:tcPr>
            <w:tcW w:w="1412" w:type="dxa"/>
          </w:tcPr>
          <w:p w:rsidR="000B3E67" w:rsidRPr="00E641F7" w:rsidRDefault="000B3E67" w:rsidP="000B3E67">
            <w:pPr>
              <w:jc w:val="both"/>
            </w:pPr>
            <w:r w:rsidRPr="00E641F7">
              <w:t>22,7</w:t>
            </w:r>
          </w:p>
        </w:tc>
      </w:tr>
      <w:bookmarkEnd w:id="2"/>
      <w:bookmarkEnd w:id="3"/>
    </w:tbl>
    <w:p w:rsidR="00F93640" w:rsidRPr="00E641F7" w:rsidRDefault="00F93640" w:rsidP="00AE459E">
      <w:pPr>
        <w:widowControl w:val="0"/>
        <w:suppressAutoHyphens/>
        <w:spacing w:line="360" w:lineRule="auto"/>
        <w:rPr>
          <w:b/>
          <w:sz w:val="28"/>
          <w:szCs w:val="28"/>
        </w:rPr>
      </w:pPr>
    </w:p>
    <w:p w:rsidR="00F93640" w:rsidRPr="00E641F7" w:rsidRDefault="004C6D4A" w:rsidP="00326A81">
      <w:pPr>
        <w:widowControl w:val="0"/>
        <w:suppressAutoHyphens/>
        <w:spacing w:line="360" w:lineRule="auto"/>
        <w:ind w:firstLine="851"/>
        <w:jc w:val="center"/>
        <w:rPr>
          <w:b/>
          <w:sz w:val="28"/>
          <w:szCs w:val="28"/>
        </w:rPr>
      </w:pPr>
      <w:r w:rsidRPr="004C6D4A">
        <w:rPr>
          <w:b/>
          <w:sz w:val="28"/>
          <w:szCs w:val="28"/>
        </w:rPr>
        <w:t>1</w:t>
      </w:r>
      <w:r w:rsidR="00F93640" w:rsidRPr="00E641F7">
        <w:rPr>
          <w:b/>
          <w:sz w:val="28"/>
          <w:szCs w:val="28"/>
        </w:rPr>
        <w:t>.2. Технико-экономические параметры существующих объектов социальной инфраструктуры поселения</w:t>
      </w:r>
    </w:p>
    <w:p w:rsidR="002A2C3E" w:rsidRPr="00E641F7" w:rsidRDefault="002A2C3E" w:rsidP="00326A81">
      <w:pPr>
        <w:keepNext/>
        <w:spacing w:line="360" w:lineRule="auto"/>
        <w:ind w:firstLine="851"/>
        <w:jc w:val="center"/>
        <w:rPr>
          <w:bCs/>
          <w:sz w:val="28"/>
          <w:szCs w:val="28"/>
        </w:rPr>
      </w:pPr>
    </w:p>
    <w:p w:rsidR="000B3E67" w:rsidRPr="00E641F7" w:rsidRDefault="000B3E67" w:rsidP="00E641F7">
      <w:pPr>
        <w:spacing w:line="360" w:lineRule="auto"/>
        <w:ind w:firstLine="709"/>
        <w:jc w:val="both"/>
        <w:rPr>
          <w:sz w:val="28"/>
          <w:szCs w:val="28"/>
        </w:rPr>
      </w:pPr>
      <w:r w:rsidRPr="00E641F7">
        <w:rPr>
          <w:sz w:val="28"/>
          <w:szCs w:val="28"/>
        </w:rPr>
        <w:t xml:space="preserve">На организацию культурно-бытового обслуживания в границах района определяющее влияние оказали особенности расселения. Концентрация населения в </w:t>
      </w:r>
      <w:r w:rsidR="00077398">
        <w:rPr>
          <w:sz w:val="28"/>
          <w:szCs w:val="28"/>
        </w:rPr>
        <w:t>г. Бодайбо</w:t>
      </w:r>
      <w:r w:rsidRPr="00E641F7">
        <w:rPr>
          <w:sz w:val="28"/>
          <w:szCs w:val="28"/>
        </w:rPr>
        <w:t xml:space="preserve"> и четырех рабочих поселках, расположенных вдоль основной планировочной оси (автодороги </w:t>
      </w:r>
      <w:proofErr w:type="spellStart"/>
      <w:r w:rsidRPr="00E641F7">
        <w:rPr>
          <w:sz w:val="28"/>
          <w:szCs w:val="28"/>
        </w:rPr>
        <w:t>Таксимо</w:t>
      </w:r>
      <w:proofErr w:type="spellEnd"/>
      <w:r w:rsidRPr="00E641F7">
        <w:rPr>
          <w:sz w:val="28"/>
          <w:szCs w:val="28"/>
        </w:rPr>
        <w:t xml:space="preserve"> – Бодайбо - Кропоткин), создают благоприятные условия для формирования здесь системы межселе</w:t>
      </w:r>
      <w:r w:rsidRPr="00E641F7">
        <w:rPr>
          <w:sz w:val="28"/>
          <w:szCs w:val="28"/>
        </w:rPr>
        <w:t>н</w:t>
      </w:r>
      <w:r w:rsidRPr="00E641F7">
        <w:rPr>
          <w:sz w:val="28"/>
          <w:szCs w:val="28"/>
        </w:rPr>
        <w:t xml:space="preserve">ного культурно-бытового обслуживания, охватывающей подавляющую часть населения района. Функции районного центра обслуживания выполняет </w:t>
      </w:r>
      <w:r w:rsidR="00077398">
        <w:rPr>
          <w:sz w:val="28"/>
          <w:szCs w:val="28"/>
        </w:rPr>
        <w:t>г. Бодайбо</w:t>
      </w:r>
      <w:r w:rsidRPr="00E641F7">
        <w:rPr>
          <w:sz w:val="28"/>
          <w:szCs w:val="28"/>
        </w:rPr>
        <w:t>, в качестве местных центров обслуживания выступают администр</w:t>
      </w:r>
      <w:r w:rsidRPr="00E641F7">
        <w:rPr>
          <w:sz w:val="28"/>
          <w:szCs w:val="28"/>
        </w:rPr>
        <w:t>а</w:t>
      </w:r>
      <w:r w:rsidRPr="00E641F7">
        <w:rPr>
          <w:sz w:val="28"/>
          <w:szCs w:val="28"/>
        </w:rPr>
        <w:t>тивные центры поселений. В тоже время большую сложность, в связи с о</w:t>
      </w:r>
      <w:r w:rsidRPr="00E641F7">
        <w:rPr>
          <w:sz w:val="28"/>
          <w:szCs w:val="28"/>
        </w:rPr>
        <w:t>т</w:t>
      </w:r>
      <w:r w:rsidRPr="00E641F7">
        <w:rPr>
          <w:sz w:val="28"/>
          <w:szCs w:val="28"/>
        </w:rPr>
        <w:t>сутствием круглогодичного транспортного сообщения, представляет обсл</w:t>
      </w:r>
      <w:r w:rsidRPr="00E641F7">
        <w:rPr>
          <w:sz w:val="28"/>
          <w:szCs w:val="28"/>
        </w:rPr>
        <w:t>у</w:t>
      </w:r>
      <w:r w:rsidRPr="00E641F7">
        <w:rPr>
          <w:sz w:val="28"/>
          <w:szCs w:val="28"/>
        </w:rPr>
        <w:t xml:space="preserve">живание населения с. Большой Патом и п. Перевоз </w:t>
      </w:r>
      <w:proofErr w:type="spellStart"/>
      <w:r w:rsidRPr="00E641F7">
        <w:rPr>
          <w:sz w:val="28"/>
          <w:szCs w:val="28"/>
        </w:rPr>
        <w:t>Жуинского</w:t>
      </w:r>
      <w:proofErr w:type="spellEnd"/>
      <w:r w:rsidRPr="00E641F7">
        <w:rPr>
          <w:sz w:val="28"/>
          <w:szCs w:val="28"/>
        </w:rPr>
        <w:t xml:space="preserve"> сельского п</w:t>
      </w:r>
      <w:r w:rsidRPr="00E641F7">
        <w:rPr>
          <w:sz w:val="28"/>
          <w:szCs w:val="28"/>
        </w:rPr>
        <w:t>о</w:t>
      </w:r>
      <w:r w:rsidRPr="00E641F7">
        <w:rPr>
          <w:sz w:val="28"/>
          <w:szCs w:val="28"/>
        </w:rPr>
        <w:t xml:space="preserve">селения. Населенные пункты </w:t>
      </w:r>
      <w:proofErr w:type="spellStart"/>
      <w:r w:rsidRPr="00E641F7">
        <w:rPr>
          <w:sz w:val="28"/>
          <w:szCs w:val="28"/>
        </w:rPr>
        <w:t>Жуинского</w:t>
      </w:r>
      <w:proofErr w:type="spellEnd"/>
      <w:r w:rsidRPr="00E641F7">
        <w:rPr>
          <w:sz w:val="28"/>
          <w:szCs w:val="28"/>
        </w:rPr>
        <w:t xml:space="preserve"> сельского поселения, в силу изол</w:t>
      </w:r>
      <w:r w:rsidRPr="00E641F7">
        <w:rPr>
          <w:sz w:val="28"/>
          <w:szCs w:val="28"/>
        </w:rPr>
        <w:t>и</w:t>
      </w:r>
      <w:r w:rsidRPr="00E641F7">
        <w:rPr>
          <w:sz w:val="28"/>
          <w:szCs w:val="28"/>
        </w:rPr>
        <w:t>рованного расположения, должны обеспечиваться полным набором объектов первичного обслуживания.</w:t>
      </w:r>
    </w:p>
    <w:p w:rsidR="000B3E67" w:rsidRPr="00E641F7" w:rsidRDefault="000B3E67" w:rsidP="00E641F7">
      <w:pPr>
        <w:spacing w:line="360" w:lineRule="auto"/>
        <w:ind w:firstLine="709"/>
        <w:jc w:val="both"/>
        <w:rPr>
          <w:sz w:val="28"/>
          <w:szCs w:val="28"/>
        </w:rPr>
      </w:pPr>
      <w:r w:rsidRPr="00E641F7">
        <w:rPr>
          <w:sz w:val="28"/>
          <w:szCs w:val="28"/>
        </w:rPr>
        <w:t xml:space="preserve">В </w:t>
      </w:r>
      <w:r w:rsidR="009D6459">
        <w:rPr>
          <w:sz w:val="28"/>
          <w:szCs w:val="28"/>
        </w:rPr>
        <w:t>Бодайбо</w:t>
      </w:r>
      <w:r w:rsidRPr="00E641F7">
        <w:rPr>
          <w:sz w:val="28"/>
          <w:szCs w:val="28"/>
        </w:rPr>
        <w:t xml:space="preserve"> действует </w:t>
      </w:r>
      <w:r w:rsidR="009D6459">
        <w:rPr>
          <w:sz w:val="28"/>
          <w:szCs w:val="28"/>
        </w:rPr>
        <w:t>средняя школа</w:t>
      </w:r>
      <w:r w:rsidR="00077398">
        <w:rPr>
          <w:sz w:val="28"/>
          <w:szCs w:val="28"/>
        </w:rPr>
        <w:t>.</w:t>
      </w:r>
      <w:r w:rsidRPr="00E641F7">
        <w:rPr>
          <w:sz w:val="28"/>
          <w:szCs w:val="28"/>
        </w:rPr>
        <w:t xml:space="preserve"> Две начальные ш</w:t>
      </w:r>
      <w:r w:rsidR="00077398">
        <w:rPr>
          <w:sz w:val="28"/>
          <w:szCs w:val="28"/>
        </w:rPr>
        <w:t>колы - детский сад работают в г. Бодайбо</w:t>
      </w:r>
      <w:r w:rsidRPr="00E641F7">
        <w:rPr>
          <w:sz w:val="28"/>
          <w:szCs w:val="28"/>
        </w:rPr>
        <w:t xml:space="preserve">. Помимо средних общеобразовательных школ и начальных школ, действует, на территории </w:t>
      </w:r>
      <w:r w:rsidR="00077398">
        <w:rPr>
          <w:sz w:val="28"/>
          <w:szCs w:val="28"/>
        </w:rPr>
        <w:t>г. Бодайбо</w:t>
      </w:r>
      <w:r w:rsidRPr="00E641F7">
        <w:rPr>
          <w:sz w:val="28"/>
          <w:szCs w:val="28"/>
        </w:rPr>
        <w:t xml:space="preserve"> действует, в МОУ «Центр образования», вечерняя (сменная) школа. На  базе МОУ СОШ №3 </w:t>
      </w:r>
      <w:r w:rsidRPr="00E641F7">
        <w:rPr>
          <w:sz w:val="28"/>
          <w:szCs w:val="28"/>
        </w:rPr>
        <w:lastRenderedPageBreak/>
        <w:t>работает специальная коррекционная школа–интернат для детей с отклон</w:t>
      </w:r>
      <w:r w:rsidRPr="00E641F7">
        <w:rPr>
          <w:sz w:val="28"/>
          <w:szCs w:val="28"/>
        </w:rPr>
        <w:t>е</w:t>
      </w:r>
      <w:r w:rsidRPr="00E641F7">
        <w:rPr>
          <w:sz w:val="28"/>
          <w:szCs w:val="28"/>
        </w:rPr>
        <w:t xml:space="preserve">ниями в развитии. </w:t>
      </w:r>
    </w:p>
    <w:p w:rsidR="000B3E67" w:rsidRPr="00E641F7" w:rsidRDefault="000B3E67" w:rsidP="00E641F7">
      <w:pPr>
        <w:spacing w:line="360" w:lineRule="auto"/>
        <w:ind w:firstLine="709"/>
        <w:jc w:val="both"/>
        <w:rPr>
          <w:sz w:val="28"/>
          <w:szCs w:val="28"/>
        </w:rPr>
      </w:pPr>
      <w:r w:rsidRPr="00E641F7">
        <w:rPr>
          <w:sz w:val="28"/>
          <w:szCs w:val="28"/>
        </w:rPr>
        <w:t xml:space="preserve">В связи с высоким износом здания планируется капитальный ремонт в МОУ СОШ №1 </w:t>
      </w:r>
      <w:r w:rsidR="00077398">
        <w:rPr>
          <w:sz w:val="28"/>
          <w:szCs w:val="28"/>
        </w:rPr>
        <w:t>г. Бодайбо</w:t>
      </w:r>
      <w:r w:rsidR="009D6459">
        <w:rPr>
          <w:sz w:val="28"/>
          <w:szCs w:val="28"/>
        </w:rPr>
        <w:t>.</w:t>
      </w:r>
    </w:p>
    <w:p w:rsidR="000B3E67" w:rsidRPr="00E641F7" w:rsidRDefault="000B3E67" w:rsidP="00E641F7">
      <w:pPr>
        <w:spacing w:line="360" w:lineRule="auto"/>
        <w:ind w:firstLine="709"/>
        <w:jc w:val="both"/>
        <w:rPr>
          <w:sz w:val="28"/>
          <w:szCs w:val="28"/>
        </w:rPr>
      </w:pPr>
      <w:r w:rsidRPr="00E641F7">
        <w:rPr>
          <w:sz w:val="28"/>
          <w:szCs w:val="28"/>
        </w:rPr>
        <w:t xml:space="preserve">Из учреждений внешкольного образования </w:t>
      </w:r>
      <w:r w:rsidR="009D6459">
        <w:rPr>
          <w:sz w:val="28"/>
          <w:szCs w:val="28"/>
        </w:rPr>
        <w:t>работает детская</w:t>
      </w:r>
      <w:r w:rsidRPr="00E641F7">
        <w:rPr>
          <w:sz w:val="28"/>
          <w:szCs w:val="28"/>
        </w:rPr>
        <w:t xml:space="preserve"> музыкал</w:t>
      </w:r>
      <w:r w:rsidRPr="00E641F7">
        <w:rPr>
          <w:sz w:val="28"/>
          <w:szCs w:val="28"/>
        </w:rPr>
        <w:t>ь</w:t>
      </w:r>
      <w:r w:rsidR="009D6459">
        <w:rPr>
          <w:sz w:val="28"/>
          <w:szCs w:val="28"/>
        </w:rPr>
        <w:t xml:space="preserve">ная школа в </w:t>
      </w:r>
      <w:r w:rsidR="00077398">
        <w:rPr>
          <w:sz w:val="28"/>
          <w:szCs w:val="28"/>
        </w:rPr>
        <w:t>г. Бодайбо</w:t>
      </w:r>
      <w:r w:rsidR="009D6459">
        <w:rPr>
          <w:sz w:val="28"/>
          <w:szCs w:val="28"/>
        </w:rPr>
        <w:t>, которую посещает около 20</w:t>
      </w:r>
      <w:r w:rsidRPr="00E641F7">
        <w:rPr>
          <w:sz w:val="28"/>
          <w:szCs w:val="28"/>
        </w:rPr>
        <w:t>0 человек. Также на те</w:t>
      </w:r>
      <w:r w:rsidRPr="00E641F7">
        <w:rPr>
          <w:sz w:val="28"/>
          <w:szCs w:val="28"/>
        </w:rPr>
        <w:t>р</w:t>
      </w:r>
      <w:r w:rsidRPr="00E641F7">
        <w:rPr>
          <w:sz w:val="28"/>
          <w:szCs w:val="28"/>
        </w:rPr>
        <w:t xml:space="preserve">ритории </w:t>
      </w:r>
      <w:r w:rsidR="00077398">
        <w:rPr>
          <w:sz w:val="28"/>
          <w:szCs w:val="28"/>
        </w:rPr>
        <w:t>г. Бодайбо</w:t>
      </w:r>
      <w:r w:rsidRPr="00E641F7">
        <w:rPr>
          <w:sz w:val="28"/>
          <w:szCs w:val="28"/>
        </w:rPr>
        <w:t xml:space="preserve"> действуют: Станция юных натуралистов вместимостью 270 чел., Дом детского творчества на 630 чел., Культурно-досуговый и мет</w:t>
      </w:r>
      <w:r w:rsidRPr="00E641F7">
        <w:rPr>
          <w:sz w:val="28"/>
          <w:szCs w:val="28"/>
        </w:rPr>
        <w:t>о</w:t>
      </w:r>
      <w:r w:rsidRPr="00E641F7">
        <w:rPr>
          <w:sz w:val="28"/>
          <w:szCs w:val="28"/>
        </w:rPr>
        <w:t>дический центр, Детский оздоровительно-образовательный центр вместим</w:t>
      </w:r>
      <w:r w:rsidRPr="00E641F7">
        <w:rPr>
          <w:sz w:val="28"/>
          <w:szCs w:val="28"/>
        </w:rPr>
        <w:t>о</w:t>
      </w:r>
      <w:r w:rsidRPr="00E641F7">
        <w:rPr>
          <w:sz w:val="28"/>
          <w:szCs w:val="28"/>
        </w:rPr>
        <w:t>стью 470 чел. и Межшкольный учебно-курсовой комбинат по професси</w:t>
      </w:r>
      <w:r w:rsidRPr="00E641F7">
        <w:rPr>
          <w:sz w:val="28"/>
          <w:szCs w:val="28"/>
        </w:rPr>
        <w:t>о</w:t>
      </w:r>
      <w:r w:rsidRPr="00E641F7">
        <w:rPr>
          <w:sz w:val="28"/>
          <w:szCs w:val="28"/>
        </w:rPr>
        <w:t>нальной подготовке.</w:t>
      </w:r>
    </w:p>
    <w:p w:rsidR="000B3E67" w:rsidRPr="00E641F7" w:rsidRDefault="000B3E67" w:rsidP="00E641F7">
      <w:pPr>
        <w:spacing w:line="360" w:lineRule="auto"/>
        <w:ind w:firstLine="709"/>
        <w:jc w:val="both"/>
        <w:rPr>
          <w:sz w:val="28"/>
          <w:szCs w:val="28"/>
        </w:rPr>
      </w:pPr>
      <w:r w:rsidRPr="00E641F7">
        <w:rPr>
          <w:sz w:val="28"/>
          <w:szCs w:val="28"/>
        </w:rPr>
        <w:t xml:space="preserve">В </w:t>
      </w:r>
      <w:proofErr w:type="spellStart"/>
      <w:r w:rsidR="00077398">
        <w:rPr>
          <w:sz w:val="28"/>
          <w:szCs w:val="28"/>
        </w:rPr>
        <w:t>Бодайбинском</w:t>
      </w:r>
      <w:proofErr w:type="spellEnd"/>
      <w:r w:rsidR="00077398">
        <w:rPr>
          <w:sz w:val="28"/>
          <w:szCs w:val="28"/>
        </w:rPr>
        <w:t xml:space="preserve"> муниципальном образовании</w:t>
      </w:r>
      <w:r w:rsidR="00077398" w:rsidRPr="00077398">
        <w:rPr>
          <w:sz w:val="28"/>
          <w:szCs w:val="28"/>
        </w:rPr>
        <w:t xml:space="preserve"> </w:t>
      </w:r>
      <w:r w:rsidR="00077398">
        <w:rPr>
          <w:sz w:val="28"/>
          <w:szCs w:val="28"/>
        </w:rPr>
        <w:t>располагается</w:t>
      </w:r>
      <w:r w:rsidRPr="00E641F7">
        <w:rPr>
          <w:sz w:val="28"/>
          <w:szCs w:val="28"/>
        </w:rPr>
        <w:t xml:space="preserve"> ФГОУ СПО «</w:t>
      </w:r>
      <w:proofErr w:type="spellStart"/>
      <w:r w:rsidRPr="00E641F7">
        <w:rPr>
          <w:sz w:val="28"/>
          <w:szCs w:val="28"/>
        </w:rPr>
        <w:t>Бодайбинский</w:t>
      </w:r>
      <w:proofErr w:type="spellEnd"/>
      <w:r w:rsidRPr="00E641F7">
        <w:rPr>
          <w:sz w:val="28"/>
          <w:szCs w:val="28"/>
        </w:rPr>
        <w:t xml:space="preserve"> горный техникум», численность учащихся которого с</w:t>
      </w:r>
      <w:r w:rsidRPr="00E641F7">
        <w:rPr>
          <w:sz w:val="28"/>
          <w:szCs w:val="28"/>
        </w:rPr>
        <w:t>о</w:t>
      </w:r>
      <w:r w:rsidRPr="00E641F7">
        <w:rPr>
          <w:sz w:val="28"/>
          <w:szCs w:val="28"/>
        </w:rPr>
        <w:t xml:space="preserve">ставляет около </w:t>
      </w:r>
      <w:r w:rsidR="009D6459">
        <w:rPr>
          <w:sz w:val="28"/>
          <w:szCs w:val="28"/>
        </w:rPr>
        <w:t>500</w:t>
      </w:r>
      <w:r w:rsidRPr="00E641F7">
        <w:rPr>
          <w:sz w:val="28"/>
          <w:szCs w:val="28"/>
        </w:rPr>
        <w:t xml:space="preserve"> чел.</w:t>
      </w:r>
    </w:p>
    <w:p w:rsidR="000B3E67" w:rsidRPr="00E641F7" w:rsidRDefault="000B3E67" w:rsidP="00E641F7">
      <w:pPr>
        <w:spacing w:line="360" w:lineRule="auto"/>
        <w:ind w:firstLine="709"/>
        <w:jc w:val="both"/>
        <w:rPr>
          <w:sz w:val="28"/>
          <w:szCs w:val="28"/>
        </w:rPr>
      </w:pPr>
      <w:r w:rsidRPr="00E641F7">
        <w:rPr>
          <w:sz w:val="28"/>
          <w:szCs w:val="28"/>
        </w:rPr>
        <w:t xml:space="preserve">В </w:t>
      </w:r>
      <w:r w:rsidR="009D6459" w:rsidRPr="00E641F7">
        <w:rPr>
          <w:sz w:val="28"/>
          <w:szCs w:val="28"/>
        </w:rPr>
        <w:t xml:space="preserve">Бодайбо </w:t>
      </w:r>
      <w:r w:rsidRPr="00E641F7">
        <w:rPr>
          <w:sz w:val="28"/>
          <w:szCs w:val="28"/>
        </w:rPr>
        <w:t>работает сеть предприятий торговли (229 магазинов, 6 то</w:t>
      </w:r>
      <w:r w:rsidRPr="00E641F7">
        <w:rPr>
          <w:sz w:val="28"/>
          <w:szCs w:val="28"/>
        </w:rPr>
        <w:t>р</w:t>
      </w:r>
      <w:r w:rsidRPr="00E641F7">
        <w:rPr>
          <w:sz w:val="28"/>
          <w:szCs w:val="28"/>
        </w:rPr>
        <w:t>говых центров и 30 павильонов) с общей торговой площадь</w:t>
      </w:r>
      <w:r w:rsidRPr="00457C4D">
        <w:rPr>
          <w:sz w:val="28"/>
          <w:szCs w:val="28"/>
        </w:rPr>
        <w:t xml:space="preserve">ю </w:t>
      </w:r>
      <w:r w:rsidR="00457C4D" w:rsidRPr="00457C4D">
        <w:rPr>
          <w:sz w:val="28"/>
          <w:szCs w:val="28"/>
        </w:rPr>
        <w:t>1 066,91</w:t>
      </w:r>
      <w:r w:rsidRPr="00457C4D">
        <w:rPr>
          <w:sz w:val="28"/>
          <w:szCs w:val="28"/>
        </w:rPr>
        <w:t xml:space="preserve"> м2, а также розничный рынок на 49 торговых мест.</w:t>
      </w:r>
    </w:p>
    <w:p w:rsidR="000B3E67" w:rsidRPr="00E641F7" w:rsidRDefault="000B3E67" w:rsidP="00E641F7">
      <w:pPr>
        <w:spacing w:line="360" w:lineRule="auto"/>
        <w:ind w:firstLine="709"/>
        <w:jc w:val="both"/>
        <w:rPr>
          <w:sz w:val="28"/>
          <w:szCs w:val="28"/>
        </w:rPr>
      </w:pPr>
      <w:r w:rsidRPr="00E641F7">
        <w:rPr>
          <w:sz w:val="28"/>
          <w:szCs w:val="28"/>
        </w:rPr>
        <w:t>Сеть объектов общес</w:t>
      </w:r>
      <w:r w:rsidR="00457C4D">
        <w:rPr>
          <w:sz w:val="28"/>
          <w:szCs w:val="28"/>
        </w:rPr>
        <w:t>твенного питания представлена</w:t>
      </w:r>
      <w:r w:rsidRPr="00E641F7">
        <w:rPr>
          <w:sz w:val="28"/>
          <w:szCs w:val="28"/>
        </w:rPr>
        <w:t xml:space="preserve"> объектами (стол</w:t>
      </w:r>
      <w:r w:rsidRPr="00E641F7">
        <w:rPr>
          <w:sz w:val="28"/>
          <w:szCs w:val="28"/>
        </w:rPr>
        <w:t>о</w:t>
      </w:r>
      <w:r w:rsidRPr="00E641F7">
        <w:rPr>
          <w:sz w:val="28"/>
          <w:szCs w:val="28"/>
        </w:rPr>
        <w:t xml:space="preserve">вые, закусочные, рестораны, кафе, бары) общей вместимостью </w:t>
      </w:r>
      <w:r w:rsidR="00457C4D">
        <w:rPr>
          <w:sz w:val="28"/>
          <w:szCs w:val="28"/>
        </w:rPr>
        <w:t>370</w:t>
      </w:r>
      <w:r w:rsidRPr="00E641F7">
        <w:rPr>
          <w:sz w:val="28"/>
          <w:szCs w:val="28"/>
        </w:rPr>
        <w:t xml:space="preserve"> посадо</w:t>
      </w:r>
      <w:r w:rsidRPr="00E641F7">
        <w:rPr>
          <w:sz w:val="28"/>
          <w:szCs w:val="28"/>
        </w:rPr>
        <w:t>ч</w:t>
      </w:r>
      <w:r w:rsidRPr="00E641F7">
        <w:rPr>
          <w:sz w:val="28"/>
          <w:szCs w:val="28"/>
        </w:rPr>
        <w:t>ных мест.</w:t>
      </w:r>
    </w:p>
    <w:p w:rsidR="000B3E67" w:rsidRPr="00E641F7" w:rsidRDefault="000B3E67" w:rsidP="00E641F7">
      <w:pPr>
        <w:spacing w:line="360" w:lineRule="auto"/>
        <w:ind w:firstLine="709"/>
        <w:jc w:val="both"/>
        <w:rPr>
          <w:sz w:val="28"/>
          <w:szCs w:val="28"/>
        </w:rPr>
      </w:pPr>
      <w:r w:rsidRPr="00E641F7">
        <w:rPr>
          <w:sz w:val="28"/>
          <w:szCs w:val="28"/>
        </w:rPr>
        <w:t xml:space="preserve">К объектам здравоохранения относятся МЛПУ «Центральная районная больница </w:t>
      </w:r>
      <w:r w:rsidR="00077398">
        <w:rPr>
          <w:sz w:val="28"/>
          <w:szCs w:val="28"/>
        </w:rPr>
        <w:t>г. Бодайбо</w:t>
      </w:r>
      <w:r w:rsidRPr="00E641F7">
        <w:rPr>
          <w:sz w:val="28"/>
          <w:szCs w:val="28"/>
        </w:rPr>
        <w:t>» с поликлиническим отделением на 400 посещений в смену, стационаром для взрослых (75 коек), педиатрическим отделением (15 коек), инфекционным и психиатрическим отделением (общей вместимостью 30 коек), родильным (гинекологическим) и туберкулезным отделениями (35 и 25 коек соответственно).</w:t>
      </w:r>
    </w:p>
    <w:p w:rsidR="000B3E67" w:rsidRPr="00E641F7" w:rsidRDefault="000B3E67" w:rsidP="00E641F7">
      <w:pPr>
        <w:spacing w:line="360" w:lineRule="auto"/>
        <w:ind w:firstLine="709"/>
        <w:jc w:val="both"/>
        <w:rPr>
          <w:sz w:val="28"/>
          <w:szCs w:val="28"/>
        </w:rPr>
      </w:pPr>
      <w:r w:rsidRPr="00E641F7">
        <w:rPr>
          <w:sz w:val="28"/>
          <w:szCs w:val="28"/>
        </w:rPr>
        <w:t xml:space="preserve">На территории </w:t>
      </w:r>
      <w:proofErr w:type="spellStart"/>
      <w:r w:rsidR="00077398" w:rsidRPr="00077398">
        <w:rPr>
          <w:sz w:val="28"/>
          <w:szCs w:val="28"/>
        </w:rPr>
        <w:t>Бодайбинского</w:t>
      </w:r>
      <w:proofErr w:type="spellEnd"/>
      <w:r w:rsidR="00077398" w:rsidRPr="00077398">
        <w:rPr>
          <w:sz w:val="28"/>
          <w:szCs w:val="28"/>
        </w:rPr>
        <w:t xml:space="preserve"> муниципального образования </w:t>
      </w:r>
      <w:r w:rsidRPr="00E641F7">
        <w:rPr>
          <w:sz w:val="28"/>
          <w:szCs w:val="28"/>
        </w:rPr>
        <w:t>работает 1 аптека (в составе ЦРБ) и 12 аптечных пунктов. Отделения скорой медици</w:t>
      </w:r>
      <w:r w:rsidRPr="00E641F7">
        <w:rPr>
          <w:sz w:val="28"/>
          <w:szCs w:val="28"/>
        </w:rPr>
        <w:t>н</w:t>
      </w:r>
      <w:r w:rsidRPr="00E641F7">
        <w:rPr>
          <w:sz w:val="28"/>
          <w:szCs w:val="28"/>
        </w:rPr>
        <w:t xml:space="preserve">ской помощи </w:t>
      </w:r>
      <w:r w:rsidR="00457C4D">
        <w:rPr>
          <w:sz w:val="28"/>
          <w:szCs w:val="28"/>
        </w:rPr>
        <w:t>работают</w:t>
      </w:r>
      <w:r w:rsidR="00457C4D" w:rsidRPr="00E641F7">
        <w:rPr>
          <w:sz w:val="28"/>
          <w:szCs w:val="28"/>
        </w:rPr>
        <w:t xml:space="preserve"> </w:t>
      </w:r>
      <w:r w:rsidRPr="00E641F7">
        <w:rPr>
          <w:sz w:val="28"/>
          <w:szCs w:val="28"/>
        </w:rPr>
        <w:t>в составе больничных уч</w:t>
      </w:r>
      <w:r w:rsidR="00457C4D">
        <w:rPr>
          <w:sz w:val="28"/>
          <w:szCs w:val="28"/>
        </w:rPr>
        <w:t>реждений.</w:t>
      </w:r>
    </w:p>
    <w:p w:rsidR="000B3E67" w:rsidRPr="00E641F7" w:rsidRDefault="000B3E67" w:rsidP="00E641F7">
      <w:pPr>
        <w:spacing w:line="360" w:lineRule="auto"/>
        <w:ind w:firstLine="709"/>
        <w:jc w:val="both"/>
        <w:rPr>
          <w:sz w:val="28"/>
          <w:szCs w:val="28"/>
        </w:rPr>
      </w:pPr>
      <w:r w:rsidRPr="00E641F7">
        <w:rPr>
          <w:sz w:val="28"/>
          <w:szCs w:val="28"/>
        </w:rPr>
        <w:t xml:space="preserve">В </w:t>
      </w:r>
      <w:r w:rsidR="00077398">
        <w:rPr>
          <w:sz w:val="28"/>
          <w:szCs w:val="28"/>
        </w:rPr>
        <w:t>г. Бодайбо</w:t>
      </w:r>
      <w:r w:rsidRPr="00E641F7">
        <w:rPr>
          <w:sz w:val="28"/>
          <w:szCs w:val="28"/>
        </w:rPr>
        <w:t xml:space="preserve"> действует 83 предприятий и организации, оказывающих бытовые услуги населения. Предприятия бытового обслуживания района представлены организациями по ремонту, окраске и пошиву обуви; по техн</w:t>
      </w:r>
      <w:r w:rsidRPr="00E641F7">
        <w:rPr>
          <w:sz w:val="28"/>
          <w:szCs w:val="28"/>
        </w:rPr>
        <w:t>и</w:t>
      </w:r>
      <w:r w:rsidRPr="00E641F7">
        <w:rPr>
          <w:sz w:val="28"/>
          <w:szCs w:val="28"/>
        </w:rPr>
        <w:lastRenderedPageBreak/>
        <w:t>ческому обслуживанию и ремонту транспортных средств, машин и оборуд</w:t>
      </w:r>
      <w:r w:rsidRPr="00E641F7">
        <w:rPr>
          <w:sz w:val="28"/>
          <w:szCs w:val="28"/>
        </w:rPr>
        <w:t>о</w:t>
      </w:r>
      <w:r w:rsidRPr="00E641F7">
        <w:rPr>
          <w:sz w:val="28"/>
          <w:szCs w:val="28"/>
        </w:rPr>
        <w:t>вания; по изготовлению и ремонту мебели; оказанию парикмахерских услуг; услуг фотоателье, ритуальных услуг и др.</w:t>
      </w:r>
    </w:p>
    <w:p w:rsidR="000B3E67" w:rsidRPr="00E641F7" w:rsidRDefault="00457C4D" w:rsidP="00E641F7">
      <w:pPr>
        <w:spacing w:line="360" w:lineRule="auto"/>
        <w:ind w:firstLine="709"/>
        <w:jc w:val="both"/>
        <w:rPr>
          <w:sz w:val="28"/>
          <w:szCs w:val="28"/>
        </w:rPr>
      </w:pPr>
      <w:r>
        <w:rPr>
          <w:sz w:val="28"/>
          <w:szCs w:val="28"/>
        </w:rPr>
        <w:t xml:space="preserve">В </w:t>
      </w:r>
      <w:proofErr w:type="spellStart"/>
      <w:r w:rsidR="00077398">
        <w:rPr>
          <w:sz w:val="28"/>
          <w:szCs w:val="28"/>
        </w:rPr>
        <w:t>Бодайбинском</w:t>
      </w:r>
      <w:proofErr w:type="spellEnd"/>
      <w:r w:rsidR="00077398" w:rsidRPr="00077398">
        <w:rPr>
          <w:sz w:val="28"/>
          <w:szCs w:val="28"/>
        </w:rPr>
        <w:t xml:space="preserve"> муниципально</w:t>
      </w:r>
      <w:r w:rsidR="00077398">
        <w:rPr>
          <w:sz w:val="28"/>
          <w:szCs w:val="28"/>
        </w:rPr>
        <w:t>м образовании</w:t>
      </w:r>
      <w:r w:rsidR="00077398" w:rsidRPr="00077398">
        <w:rPr>
          <w:sz w:val="28"/>
          <w:szCs w:val="28"/>
        </w:rPr>
        <w:t xml:space="preserve"> </w:t>
      </w:r>
      <w:r>
        <w:rPr>
          <w:sz w:val="28"/>
          <w:szCs w:val="28"/>
        </w:rPr>
        <w:t>действует общественная баня и г</w:t>
      </w:r>
      <w:r w:rsidR="000B3E67" w:rsidRPr="00E641F7">
        <w:rPr>
          <w:sz w:val="28"/>
          <w:szCs w:val="28"/>
        </w:rPr>
        <w:t>остини</w:t>
      </w:r>
      <w:r>
        <w:rPr>
          <w:sz w:val="28"/>
          <w:szCs w:val="28"/>
        </w:rPr>
        <w:t>ца</w:t>
      </w:r>
      <w:r w:rsidR="000B3E67" w:rsidRPr="00E641F7">
        <w:rPr>
          <w:sz w:val="28"/>
          <w:szCs w:val="28"/>
        </w:rPr>
        <w:t xml:space="preserve"> на 78 мест.</w:t>
      </w:r>
    </w:p>
    <w:p w:rsidR="000B3E67" w:rsidRPr="00E641F7" w:rsidRDefault="000B3E67" w:rsidP="00E641F7">
      <w:pPr>
        <w:spacing w:line="360" w:lineRule="auto"/>
        <w:ind w:firstLine="709"/>
        <w:jc w:val="both"/>
        <w:rPr>
          <w:sz w:val="28"/>
          <w:szCs w:val="28"/>
        </w:rPr>
      </w:pPr>
      <w:r w:rsidRPr="00E641F7">
        <w:rPr>
          <w:sz w:val="28"/>
          <w:szCs w:val="28"/>
        </w:rPr>
        <w:t xml:space="preserve">Сеть организаций культуры </w:t>
      </w:r>
      <w:r w:rsidR="00077398">
        <w:rPr>
          <w:sz w:val="28"/>
          <w:szCs w:val="28"/>
        </w:rPr>
        <w:t>г. Бодайбо</w:t>
      </w:r>
      <w:r w:rsidRPr="00E641F7">
        <w:rPr>
          <w:sz w:val="28"/>
          <w:szCs w:val="28"/>
        </w:rPr>
        <w:t xml:space="preserve"> и района представлена учр</w:t>
      </w:r>
      <w:r w:rsidRPr="00E641F7">
        <w:rPr>
          <w:sz w:val="28"/>
          <w:szCs w:val="28"/>
        </w:rPr>
        <w:t>е</w:t>
      </w:r>
      <w:r w:rsidRPr="00E641F7">
        <w:rPr>
          <w:sz w:val="28"/>
          <w:szCs w:val="28"/>
        </w:rPr>
        <w:t>ждения</w:t>
      </w:r>
      <w:r w:rsidR="00457C4D">
        <w:rPr>
          <w:sz w:val="28"/>
          <w:szCs w:val="28"/>
        </w:rPr>
        <w:t>ми библиотечного обслуживания,  культурно - досуговым центром</w:t>
      </w:r>
      <w:r w:rsidRPr="00E641F7">
        <w:rPr>
          <w:sz w:val="28"/>
          <w:szCs w:val="28"/>
        </w:rPr>
        <w:t xml:space="preserve"> </w:t>
      </w:r>
      <w:r w:rsidR="00457C4D">
        <w:rPr>
          <w:sz w:val="28"/>
          <w:szCs w:val="28"/>
        </w:rPr>
        <w:t xml:space="preserve">и </w:t>
      </w:r>
      <w:r w:rsidRPr="00E641F7">
        <w:rPr>
          <w:sz w:val="28"/>
          <w:szCs w:val="28"/>
        </w:rPr>
        <w:t xml:space="preserve"> учре</w:t>
      </w:r>
      <w:r w:rsidR="00457C4D">
        <w:rPr>
          <w:sz w:val="28"/>
          <w:szCs w:val="28"/>
        </w:rPr>
        <w:t>ждением</w:t>
      </w:r>
      <w:r w:rsidRPr="00E641F7">
        <w:rPr>
          <w:sz w:val="28"/>
          <w:szCs w:val="28"/>
        </w:rPr>
        <w:t xml:space="preserve"> клубного типа. </w:t>
      </w:r>
    </w:p>
    <w:p w:rsidR="000B3E67" w:rsidRPr="00E641F7" w:rsidRDefault="000B3E67" w:rsidP="00E641F7">
      <w:pPr>
        <w:spacing w:line="360" w:lineRule="auto"/>
        <w:ind w:firstLine="709"/>
        <w:jc w:val="both"/>
        <w:rPr>
          <w:sz w:val="28"/>
          <w:szCs w:val="28"/>
        </w:rPr>
      </w:pPr>
      <w:r w:rsidRPr="00E641F7">
        <w:rPr>
          <w:sz w:val="28"/>
          <w:szCs w:val="28"/>
        </w:rPr>
        <w:t xml:space="preserve">В </w:t>
      </w:r>
      <w:proofErr w:type="spellStart"/>
      <w:r w:rsidR="00077398" w:rsidRPr="00077398">
        <w:rPr>
          <w:sz w:val="28"/>
          <w:szCs w:val="28"/>
        </w:rPr>
        <w:t>Бодайбинско</w:t>
      </w:r>
      <w:r w:rsidR="00077398">
        <w:rPr>
          <w:sz w:val="28"/>
          <w:szCs w:val="28"/>
        </w:rPr>
        <w:t>м</w:t>
      </w:r>
      <w:proofErr w:type="spellEnd"/>
      <w:r w:rsidR="00077398" w:rsidRPr="00077398">
        <w:rPr>
          <w:sz w:val="28"/>
          <w:szCs w:val="28"/>
        </w:rPr>
        <w:t xml:space="preserve"> муниципально</w:t>
      </w:r>
      <w:r w:rsidR="00077398">
        <w:rPr>
          <w:sz w:val="28"/>
          <w:szCs w:val="28"/>
        </w:rPr>
        <w:t>м</w:t>
      </w:r>
      <w:r w:rsidR="00077398" w:rsidRPr="00077398">
        <w:rPr>
          <w:sz w:val="28"/>
          <w:szCs w:val="28"/>
        </w:rPr>
        <w:t xml:space="preserve"> образовани</w:t>
      </w:r>
      <w:r w:rsidR="00077398">
        <w:rPr>
          <w:sz w:val="28"/>
          <w:szCs w:val="28"/>
        </w:rPr>
        <w:t>и</w:t>
      </w:r>
      <w:r w:rsidR="00077398" w:rsidRPr="00077398">
        <w:rPr>
          <w:sz w:val="28"/>
          <w:szCs w:val="28"/>
        </w:rPr>
        <w:t xml:space="preserve"> </w:t>
      </w:r>
      <w:r w:rsidRPr="00E641F7">
        <w:rPr>
          <w:sz w:val="28"/>
          <w:szCs w:val="28"/>
        </w:rPr>
        <w:t>работает МУК «</w:t>
      </w:r>
      <w:proofErr w:type="spellStart"/>
      <w:r w:rsidRPr="00E641F7">
        <w:rPr>
          <w:sz w:val="28"/>
          <w:szCs w:val="28"/>
        </w:rPr>
        <w:t>Бода</w:t>
      </w:r>
      <w:r w:rsidRPr="00E641F7">
        <w:rPr>
          <w:sz w:val="28"/>
          <w:szCs w:val="28"/>
        </w:rPr>
        <w:t>й</w:t>
      </w:r>
      <w:r w:rsidRPr="00E641F7">
        <w:rPr>
          <w:sz w:val="28"/>
          <w:szCs w:val="28"/>
        </w:rPr>
        <w:t>бинский</w:t>
      </w:r>
      <w:proofErr w:type="spellEnd"/>
      <w:r w:rsidRPr="00E641F7">
        <w:rPr>
          <w:sz w:val="28"/>
          <w:szCs w:val="28"/>
        </w:rPr>
        <w:t xml:space="preserve"> городской краеведческий музей имени В. Ф. Верещагина» и кинот</w:t>
      </w:r>
      <w:r w:rsidRPr="00E641F7">
        <w:rPr>
          <w:sz w:val="28"/>
          <w:szCs w:val="28"/>
        </w:rPr>
        <w:t>е</w:t>
      </w:r>
      <w:r w:rsidRPr="00E641F7">
        <w:rPr>
          <w:sz w:val="28"/>
          <w:szCs w:val="28"/>
        </w:rPr>
        <w:t>атр «Витим» на 400 посадочных мест.</w:t>
      </w:r>
    </w:p>
    <w:p w:rsidR="000B3E67" w:rsidRPr="00E641F7" w:rsidRDefault="000B3E67" w:rsidP="00E641F7">
      <w:pPr>
        <w:spacing w:line="360" w:lineRule="auto"/>
        <w:ind w:firstLine="709"/>
        <w:jc w:val="both"/>
        <w:rPr>
          <w:sz w:val="28"/>
          <w:szCs w:val="28"/>
        </w:rPr>
      </w:pPr>
      <w:r w:rsidRPr="00E641F7">
        <w:rPr>
          <w:sz w:val="28"/>
          <w:szCs w:val="28"/>
        </w:rPr>
        <w:t xml:space="preserve">Сеть общедоступных спортивных сооружений </w:t>
      </w:r>
      <w:r w:rsidR="00077398">
        <w:rPr>
          <w:sz w:val="28"/>
          <w:szCs w:val="28"/>
        </w:rPr>
        <w:t>г. Бодайбо</w:t>
      </w:r>
      <w:r w:rsidR="00457C4D" w:rsidRPr="00E641F7">
        <w:rPr>
          <w:sz w:val="28"/>
          <w:szCs w:val="28"/>
        </w:rPr>
        <w:t xml:space="preserve"> </w:t>
      </w:r>
      <w:r w:rsidR="00457C4D">
        <w:rPr>
          <w:sz w:val="28"/>
          <w:szCs w:val="28"/>
        </w:rPr>
        <w:t>состоит 4 объектов</w:t>
      </w:r>
      <w:r w:rsidRPr="00E641F7">
        <w:rPr>
          <w:sz w:val="28"/>
          <w:szCs w:val="28"/>
        </w:rPr>
        <w:t>: стадион (</w:t>
      </w:r>
      <w:smartTag w:uri="urn:schemas-microsoft-com:office:smarttags" w:element="metricconverter">
        <w:smartTagPr>
          <w:attr w:name="ProductID" w:val="0,53 га"/>
        </w:smartTagPr>
        <w:r w:rsidRPr="00E641F7">
          <w:rPr>
            <w:sz w:val="28"/>
            <w:szCs w:val="28"/>
          </w:rPr>
          <w:t>0,53 га</w:t>
        </w:r>
      </w:smartTag>
      <w:r w:rsidRPr="00E641F7">
        <w:rPr>
          <w:sz w:val="28"/>
          <w:szCs w:val="28"/>
        </w:rPr>
        <w:t>) с плоскостными сооружениями – площадками для баскетбола и волейбола (</w:t>
      </w:r>
      <w:smartTag w:uri="urn:schemas-microsoft-com:office:smarttags" w:element="metricconverter">
        <w:smartTagPr>
          <w:attr w:name="ProductID" w:val="0,1 га"/>
        </w:smartTagPr>
        <w:r w:rsidRPr="00E641F7">
          <w:rPr>
            <w:sz w:val="28"/>
            <w:szCs w:val="28"/>
          </w:rPr>
          <w:t>0,1 га</w:t>
        </w:r>
      </w:smartTag>
      <w:r w:rsidRPr="00E641F7">
        <w:rPr>
          <w:sz w:val="28"/>
          <w:szCs w:val="28"/>
        </w:rPr>
        <w:t>) и спортивным залом (</w:t>
      </w:r>
      <w:smartTag w:uri="urn:schemas-microsoft-com:office:smarttags" w:element="metricconverter">
        <w:smartTagPr>
          <w:attr w:name="ProductID" w:val="531,5 м2"/>
        </w:smartTagPr>
        <w:r w:rsidRPr="00E641F7">
          <w:rPr>
            <w:sz w:val="28"/>
            <w:szCs w:val="28"/>
          </w:rPr>
          <w:t>531,5 м2</w:t>
        </w:r>
      </w:smartTag>
      <w:r w:rsidRPr="00E641F7">
        <w:rPr>
          <w:sz w:val="28"/>
          <w:szCs w:val="28"/>
        </w:rPr>
        <w:t xml:space="preserve"> площади п</w:t>
      </w:r>
      <w:r w:rsidRPr="00E641F7">
        <w:rPr>
          <w:sz w:val="28"/>
          <w:szCs w:val="28"/>
        </w:rPr>
        <w:t>о</w:t>
      </w:r>
      <w:r w:rsidRPr="00E641F7">
        <w:rPr>
          <w:sz w:val="28"/>
          <w:szCs w:val="28"/>
        </w:rPr>
        <w:t xml:space="preserve">ла); спортивный зал площадью пола </w:t>
      </w:r>
      <w:smartTag w:uri="urn:schemas-microsoft-com:office:smarttags" w:element="metricconverter">
        <w:smartTagPr>
          <w:attr w:name="ProductID" w:val="103,7 м2"/>
        </w:smartTagPr>
        <w:r w:rsidRPr="00E641F7">
          <w:rPr>
            <w:sz w:val="28"/>
            <w:szCs w:val="28"/>
          </w:rPr>
          <w:t>103,7 м2</w:t>
        </w:r>
      </w:smartTag>
      <w:r w:rsidRPr="00E641F7">
        <w:rPr>
          <w:sz w:val="28"/>
          <w:szCs w:val="28"/>
        </w:rPr>
        <w:t>; лыжная база (</w:t>
      </w:r>
      <w:smartTag w:uri="urn:schemas-microsoft-com:office:smarttags" w:element="metricconverter">
        <w:smartTagPr>
          <w:attr w:name="ProductID" w:val="183,2 м2"/>
        </w:smartTagPr>
        <w:r w:rsidRPr="00E641F7">
          <w:rPr>
            <w:sz w:val="28"/>
            <w:szCs w:val="28"/>
          </w:rPr>
          <w:t>183,2 м2</w:t>
        </w:r>
      </w:smartTag>
      <w:r w:rsidRPr="00E641F7">
        <w:rPr>
          <w:sz w:val="28"/>
          <w:szCs w:val="28"/>
        </w:rPr>
        <w:t>) с участком лыжных трасс (</w:t>
      </w:r>
      <w:smartTag w:uri="urn:schemas-microsoft-com:office:smarttags" w:element="metricconverter">
        <w:smartTagPr>
          <w:attr w:name="ProductID" w:val="1,75 га"/>
        </w:smartTagPr>
        <w:r w:rsidRPr="00E641F7">
          <w:rPr>
            <w:sz w:val="28"/>
            <w:szCs w:val="28"/>
          </w:rPr>
          <w:t>1,75 га</w:t>
        </w:r>
      </w:smartTag>
      <w:r w:rsidRPr="00E641F7">
        <w:rPr>
          <w:sz w:val="28"/>
          <w:szCs w:val="28"/>
        </w:rPr>
        <w:t xml:space="preserve">);  плавательный бассейн – </w:t>
      </w:r>
      <w:smartTag w:uri="urn:schemas-microsoft-com:office:smarttags" w:element="metricconverter">
        <w:smartTagPr>
          <w:attr w:name="ProductID" w:val="180 м2"/>
        </w:smartTagPr>
        <w:r w:rsidRPr="00E641F7">
          <w:rPr>
            <w:sz w:val="28"/>
            <w:szCs w:val="28"/>
          </w:rPr>
          <w:t>180 м2</w:t>
        </w:r>
      </w:smartTag>
      <w:r w:rsidRPr="00E641F7">
        <w:rPr>
          <w:sz w:val="28"/>
          <w:szCs w:val="28"/>
        </w:rPr>
        <w:t xml:space="preserve"> зеркала воды, находящемся на реконструкции.</w:t>
      </w:r>
    </w:p>
    <w:p w:rsidR="000B3E67" w:rsidRPr="00E641F7" w:rsidRDefault="000B3E67" w:rsidP="00E641F7">
      <w:pPr>
        <w:spacing w:line="360" w:lineRule="auto"/>
        <w:ind w:firstLine="709"/>
        <w:jc w:val="both"/>
        <w:rPr>
          <w:sz w:val="28"/>
          <w:szCs w:val="28"/>
        </w:rPr>
      </w:pPr>
      <w:r w:rsidRPr="00E641F7">
        <w:rPr>
          <w:sz w:val="28"/>
          <w:szCs w:val="28"/>
        </w:rPr>
        <w:t>В муници</w:t>
      </w:r>
      <w:r w:rsidR="00457C4D">
        <w:rPr>
          <w:sz w:val="28"/>
          <w:szCs w:val="28"/>
        </w:rPr>
        <w:t>пальном образовании функционируют почтовые</w:t>
      </w:r>
      <w:r w:rsidRPr="00E641F7">
        <w:rPr>
          <w:sz w:val="28"/>
          <w:szCs w:val="28"/>
        </w:rPr>
        <w:t xml:space="preserve"> отделе</w:t>
      </w:r>
      <w:r w:rsidR="00457C4D">
        <w:rPr>
          <w:sz w:val="28"/>
          <w:szCs w:val="28"/>
        </w:rPr>
        <w:t>ния</w:t>
      </w:r>
      <w:r w:rsidRPr="00E641F7">
        <w:rPr>
          <w:sz w:val="28"/>
          <w:szCs w:val="28"/>
        </w:rPr>
        <w:t xml:space="preserve"> связи </w:t>
      </w:r>
      <w:proofErr w:type="spellStart"/>
      <w:r w:rsidRPr="00E641F7">
        <w:rPr>
          <w:sz w:val="28"/>
          <w:szCs w:val="28"/>
        </w:rPr>
        <w:t>Бодайбинского</w:t>
      </w:r>
      <w:proofErr w:type="spellEnd"/>
      <w:r w:rsidRPr="00E641F7">
        <w:rPr>
          <w:sz w:val="28"/>
          <w:szCs w:val="28"/>
        </w:rPr>
        <w:t xml:space="preserve"> почтамта – ОСП УФПС филиала ФГУП «Почта Ро</w:t>
      </w:r>
      <w:r w:rsidRPr="00E641F7">
        <w:rPr>
          <w:sz w:val="28"/>
          <w:szCs w:val="28"/>
        </w:rPr>
        <w:t>с</w:t>
      </w:r>
      <w:r w:rsidRPr="00E641F7">
        <w:rPr>
          <w:sz w:val="28"/>
          <w:szCs w:val="28"/>
        </w:rPr>
        <w:t xml:space="preserve">сии». На территории </w:t>
      </w:r>
      <w:r w:rsidR="00457C4D">
        <w:rPr>
          <w:sz w:val="28"/>
          <w:szCs w:val="28"/>
        </w:rPr>
        <w:t>города</w:t>
      </w:r>
      <w:r w:rsidRPr="00E641F7">
        <w:rPr>
          <w:sz w:val="28"/>
          <w:szCs w:val="28"/>
        </w:rPr>
        <w:t xml:space="preserve"> работают такие операторы сотовой связи, как ЗАО «</w:t>
      </w:r>
      <w:proofErr w:type="spellStart"/>
      <w:r w:rsidRPr="00E641F7">
        <w:rPr>
          <w:sz w:val="28"/>
          <w:szCs w:val="28"/>
        </w:rPr>
        <w:t>Байкалвестком</w:t>
      </w:r>
      <w:proofErr w:type="spellEnd"/>
      <w:r w:rsidRPr="00E641F7">
        <w:rPr>
          <w:sz w:val="28"/>
          <w:szCs w:val="28"/>
        </w:rPr>
        <w:t xml:space="preserve">» (торговая марка «БВК»), ОАО «Мобильные </w:t>
      </w:r>
      <w:proofErr w:type="spellStart"/>
      <w:r w:rsidRPr="00E641F7">
        <w:rPr>
          <w:sz w:val="28"/>
          <w:szCs w:val="28"/>
        </w:rPr>
        <w:t>ТелеС</w:t>
      </w:r>
      <w:r w:rsidRPr="00E641F7">
        <w:rPr>
          <w:sz w:val="28"/>
          <w:szCs w:val="28"/>
        </w:rPr>
        <w:t>и</w:t>
      </w:r>
      <w:r w:rsidRPr="00E641F7">
        <w:rPr>
          <w:sz w:val="28"/>
          <w:szCs w:val="28"/>
        </w:rPr>
        <w:t>стемы</w:t>
      </w:r>
      <w:proofErr w:type="spellEnd"/>
      <w:r w:rsidRPr="00E641F7">
        <w:rPr>
          <w:sz w:val="28"/>
          <w:szCs w:val="28"/>
        </w:rPr>
        <w:t>» (торговая марка МТС), ОАО «МегаФон» и др.</w:t>
      </w:r>
    </w:p>
    <w:p w:rsidR="000B3E67" w:rsidRPr="00E641F7" w:rsidRDefault="000B3E67" w:rsidP="00E641F7">
      <w:pPr>
        <w:spacing w:line="360" w:lineRule="auto"/>
        <w:ind w:firstLine="709"/>
        <w:jc w:val="both"/>
        <w:rPr>
          <w:b/>
          <w:i/>
          <w:sz w:val="28"/>
          <w:szCs w:val="28"/>
        </w:rPr>
      </w:pPr>
      <w:r w:rsidRPr="00E641F7">
        <w:rPr>
          <w:b/>
          <w:i/>
          <w:sz w:val="28"/>
          <w:szCs w:val="28"/>
        </w:rPr>
        <w:t xml:space="preserve">Размещение объектов социальной инфраструктуры </w:t>
      </w:r>
      <w:proofErr w:type="spellStart"/>
      <w:r w:rsidRPr="00E641F7">
        <w:rPr>
          <w:b/>
          <w:i/>
          <w:sz w:val="28"/>
          <w:szCs w:val="28"/>
        </w:rPr>
        <w:t>Бодайбинского</w:t>
      </w:r>
      <w:proofErr w:type="spellEnd"/>
      <w:r w:rsidRPr="00E641F7">
        <w:rPr>
          <w:b/>
          <w:i/>
          <w:sz w:val="28"/>
          <w:szCs w:val="28"/>
        </w:rPr>
        <w:t xml:space="preserve"> муниципального образования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3"/>
        <w:gridCol w:w="819"/>
        <w:gridCol w:w="820"/>
        <w:gridCol w:w="958"/>
        <w:gridCol w:w="1096"/>
        <w:gridCol w:w="958"/>
        <w:gridCol w:w="577"/>
        <w:gridCol w:w="971"/>
        <w:gridCol w:w="826"/>
        <w:gridCol w:w="649"/>
      </w:tblGrid>
      <w:tr w:rsidR="000B3E67" w:rsidRPr="00E641F7" w:rsidTr="00457C4D">
        <w:trPr>
          <w:cantSplit/>
          <w:trHeight w:val="2478"/>
          <w:jc w:val="center"/>
        </w:trPr>
        <w:tc>
          <w:tcPr>
            <w:tcW w:w="994" w:type="pct"/>
            <w:tcBorders>
              <w:top w:val="single" w:sz="12" w:space="0" w:color="auto"/>
              <w:left w:val="single" w:sz="12" w:space="0" w:color="auto"/>
              <w:bottom w:val="single" w:sz="12" w:space="0" w:color="auto"/>
              <w:right w:val="single" w:sz="12" w:space="0" w:color="auto"/>
            </w:tcBorders>
            <w:shd w:val="clear" w:color="auto" w:fill="auto"/>
            <w:vAlign w:val="center"/>
          </w:tcPr>
          <w:p w:rsidR="000B3E67" w:rsidRPr="00E641F7" w:rsidRDefault="000B3E67" w:rsidP="00776453">
            <w:pPr>
              <w:jc w:val="center"/>
            </w:pPr>
            <w:r w:rsidRPr="00E641F7">
              <w:t>Муниципальное образование</w:t>
            </w:r>
          </w:p>
        </w:tc>
        <w:tc>
          <w:tcPr>
            <w:tcW w:w="428"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0B3E67" w:rsidRPr="00E641F7" w:rsidRDefault="000B3E67" w:rsidP="00776453">
            <w:pPr>
              <w:jc w:val="center"/>
            </w:pPr>
            <w:r w:rsidRPr="00E641F7">
              <w:t>Население, тыс. чел.</w:t>
            </w:r>
          </w:p>
        </w:tc>
        <w:tc>
          <w:tcPr>
            <w:tcW w:w="428"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0B3E67" w:rsidRPr="00E641F7" w:rsidRDefault="000B3E67" w:rsidP="00776453">
            <w:pPr>
              <w:jc w:val="center"/>
            </w:pPr>
            <w:r w:rsidRPr="00E641F7">
              <w:t>Общеобразовательные школы, мест</w:t>
            </w:r>
          </w:p>
        </w:tc>
        <w:tc>
          <w:tcPr>
            <w:tcW w:w="500"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0B3E67" w:rsidRPr="00E641F7" w:rsidRDefault="000B3E67" w:rsidP="00776453">
            <w:pPr>
              <w:jc w:val="center"/>
            </w:pPr>
            <w:r w:rsidRPr="00E641F7">
              <w:t>Дошкольные общео</w:t>
            </w:r>
            <w:r w:rsidRPr="00E641F7">
              <w:t>б</w:t>
            </w:r>
            <w:r w:rsidRPr="00E641F7">
              <w:t>разовательные учр</w:t>
            </w:r>
            <w:r w:rsidRPr="00E641F7">
              <w:t>е</w:t>
            </w:r>
            <w:r w:rsidRPr="00E641F7">
              <w:t>ждения, мест</w:t>
            </w:r>
          </w:p>
        </w:tc>
        <w:tc>
          <w:tcPr>
            <w:tcW w:w="572"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0B3E67" w:rsidRPr="00E641F7" w:rsidRDefault="000B3E67" w:rsidP="00776453">
            <w:pPr>
              <w:jc w:val="center"/>
            </w:pPr>
            <w:r w:rsidRPr="00E641F7">
              <w:t>Магазины, м2 торговой площади</w:t>
            </w:r>
          </w:p>
        </w:tc>
        <w:tc>
          <w:tcPr>
            <w:tcW w:w="500"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0B3E67" w:rsidRPr="00E641F7" w:rsidRDefault="000B3E67" w:rsidP="00776453">
            <w:pPr>
              <w:jc w:val="center"/>
            </w:pPr>
            <w:r w:rsidRPr="00E641F7">
              <w:t>Поликлиники, амбул</w:t>
            </w:r>
            <w:r w:rsidRPr="00E641F7">
              <w:t>а</w:t>
            </w:r>
            <w:r w:rsidRPr="00E641F7">
              <w:t>тории, посещений в смену</w:t>
            </w: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0B3E67" w:rsidRPr="00E641F7" w:rsidRDefault="000B3E67" w:rsidP="00776453">
            <w:pPr>
              <w:jc w:val="center"/>
            </w:pPr>
            <w:r w:rsidRPr="00E641F7">
              <w:t>Стационары, коек</w:t>
            </w:r>
          </w:p>
        </w:tc>
        <w:tc>
          <w:tcPr>
            <w:tcW w:w="507"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0B3E67" w:rsidRPr="00E641F7" w:rsidRDefault="000B3E67" w:rsidP="00776453">
            <w:pPr>
              <w:jc w:val="center"/>
            </w:pPr>
            <w:r w:rsidRPr="00E641F7">
              <w:t>Предприятия общ</w:t>
            </w:r>
            <w:r w:rsidRPr="00E641F7">
              <w:t>е</w:t>
            </w:r>
            <w:r w:rsidRPr="00E641F7">
              <w:t>ственного питания, мест</w:t>
            </w:r>
          </w:p>
        </w:tc>
        <w:tc>
          <w:tcPr>
            <w:tcW w:w="431"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0B3E67" w:rsidRPr="00E641F7" w:rsidRDefault="000B3E67" w:rsidP="00776453">
            <w:pPr>
              <w:jc w:val="center"/>
            </w:pPr>
            <w:r w:rsidRPr="00E641F7">
              <w:t>Клубы. мест</w:t>
            </w:r>
          </w:p>
        </w:tc>
        <w:tc>
          <w:tcPr>
            <w:tcW w:w="339"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0B3E67" w:rsidRPr="00E641F7" w:rsidRDefault="000B3E67" w:rsidP="00776453">
            <w:pPr>
              <w:jc w:val="center"/>
            </w:pPr>
            <w:r w:rsidRPr="00E641F7">
              <w:t>Отделения связи, об</w:t>
            </w:r>
            <w:r w:rsidRPr="00E641F7">
              <w:t>ъ</w:t>
            </w:r>
            <w:r w:rsidRPr="00E641F7">
              <w:t>ект</w:t>
            </w:r>
          </w:p>
        </w:tc>
      </w:tr>
      <w:tr w:rsidR="000B3E67" w:rsidRPr="00E641F7" w:rsidTr="00457C4D">
        <w:trPr>
          <w:jc w:val="center"/>
        </w:trPr>
        <w:tc>
          <w:tcPr>
            <w:tcW w:w="994" w:type="pct"/>
            <w:tcBorders>
              <w:top w:val="single" w:sz="12" w:space="0" w:color="auto"/>
              <w:left w:val="single" w:sz="12" w:space="0" w:color="auto"/>
            </w:tcBorders>
            <w:shd w:val="clear" w:color="auto" w:fill="auto"/>
          </w:tcPr>
          <w:p w:rsidR="000B3E67" w:rsidRPr="00E641F7" w:rsidRDefault="000B3E67" w:rsidP="00776453">
            <w:proofErr w:type="spellStart"/>
            <w:r w:rsidRPr="00E641F7">
              <w:t>Бодайбинское</w:t>
            </w:r>
            <w:proofErr w:type="spellEnd"/>
          </w:p>
        </w:tc>
        <w:tc>
          <w:tcPr>
            <w:tcW w:w="428" w:type="pct"/>
            <w:tcBorders>
              <w:top w:val="single" w:sz="12" w:space="0" w:color="auto"/>
            </w:tcBorders>
            <w:shd w:val="clear" w:color="auto" w:fill="auto"/>
            <w:vAlign w:val="center"/>
          </w:tcPr>
          <w:p w:rsidR="000B3E67" w:rsidRPr="00E641F7" w:rsidRDefault="00457C4D" w:rsidP="00E641F7">
            <w:pPr>
              <w:jc w:val="center"/>
            </w:pPr>
            <w:r>
              <w:t>13,1</w:t>
            </w:r>
          </w:p>
        </w:tc>
        <w:tc>
          <w:tcPr>
            <w:tcW w:w="428" w:type="pct"/>
            <w:tcBorders>
              <w:top w:val="single" w:sz="12" w:space="0" w:color="auto"/>
            </w:tcBorders>
            <w:shd w:val="clear" w:color="auto" w:fill="auto"/>
            <w:vAlign w:val="center"/>
          </w:tcPr>
          <w:p w:rsidR="000B3E67" w:rsidRPr="00E641F7" w:rsidRDefault="000B3E67" w:rsidP="00E641F7">
            <w:pPr>
              <w:jc w:val="center"/>
            </w:pPr>
            <w:r w:rsidRPr="00E641F7">
              <w:t>1 894</w:t>
            </w:r>
          </w:p>
        </w:tc>
        <w:tc>
          <w:tcPr>
            <w:tcW w:w="500" w:type="pct"/>
            <w:tcBorders>
              <w:top w:val="single" w:sz="12" w:space="0" w:color="auto"/>
            </w:tcBorders>
            <w:shd w:val="clear" w:color="auto" w:fill="auto"/>
            <w:vAlign w:val="center"/>
          </w:tcPr>
          <w:p w:rsidR="000B3E67" w:rsidRPr="00E641F7" w:rsidRDefault="000B3E67" w:rsidP="00E641F7">
            <w:pPr>
              <w:jc w:val="center"/>
            </w:pPr>
            <w:r w:rsidRPr="00E641F7">
              <w:t>635</w:t>
            </w:r>
          </w:p>
        </w:tc>
        <w:tc>
          <w:tcPr>
            <w:tcW w:w="572" w:type="pct"/>
            <w:tcBorders>
              <w:top w:val="single" w:sz="12" w:space="0" w:color="auto"/>
            </w:tcBorders>
            <w:shd w:val="clear" w:color="auto" w:fill="auto"/>
            <w:vAlign w:val="center"/>
          </w:tcPr>
          <w:p w:rsidR="000B3E67" w:rsidRPr="00E641F7" w:rsidRDefault="000B3E67" w:rsidP="00E641F7">
            <w:pPr>
              <w:jc w:val="center"/>
            </w:pPr>
            <w:r w:rsidRPr="00E641F7">
              <w:t>1 066,91</w:t>
            </w:r>
          </w:p>
        </w:tc>
        <w:tc>
          <w:tcPr>
            <w:tcW w:w="500" w:type="pct"/>
            <w:tcBorders>
              <w:top w:val="single" w:sz="12" w:space="0" w:color="auto"/>
            </w:tcBorders>
            <w:shd w:val="clear" w:color="auto" w:fill="auto"/>
            <w:vAlign w:val="center"/>
          </w:tcPr>
          <w:p w:rsidR="000B3E67" w:rsidRPr="00E641F7" w:rsidRDefault="000B3E67" w:rsidP="00E641F7">
            <w:pPr>
              <w:jc w:val="center"/>
            </w:pPr>
            <w:r w:rsidRPr="00E641F7">
              <w:t>400</w:t>
            </w:r>
          </w:p>
        </w:tc>
        <w:tc>
          <w:tcPr>
            <w:tcW w:w="301" w:type="pct"/>
            <w:tcBorders>
              <w:top w:val="single" w:sz="12" w:space="0" w:color="auto"/>
            </w:tcBorders>
            <w:shd w:val="clear" w:color="auto" w:fill="auto"/>
            <w:vAlign w:val="center"/>
          </w:tcPr>
          <w:p w:rsidR="000B3E67" w:rsidRPr="00E641F7" w:rsidRDefault="000B3E67" w:rsidP="00E641F7">
            <w:pPr>
              <w:jc w:val="center"/>
            </w:pPr>
            <w:r w:rsidRPr="00E641F7">
              <w:t>180</w:t>
            </w:r>
          </w:p>
        </w:tc>
        <w:tc>
          <w:tcPr>
            <w:tcW w:w="507" w:type="pct"/>
            <w:tcBorders>
              <w:top w:val="single" w:sz="12" w:space="0" w:color="auto"/>
            </w:tcBorders>
            <w:shd w:val="clear" w:color="auto" w:fill="auto"/>
            <w:vAlign w:val="center"/>
          </w:tcPr>
          <w:p w:rsidR="000B3E67" w:rsidRPr="00E641F7" w:rsidRDefault="000B3E67" w:rsidP="00E641F7">
            <w:pPr>
              <w:jc w:val="center"/>
            </w:pPr>
            <w:r w:rsidRPr="00E641F7">
              <w:t>370</w:t>
            </w:r>
          </w:p>
        </w:tc>
        <w:tc>
          <w:tcPr>
            <w:tcW w:w="431" w:type="pct"/>
            <w:tcBorders>
              <w:top w:val="single" w:sz="12" w:space="0" w:color="auto"/>
              <w:right w:val="single" w:sz="4" w:space="0" w:color="auto"/>
            </w:tcBorders>
            <w:shd w:val="clear" w:color="auto" w:fill="auto"/>
            <w:vAlign w:val="center"/>
          </w:tcPr>
          <w:p w:rsidR="000B3E67" w:rsidRPr="00E641F7" w:rsidRDefault="000B3E67" w:rsidP="00E641F7">
            <w:pPr>
              <w:jc w:val="center"/>
            </w:pPr>
            <w:r w:rsidRPr="00E641F7">
              <w:t>1714</w:t>
            </w:r>
          </w:p>
        </w:tc>
        <w:tc>
          <w:tcPr>
            <w:tcW w:w="339" w:type="pct"/>
            <w:tcBorders>
              <w:top w:val="single" w:sz="12" w:space="0" w:color="auto"/>
              <w:left w:val="single" w:sz="4" w:space="0" w:color="auto"/>
              <w:right w:val="single" w:sz="12" w:space="0" w:color="auto"/>
            </w:tcBorders>
            <w:shd w:val="clear" w:color="auto" w:fill="auto"/>
            <w:vAlign w:val="center"/>
          </w:tcPr>
          <w:p w:rsidR="000B3E67" w:rsidRPr="00E641F7" w:rsidRDefault="000B3E67" w:rsidP="00E641F7">
            <w:pPr>
              <w:jc w:val="center"/>
            </w:pPr>
            <w:r w:rsidRPr="00E641F7">
              <w:t>3</w:t>
            </w:r>
          </w:p>
        </w:tc>
      </w:tr>
    </w:tbl>
    <w:p w:rsidR="00E641F7" w:rsidRDefault="00E641F7" w:rsidP="00326A81">
      <w:pPr>
        <w:pStyle w:val="afc"/>
        <w:suppressAutoHyphens/>
        <w:spacing w:after="0" w:line="360" w:lineRule="auto"/>
        <w:ind w:left="0" w:firstLine="851"/>
        <w:contextualSpacing w:val="0"/>
        <w:jc w:val="center"/>
        <w:rPr>
          <w:b/>
          <w:sz w:val="28"/>
          <w:szCs w:val="28"/>
        </w:rPr>
      </w:pPr>
    </w:p>
    <w:p w:rsidR="00457C4D" w:rsidRDefault="00457C4D" w:rsidP="00326A81">
      <w:pPr>
        <w:pStyle w:val="afc"/>
        <w:suppressAutoHyphens/>
        <w:spacing w:after="0" w:line="360" w:lineRule="auto"/>
        <w:ind w:left="0" w:firstLine="851"/>
        <w:contextualSpacing w:val="0"/>
        <w:jc w:val="center"/>
        <w:rPr>
          <w:b/>
          <w:sz w:val="28"/>
          <w:szCs w:val="28"/>
        </w:rPr>
      </w:pPr>
    </w:p>
    <w:p w:rsidR="00F93640" w:rsidRPr="00E641F7" w:rsidRDefault="004C6D4A" w:rsidP="004C6D4A">
      <w:pPr>
        <w:pStyle w:val="afc"/>
        <w:suppressAutoHyphens/>
        <w:spacing w:after="0" w:line="360" w:lineRule="auto"/>
        <w:ind w:left="0" w:firstLine="851"/>
        <w:contextualSpacing w:val="0"/>
        <w:jc w:val="both"/>
        <w:rPr>
          <w:b/>
          <w:sz w:val="28"/>
          <w:szCs w:val="28"/>
        </w:rPr>
      </w:pPr>
      <w:r w:rsidRPr="004C6D4A">
        <w:rPr>
          <w:b/>
          <w:sz w:val="28"/>
          <w:szCs w:val="28"/>
        </w:rPr>
        <w:lastRenderedPageBreak/>
        <w:t>1</w:t>
      </w:r>
      <w:r w:rsidR="00F93640" w:rsidRPr="00E641F7">
        <w:rPr>
          <w:b/>
          <w:sz w:val="28"/>
          <w:szCs w:val="28"/>
        </w:rPr>
        <w:t>.3. Прогнозируемый спрос на услуги социальной инфраструктуры</w:t>
      </w:r>
    </w:p>
    <w:p w:rsidR="00276E21" w:rsidRPr="00E641F7" w:rsidRDefault="00276E21" w:rsidP="00326A81">
      <w:pPr>
        <w:pStyle w:val="afc"/>
        <w:suppressAutoHyphens/>
        <w:spacing w:after="0" w:line="360" w:lineRule="auto"/>
        <w:ind w:left="0" w:firstLine="851"/>
        <w:contextualSpacing w:val="0"/>
        <w:jc w:val="both"/>
        <w:rPr>
          <w:b/>
          <w:sz w:val="28"/>
          <w:szCs w:val="28"/>
        </w:rPr>
      </w:pPr>
    </w:p>
    <w:p w:rsidR="00776453" w:rsidRPr="00E641F7" w:rsidRDefault="00776453" w:rsidP="00E641F7">
      <w:pPr>
        <w:spacing w:line="360" w:lineRule="auto"/>
        <w:ind w:firstLine="709"/>
        <w:jc w:val="both"/>
        <w:rPr>
          <w:sz w:val="28"/>
          <w:szCs w:val="28"/>
        </w:rPr>
      </w:pPr>
      <w:r w:rsidRPr="00E641F7">
        <w:rPr>
          <w:sz w:val="28"/>
          <w:szCs w:val="28"/>
        </w:rPr>
        <w:t>В материалах проекта Схемы территориального планирования Ирку</w:t>
      </w:r>
      <w:r w:rsidRPr="00E641F7">
        <w:rPr>
          <w:sz w:val="28"/>
          <w:szCs w:val="28"/>
        </w:rPr>
        <w:t>т</w:t>
      </w:r>
      <w:r w:rsidRPr="00E641F7">
        <w:rPr>
          <w:sz w:val="28"/>
          <w:szCs w:val="28"/>
        </w:rPr>
        <w:t>ской области предусматривается иерархия учреждений социального и кул</w:t>
      </w:r>
      <w:r w:rsidRPr="00E641F7">
        <w:rPr>
          <w:sz w:val="28"/>
          <w:szCs w:val="28"/>
        </w:rPr>
        <w:t>ь</w:t>
      </w:r>
      <w:r w:rsidRPr="00E641F7">
        <w:rPr>
          <w:sz w:val="28"/>
          <w:szCs w:val="28"/>
        </w:rPr>
        <w:t>турно-бытового обслуживания: повседневного пользования; периодического пользования; эпизодического пользования.</w:t>
      </w:r>
    </w:p>
    <w:p w:rsidR="00776453" w:rsidRPr="00E641F7" w:rsidRDefault="00776453" w:rsidP="00E641F7">
      <w:pPr>
        <w:spacing w:line="360" w:lineRule="auto"/>
        <w:ind w:firstLine="709"/>
        <w:jc w:val="both"/>
        <w:rPr>
          <w:sz w:val="28"/>
          <w:szCs w:val="28"/>
        </w:rPr>
      </w:pPr>
      <w:r w:rsidRPr="00E641F7">
        <w:rPr>
          <w:sz w:val="28"/>
          <w:szCs w:val="28"/>
        </w:rPr>
        <w:t>С учетом перспективного развития системы расселения Иркутской о</w:t>
      </w:r>
      <w:r w:rsidRPr="00E641F7">
        <w:rPr>
          <w:sz w:val="28"/>
          <w:szCs w:val="28"/>
        </w:rPr>
        <w:t>б</w:t>
      </w:r>
      <w:r w:rsidRPr="00E641F7">
        <w:rPr>
          <w:sz w:val="28"/>
          <w:szCs w:val="28"/>
        </w:rPr>
        <w:t>ласти и ее планировочной и транспортной структуры предусматривается сл</w:t>
      </w:r>
      <w:r w:rsidRPr="00E641F7">
        <w:rPr>
          <w:sz w:val="28"/>
          <w:szCs w:val="28"/>
        </w:rPr>
        <w:t>е</w:t>
      </w:r>
      <w:r w:rsidRPr="00E641F7">
        <w:rPr>
          <w:sz w:val="28"/>
          <w:szCs w:val="28"/>
        </w:rPr>
        <w:t>дующее построение системы культурно-бытового обслуживания населения:</w:t>
      </w:r>
    </w:p>
    <w:p w:rsidR="00776453" w:rsidRPr="00E641F7" w:rsidRDefault="00776453" w:rsidP="00E641F7">
      <w:pPr>
        <w:spacing w:line="360" w:lineRule="auto"/>
        <w:ind w:firstLine="709"/>
        <w:jc w:val="both"/>
        <w:rPr>
          <w:sz w:val="28"/>
          <w:szCs w:val="28"/>
        </w:rPr>
      </w:pPr>
      <w:r w:rsidRPr="00E641F7">
        <w:rPr>
          <w:sz w:val="28"/>
          <w:szCs w:val="28"/>
        </w:rPr>
        <w:t>1) город Иркутск как областной центр должен концентрировать ун</w:t>
      </w:r>
      <w:r w:rsidRPr="00E641F7">
        <w:rPr>
          <w:sz w:val="28"/>
          <w:szCs w:val="28"/>
        </w:rPr>
        <w:t>и</w:t>
      </w:r>
      <w:r w:rsidRPr="00E641F7">
        <w:rPr>
          <w:sz w:val="28"/>
          <w:szCs w:val="28"/>
        </w:rPr>
        <w:t>кальные виды обслуживания, которые распространяли бы свое влияние на область в целом;</w:t>
      </w:r>
    </w:p>
    <w:p w:rsidR="00776453" w:rsidRPr="00E641F7" w:rsidRDefault="00776453" w:rsidP="00E641F7">
      <w:pPr>
        <w:spacing w:line="360" w:lineRule="auto"/>
        <w:ind w:firstLine="709"/>
        <w:jc w:val="both"/>
        <w:rPr>
          <w:sz w:val="28"/>
          <w:szCs w:val="28"/>
        </w:rPr>
      </w:pPr>
      <w:r w:rsidRPr="00E641F7">
        <w:rPr>
          <w:sz w:val="28"/>
          <w:szCs w:val="28"/>
        </w:rPr>
        <w:t>2) ряд учреждений и предприятий эпизодического пользования намеч</w:t>
      </w:r>
      <w:r w:rsidRPr="00E641F7">
        <w:rPr>
          <w:sz w:val="28"/>
          <w:szCs w:val="28"/>
        </w:rPr>
        <w:t>а</w:t>
      </w:r>
      <w:r w:rsidRPr="00E641F7">
        <w:rPr>
          <w:sz w:val="28"/>
          <w:szCs w:val="28"/>
        </w:rPr>
        <w:t>ется сконцентрировать в межрайонных центрах, которые бы распространяли свое влияние на население, проживающее в пределах  2-2,5 - часовой тран</w:t>
      </w:r>
      <w:r w:rsidRPr="00E641F7">
        <w:rPr>
          <w:sz w:val="28"/>
          <w:szCs w:val="28"/>
        </w:rPr>
        <w:t>с</w:t>
      </w:r>
      <w:r w:rsidRPr="00E641F7">
        <w:rPr>
          <w:sz w:val="28"/>
          <w:szCs w:val="28"/>
        </w:rPr>
        <w:t>портной доступности от них;</w:t>
      </w:r>
    </w:p>
    <w:p w:rsidR="00776453" w:rsidRPr="00E641F7" w:rsidRDefault="00776453" w:rsidP="00E641F7">
      <w:pPr>
        <w:spacing w:line="360" w:lineRule="auto"/>
        <w:ind w:firstLine="709"/>
        <w:jc w:val="both"/>
        <w:rPr>
          <w:sz w:val="28"/>
          <w:szCs w:val="28"/>
        </w:rPr>
      </w:pPr>
      <w:r w:rsidRPr="00E641F7">
        <w:rPr>
          <w:sz w:val="28"/>
          <w:szCs w:val="28"/>
        </w:rPr>
        <w:t>3) районные центры должны выполнять роль основных центров ко</w:t>
      </w:r>
      <w:r w:rsidRPr="00E641F7">
        <w:rPr>
          <w:sz w:val="28"/>
          <w:szCs w:val="28"/>
        </w:rPr>
        <w:t>н</w:t>
      </w:r>
      <w:r w:rsidRPr="00E641F7">
        <w:rPr>
          <w:sz w:val="28"/>
          <w:szCs w:val="28"/>
        </w:rPr>
        <w:t>центрации учреждений и предприятий периодического пользования для населения районов. При этом принимается, что для условий Иркутской обл</w:t>
      </w:r>
      <w:r w:rsidRPr="00E641F7">
        <w:rPr>
          <w:sz w:val="28"/>
          <w:szCs w:val="28"/>
        </w:rPr>
        <w:t>а</w:t>
      </w:r>
      <w:r w:rsidRPr="00E641F7">
        <w:rPr>
          <w:sz w:val="28"/>
          <w:szCs w:val="28"/>
        </w:rPr>
        <w:t xml:space="preserve">сти радиус их обслуживания должен быть на уровне 2–часовой транспортной доступности. При превышении этого радиуса предлагается создавать </w:t>
      </w:r>
      <w:proofErr w:type="spellStart"/>
      <w:r w:rsidRPr="00E641F7">
        <w:rPr>
          <w:sz w:val="28"/>
          <w:szCs w:val="28"/>
        </w:rPr>
        <w:t>подра</w:t>
      </w:r>
      <w:r w:rsidRPr="00E641F7">
        <w:rPr>
          <w:sz w:val="28"/>
          <w:szCs w:val="28"/>
        </w:rPr>
        <w:t>й</w:t>
      </w:r>
      <w:r w:rsidRPr="00E641F7">
        <w:rPr>
          <w:sz w:val="28"/>
          <w:szCs w:val="28"/>
        </w:rPr>
        <w:t>онные</w:t>
      </w:r>
      <w:proofErr w:type="spellEnd"/>
      <w:r w:rsidRPr="00E641F7">
        <w:rPr>
          <w:sz w:val="28"/>
          <w:szCs w:val="28"/>
        </w:rPr>
        <w:t xml:space="preserve"> системы, которые должны обслуживать население ограниченным по составу комплексом периодического пользования, в пределах 30-45 мину</w:t>
      </w:r>
      <w:r w:rsidRPr="00E641F7">
        <w:rPr>
          <w:sz w:val="28"/>
          <w:szCs w:val="28"/>
        </w:rPr>
        <w:t>т</w:t>
      </w:r>
      <w:r w:rsidRPr="00E641F7">
        <w:rPr>
          <w:sz w:val="28"/>
          <w:szCs w:val="28"/>
        </w:rPr>
        <w:t xml:space="preserve">ной транспортной доступности. Однако, учитывая особенности транспортной инфраструктуры Иркутской области, транспортная доступность </w:t>
      </w:r>
      <w:proofErr w:type="spellStart"/>
      <w:r w:rsidRPr="00E641F7">
        <w:rPr>
          <w:sz w:val="28"/>
          <w:szCs w:val="28"/>
        </w:rPr>
        <w:t>подрайо</w:t>
      </w:r>
      <w:r w:rsidRPr="00E641F7">
        <w:rPr>
          <w:sz w:val="28"/>
          <w:szCs w:val="28"/>
        </w:rPr>
        <w:t>н</w:t>
      </w:r>
      <w:r w:rsidRPr="00E641F7">
        <w:rPr>
          <w:sz w:val="28"/>
          <w:szCs w:val="28"/>
        </w:rPr>
        <w:t>ных</w:t>
      </w:r>
      <w:proofErr w:type="spellEnd"/>
      <w:r w:rsidRPr="00E641F7">
        <w:rPr>
          <w:sz w:val="28"/>
          <w:szCs w:val="28"/>
        </w:rPr>
        <w:t xml:space="preserve"> центров может быть значительно больше – до 2,5-5 часов.</w:t>
      </w:r>
    </w:p>
    <w:p w:rsidR="00776453" w:rsidRPr="00E641F7" w:rsidRDefault="00776453" w:rsidP="00E641F7">
      <w:pPr>
        <w:spacing w:line="360" w:lineRule="auto"/>
        <w:ind w:firstLine="709"/>
        <w:jc w:val="both"/>
        <w:rPr>
          <w:sz w:val="28"/>
          <w:szCs w:val="28"/>
        </w:rPr>
      </w:pPr>
      <w:r w:rsidRPr="00E641F7">
        <w:rPr>
          <w:sz w:val="28"/>
          <w:szCs w:val="28"/>
        </w:rPr>
        <w:t>Для оценки перспектив развития сети объектов культурно-бытового обслуживания представляется возможным воспользоваться рекомендател</w:t>
      </w:r>
      <w:r w:rsidRPr="00E641F7">
        <w:rPr>
          <w:sz w:val="28"/>
          <w:szCs w:val="28"/>
        </w:rPr>
        <w:t>ь</w:t>
      </w:r>
      <w:r w:rsidRPr="00E641F7">
        <w:rPr>
          <w:sz w:val="28"/>
          <w:szCs w:val="28"/>
        </w:rPr>
        <w:t xml:space="preserve">ными нормативами СНиП 2.07.01-89* «Градостроительство. Планировка и застройка городских и сельских поселений», Социальными нормативами и нормами, одобренными распоряжением Правительства РФ от 3 июня </w:t>
      </w:r>
      <w:smartTag w:uri="urn:schemas-microsoft-com:office:smarttags" w:element="metricconverter">
        <w:smartTagPr>
          <w:attr w:name="ProductID" w:val="1996 г"/>
        </w:smartTagPr>
        <w:r w:rsidRPr="00E641F7">
          <w:rPr>
            <w:sz w:val="28"/>
            <w:szCs w:val="28"/>
          </w:rPr>
          <w:t>1996 г</w:t>
        </w:r>
      </w:smartTag>
      <w:r w:rsidRPr="00E641F7">
        <w:rPr>
          <w:sz w:val="28"/>
          <w:szCs w:val="28"/>
        </w:rPr>
        <w:t xml:space="preserve">. </w:t>
      </w:r>
      <w:r w:rsidRPr="00E641F7">
        <w:rPr>
          <w:sz w:val="28"/>
          <w:szCs w:val="28"/>
        </w:rPr>
        <w:lastRenderedPageBreak/>
        <w:t xml:space="preserve">№ 1063-р и рекомендованными </w:t>
      </w:r>
      <w:proofErr w:type="spellStart"/>
      <w:r w:rsidRPr="00E641F7">
        <w:rPr>
          <w:sz w:val="28"/>
          <w:szCs w:val="28"/>
        </w:rPr>
        <w:t>Главгосэкспертизой</w:t>
      </w:r>
      <w:proofErr w:type="spellEnd"/>
      <w:r w:rsidRPr="00E641F7">
        <w:rPr>
          <w:sz w:val="28"/>
          <w:szCs w:val="28"/>
        </w:rPr>
        <w:t>. Однако следует учит</w:t>
      </w:r>
      <w:r w:rsidRPr="00E641F7">
        <w:rPr>
          <w:sz w:val="28"/>
          <w:szCs w:val="28"/>
        </w:rPr>
        <w:t>ы</w:t>
      </w:r>
      <w:r w:rsidRPr="00E641F7">
        <w:rPr>
          <w:sz w:val="28"/>
          <w:szCs w:val="28"/>
        </w:rPr>
        <w:t>вать, что разрабатывались они еще на методической основе времен плановой экономики и практически не были реализованы даже в период централиз</w:t>
      </w:r>
      <w:r w:rsidRPr="00E641F7">
        <w:rPr>
          <w:sz w:val="28"/>
          <w:szCs w:val="28"/>
        </w:rPr>
        <w:t>о</w:t>
      </w:r>
      <w:r w:rsidRPr="00E641F7">
        <w:rPr>
          <w:sz w:val="28"/>
          <w:szCs w:val="28"/>
        </w:rPr>
        <w:t>ванного финансирования развития социальной сферы. Кроме того, в совр</w:t>
      </w:r>
      <w:r w:rsidRPr="00E641F7">
        <w:rPr>
          <w:sz w:val="28"/>
          <w:szCs w:val="28"/>
        </w:rPr>
        <w:t>е</w:t>
      </w:r>
      <w:r w:rsidRPr="00E641F7">
        <w:rPr>
          <w:sz w:val="28"/>
          <w:szCs w:val="28"/>
        </w:rPr>
        <w:t>менных условиях можно достаточно обоснованно предлагать размещение только тех учреждений обслуживания, строительство и содержание которых осуществляется за счет бюджетных средств (учреждения здравоохранения, образования и ряд других). Основной вклад в совершенствование объектов обслуживания (учреждения торговли, бытового обслуживания, зрелищные и др.) вносит рыночный сектор экономики, развитие которого можно только прогнозировать. При этом в качестве ориентира может быть использована расчетная потребность в учреждениях и предприятиях обслуживания, опр</w:t>
      </w:r>
      <w:r w:rsidRPr="00E641F7">
        <w:rPr>
          <w:sz w:val="28"/>
          <w:szCs w:val="28"/>
        </w:rPr>
        <w:t>е</w:t>
      </w:r>
      <w:r w:rsidRPr="00E641F7">
        <w:rPr>
          <w:sz w:val="28"/>
          <w:szCs w:val="28"/>
        </w:rPr>
        <w:t>деленная на основании нормативов СНиП и социальных нормативов.</w:t>
      </w:r>
    </w:p>
    <w:p w:rsidR="00776453" w:rsidRDefault="00776453" w:rsidP="00E641F7">
      <w:pPr>
        <w:spacing w:line="360" w:lineRule="auto"/>
        <w:ind w:firstLine="709"/>
        <w:jc w:val="both"/>
        <w:rPr>
          <w:sz w:val="28"/>
          <w:szCs w:val="28"/>
        </w:rPr>
      </w:pPr>
      <w:r w:rsidRPr="00E641F7">
        <w:rPr>
          <w:sz w:val="28"/>
          <w:szCs w:val="28"/>
        </w:rPr>
        <w:t>Проектом предусматривается обеспечение населения основными об</w:t>
      </w:r>
      <w:r w:rsidRPr="00E641F7">
        <w:rPr>
          <w:sz w:val="28"/>
          <w:szCs w:val="28"/>
        </w:rPr>
        <w:t>ъ</w:t>
      </w:r>
      <w:r w:rsidRPr="00E641F7">
        <w:rPr>
          <w:sz w:val="28"/>
          <w:szCs w:val="28"/>
        </w:rPr>
        <w:t xml:space="preserve">ектами социального и культурно-бытового обслуживания. </w:t>
      </w:r>
    </w:p>
    <w:p w:rsidR="00135DF8" w:rsidRPr="004C6D4A" w:rsidRDefault="00135DF8" w:rsidP="00077398">
      <w:pPr>
        <w:spacing w:line="360" w:lineRule="auto"/>
        <w:ind w:firstLine="709"/>
        <w:jc w:val="both"/>
        <w:rPr>
          <w:b/>
          <w:i/>
          <w:sz w:val="28"/>
          <w:szCs w:val="28"/>
        </w:rPr>
      </w:pPr>
      <w:r w:rsidRPr="004C6D4A">
        <w:rPr>
          <w:b/>
          <w:i/>
          <w:sz w:val="28"/>
          <w:szCs w:val="28"/>
        </w:rPr>
        <w:t xml:space="preserve">Расчет потребности в дошкольных образовательных учреждениях </w:t>
      </w:r>
      <w:proofErr w:type="spellStart"/>
      <w:r w:rsidRPr="00E641F7">
        <w:rPr>
          <w:b/>
          <w:i/>
          <w:sz w:val="28"/>
          <w:szCs w:val="28"/>
        </w:rPr>
        <w:t>Бодайбинского</w:t>
      </w:r>
      <w:proofErr w:type="spellEnd"/>
      <w:r w:rsidRPr="00E641F7">
        <w:rPr>
          <w:b/>
          <w:i/>
          <w:sz w:val="28"/>
          <w:szCs w:val="28"/>
        </w:rPr>
        <w:t xml:space="preserve"> муниципального образования</w:t>
      </w:r>
      <w:r>
        <w:rPr>
          <w:b/>
          <w:i/>
          <w:sz w:val="28"/>
          <w:szCs w:val="28"/>
        </w:rPr>
        <w:t xml:space="preserve"> </w:t>
      </w:r>
      <w:r w:rsidRPr="004C6D4A">
        <w:rPr>
          <w:b/>
          <w:i/>
          <w:sz w:val="28"/>
          <w:szCs w:val="28"/>
        </w:rPr>
        <w:t>на расчетный срок</w:t>
      </w:r>
    </w:p>
    <w:tbl>
      <w:tblPr>
        <w:tblStyle w:val="afff2"/>
        <w:tblW w:w="0" w:type="auto"/>
        <w:tblLook w:val="01E0" w:firstRow="1" w:lastRow="1" w:firstColumn="1" w:lastColumn="1" w:noHBand="0" w:noVBand="0"/>
      </w:tblPr>
      <w:tblGrid>
        <w:gridCol w:w="2256"/>
        <w:gridCol w:w="1240"/>
        <w:gridCol w:w="1852"/>
        <w:gridCol w:w="2221"/>
        <w:gridCol w:w="2008"/>
      </w:tblGrid>
      <w:tr w:rsidR="00135DF8" w:rsidRPr="00E641F7" w:rsidTr="0028260D">
        <w:tc>
          <w:tcPr>
            <w:tcW w:w="0" w:type="auto"/>
            <w:vMerge w:val="restart"/>
          </w:tcPr>
          <w:p w:rsidR="00135DF8" w:rsidRPr="00E641F7" w:rsidRDefault="00135DF8" w:rsidP="0028260D">
            <w:pPr>
              <w:jc w:val="center"/>
            </w:pPr>
            <w:r w:rsidRPr="00E641F7">
              <w:t>Проектная числе</w:t>
            </w:r>
            <w:r w:rsidRPr="00E641F7">
              <w:t>н</w:t>
            </w:r>
            <w:r w:rsidRPr="00E641F7">
              <w:t>ность</w:t>
            </w:r>
            <w:r>
              <w:t xml:space="preserve"> </w:t>
            </w:r>
            <w:r w:rsidRPr="00E641F7">
              <w:t>населения,</w:t>
            </w:r>
            <w:r>
              <w:t xml:space="preserve"> </w:t>
            </w:r>
            <w:r w:rsidRPr="00E641F7">
              <w:t>тыс. чел.</w:t>
            </w:r>
          </w:p>
        </w:tc>
        <w:tc>
          <w:tcPr>
            <w:tcW w:w="0" w:type="auto"/>
            <w:gridSpan w:val="3"/>
          </w:tcPr>
          <w:p w:rsidR="00135DF8" w:rsidRPr="00E641F7" w:rsidRDefault="00135DF8" w:rsidP="0028260D">
            <w:pPr>
              <w:jc w:val="center"/>
            </w:pPr>
            <w:r w:rsidRPr="00E641F7">
              <w:t>Вместимость, мест</w:t>
            </w:r>
          </w:p>
        </w:tc>
        <w:tc>
          <w:tcPr>
            <w:tcW w:w="0" w:type="auto"/>
            <w:vMerge w:val="restart"/>
          </w:tcPr>
          <w:p w:rsidR="00135DF8" w:rsidRPr="00E641F7" w:rsidRDefault="00135DF8" w:rsidP="0028260D">
            <w:pPr>
              <w:jc w:val="center"/>
            </w:pPr>
            <w:r w:rsidRPr="00E641F7">
              <w:t>Предложения по размещению</w:t>
            </w:r>
          </w:p>
        </w:tc>
      </w:tr>
      <w:tr w:rsidR="00135DF8" w:rsidRPr="00E641F7" w:rsidTr="0028260D">
        <w:tc>
          <w:tcPr>
            <w:tcW w:w="0" w:type="auto"/>
            <w:vMerge/>
          </w:tcPr>
          <w:p w:rsidR="00135DF8" w:rsidRPr="00E641F7" w:rsidRDefault="00135DF8" w:rsidP="0028260D"/>
        </w:tc>
        <w:tc>
          <w:tcPr>
            <w:tcW w:w="0" w:type="auto"/>
          </w:tcPr>
          <w:p w:rsidR="00135DF8" w:rsidRPr="00E641F7" w:rsidRDefault="00135DF8" w:rsidP="0028260D">
            <w:pPr>
              <w:jc w:val="center"/>
            </w:pPr>
            <w:r w:rsidRPr="00E641F7">
              <w:t>Расчетная</w:t>
            </w:r>
          </w:p>
        </w:tc>
        <w:tc>
          <w:tcPr>
            <w:tcW w:w="0" w:type="auto"/>
          </w:tcPr>
          <w:p w:rsidR="00135DF8" w:rsidRPr="00E641F7" w:rsidRDefault="00135DF8" w:rsidP="0028260D">
            <w:pPr>
              <w:jc w:val="center"/>
            </w:pPr>
            <w:r w:rsidRPr="00E641F7">
              <w:t>Сохраняемых объектов</w:t>
            </w:r>
          </w:p>
        </w:tc>
        <w:tc>
          <w:tcPr>
            <w:tcW w:w="0" w:type="auto"/>
          </w:tcPr>
          <w:p w:rsidR="00135DF8" w:rsidRPr="00E641F7" w:rsidRDefault="00135DF8" w:rsidP="0028260D">
            <w:pPr>
              <w:jc w:val="center"/>
            </w:pPr>
            <w:r>
              <w:t>Дополни</w:t>
            </w:r>
            <w:r w:rsidRPr="00E641F7">
              <w:t>тельная потребность</w:t>
            </w:r>
          </w:p>
        </w:tc>
        <w:tc>
          <w:tcPr>
            <w:tcW w:w="0" w:type="auto"/>
            <w:vMerge/>
          </w:tcPr>
          <w:p w:rsidR="00135DF8" w:rsidRPr="00E641F7" w:rsidRDefault="00135DF8" w:rsidP="0028260D"/>
        </w:tc>
      </w:tr>
      <w:tr w:rsidR="00135DF8" w:rsidRPr="00E641F7" w:rsidTr="0028260D">
        <w:tc>
          <w:tcPr>
            <w:tcW w:w="0" w:type="auto"/>
          </w:tcPr>
          <w:p w:rsidR="00135DF8" w:rsidRPr="00E641F7" w:rsidRDefault="00135DF8" w:rsidP="0028260D">
            <w:pPr>
              <w:jc w:val="center"/>
            </w:pPr>
            <w:r w:rsidRPr="00E641F7">
              <w:t>1</w:t>
            </w:r>
            <w:r>
              <w:t>3</w:t>
            </w:r>
            <w:r w:rsidRPr="00E641F7">
              <w:t>,</w:t>
            </w:r>
            <w:r>
              <w:t>1</w:t>
            </w:r>
          </w:p>
        </w:tc>
        <w:tc>
          <w:tcPr>
            <w:tcW w:w="0" w:type="auto"/>
          </w:tcPr>
          <w:p w:rsidR="00135DF8" w:rsidRPr="00E641F7" w:rsidRDefault="00135DF8" w:rsidP="0028260D">
            <w:pPr>
              <w:jc w:val="center"/>
            </w:pPr>
            <w:r w:rsidRPr="00E641F7">
              <w:t>720</w:t>
            </w:r>
          </w:p>
        </w:tc>
        <w:tc>
          <w:tcPr>
            <w:tcW w:w="0" w:type="auto"/>
          </w:tcPr>
          <w:p w:rsidR="00135DF8" w:rsidRPr="00E641F7" w:rsidRDefault="00135DF8" w:rsidP="0028260D">
            <w:pPr>
              <w:jc w:val="center"/>
            </w:pPr>
            <w:r>
              <w:t>524</w:t>
            </w:r>
          </w:p>
        </w:tc>
        <w:tc>
          <w:tcPr>
            <w:tcW w:w="0" w:type="auto"/>
          </w:tcPr>
          <w:p w:rsidR="00135DF8" w:rsidRPr="00E641F7" w:rsidRDefault="00135DF8" w:rsidP="0028260D">
            <w:pPr>
              <w:jc w:val="center"/>
            </w:pPr>
            <w:r>
              <w:t>-</w:t>
            </w:r>
          </w:p>
        </w:tc>
        <w:tc>
          <w:tcPr>
            <w:tcW w:w="0" w:type="auto"/>
          </w:tcPr>
          <w:p w:rsidR="00135DF8" w:rsidRPr="00E641F7" w:rsidRDefault="00135DF8" w:rsidP="0028260D">
            <w:pPr>
              <w:jc w:val="center"/>
            </w:pPr>
            <w:r>
              <w:t>-</w:t>
            </w:r>
          </w:p>
        </w:tc>
      </w:tr>
    </w:tbl>
    <w:p w:rsidR="00135DF8" w:rsidRDefault="00135DF8" w:rsidP="00135DF8">
      <w:pPr>
        <w:spacing w:line="276" w:lineRule="auto"/>
        <w:ind w:hanging="112"/>
        <w:rPr>
          <w:b/>
          <w:lang w:val="en-US"/>
        </w:rPr>
      </w:pPr>
    </w:p>
    <w:p w:rsidR="00135DF8" w:rsidRPr="004A7DB8" w:rsidRDefault="00135DF8" w:rsidP="00077398">
      <w:pPr>
        <w:spacing w:line="276" w:lineRule="auto"/>
        <w:ind w:firstLine="709"/>
        <w:rPr>
          <w:b/>
          <w:i/>
          <w:sz w:val="28"/>
          <w:szCs w:val="28"/>
        </w:rPr>
      </w:pPr>
      <w:r w:rsidRPr="004C6D4A">
        <w:rPr>
          <w:b/>
          <w:i/>
          <w:sz w:val="28"/>
          <w:szCs w:val="28"/>
        </w:rPr>
        <w:t xml:space="preserve">Расчет потребности в общеобразовательных школах </w:t>
      </w:r>
      <w:proofErr w:type="spellStart"/>
      <w:r w:rsidRPr="00E641F7">
        <w:rPr>
          <w:b/>
          <w:i/>
          <w:sz w:val="28"/>
          <w:szCs w:val="28"/>
        </w:rPr>
        <w:t>Бодайбинск</w:t>
      </w:r>
      <w:r w:rsidRPr="00E641F7">
        <w:rPr>
          <w:b/>
          <w:i/>
          <w:sz w:val="28"/>
          <w:szCs w:val="28"/>
        </w:rPr>
        <w:t>о</w:t>
      </w:r>
      <w:r w:rsidRPr="00E641F7">
        <w:rPr>
          <w:b/>
          <w:i/>
          <w:sz w:val="28"/>
          <w:szCs w:val="28"/>
        </w:rPr>
        <w:t>го</w:t>
      </w:r>
      <w:proofErr w:type="spellEnd"/>
      <w:r w:rsidRPr="00E641F7">
        <w:rPr>
          <w:b/>
          <w:i/>
          <w:sz w:val="28"/>
          <w:szCs w:val="28"/>
        </w:rPr>
        <w:t xml:space="preserve"> муниципального образования</w:t>
      </w:r>
      <w:r>
        <w:rPr>
          <w:b/>
          <w:i/>
          <w:sz w:val="28"/>
          <w:szCs w:val="28"/>
        </w:rPr>
        <w:t xml:space="preserve"> </w:t>
      </w:r>
      <w:r w:rsidRPr="004C6D4A">
        <w:rPr>
          <w:b/>
          <w:i/>
          <w:sz w:val="28"/>
          <w:szCs w:val="28"/>
        </w:rPr>
        <w:t>на расчетный срок</w:t>
      </w:r>
    </w:p>
    <w:tbl>
      <w:tblPr>
        <w:tblStyle w:val="afff2"/>
        <w:tblW w:w="0" w:type="auto"/>
        <w:tblLook w:val="01E0" w:firstRow="1" w:lastRow="1" w:firstColumn="1" w:lastColumn="1" w:noHBand="0" w:noVBand="0"/>
      </w:tblPr>
      <w:tblGrid>
        <w:gridCol w:w="2256"/>
        <w:gridCol w:w="1240"/>
        <w:gridCol w:w="1852"/>
        <w:gridCol w:w="2221"/>
        <w:gridCol w:w="2008"/>
      </w:tblGrid>
      <w:tr w:rsidR="00135DF8" w:rsidRPr="00E641F7" w:rsidTr="0028260D">
        <w:tc>
          <w:tcPr>
            <w:tcW w:w="0" w:type="auto"/>
            <w:vMerge w:val="restart"/>
          </w:tcPr>
          <w:p w:rsidR="00135DF8" w:rsidRPr="00E641F7" w:rsidRDefault="00135DF8" w:rsidP="0028260D">
            <w:pPr>
              <w:jc w:val="center"/>
            </w:pPr>
            <w:r w:rsidRPr="00E641F7">
              <w:t>Проектная числе</w:t>
            </w:r>
            <w:r w:rsidRPr="00E641F7">
              <w:t>н</w:t>
            </w:r>
            <w:r w:rsidRPr="00E641F7">
              <w:t>ность</w:t>
            </w:r>
            <w:r>
              <w:t xml:space="preserve"> </w:t>
            </w:r>
            <w:r w:rsidRPr="00E641F7">
              <w:t>населения,</w:t>
            </w:r>
            <w:r>
              <w:t xml:space="preserve"> </w:t>
            </w:r>
            <w:r w:rsidRPr="00E641F7">
              <w:t>тыс. чел.</w:t>
            </w:r>
          </w:p>
        </w:tc>
        <w:tc>
          <w:tcPr>
            <w:tcW w:w="0" w:type="auto"/>
            <w:gridSpan w:val="3"/>
          </w:tcPr>
          <w:p w:rsidR="00135DF8" w:rsidRPr="00E641F7" w:rsidRDefault="00135DF8" w:rsidP="0028260D">
            <w:pPr>
              <w:jc w:val="center"/>
            </w:pPr>
            <w:r w:rsidRPr="00E641F7">
              <w:t>Вместимость, мест</w:t>
            </w:r>
          </w:p>
        </w:tc>
        <w:tc>
          <w:tcPr>
            <w:tcW w:w="0" w:type="auto"/>
            <w:vMerge w:val="restart"/>
          </w:tcPr>
          <w:p w:rsidR="00135DF8" w:rsidRPr="00E641F7" w:rsidRDefault="00135DF8" w:rsidP="0028260D">
            <w:pPr>
              <w:jc w:val="center"/>
            </w:pPr>
            <w:r w:rsidRPr="00E641F7">
              <w:t>Предложения по размещению</w:t>
            </w:r>
          </w:p>
        </w:tc>
      </w:tr>
      <w:tr w:rsidR="00135DF8" w:rsidRPr="00E641F7" w:rsidTr="0028260D">
        <w:tc>
          <w:tcPr>
            <w:tcW w:w="0" w:type="auto"/>
            <w:vMerge/>
          </w:tcPr>
          <w:p w:rsidR="00135DF8" w:rsidRPr="00E641F7" w:rsidRDefault="00135DF8" w:rsidP="0028260D"/>
        </w:tc>
        <w:tc>
          <w:tcPr>
            <w:tcW w:w="0" w:type="auto"/>
          </w:tcPr>
          <w:p w:rsidR="00135DF8" w:rsidRPr="00E641F7" w:rsidRDefault="00135DF8" w:rsidP="0028260D">
            <w:pPr>
              <w:jc w:val="center"/>
            </w:pPr>
            <w:r w:rsidRPr="00E641F7">
              <w:t>Расчетная</w:t>
            </w:r>
          </w:p>
        </w:tc>
        <w:tc>
          <w:tcPr>
            <w:tcW w:w="0" w:type="auto"/>
          </w:tcPr>
          <w:p w:rsidR="00135DF8" w:rsidRPr="00E641F7" w:rsidRDefault="00135DF8" w:rsidP="0028260D">
            <w:pPr>
              <w:jc w:val="center"/>
            </w:pPr>
            <w:r w:rsidRPr="00E641F7">
              <w:t>Сохраняемых объектов</w:t>
            </w:r>
          </w:p>
        </w:tc>
        <w:tc>
          <w:tcPr>
            <w:tcW w:w="0" w:type="auto"/>
          </w:tcPr>
          <w:p w:rsidR="00135DF8" w:rsidRPr="00E641F7" w:rsidRDefault="00135DF8" w:rsidP="0028260D">
            <w:pPr>
              <w:jc w:val="center"/>
            </w:pPr>
            <w:r w:rsidRPr="00E641F7">
              <w:t>Дополнительная потребность</w:t>
            </w:r>
          </w:p>
        </w:tc>
        <w:tc>
          <w:tcPr>
            <w:tcW w:w="0" w:type="auto"/>
            <w:vMerge/>
          </w:tcPr>
          <w:p w:rsidR="00135DF8" w:rsidRPr="00E641F7" w:rsidRDefault="00135DF8" w:rsidP="0028260D"/>
        </w:tc>
      </w:tr>
      <w:tr w:rsidR="00135DF8" w:rsidRPr="00E641F7" w:rsidTr="0028260D">
        <w:tc>
          <w:tcPr>
            <w:tcW w:w="0" w:type="auto"/>
          </w:tcPr>
          <w:p w:rsidR="00135DF8" w:rsidRPr="00E641F7" w:rsidRDefault="00135DF8" w:rsidP="0028260D">
            <w:pPr>
              <w:jc w:val="center"/>
            </w:pPr>
            <w:r>
              <w:t>13,1</w:t>
            </w:r>
          </w:p>
        </w:tc>
        <w:tc>
          <w:tcPr>
            <w:tcW w:w="0" w:type="auto"/>
          </w:tcPr>
          <w:p w:rsidR="00135DF8" w:rsidRPr="00E641F7" w:rsidRDefault="00135DF8" w:rsidP="0028260D">
            <w:pPr>
              <w:jc w:val="center"/>
            </w:pPr>
            <w:r>
              <w:t>1795</w:t>
            </w:r>
          </w:p>
        </w:tc>
        <w:tc>
          <w:tcPr>
            <w:tcW w:w="0" w:type="auto"/>
          </w:tcPr>
          <w:p w:rsidR="00135DF8" w:rsidRPr="00E641F7" w:rsidRDefault="00135DF8" w:rsidP="0028260D">
            <w:pPr>
              <w:jc w:val="center"/>
            </w:pPr>
            <w:r w:rsidRPr="00E641F7">
              <w:t>1 894</w:t>
            </w:r>
          </w:p>
        </w:tc>
        <w:tc>
          <w:tcPr>
            <w:tcW w:w="0" w:type="auto"/>
          </w:tcPr>
          <w:p w:rsidR="00135DF8" w:rsidRPr="00E641F7" w:rsidRDefault="00135DF8" w:rsidP="0028260D">
            <w:pPr>
              <w:jc w:val="center"/>
            </w:pPr>
            <w:r>
              <w:t>-</w:t>
            </w:r>
          </w:p>
        </w:tc>
        <w:tc>
          <w:tcPr>
            <w:tcW w:w="0" w:type="auto"/>
          </w:tcPr>
          <w:p w:rsidR="00135DF8" w:rsidRPr="00E641F7" w:rsidRDefault="00135DF8" w:rsidP="0028260D">
            <w:pPr>
              <w:jc w:val="center"/>
            </w:pPr>
            <w:r>
              <w:t>-</w:t>
            </w:r>
          </w:p>
        </w:tc>
      </w:tr>
    </w:tbl>
    <w:p w:rsidR="00135DF8" w:rsidRDefault="00135DF8" w:rsidP="00E641F7">
      <w:pPr>
        <w:spacing w:line="360" w:lineRule="auto"/>
        <w:ind w:firstLine="709"/>
        <w:jc w:val="both"/>
        <w:rPr>
          <w:sz w:val="28"/>
          <w:szCs w:val="28"/>
        </w:rPr>
      </w:pPr>
    </w:p>
    <w:p w:rsidR="00F36E58" w:rsidRDefault="00776453" w:rsidP="00077398">
      <w:pPr>
        <w:spacing w:line="360" w:lineRule="auto"/>
        <w:ind w:firstLine="709"/>
        <w:jc w:val="both"/>
        <w:rPr>
          <w:sz w:val="28"/>
          <w:szCs w:val="28"/>
        </w:rPr>
      </w:pPr>
      <w:r w:rsidRPr="00E641F7">
        <w:rPr>
          <w:sz w:val="28"/>
          <w:szCs w:val="28"/>
        </w:rPr>
        <w:t>В настоящее время район в целом в достаточной мере обеспечен общ</w:t>
      </w:r>
      <w:r w:rsidRPr="00E641F7">
        <w:rPr>
          <w:sz w:val="28"/>
          <w:szCs w:val="28"/>
        </w:rPr>
        <w:t>е</w:t>
      </w:r>
      <w:r w:rsidR="00F36E58">
        <w:rPr>
          <w:sz w:val="28"/>
          <w:szCs w:val="28"/>
        </w:rPr>
        <w:t>образовательными школами</w:t>
      </w:r>
      <w:r w:rsidRPr="00E641F7">
        <w:rPr>
          <w:sz w:val="28"/>
          <w:szCs w:val="28"/>
        </w:rPr>
        <w:t xml:space="preserve"> </w:t>
      </w:r>
      <w:r w:rsidR="00F36E58">
        <w:rPr>
          <w:sz w:val="28"/>
          <w:szCs w:val="28"/>
        </w:rPr>
        <w:t>и</w:t>
      </w:r>
      <w:r w:rsidRPr="00E641F7">
        <w:rPr>
          <w:sz w:val="28"/>
          <w:szCs w:val="28"/>
        </w:rPr>
        <w:t xml:space="preserve"> дошкольны</w:t>
      </w:r>
      <w:r w:rsidR="00F36E58">
        <w:rPr>
          <w:sz w:val="28"/>
          <w:szCs w:val="28"/>
        </w:rPr>
        <w:t>ми</w:t>
      </w:r>
      <w:r w:rsidRPr="00E641F7">
        <w:rPr>
          <w:sz w:val="28"/>
          <w:szCs w:val="28"/>
        </w:rPr>
        <w:t xml:space="preserve"> образования</w:t>
      </w:r>
      <w:r w:rsidR="00F36E58">
        <w:rPr>
          <w:sz w:val="28"/>
          <w:szCs w:val="28"/>
        </w:rPr>
        <w:t>ми</w:t>
      </w:r>
      <w:r w:rsidRPr="00E641F7">
        <w:rPr>
          <w:sz w:val="28"/>
          <w:szCs w:val="28"/>
        </w:rPr>
        <w:t xml:space="preserve">. </w:t>
      </w:r>
    </w:p>
    <w:p w:rsidR="00135DF8" w:rsidRPr="004A7DB8" w:rsidRDefault="00135DF8" w:rsidP="00077398">
      <w:pPr>
        <w:ind w:firstLine="709"/>
        <w:rPr>
          <w:b/>
          <w:i/>
          <w:sz w:val="28"/>
          <w:szCs w:val="28"/>
        </w:rPr>
      </w:pPr>
      <w:r w:rsidRPr="004C6D4A">
        <w:rPr>
          <w:b/>
          <w:i/>
          <w:sz w:val="28"/>
          <w:szCs w:val="28"/>
        </w:rPr>
        <w:t>Расчет потребности в клубах</w:t>
      </w:r>
      <w:r w:rsidRPr="009321FE">
        <w:rPr>
          <w:b/>
          <w:i/>
          <w:sz w:val="28"/>
          <w:szCs w:val="28"/>
        </w:rPr>
        <w:t xml:space="preserve"> </w:t>
      </w:r>
      <w:proofErr w:type="spellStart"/>
      <w:r w:rsidRPr="00E641F7">
        <w:rPr>
          <w:b/>
          <w:i/>
          <w:sz w:val="28"/>
          <w:szCs w:val="28"/>
        </w:rPr>
        <w:t>Бодайбинского</w:t>
      </w:r>
      <w:proofErr w:type="spellEnd"/>
      <w:r w:rsidRPr="00E641F7">
        <w:rPr>
          <w:b/>
          <w:i/>
          <w:sz w:val="28"/>
          <w:szCs w:val="28"/>
        </w:rPr>
        <w:t xml:space="preserve"> муниципального обр</w:t>
      </w:r>
      <w:r w:rsidRPr="00E641F7">
        <w:rPr>
          <w:b/>
          <w:i/>
          <w:sz w:val="28"/>
          <w:szCs w:val="28"/>
        </w:rPr>
        <w:t>а</w:t>
      </w:r>
      <w:r w:rsidRPr="00E641F7">
        <w:rPr>
          <w:b/>
          <w:i/>
          <w:sz w:val="28"/>
          <w:szCs w:val="28"/>
        </w:rPr>
        <w:t>зования</w:t>
      </w:r>
      <w:r w:rsidRPr="004C6D4A">
        <w:rPr>
          <w:b/>
          <w:i/>
          <w:sz w:val="28"/>
          <w:szCs w:val="28"/>
        </w:rPr>
        <w:t xml:space="preserve"> на расчетный срок</w:t>
      </w:r>
    </w:p>
    <w:tbl>
      <w:tblPr>
        <w:tblStyle w:val="afff2"/>
        <w:tblW w:w="0" w:type="auto"/>
        <w:tblLook w:val="01E0" w:firstRow="1" w:lastRow="1" w:firstColumn="1" w:lastColumn="1" w:noHBand="0" w:noVBand="0"/>
      </w:tblPr>
      <w:tblGrid>
        <w:gridCol w:w="2256"/>
        <w:gridCol w:w="1240"/>
        <w:gridCol w:w="1852"/>
        <w:gridCol w:w="2221"/>
        <w:gridCol w:w="2008"/>
      </w:tblGrid>
      <w:tr w:rsidR="00135DF8" w:rsidRPr="00E641F7" w:rsidTr="0028260D">
        <w:tc>
          <w:tcPr>
            <w:tcW w:w="0" w:type="auto"/>
            <w:vMerge w:val="restart"/>
          </w:tcPr>
          <w:p w:rsidR="00135DF8" w:rsidRPr="00E641F7" w:rsidRDefault="00135DF8" w:rsidP="0028260D">
            <w:pPr>
              <w:jc w:val="center"/>
            </w:pPr>
            <w:r w:rsidRPr="00E641F7">
              <w:t>Проектная числе</w:t>
            </w:r>
            <w:r w:rsidRPr="00E641F7">
              <w:t>н</w:t>
            </w:r>
            <w:r w:rsidRPr="00E641F7">
              <w:t>ность</w:t>
            </w:r>
            <w:r>
              <w:t xml:space="preserve"> </w:t>
            </w:r>
            <w:r w:rsidRPr="00E641F7">
              <w:t>населения,</w:t>
            </w:r>
            <w:r>
              <w:t xml:space="preserve"> </w:t>
            </w:r>
            <w:r w:rsidRPr="00E641F7">
              <w:t>тыс. чел.</w:t>
            </w:r>
          </w:p>
        </w:tc>
        <w:tc>
          <w:tcPr>
            <w:tcW w:w="0" w:type="auto"/>
            <w:gridSpan w:val="3"/>
          </w:tcPr>
          <w:p w:rsidR="00135DF8" w:rsidRPr="00E641F7" w:rsidRDefault="00135DF8" w:rsidP="0028260D">
            <w:pPr>
              <w:jc w:val="center"/>
            </w:pPr>
            <w:r w:rsidRPr="00E641F7">
              <w:t>Вместимость, мест</w:t>
            </w:r>
          </w:p>
        </w:tc>
        <w:tc>
          <w:tcPr>
            <w:tcW w:w="0" w:type="auto"/>
            <w:vMerge w:val="restart"/>
          </w:tcPr>
          <w:p w:rsidR="00135DF8" w:rsidRPr="00E641F7" w:rsidRDefault="00135DF8" w:rsidP="0028260D">
            <w:pPr>
              <w:jc w:val="center"/>
            </w:pPr>
            <w:r w:rsidRPr="00E641F7">
              <w:t>Предложения по размещению</w:t>
            </w:r>
          </w:p>
        </w:tc>
      </w:tr>
      <w:tr w:rsidR="00135DF8" w:rsidRPr="00E641F7" w:rsidTr="0028260D">
        <w:tc>
          <w:tcPr>
            <w:tcW w:w="0" w:type="auto"/>
            <w:vMerge/>
          </w:tcPr>
          <w:p w:rsidR="00135DF8" w:rsidRPr="00E641F7" w:rsidRDefault="00135DF8" w:rsidP="0028260D">
            <w:pPr>
              <w:jc w:val="center"/>
            </w:pPr>
          </w:p>
        </w:tc>
        <w:tc>
          <w:tcPr>
            <w:tcW w:w="0" w:type="auto"/>
          </w:tcPr>
          <w:p w:rsidR="00135DF8" w:rsidRPr="00E641F7" w:rsidRDefault="00135DF8" w:rsidP="0028260D">
            <w:pPr>
              <w:jc w:val="center"/>
            </w:pPr>
            <w:r w:rsidRPr="00E641F7">
              <w:t>Расчетная</w:t>
            </w:r>
          </w:p>
        </w:tc>
        <w:tc>
          <w:tcPr>
            <w:tcW w:w="0" w:type="auto"/>
          </w:tcPr>
          <w:p w:rsidR="00135DF8" w:rsidRPr="00E641F7" w:rsidRDefault="00135DF8" w:rsidP="0028260D">
            <w:pPr>
              <w:jc w:val="center"/>
            </w:pPr>
            <w:r w:rsidRPr="00E641F7">
              <w:t>Сохраняемых объектов</w:t>
            </w:r>
          </w:p>
        </w:tc>
        <w:tc>
          <w:tcPr>
            <w:tcW w:w="0" w:type="auto"/>
          </w:tcPr>
          <w:p w:rsidR="00135DF8" w:rsidRPr="00E641F7" w:rsidRDefault="00135DF8" w:rsidP="0028260D">
            <w:pPr>
              <w:jc w:val="center"/>
            </w:pPr>
            <w:r w:rsidRPr="00E641F7">
              <w:t>Дополнительная потребность</w:t>
            </w:r>
          </w:p>
        </w:tc>
        <w:tc>
          <w:tcPr>
            <w:tcW w:w="0" w:type="auto"/>
            <w:vMerge/>
          </w:tcPr>
          <w:p w:rsidR="00135DF8" w:rsidRPr="00E641F7" w:rsidRDefault="00135DF8" w:rsidP="0028260D">
            <w:pPr>
              <w:jc w:val="center"/>
            </w:pPr>
          </w:p>
        </w:tc>
      </w:tr>
      <w:tr w:rsidR="00135DF8" w:rsidRPr="00E641F7" w:rsidTr="0028260D">
        <w:tc>
          <w:tcPr>
            <w:tcW w:w="0" w:type="auto"/>
          </w:tcPr>
          <w:p w:rsidR="00135DF8" w:rsidRPr="00E641F7" w:rsidRDefault="00135DF8" w:rsidP="0028260D">
            <w:pPr>
              <w:jc w:val="center"/>
            </w:pPr>
            <w:r>
              <w:t>13,1</w:t>
            </w:r>
          </w:p>
        </w:tc>
        <w:tc>
          <w:tcPr>
            <w:tcW w:w="0" w:type="auto"/>
          </w:tcPr>
          <w:p w:rsidR="00135DF8" w:rsidRPr="00E641F7" w:rsidRDefault="00135DF8" w:rsidP="0028260D">
            <w:pPr>
              <w:jc w:val="center"/>
            </w:pPr>
            <w:r>
              <w:t>1048</w:t>
            </w:r>
          </w:p>
        </w:tc>
        <w:tc>
          <w:tcPr>
            <w:tcW w:w="0" w:type="auto"/>
          </w:tcPr>
          <w:p w:rsidR="00135DF8" w:rsidRPr="00E641F7" w:rsidRDefault="00135DF8" w:rsidP="0028260D">
            <w:pPr>
              <w:jc w:val="center"/>
            </w:pPr>
            <w:r w:rsidRPr="00E641F7">
              <w:t>1 714</w:t>
            </w:r>
          </w:p>
        </w:tc>
        <w:tc>
          <w:tcPr>
            <w:tcW w:w="0" w:type="auto"/>
          </w:tcPr>
          <w:p w:rsidR="00135DF8" w:rsidRPr="00E641F7" w:rsidRDefault="00135DF8" w:rsidP="0028260D">
            <w:pPr>
              <w:jc w:val="center"/>
            </w:pPr>
            <w:r w:rsidRPr="00E641F7">
              <w:t>-</w:t>
            </w:r>
          </w:p>
        </w:tc>
        <w:tc>
          <w:tcPr>
            <w:tcW w:w="0" w:type="auto"/>
          </w:tcPr>
          <w:p w:rsidR="00135DF8" w:rsidRPr="00E641F7" w:rsidRDefault="00135DF8" w:rsidP="0028260D">
            <w:pPr>
              <w:jc w:val="center"/>
            </w:pPr>
            <w:r>
              <w:t>-</w:t>
            </w:r>
          </w:p>
        </w:tc>
      </w:tr>
    </w:tbl>
    <w:p w:rsidR="00776453" w:rsidRDefault="00776453" w:rsidP="00E641F7">
      <w:pPr>
        <w:spacing w:line="360" w:lineRule="auto"/>
        <w:ind w:firstLine="709"/>
        <w:jc w:val="both"/>
        <w:rPr>
          <w:sz w:val="28"/>
          <w:szCs w:val="28"/>
        </w:rPr>
      </w:pPr>
      <w:r w:rsidRPr="00E641F7">
        <w:rPr>
          <w:sz w:val="28"/>
          <w:szCs w:val="28"/>
        </w:rPr>
        <w:lastRenderedPageBreak/>
        <w:t>Вместимость существующей  сети клубных учреждений муниципал</w:t>
      </w:r>
      <w:r w:rsidRPr="00E641F7">
        <w:rPr>
          <w:sz w:val="28"/>
          <w:szCs w:val="28"/>
        </w:rPr>
        <w:t>ь</w:t>
      </w:r>
      <w:r w:rsidRPr="00E641F7">
        <w:rPr>
          <w:sz w:val="28"/>
          <w:szCs w:val="28"/>
        </w:rPr>
        <w:t>ного образования полностью покрывает расчетную потребность населения, в связи с чем размещение новых объектов культуры и искусства на территории района проектом не предусматривается.</w:t>
      </w:r>
    </w:p>
    <w:p w:rsidR="00135DF8" w:rsidRPr="004A7DB8" w:rsidRDefault="00135DF8" w:rsidP="00077398">
      <w:pPr>
        <w:ind w:firstLine="709"/>
        <w:rPr>
          <w:b/>
          <w:i/>
          <w:sz w:val="28"/>
          <w:szCs w:val="28"/>
        </w:rPr>
      </w:pPr>
      <w:r w:rsidRPr="004C6D4A">
        <w:rPr>
          <w:b/>
          <w:i/>
          <w:sz w:val="28"/>
          <w:szCs w:val="28"/>
        </w:rPr>
        <w:t xml:space="preserve">Расчет потребности в спортивных залах </w:t>
      </w:r>
      <w:proofErr w:type="spellStart"/>
      <w:r w:rsidRPr="00E641F7">
        <w:rPr>
          <w:b/>
          <w:i/>
          <w:sz w:val="28"/>
          <w:szCs w:val="28"/>
        </w:rPr>
        <w:t>Бодайбинского</w:t>
      </w:r>
      <w:proofErr w:type="spellEnd"/>
      <w:r w:rsidRPr="00E641F7">
        <w:rPr>
          <w:b/>
          <w:i/>
          <w:sz w:val="28"/>
          <w:szCs w:val="28"/>
        </w:rPr>
        <w:t xml:space="preserve"> муниц</w:t>
      </w:r>
      <w:r w:rsidRPr="00E641F7">
        <w:rPr>
          <w:b/>
          <w:i/>
          <w:sz w:val="28"/>
          <w:szCs w:val="28"/>
        </w:rPr>
        <w:t>и</w:t>
      </w:r>
      <w:r w:rsidRPr="00E641F7">
        <w:rPr>
          <w:b/>
          <w:i/>
          <w:sz w:val="28"/>
          <w:szCs w:val="28"/>
        </w:rPr>
        <w:t>пального образования</w:t>
      </w:r>
      <w:r>
        <w:rPr>
          <w:b/>
          <w:i/>
          <w:sz w:val="28"/>
          <w:szCs w:val="28"/>
        </w:rPr>
        <w:t xml:space="preserve"> </w:t>
      </w:r>
      <w:r w:rsidRPr="004C6D4A">
        <w:rPr>
          <w:b/>
          <w:i/>
          <w:sz w:val="28"/>
          <w:szCs w:val="28"/>
        </w:rPr>
        <w:t>на расчетный срок</w:t>
      </w:r>
    </w:p>
    <w:tbl>
      <w:tblPr>
        <w:tblStyle w:val="afff2"/>
        <w:tblW w:w="0" w:type="auto"/>
        <w:tblLayout w:type="fixed"/>
        <w:tblLook w:val="01E0" w:firstRow="1" w:lastRow="1" w:firstColumn="1" w:lastColumn="1" w:noHBand="0" w:noVBand="0"/>
      </w:tblPr>
      <w:tblGrid>
        <w:gridCol w:w="2410"/>
        <w:gridCol w:w="1418"/>
        <w:gridCol w:w="1701"/>
        <w:gridCol w:w="1984"/>
        <w:gridCol w:w="1956"/>
      </w:tblGrid>
      <w:tr w:rsidR="00135DF8" w:rsidRPr="00E641F7" w:rsidTr="0028260D">
        <w:tc>
          <w:tcPr>
            <w:tcW w:w="2410" w:type="dxa"/>
            <w:vMerge w:val="restart"/>
          </w:tcPr>
          <w:p w:rsidR="00135DF8" w:rsidRPr="00E641F7" w:rsidRDefault="00135DF8" w:rsidP="0028260D">
            <w:pPr>
              <w:jc w:val="center"/>
            </w:pPr>
            <w:r w:rsidRPr="00E641F7">
              <w:t>Проектная числе</w:t>
            </w:r>
            <w:r w:rsidRPr="00E641F7">
              <w:t>н</w:t>
            </w:r>
            <w:r w:rsidRPr="00E641F7">
              <w:t>ность</w:t>
            </w:r>
            <w:r>
              <w:t xml:space="preserve"> </w:t>
            </w:r>
            <w:r w:rsidRPr="00E641F7">
              <w:t>населения,</w:t>
            </w:r>
            <w:r>
              <w:t xml:space="preserve"> </w:t>
            </w:r>
            <w:r w:rsidRPr="00E641F7">
              <w:t>тыс. чел.</w:t>
            </w:r>
          </w:p>
        </w:tc>
        <w:tc>
          <w:tcPr>
            <w:tcW w:w="5103" w:type="dxa"/>
            <w:gridSpan w:val="3"/>
          </w:tcPr>
          <w:p w:rsidR="00135DF8" w:rsidRPr="00E641F7" w:rsidRDefault="00135DF8" w:rsidP="0028260D">
            <w:pPr>
              <w:jc w:val="center"/>
            </w:pPr>
            <w:r w:rsidRPr="00E641F7">
              <w:t>Вместимость, мест</w:t>
            </w:r>
          </w:p>
        </w:tc>
        <w:tc>
          <w:tcPr>
            <w:tcW w:w="1956" w:type="dxa"/>
            <w:vMerge w:val="restart"/>
          </w:tcPr>
          <w:p w:rsidR="00135DF8" w:rsidRPr="00E641F7" w:rsidRDefault="00135DF8" w:rsidP="0028260D">
            <w:pPr>
              <w:jc w:val="center"/>
            </w:pPr>
            <w:r w:rsidRPr="00E641F7">
              <w:t>Предложения по размещению</w:t>
            </w:r>
          </w:p>
        </w:tc>
      </w:tr>
      <w:tr w:rsidR="00135DF8" w:rsidRPr="00E641F7" w:rsidTr="0028260D">
        <w:tc>
          <w:tcPr>
            <w:tcW w:w="2410" w:type="dxa"/>
            <w:vMerge/>
          </w:tcPr>
          <w:p w:rsidR="00135DF8" w:rsidRPr="00E641F7" w:rsidRDefault="00135DF8" w:rsidP="0028260D"/>
        </w:tc>
        <w:tc>
          <w:tcPr>
            <w:tcW w:w="1418" w:type="dxa"/>
          </w:tcPr>
          <w:p w:rsidR="00135DF8" w:rsidRPr="00E641F7" w:rsidRDefault="00135DF8" w:rsidP="0028260D">
            <w:pPr>
              <w:jc w:val="center"/>
            </w:pPr>
            <w:r w:rsidRPr="00E641F7">
              <w:t>Расчетная</w:t>
            </w:r>
          </w:p>
        </w:tc>
        <w:tc>
          <w:tcPr>
            <w:tcW w:w="1701" w:type="dxa"/>
          </w:tcPr>
          <w:p w:rsidR="00135DF8" w:rsidRPr="00E641F7" w:rsidRDefault="00135DF8" w:rsidP="0028260D">
            <w:pPr>
              <w:jc w:val="center"/>
            </w:pPr>
            <w:r w:rsidRPr="00E641F7">
              <w:t>Сохраняемых объектов</w:t>
            </w:r>
          </w:p>
        </w:tc>
        <w:tc>
          <w:tcPr>
            <w:tcW w:w="1984" w:type="dxa"/>
          </w:tcPr>
          <w:p w:rsidR="00135DF8" w:rsidRPr="00E641F7" w:rsidRDefault="00135DF8" w:rsidP="0028260D">
            <w:pPr>
              <w:jc w:val="center"/>
            </w:pPr>
            <w:r w:rsidRPr="00E641F7">
              <w:t>Дополнительная потребность</w:t>
            </w:r>
          </w:p>
        </w:tc>
        <w:tc>
          <w:tcPr>
            <w:tcW w:w="1956" w:type="dxa"/>
            <w:vMerge/>
          </w:tcPr>
          <w:p w:rsidR="00135DF8" w:rsidRPr="00E641F7" w:rsidRDefault="00135DF8" w:rsidP="0028260D"/>
        </w:tc>
      </w:tr>
      <w:tr w:rsidR="00135DF8" w:rsidRPr="00E641F7" w:rsidTr="0028260D">
        <w:trPr>
          <w:trHeight w:val="130"/>
        </w:trPr>
        <w:tc>
          <w:tcPr>
            <w:tcW w:w="2410" w:type="dxa"/>
          </w:tcPr>
          <w:p w:rsidR="00135DF8" w:rsidRPr="00E641F7" w:rsidRDefault="00135DF8" w:rsidP="0028260D">
            <w:pPr>
              <w:jc w:val="center"/>
            </w:pPr>
            <w:r>
              <w:t>13,1</w:t>
            </w:r>
          </w:p>
        </w:tc>
        <w:tc>
          <w:tcPr>
            <w:tcW w:w="1418" w:type="dxa"/>
          </w:tcPr>
          <w:p w:rsidR="00135DF8" w:rsidRPr="00E641F7" w:rsidRDefault="00135DF8" w:rsidP="0028260D">
            <w:pPr>
              <w:jc w:val="center"/>
            </w:pPr>
            <w:r>
              <w:t>786</w:t>
            </w:r>
          </w:p>
        </w:tc>
        <w:tc>
          <w:tcPr>
            <w:tcW w:w="1701" w:type="dxa"/>
          </w:tcPr>
          <w:p w:rsidR="00135DF8" w:rsidRPr="00E641F7" w:rsidRDefault="00135DF8" w:rsidP="0028260D">
            <w:pPr>
              <w:jc w:val="center"/>
            </w:pPr>
            <w:r w:rsidRPr="00E641F7">
              <w:t>635,2</w:t>
            </w:r>
          </w:p>
        </w:tc>
        <w:tc>
          <w:tcPr>
            <w:tcW w:w="1984" w:type="dxa"/>
          </w:tcPr>
          <w:p w:rsidR="00135DF8" w:rsidRPr="00E641F7" w:rsidRDefault="00135DF8" w:rsidP="0028260D">
            <w:pPr>
              <w:jc w:val="center"/>
            </w:pPr>
            <w:r>
              <w:t>151</w:t>
            </w:r>
          </w:p>
        </w:tc>
        <w:tc>
          <w:tcPr>
            <w:tcW w:w="1956" w:type="dxa"/>
          </w:tcPr>
          <w:p w:rsidR="00135DF8" w:rsidRPr="00E641F7" w:rsidRDefault="00135DF8" w:rsidP="0028260D">
            <w:pPr>
              <w:jc w:val="center"/>
            </w:pPr>
            <w:r w:rsidRPr="00E641F7">
              <w:t>1х</w:t>
            </w:r>
            <w:r>
              <w:t>150</w:t>
            </w:r>
          </w:p>
        </w:tc>
      </w:tr>
    </w:tbl>
    <w:p w:rsidR="00135DF8" w:rsidRDefault="00135DF8" w:rsidP="00135DF8">
      <w:pPr>
        <w:rPr>
          <w:b/>
          <w:i/>
          <w:sz w:val="28"/>
          <w:szCs w:val="28"/>
        </w:rPr>
      </w:pPr>
    </w:p>
    <w:p w:rsidR="00135DF8" w:rsidRPr="004A7DB8" w:rsidRDefault="00135DF8" w:rsidP="00077398">
      <w:pPr>
        <w:ind w:firstLine="709"/>
        <w:rPr>
          <w:b/>
          <w:i/>
          <w:sz w:val="28"/>
          <w:szCs w:val="28"/>
        </w:rPr>
      </w:pPr>
      <w:r w:rsidRPr="004C6D4A">
        <w:rPr>
          <w:b/>
          <w:i/>
          <w:sz w:val="28"/>
          <w:szCs w:val="28"/>
        </w:rPr>
        <w:t xml:space="preserve">Расчет потребности в бассейнах </w:t>
      </w:r>
      <w:proofErr w:type="spellStart"/>
      <w:r w:rsidRPr="00E641F7">
        <w:rPr>
          <w:b/>
          <w:i/>
          <w:sz w:val="28"/>
          <w:szCs w:val="28"/>
        </w:rPr>
        <w:t>Бодайбинского</w:t>
      </w:r>
      <w:proofErr w:type="spellEnd"/>
      <w:r w:rsidRPr="00E641F7">
        <w:rPr>
          <w:b/>
          <w:i/>
          <w:sz w:val="28"/>
          <w:szCs w:val="28"/>
        </w:rPr>
        <w:t xml:space="preserve"> муниципального образования</w:t>
      </w:r>
      <w:r w:rsidRPr="004C6D4A">
        <w:rPr>
          <w:b/>
          <w:i/>
          <w:sz w:val="28"/>
          <w:szCs w:val="28"/>
        </w:rPr>
        <w:t xml:space="preserve"> на расчетный срок</w:t>
      </w:r>
    </w:p>
    <w:tbl>
      <w:tblPr>
        <w:tblStyle w:val="afff2"/>
        <w:tblW w:w="0" w:type="auto"/>
        <w:tblLook w:val="01E0" w:firstRow="1" w:lastRow="1" w:firstColumn="1" w:lastColumn="1" w:noHBand="0" w:noVBand="0"/>
      </w:tblPr>
      <w:tblGrid>
        <w:gridCol w:w="2027"/>
        <w:gridCol w:w="1240"/>
        <w:gridCol w:w="1783"/>
        <w:gridCol w:w="2128"/>
        <w:gridCol w:w="2399"/>
      </w:tblGrid>
      <w:tr w:rsidR="00135DF8" w:rsidRPr="00E641F7" w:rsidTr="0028260D">
        <w:tc>
          <w:tcPr>
            <w:tcW w:w="0" w:type="auto"/>
            <w:vMerge w:val="restart"/>
          </w:tcPr>
          <w:p w:rsidR="00135DF8" w:rsidRPr="00E641F7" w:rsidRDefault="00135DF8" w:rsidP="0028260D">
            <w:pPr>
              <w:jc w:val="center"/>
            </w:pPr>
            <w:r w:rsidRPr="00E641F7">
              <w:t>Проектная чи</w:t>
            </w:r>
            <w:r w:rsidRPr="00E641F7">
              <w:t>с</w:t>
            </w:r>
            <w:r w:rsidRPr="00E641F7">
              <w:t>ленность</w:t>
            </w:r>
            <w:r>
              <w:t xml:space="preserve"> </w:t>
            </w:r>
            <w:r w:rsidRPr="00E641F7">
              <w:t>насел</w:t>
            </w:r>
            <w:r w:rsidRPr="00E641F7">
              <w:t>е</w:t>
            </w:r>
            <w:r w:rsidRPr="00E641F7">
              <w:t>ния,</w:t>
            </w:r>
            <w:r>
              <w:t xml:space="preserve"> </w:t>
            </w:r>
            <w:r w:rsidRPr="00E641F7">
              <w:t>тыс. чел.</w:t>
            </w:r>
          </w:p>
        </w:tc>
        <w:tc>
          <w:tcPr>
            <w:tcW w:w="0" w:type="auto"/>
            <w:gridSpan w:val="3"/>
          </w:tcPr>
          <w:p w:rsidR="00135DF8" w:rsidRPr="00E641F7" w:rsidRDefault="00135DF8" w:rsidP="0028260D">
            <w:pPr>
              <w:jc w:val="center"/>
            </w:pPr>
            <w:r w:rsidRPr="00E641F7">
              <w:t>Вместимость, мест</w:t>
            </w:r>
          </w:p>
        </w:tc>
        <w:tc>
          <w:tcPr>
            <w:tcW w:w="0" w:type="auto"/>
            <w:vMerge w:val="restart"/>
          </w:tcPr>
          <w:p w:rsidR="00135DF8" w:rsidRPr="00E641F7" w:rsidRDefault="00135DF8" w:rsidP="0028260D">
            <w:pPr>
              <w:jc w:val="center"/>
            </w:pPr>
            <w:r w:rsidRPr="00E641F7">
              <w:t>Предложения по размещению</w:t>
            </w:r>
          </w:p>
        </w:tc>
      </w:tr>
      <w:tr w:rsidR="00135DF8" w:rsidRPr="00E641F7" w:rsidTr="0028260D">
        <w:tc>
          <w:tcPr>
            <w:tcW w:w="0" w:type="auto"/>
            <w:vMerge/>
          </w:tcPr>
          <w:p w:rsidR="00135DF8" w:rsidRPr="00E641F7" w:rsidRDefault="00135DF8" w:rsidP="0028260D"/>
        </w:tc>
        <w:tc>
          <w:tcPr>
            <w:tcW w:w="0" w:type="auto"/>
          </w:tcPr>
          <w:p w:rsidR="00135DF8" w:rsidRPr="00E641F7" w:rsidRDefault="00135DF8" w:rsidP="0028260D">
            <w:pPr>
              <w:jc w:val="center"/>
            </w:pPr>
            <w:r w:rsidRPr="00E641F7">
              <w:t>Расчетная</w:t>
            </w:r>
          </w:p>
        </w:tc>
        <w:tc>
          <w:tcPr>
            <w:tcW w:w="0" w:type="auto"/>
          </w:tcPr>
          <w:p w:rsidR="00135DF8" w:rsidRPr="00E641F7" w:rsidRDefault="00135DF8" w:rsidP="0028260D">
            <w:pPr>
              <w:jc w:val="center"/>
            </w:pPr>
            <w:r w:rsidRPr="00E641F7">
              <w:t>Сохраняемых объектов</w:t>
            </w:r>
          </w:p>
        </w:tc>
        <w:tc>
          <w:tcPr>
            <w:tcW w:w="0" w:type="auto"/>
          </w:tcPr>
          <w:p w:rsidR="00135DF8" w:rsidRPr="00E641F7" w:rsidRDefault="00135DF8" w:rsidP="0028260D">
            <w:pPr>
              <w:jc w:val="center"/>
            </w:pPr>
            <w:r w:rsidRPr="00E641F7">
              <w:t>Дополнительная потребность</w:t>
            </w:r>
          </w:p>
        </w:tc>
        <w:tc>
          <w:tcPr>
            <w:tcW w:w="0" w:type="auto"/>
            <w:vMerge/>
          </w:tcPr>
          <w:p w:rsidR="00135DF8" w:rsidRPr="00E641F7" w:rsidRDefault="00135DF8" w:rsidP="0028260D"/>
        </w:tc>
      </w:tr>
      <w:tr w:rsidR="00135DF8" w:rsidRPr="00E641F7" w:rsidTr="0028260D">
        <w:tc>
          <w:tcPr>
            <w:tcW w:w="0" w:type="auto"/>
          </w:tcPr>
          <w:p w:rsidR="00135DF8" w:rsidRPr="00E641F7" w:rsidRDefault="00135DF8" w:rsidP="0028260D">
            <w:pPr>
              <w:jc w:val="center"/>
            </w:pPr>
            <w:r>
              <w:t>13</w:t>
            </w:r>
            <w:r w:rsidRPr="00E641F7">
              <w:t>,</w:t>
            </w:r>
            <w:r>
              <w:t>1</w:t>
            </w:r>
          </w:p>
        </w:tc>
        <w:tc>
          <w:tcPr>
            <w:tcW w:w="0" w:type="auto"/>
          </w:tcPr>
          <w:p w:rsidR="00135DF8" w:rsidRPr="00E641F7" w:rsidRDefault="00135DF8" w:rsidP="0028260D">
            <w:pPr>
              <w:jc w:val="center"/>
            </w:pPr>
            <w:r>
              <w:t>262</w:t>
            </w:r>
          </w:p>
        </w:tc>
        <w:tc>
          <w:tcPr>
            <w:tcW w:w="0" w:type="auto"/>
          </w:tcPr>
          <w:p w:rsidR="00135DF8" w:rsidRPr="00E641F7" w:rsidRDefault="00135DF8" w:rsidP="0028260D">
            <w:pPr>
              <w:jc w:val="center"/>
            </w:pPr>
            <w:r w:rsidRPr="00E641F7">
              <w:t>180</w:t>
            </w:r>
          </w:p>
        </w:tc>
        <w:tc>
          <w:tcPr>
            <w:tcW w:w="0" w:type="auto"/>
          </w:tcPr>
          <w:p w:rsidR="00135DF8" w:rsidRPr="00E641F7" w:rsidRDefault="00135DF8" w:rsidP="0028260D">
            <w:pPr>
              <w:jc w:val="center"/>
            </w:pPr>
            <w:r>
              <w:t>82</w:t>
            </w:r>
          </w:p>
        </w:tc>
        <w:tc>
          <w:tcPr>
            <w:tcW w:w="0" w:type="auto"/>
          </w:tcPr>
          <w:p w:rsidR="00135DF8" w:rsidRPr="00E641F7" w:rsidRDefault="00135DF8" w:rsidP="0028260D">
            <w:pPr>
              <w:jc w:val="center"/>
            </w:pPr>
            <w:r>
              <w:t xml:space="preserve">Реконструкция с расширением на 80 </w:t>
            </w:r>
            <w:r w:rsidR="00077398" w:rsidRPr="00E641F7">
              <w:t>м2 зеркала воды</w:t>
            </w:r>
          </w:p>
        </w:tc>
      </w:tr>
    </w:tbl>
    <w:p w:rsidR="00135DF8" w:rsidRDefault="00776453" w:rsidP="00135DF8">
      <w:pPr>
        <w:spacing w:line="360" w:lineRule="auto"/>
        <w:ind w:firstLine="709"/>
        <w:jc w:val="both"/>
        <w:rPr>
          <w:sz w:val="28"/>
          <w:szCs w:val="28"/>
        </w:rPr>
      </w:pPr>
      <w:r w:rsidRPr="00E641F7">
        <w:rPr>
          <w:sz w:val="28"/>
          <w:szCs w:val="28"/>
        </w:rPr>
        <w:t xml:space="preserve">Физкультурно-спортивные объекты на территории </w:t>
      </w:r>
      <w:proofErr w:type="spellStart"/>
      <w:r w:rsidR="00F36E58">
        <w:rPr>
          <w:sz w:val="28"/>
          <w:szCs w:val="28"/>
        </w:rPr>
        <w:t>Бодайбинского</w:t>
      </w:r>
      <w:proofErr w:type="spellEnd"/>
      <w:r w:rsidR="00F36E58" w:rsidRPr="00E641F7">
        <w:rPr>
          <w:sz w:val="28"/>
          <w:szCs w:val="28"/>
        </w:rPr>
        <w:t xml:space="preserve"> г</w:t>
      </w:r>
      <w:r w:rsidR="00F36E58" w:rsidRPr="00E641F7">
        <w:rPr>
          <w:sz w:val="28"/>
          <w:szCs w:val="28"/>
        </w:rPr>
        <w:t>о</w:t>
      </w:r>
      <w:r w:rsidR="00F36E58">
        <w:rPr>
          <w:sz w:val="28"/>
          <w:szCs w:val="28"/>
        </w:rPr>
        <w:t>родского поселения</w:t>
      </w:r>
      <w:r w:rsidRPr="00E641F7">
        <w:rPr>
          <w:sz w:val="28"/>
          <w:szCs w:val="28"/>
        </w:rPr>
        <w:t xml:space="preserve"> практически не представлены. Проектное решение пре</w:t>
      </w:r>
      <w:r w:rsidRPr="00E641F7">
        <w:rPr>
          <w:sz w:val="28"/>
          <w:szCs w:val="28"/>
        </w:rPr>
        <w:t>д</w:t>
      </w:r>
      <w:r w:rsidRPr="00E641F7">
        <w:rPr>
          <w:sz w:val="28"/>
          <w:szCs w:val="28"/>
        </w:rPr>
        <w:t>полагает размещение спортивных залов</w:t>
      </w:r>
      <w:r w:rsidR="00077398">
        <w:rPr>
          <w:sz w:val="28"/>
          <w:szCs w:val="28"/>
        </w:rPr>
        <w:t xml:space="preserve"> (150 мест) и реконструкцию</w:t>
      </w:r>
      <w:r w:rsidRPr="00E641F7">
        <w:rPr>
          <w:sz w:val="28"/>
          <w:szCs w:val="28"/>
        </w:rPr>
        <w:t xml:space="preserve"> плав</w:t>
      </w:r>
      <w:r w:rsidRPr="00E641F7">
        <w:rPr>
          <w:sz w:val="28"/>
          <w:szCs w:val="28"/>
        </w:rPr>
        <w:t>а</w:t>
      </w:r>
      <w:r w:rsidR="00F36E58">
        <w:rPr>
          <w:sz w:val="28"/>
          <w:szCs w:val="28"/>
        </w:rPr>
        <w:t>тельного бассейна</w:t>
      </w:r>
      <w:r w:rsidRPr="00E641F7">
        <w:rPr>
          <w:sz w:val="28"/>
          <w:szCs w:val="28"/>
        </w:rPr>
        <w:t xml:space="preserve"> (</w:t>
      </w:r>
      <w:r w:rsidR="00077398" w:rsidRPr="00077398">
        <w:rPr>
          <w:sz w:val="28"/>
          <w:szCs w:val="28"/>
        </w:rPr>
        <w:t xml:space="preserve">с расширением на </w:t>
      </w:r>
      <w:r w:rsidR="00077398">
        <w:rPr>
          <w:sz w:val="28"/>
          <w:szCs w:val="28"/>
        </w:rPr>
        <w:t>8</w:t>
      </w:r>
      <w:r w:rsidR="003E7592">
        <w:rPr>
          <w:sz w:val="28"/>
          <w:szCs w:val="28"/>
        </w:rPr>
        <w:t>0</w:t>
      </w:r>
      <w:r w:rsidRPr="00E641F7">
        <w:rPr>
          <w:sz w:val="28"/>
          <w:szCs w:val="28"/>
        </w:rPr>
        <w:t xml:space="preserve"> м2 площади зеркала воды)</w:t>
      </w:r>
      <w:r w:rsidR="00F36E58">
        <w:rPr>
          <w:sz w:val="28"/>
          <w:szCs w:val="28"/>
        </w:rPr>
        <w:t>.</w:t>
      </w:r>
    </w:p>
    <w:p w:rsidR="00776453" w:rsidRPr="00135DF8" w:rsidRDefault="00776453" w:rsidP="00135DF8">
      <w:pPr>
        <w:spacing w:line="360" w:lineRule="auto"/>
        <w:ind w:firstLine="709"/>
        <w:jc w:val="both"/>
        <w:rPr>
          <w:sz w:val="28"/>
          <w:szCs w:val="28"/>
        </w:rPr>
      </w:pPr>
      <w:r w:rsidRPr="00E641F7">
        <w:rPr>
          <w:sz w:val="28"/>
          <w:szCs w:val="28"/>
        </w:rPr>
        <w:t>Предприятия розничной торговля, общественного питания и бытового обслуживания относятся к сфере бизнеса и на перспективу размещаются в соответствии с платежеспособным спросом населения. Их размещение (как и размещение муниципальных объектов социальной инфраструктуры) пред</w:t>
      </w:r>
      <w:r w:rsidRPr="00E641F7">
        <w:rPr>
          <w:sz w:val="28"/>
          <w:szCs w:val="28"/>
        </w:rPr>
        <w:t>у</w:t>
      </w:r>
      <w:r w:rsidRPr="00E641F7">
        <w:rPr>
          <w:sz w:val="28"/>
          <w:szCs w:val="28"/>
        </w:rPr>
        <w:t>сматривается и уточняется при разработке генеральных планов поселений.</w:t>
      </w:r>
      <w:r w:rsidRPr="00E641F7">
        <w:rPr>
          <w:b/>
        </w:rPr>
        <w:t xml:space="preserve">      </w:t>
      </w:r>
    </w:p>
    <w:p w:rsidR="004C6D4A" w:rsidRPr="004A7DB8" w:rsidRDefault="00776453" w:rsidP="00776453">
      <w:pPr>
        <w:spacing w:line="336" w:lineRule="auto"/>
        <w:rPr>
          <w:b/>
          <w:i/>
          <w:sz w:val="28"/>
          <w:szCs w:val="28"/>
        </w:rPr>
      </w:pPr>
      <w:r w:rsidRPr="004C6D4A">
        <w:rPr>
          <w:b/>
          <w:i/>
          <w:sz w:val="28"/>
          <w:szCs w:val="28"/>
        </w:rPr>
        <w:t xml:space="preserve">Расчет потребности в больничных учреждениях </w:t>
      </w:r>
      <w:proofErr w:type="spellStart"/>
      <w:r w:rsidR="009321FE" w:rsidRPr="00E641F7">
        <w:rPr>
          <w:b/>
          <w:i/>
          <w:sz w:val="28"/>
          <w:szCs w:val="28"/>
        </w:rPr>
        <w:t>Бодайбинского</w:t>
      </w:r>
      <w:proofErr w:type="spellEnd"/>
      <w:r w:rsidR="009321FE" w:rsidRPr="00E641F7">
        <w:rPr>
          <w:b/>
          <w:i/>
          <w:sz w:val="28"/>
          <w:szCs w:val="28"/>
        </w:rPr>
        <w:t xml:space="preserve"> муниц</w:t>
      </w:r>
      <w:r w:rsidR="009321FE" w:rsidRPr="00E641F7">
        <w:rPr>
          <w:b/>
          <w:i/>
          <w:sz w:val="28"/>
          <w:szCs w:val="28"/>
        </w:rPr>
        <w:t>и</w:t>
      </w:r>
      <w:r w:rsidR="009321FE" w:rsidRPr="00E641F7">
        <w:rPr>
          <w:b/>
          <w:i/>
          <w:sz w:val="28"/>
          <w:szCs w:val="28"/>
        </w:rPr>
        <w:t>пального образования</w:t>
      </w:r>
      <w:r w:rsidR="009321FE">
        <w:rPr>
          <w:b/>
          <w:i/>
          <w:sz w:val="28"/>
          <w:szCs w:val="28"/>
        </w:rPr>
        <w:t xml:space="preserve"> </w:t>
      </w:r>
      <w:r w:rsidRPr="004C6D4A">
        <w:rPr>
          <w:b/>
          <w:i/>
          <w:sz w:val="28"/>
          <w:szCs w:val="28"/>
        </w:rPr>
        <w:t>на расчетный срок</w:t>
      </w:r>
    </w:p>
    <w:tbl>
      <w:tblPr>
        <w:tblStyle w:val="afff2"/>
        <w:tblW w:w="0" w:type="auto"/>
        <w:tblLook w:val="01E0" w:firstRow="1" w:lastRow="1" w:firstColumn="1" w:lastColumn="1" w:noHBand="0" w:noVBand="0"/>
      </w:tblPr>
      <w:tblGrid>
        <w:gridCol w:w="2256"/>
        <w:gridCol w:w="1240"/>
        <w:gridCol w:w="1852"/>
        <w:gridCol w:w="2221"/>
        <w:gridCol w:w="2008"/>
      </w:tblGrid>
      <w:tr w:rsidR="009321FE" w:rsidRPr="00E641F7" w:rsidTr="009321FE">
        <w:tc>
          <w:tcPr>
            <w:tcW w:w="0" w:type="auto"/>
            <w:vMerge w:val="restart"/>
          </w:tcPr>
          <w:p w:rsidR="009321FE" w:rsidRPr="00E641F7" w:rsidRDefault="009321FE" w:rsidP="009321FE">
            <w:pPr>
              <w:jc w:val="center"/>
            </w:pPr>
            <w:r w:rsidRPr="00E641F7">
              <w:t>Проектная числе</w:t>
            </w:r>
            <w:r w:rsidRPr="00E641F7">
              <w:t>н</w:t>
            </w:r>
            <w:r w:rsidRPr="00E641F7">
              <w:t>ность</w:t>
            </w:r>
            <w:r>
              <w:t xml:space="preserve"> </w:t>
            </w:r>
            <w:r w:rsidRPr="00E641F7">
              <w:t>населения,</w:t>
            </w:r>
            <w:r>
              <w:t xml:space="preserve"> </w:t>
            </w:r>
            <w:r w:rsidRPr="00E641F7">
              <w:t>тыс. чел.</w:t>
            </w:r>
          </w:p>
        </w:tc>
        <w:tc>
          <w:tcPr>
            <w:tcW w:w="0" w:type="auto"/>
            <w:gridSpan w:val="3"/>
          </w:tcPr>
          <w:p w:rsidR="009321FE" w:rsidRPr="00E641F7" w:rsidRDefault="009321FE" w:rsidP="00776453">
            <w:pPr>
              <w:jc w:val="center"/>
            </w:pPr>
            <w:r w:rsidRPr="00E641F7">
              <w:t>Вместимость, коек</w:t>
            </w:r>
          </w:p>
        </w:tc>
        <w:tc>
          <w:tcPr>
            <w:tcW w:w="0" w:type="auto"/>
            <w:vMerge w:val="restart"/>
          </w:tcPr>
          <w:p w:rsidR="009321FE" w:rsidRPr="00E641F7" w:rsidRDefault="009321FE" w:rsidP="00776453">
            <w:pPr>
              <w:jc w:val="center"/>
            </w:pPr>
            <w:r w:rsidRPr="00E641F7">
              <w:t>Предложения по размещению</w:t>
            </w:r>
          </w:p>
        </w:tc>
      </w:tr>
      <w:tr w:rsidR="009321FE" w:rsidRPr="00E641F7" w:rsidTr="009321FE">
        <w:tc>
          <w:tcPr>
            <w:tcW w:w="0" w:type="auto"/>
            <w:vMerge/>
          </w:tcPr>
          <w:p w:rsidR="009321FE" w:rsidRPr="00E641F7" w:rsidRDefault="009321FE" w:rsidP="00776453"/>
        </w:tc>
        <w:tc>
          <w:tcPr>
            <w:tcW w:w="0" w:type="auto"/>
          </w:tcPr>
          <w:p w:rsidR="009321FE" w:rsidRPr="00E641F7" w:rsidRDefault="009321FE" w:rsidP="00776453">
            <w:pPr>
              <w:jc w:val="center"/>
            </w:pPr>
            <w:r w:rsidRPr="00E641F7">
              <w:t>Расчетная</w:t>
            </w:r>
          </w:p>
        </w:tc>
        <w:tc>
          <w:tcPr>
            <w:tcW w:w="0" w:type="auto"/>
          </w:tcPr>
          <w:p w:rsidR="009321FE" w:rsidRPr="00E641F7" w:rsidRDefault="009321FE" w:rsidP="00776453">
            <w:pPr>
              <w:jc w:val="center"/>
            </w:pPr>
            <w:r w:rsidRPr="00E641F7">
              <w:t>Сохраняемых объектов</w:t>
            </w:r>
          </w:p>
        </w:tc>
        <w:tc>
          <w:tcPr>
            <w:tcW w:w="0" w:type="auto"/>
          </w:tcPr>
          <w:p w:rsidR="009321FE" w:rsidRPr="00E641F7" w:rsidRDefault="009321FE" w:rsidP="00776453">
            <w:pPr>
              <w:jc w:val="center"/>
            </w:pPr>
            <w:r>
              <w:t>Дополни</w:t>
            </w:r>
            <w:r w:rsidRPr="00E641F7">
              <w:t>тельная потребность</w:t>
            </w:r>
          </w:p>
        </w:tc>
        <w:tc>
          <w:tcPr>
            <w:tcW w:w="0" w:type="auto"/>
            <w:vMerge/>
          </w:tcPr>
          <w:p w:rsidR="009321FE" w:rsidRPr="00E641F7" w:rsidRDefault="009321FE" w:rsidP="00776453"/>
        </w:tc>
      </w:tr>
      <w:tr w:rsidR="009321FE" w:rsidRPr="00E641F7" w:rsidTr="009321FE">
        <w:tc>
          <w:tcPr>
            <w:tcW w:w="0" w:type="auto"/>
          </w:tcPr>
          <w:p w:rsidR="009321FE" w:rsidRPr="00E641F7" w:rsidRDefault="009321FE" w:rsidP="00776453">
            <w:pPr>
              <w:jc w:val="center"/>
            </w:pPr>
            <w:r>
              <w:t>13,1</w:t>
            </w:r>
          </w:p>
        </w:tc>
        <w:tc>
          <w:tcPr>
            <w:tcW w:w="0" w:type="auto"/>
          </w:tcPr>
          <w:p w:rsidR="009321FE" w:rsidRPr="00E641F7" w:rsidRDefault="009321FE" w:rsidP="00776453">
            <w:pPr>
              <w:jc w:val="center"/>
            </w:pPr>
            <w:r>
              <w:t>176</w:t>
            </w:r>
          </w:p>
        </w:tc>
        <w:tc>
          <w:tcPr>
            <w:tcW w:w="0" w:type="auto"/>
          </w:tcPr>
          <w:p w:rsidR="009321FE" w:rsidRPr="00E641F7" w:rsidRDefault="009321FE" w:rsidP="00776453">
            <w:pPr>
              <w:jc w:val="center"/>
            </w:pPr>
            <w:r w:rsidRPr="00E641F7">
              <w:t>180</w:t>
            </w:r>
          </w:p>
        </w:tc>
        <w:tc>
          <w:tcPr>
            <w:tcW w:w="0" w:type="auto"/>
          </w:tcPr>
          <w:p w:rsidR="009321FE" w:rsidRPr="00E641F7" w:rsidRDefault="009321FE" w:rsidP="00776453">
            <w:pPr>
              <w:jc w:val="center"/>
            </w:pPr>
            <w:r>
              <w:t>-</w:t>
            </w:r>
          </w:p>
        </w:tc>
        <w:tc>
          <w:tcPr>
            <w:tcW w:w="0" w:type="auto"/>
          </w:tcPr>
          <w:p w:rsidR="009321FE" w:rsidRPr="00E641F7" w:rsidRDefault="009321FE" w:rsidP="00165C42">
            <w:pPr>
              <w:jc w:val="center"/>
            </w:pPr>
            <w:r>
              <w:t>-</w:t>
            </w:r>
          </w:p>
        </w:tc>
      </w:tr>
    </w:tbl>
    <w:p w:rsidR="00165C42" w:rsidRDefault="00165C42" w:rsidP="00776453">
      <w:pPr>
        <w:spacing w:line="276" w:lineRule="auto"/>
        <w:rPr>
          <w:b/>
          <w:i/>
          <w:sz w:val="28"/>
          <w:szCs w:val="28"/>
        </w:rPr>
      </w:pPr>
    </w:p>
    <w:p w:rsidR="004C6D4A" w:rsidRPr="003206A6" w:rsidRDefault="00776453" w:rsidP="00776453">
      <w:pPr>
        <w:spacing w:line="276" w:lineRule="auto"/>
        <w:rPr>
          <w:b/>
          <w:i/>
          <w:sz w:val="28"/>
          <w:szCs w:val="28"/>
        </w:rPr>
      </w:pPr>
      <w:r w:rsidRPr="004C6D4A">
        <w:rPr>
          <w:b/>
          <w:i/>
          <w:sz w:val="28"/>
          <w:szCs w:val="28"/>
        </w:rPr>
        <w:t xml:space="preserve">Расчет потребности в амбулаторно-поликлинических учреждениях </w:t>
      </w:r>
      <w:proofErr w:type="spellStart"/>
      <w:r w:rsidR="009321FE" w:rsidRPr="00E641F7">
        <w:rPr>
          <w:b/>
          <w:i/>
          <w:sz w:val="28"/>
          <w:szCs w:val="28"/>
        </w:rPr>
        <w:t>Б</w:t>
      </w:r>
      <w:r w:rsidR="009321FE" w:rsidRPr="00E641F7">
        <w:rPr>
          <w:b/>
          <w:i/>
          <w:sz w:val="28"/>
          <w:szCs w:val="28"/>
        </w:rPr>
        <w:t>о</w:t>
      </w:r>
      <w:r w:rsidR="009321FE" w:rsidRPr="00E641F7">
        <w:rPr>
          <w:b/>
          <w:i/>
          <w:sz w:val="28"/>
          <w:szCs w:val="28"/>
        </w:rPr>
        <w:t>дайбинского</w:t>
      </w:r>
      <w:proofErr w:type="spellEnd"/>
      <w:r w:rsidR="009321FE" w:rsidRPr="00E641F7">
        <w:rPr>
          <w:b/>
          <w:i/>
          <w:sz w:val="28"/>
          <w:szCs w:val="28"/>
        </w:rPr>
        <w:t xml:space="preserve"> муниципального образования</w:t>
      </w:r>
      <w:r w:rsidR="009321FE">
        <w:rPr>
          <w:b/>
          <w:i/>
          <w:sz w:val="28"/>
          <w:szCs w:val="28"/>
        </w:rPr>
        <w:t xml:space="preserve"> </w:t>
      </w:r>
      <w:r w:rsidRPr="004C6D4A">
        <w:rPr>
          <w:b/>
          <w:i/>
          <w:sz w:val="28"/>
          <w:szCs w:val="28"/>
        </w:rPr>
        <w:t>на расчетный срок</w:t>
      </w:r>
    </w:p>
    <w:tbl>
      <w:tblPr>
        <w:tblStyle w:val="afff2"/>
        <w:tblW w:w="0" w:type="auto"/>
        <w:tblLook w:val="01E0" w:firstRow="1" w:lastRow="1" w:firstColumn="1" w:lastColumn="1" w:noHBand="0" w:noVBand="0"/>
      </w:tblPr>
      <w:tblGrid>
        <w:gridCol w:w="2256"/>
        <w:gridCol w:w="1240"/>
        <w:gridCol w:w="1852"/>
        <w:gridCol w:w="2221"/>
        <w:gridCol w:w="2008"/>
      </w:tblGrid>
      <w:tr w:rsidR="009321FE" w:rsidRPr="00E641F7" w:rsidTr="009321FE">
        <w:tc>
          <w:tcPr>
            <w:tcW w:w="0" w:type="auto"/>
            <w:vMerge w:val="restart"/>
          </w:tcPr>
          <w:p w:rsidR="009321FE" w:rsidRPr="00E641F7" w:rsidRDefault="009321FE" w:rsidP="009321FE">
            <w:pPr>
              <w:jc w:val="center"/>
            </w:pPr>
            <w:r w:rsidRPr="00E641F7">
              <w:t>Проектная числе</w:t>
            </w:r>
            <w:r w:rsidRPr="00E641F7">
              <w:t>н</w:t>
            </w:r>
            <w:r w:rsidRPr="00E641F7">
              <w:t>ность</w:t>
            </w:r>
            <w:r>
              <w:t xml:space="preserve"> </w:t>
            </w:r>
            <w:r w:rsidRPr="00E641F7">
              <w:t>населения,</w:t>
            </w:r>
            <w:r>
              <w:t xml:space="preserve"> </w:t>
            </w:r>
            <w:r w:rsidRPr="00E641F7">
              <w:t>тыс. чел.</w:t>
            </w:r>
          </w:p>
        </w:tc>
        <w:tc>
          <w:tcPr>
            <w:tcW w:w="0" w:type="auto"/>
            <w:gridSpan w:val="3"/>
          </w:tcPr>
          <w:p w:rsidR="009321FE" w:rsidRPr="00E641F7" w:rsidRDefault="009321FE" w:rsidP="00776453">
            <w:pPr>
              <w:jc w:val="center"/>
            </w:pPr>
            <w:r w:rsidRPr="00E641F7">
              <w:t>Мощность, посещений в смену</w:t>
            </w:r>
          </w:p>
        </w:tc>
        <w:tc>
          <w:tcPr>
            <w:tcW w:w="0" w:type="auto"/>
            <w:vMerge w:val="restart"/>
          </w:tcPr>
          <w:p w:rsidR="009321FE" w:rsidRPr="00E641F7" w:rsidRDefault="009321FE" w:rsidP="00776453">
            <w:pPr>
              <w:jc w:val="center"/>
            </w:pPr>
            <w:r w:rsidRPr="00E641F7">
              <w:t>Предложения по размещению</w:t>
            </w:r>
          </w:p>
        </w:tc>
      </w:tr>
      <w:tr w:rsidR="009321FE" w:rsidRPr="00E641F7" w:rsidTr="009321FE">
        <w:tc>
          <w:tcPr>
            <w:tcW w:w="0" w:type="auto"/>
            <w:vMerge/>
          </w:tcPr>
          <w:p w:rsidR="009321FE" w:rsidRPr="00E641F7" w:rsidRDefault="009321FE" w:rsidP="00776453"/>
        </w:tc>
        <w:tc>
          <w:tcPr>
            <w:tcW w:w="0" w:type="auto"/>
          </w:tcPr>
          <w:p w:rsidR="009321FE" w:rsidRPr="00E641F7" w:rsidRDefault="009321FE" w:rsidP="00776453">
            <w:pPr>
              <w:jc w:val="center"/>
            </w:pPr>
            <w:r w:rsidRPr="00E641F7">
              <w:t>Расчетная</w:t>
            </w:r>
          </w:p>
        </w:tc>
        <w:tc>
          <w:tcPr>
            <w:tcW w:w="0" w:type="auto"/>
          </w:tcPr>
          <w:p w:rsidR="009321FE" w:rsidRPr="00E641F7" w:rsidRDefault="009321FE" w:rsidP="00776453">
            <w:pPr>
              <w:jc w:val="center"/>
            </w:pPr>
            <w:r w:rsidRPr="00E641F7">
              <w:t>Сохраняемых объектов</w:t>
            </w:r>
          </w:p>
        </w:tc>
        <w:tc>
          <w:tcPr>
            <w:tcW w:w="0" w:type="auto"/>
          </w:tcPr>
          <w:p w:rsidR="009321FE" w:rsidRPr="00E641F7" w:rsidRDefault="009321FE" w:rsidP="00776453">
            <w:pPr>
              <w:jc w:val="center"/>
            </w:pPr>
            <w:r>
              <w:t>Дополни</w:t>
            </w:r>
            <w:r w:rsidRPr="00E641F7">
              <w:t>тельная потребность</w:t>
            </w:r>
          </w:p>
        </w:tc>
        <w:tc>
          <w:tcPr>
            <w:tcW w:w="0" w:type="auto"/>
            <w:vMerge/>
          </w:tcPr>
          <w:p w:rsidR="009321FE" w:rsidRPr="00E641F7" w:rsidRDefault="009321FE" w:rsidP="00776453"/>
        </w:tc>
      </w:tr>
      <w:tr w:rsidR="009321FE" w:rsidRPr="00E641F7" w:rsidTr="009321FE">
        <w:tc>
          <w:tcPr>
            <w:tcW w:w="0" w:type="auto"/>
          </w:tcPr>
          <w:p w:rsidR="009321FE" w:rsidRPr="00E641F7" w:rsidRDefault="009321FE" w:rsidP="00776453">
            <w:pPr>
              <w:jc w:val="center"/>
            </w:pPr>
            <w:r>
              <w:t>13,1</w:t>
            </w:r>
          </w:p>
        </w:tc>
        <w:tc>
          <w:tcPr>
            <w:tcW w:w="0" w:type="auto"/>
          </w:tcPr>
          <w:p w:rsidR="009321FE" w:rsidRPr="00E641F7" w:rsidRDefault="009321FE" w:rsidP="00776453">
            <w:pPr>
              <w:jc w:val="center"/>
            </w:pPr>
            <w:r>
              <w:t>238</w:t>
            </w:r>
          </w:p>
        </w:tc>
        <w:tc>
          <w:tcPr>
            <w:tcW w:w="0" w:type="auto"/>
          </w:tcPr>
          <w:p w:rsidR="009321FE" w:rsidRPr="00E641F7" w:rsidRDefault="009321FE" w:rsidP="00776453">
            <w:pPr>
              <w:jc w:val="center"/>
            </w:pPr>
            <w:r w:rsidRPr="00E641F7">
              <w:t>400</w:t>
            </w:r>
          </w:p>
        </w:tc>
        <w:tc>
          <w:tcPr>
            <w:tcW w:w="0" w:type="auto"/>
          </w:tcPr>
          <w:p w:rsidR="009321FE" w:rsidRPr="00E641F7" w:rsidRDefault="009321FE" w:rsidP="00776453">
            <w:pPr>
              <w:jc w:val="center"/>
            </w:pPr>
            <w:r w:rsidRPr="00E641F7">
              <w:t>-</w:t>
            </w:r>
          </w:p>
        </w:tc>
        <w:tc>
          <w:tcPr>
            <w:tcW w:w="0" w:type="auto"/>
          </w:tcPr>
          <w:p w:rsidR="009321FE" w:rsidRPr="00E641F7" w:rsidRDefault="009321FE" w:rsidP="00EE3C81">
            <w:pPr>
              <w:jc w:val="center"/>
            </w:pPr>
            <w:r w:rsidRPr="00E641F7">
              <w:t>-</w:t>
            </w:r>
          </w:p>
        </w:tc>
      </w:tr>
    </w:tbl>
    <w:p w:rsidR="00776453" w:rsidRPr="004C6D4A" w:rsidRDefault="00776453" w:rsidP="00776453">
      <w:pPr>
        <w:rPr>
          <w:b/>
          <w:i/>
          <w:sz w:val="28"/>
          <w:szCs w:val="28"/>
          <w:lang w:val="en-US"/>
        </w:rPr>
      </w:pPr>
    </w:p>
    <w:p w:rsidR="00165C42" w:rsidRPr="004C6D4A" w:rsidRDefault="00165C42" w:rsidP="00165C42">
      <w:pPr>
        <w:spacing w:line="360" w:lineRule="auto"/>
        <w:ind w:firstLine="709"/>
        <w:jc w:val="both"/>
        <w:rPr>
          <w:b/>
          <w:i/>
          <w:sz w:val="28"/>
          <w:szCs w:val="28"/>
        </w:rPr>
      </w:pPr>
      <w:r w:rsidRPr="004C6D4A">
        <w:rPr>
          <w:b/>
          <w:i/>
          <w:sz w:val="28"/>
          <w:szCs w:val="28"/>
        </w:rPr>
        <w:lastRenderedPageBreak/>
        <w:t>Расчет потребности в объектах социального и культурно-бытового обслуживания населения на расчетный срок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1231"/>
        <w:gridCol w:w="1177"/>
        <w:gridCol w:w="1201"/>
        <w:gridCol w:w="1741"/>
        <w:gridCol w:w="1815"/>
      </w:tblGrid>
      <w:tr w:rsidR="00165C42" w:rsidRPr="00E641F7" w:rsidTr="00165C42">
        <w:trPr>
          <w:cantSplit/>
          <w:trHeight w:val="1200"/>
          <w:jc w:val="center"/>
        </w:trPr>
        <w:tc>
          <w:tcPr>
            <w:tcW w:w="1851" w:type="pct"/>
            <w:tcBorders>
              <w:top w:val="single" w:sz="12" w:space="0" w:color="auto"/>
              <w:left w:val="single" w:sz="12" w:space="0" w:color="auto"/>
              <w:right w:val="single" w:sz="12" w:space="0" w:color="auto"/>
            </w:tcBorders>
            <w:vAlign w:val="center"/>
          </w:tcPr>
          <w:p w:rsidR="00165C42" w:rsidRPr="00E641F7" w:rsidRDefault="00165C42" w:rsidP="0028260D">
            <w:pPr>
              <w:jc w:val="center"/>
            </w:pPr>
            <w:r w:rsidRPr="00E641F7">
              <w:t>Объекты</w:t>
            </w:r>
          </w:p>
        </w:tc>
        <w:tc>
          <w:tcPr>
            <w:tcW w:w="676" w:type="pct"/>
            <w:tcBorders>
              <w:top w:val="single" w:sz="12" w:space="0" w:color="auto"/>
              <w:left w:val="single" w:sz="12" w:space="0" w:color="auto"/>
              <w:right w:val="single" w:sz="12" w:space="0" w:color="auto"/>
            </w:tcBorders>
            <w:vAlign w:val="center"/>
          </w:tcPr>
          <w:p w:rsidR="00165C42" w:rsidRPr="00E641F7" w:rsidRDefault="00165C42" w:rsidP="0028260D">
            <w:pPr>
              <w:jc w:val="center"/>
            </w:pPr>
            <w:r w:rsidRPr="00E641F7">
              <w:t>Единица измер</w:t>
            </w:r>
            <w:r w:rsidRPr="00E641F7">
              <w:t>е</w:t>
            </w:r>
            <w:r w:rsidRPr="00E641F7">
              <w:t>ния</w:t>
            </w:r>
          </w:p>
        </w:tc>
        <w:tc>
          <w:tcPr>
            <w:tcW w:w="711" w:type="pct"/>
            <w:tcBorders>
              <w:top w:val="single" w:sz="12" w:space="0" w:color="auto"/>
              <w:left w:val="single" w:sz="12" w:space="0" w:color="auto"/>
              <w:right w:val="single" w:sz="12" w:space="0" w:color="auto"/>
            </w:tcBorders>
            <w:vAlign w:val="center"/>
          </w:tcPr>
          <w:p w:rsidR="00165C42" w:rsidRPr="00E641F7" w:rsidRDefault="00165C42" w:rsidP="0028260D">
            <w:pPr>
              <w:jc w:val="center"/>
            </w:pPr>
            <w:r w:rsidRPr="00E641F7">
              <w:t>Норм</w:t>
            </w:r>
            <w:r w:rsidRPr="00E641F7">
              <w:t>а</w:t>
            </w:r>
            <w:r w:rsidRPr="00E641F7">
              <w:t>тив на 1000 ж</w:t>
            </w:r>
            <w:r w:rsidRPr="00E641F7">
              <w:t>и</w:t>
            </w:r>
            <w:r w:rsidRPr="00E641F7">
              <w:t>телей</w:t>
            </w:r>
          </w:p>
        </w:tc>
        <w:tc>
          <w:tcPr>
            <w:tcW w:w="512" w:type="pct"/>
            <w:tcBorders>
              <w:top w:val="single" w:sz="12" w:space="0" w:color="auto"/>
              <w:left w:val="single" w:sz="12" w:space="0" w:color="auto"/>
              <w:right w:val="single" w:sz="12" w:space="0" w:color="auto"/>
            </w:tcBorders>
            <w:vAlign w:val="center"/>
          </w:tcPr>
          <w:p w:rsidR="00165C42" w:rsidRPr="00E641F7" w:rsidRDefault="00165C42" w:rsidP="0028260D">
            <w:pPr>
              <w:jc w:val="center"/>
            </w:pPr>
            <w:r w:rsidRPr="00E641F7">
              <w:t>Требуе</w:t>
            </w:r>
            <w:r w:rsidRPr="00E641F7">
              <w:t>т</w:t>
            </w:r>
            <w:r w:rsidRPr="00E641F7">
              <w:t>ся</w:t>
            </w:r>
            <w:r>
              <w:t xml:space="preserve"> на 13</w:t>
            </w:r>
            <w:r w:rsidRPr="00E641F7">
              <w:t>,</w:t>
            </w:r>
            <w:r>
              <w:t xml:space="preserve">1 тыс. </w:t>
            </w:r>
            <w:r w:rsidRPr="00E641F7">
              <w:t>чел.</w:t>
            </w:r>
          </w:p>
        </w:tc>
        <w:tc>
          <w:tcPr>
            <w:tcW w:w="547" w:type="pct"/>
            <w:tcBorders>
              <w:top w:val="single" w:sz="12" w:space="0" w:color="auto"/>
              <w:left w:val="single" w:sz="12" w:space="0" w:color="auto"/>
              <w:right w:val="single" w:sz="12" w:space="0" w:color="auto"/>
            </w:tcBorders>
            <w:vAlign w:val="center"/>
          </w:tcPr>
          <w:p w:rsidR="00165C42" w:rsidRPr="00E641F7" w:rsidRDefault="00165C42" w:rsidP="0028260D">
            <w:pPr>
              <w:jc w:val="center"/>
            </w:pPr>
            <w:r w:rsidRPr="00E641F7">
              <w:t>Существу</w:t>
            </w:r>
            <w:r w:rsidRPr="00E641F7">
              <w:t>ю</w:t>
            </w:r>
            <w:r w:rsidRPr="00E641F7">
              <w:t>щие сохран</w:t>
            </w:r>
            <w:r w:rsidRPr="00E641F7">
              <w:t>я</w:t>
            </w:r>
            <w:r w:rsidRPr="00E641F7">
              <w:t>емые</w:t>
            </w:r>
          </w:p>
          <w:p w:rsidR="00165C42" w:rsidRPr="00E641F7" w:rsidRDefault="00165C42" w:rsidP="0028260D">
            <w:pPr>
              <w:jc w:val="center"/>
            </w:pPr>
            <w:r w:rsidRPr="00E641F7">
              <w:t>объекты</w:t>
            </w:r>
          </w:p>
        </w:tc>
        <w:tc>
          <w:tcPr>
            <w:tcW w:w="702" w:type="pct"/>
            <w:tcBorders>
              <w:top w:val="single" w:sz="12" w:space="0" w:color="auto"/>
              <w:left w:val="single" w:sz="12" w:space="0" w:color="auto"/>
              <w:right w:val="single" w:sz="12" w:space="0" w:color="auto"/>
            </w:tcBorders>
            <w:vAlign w:val="center"/>
          </w:tcPr>
          <w:p w:rsidR="00165C42" w:rsidRPr="00E641F7" w:rsidRDefault="00165C42" w:rsidP="0028260D">
            <w:pPr>
              <w:jc w:val="center"/>
            </w:pPr>
            <w:r w:rsidRPr="00E641F7">
              <w:t>Дополнител</w:t>
            </w:r>
            <w:r w:rsidRPr="00E641F7">
              <w:t>ь</w:t>
            </w:r>
            <w:r w:rsidRPr="00E641F7">
              <w:t>ная</w:t>
            </w:r>
          </w:p>
          <w:p w:rsidR="00165C42" w:rsidRPr="00E641F7" w:rsidRDefault="00165C42" w:rsidP="0028260D">
            <w:pPr>
              <w:jc w:val="center"/>
            </w:pPr>
            <w:r w:rsidRPr="00E641F7">
              <w:t>потребность</w:t>
            </w:r>
          </w:p>
        </w:tc>
      </w:tr>
      <w:tr w:rsidR="00165C42" w:rsidRPr="00E641F7" w:rsidTr="0028260D">
        <w:trPr>
          <w:cantSplit/>
          <w:jc w:val="center"/>
        </w:trPr>
        <w:tc>
          <w:tcPr>
            <w:tcW w:w="1851" w:type="pct"/>
            <w:tcBorders>
              <w:top w:val="single" w:sz="12" w:space="0" w:color="auto"/>
              <w:left w:val="single" w:sz="12" w:space="0" w:color="auto"/>
            </w:tcBorders>
            <w:vAlign w:val="center"/>
          </w:tcPr>
          <w:p w:rsidR="00165C42" w:rsidRPr="00E641F7" w:rsidRDefault="00165C42" w:rsidP="0028260D">
            <w:r w:rsidRPr="00E641F7">
              <w:t>Дошкольные образ</w:t>
            </w:r>
            <w:r w:rsidRPr="00E641F7">
              <w:t>о</w:t>
            </w:r>
            <w:r w:rsidRPr="00E641F7">
              <w:t>вательные учрежд</w:t>
            </w:r>
            <w:r w:rsidRPr="00E641F7">
              <w:t>е</w:t>
            </w:r>
            <w:r w:rsidRPr="00E641F7">
              <w:t>ния</w:t>
            </w:r>
          </w:p>
        </w:tc>
        <w:tc>
          <w:tcPr>
            <w:tcW w:w="676" w:type="pct"/>
            <w:tcBorders>
              <w:top w:val="single" w:sz="12" w:space="0" w:color="auto"/>
            </w:tcBorders>
            <w:vAlign w:val="center"/>
          </w:tcPr>
          <w:p w:rsidR="00165C42" w:rsidRPr="00E641F7" w:rsidRDefault="00165C42" w:rsidP="0028260D">
            <w:r w:rsidRPr="00E641F7">
              <w:t>место</w:t>
            </w:r>
          </w:p>
        </w:tc>
        <w:tc>
          <w:tcPr>
            <w:tcW w:w="711" w:type="pct"/>
            <w:tcBorders>
              <w:top w:val="single" w:sz="12" w:space="0" w:color="auto"/>
            </w:tcBorders>
            <w:vAlign w:val="center"/>
          </w:tcPr>
          <w:p w:rsidR="00165C42" w:rsidRPr="00E641F7" w:rsidRDefault="00165C42" w:rsidP="0028260D">
            <w:pPr>
              <w:jc w:val="center"/>
            </w:pPr>
            <w:r w:rsidRPr="00E641F7">
              <w:t>40</w:t>
            </w:r>
          </w:p>
        </w:tc>
        <w:tc>
          <w:tcPr>
            <w:tcW w:w="512" w:type="pct"/>
            <w:tcBorders>
              <w:top w:val="single" w:sz="12" w:space="0" w:color="auto"/>
            </w:tcBorders>
            <w:vAlign w:val="center"/>
          </w:tcPr>
          <w:p w:rsidR="00165C42" w:rsidRPr="00E641F7" w:rsidRDefault="00165C42" w:rsidP="0028260D">
            <w:pPr>
              <w:jc w:val="center"/>
            </w:pPr>
            <w:r>
              <w:t>524</w:t>
            </w:r>
          </w:p>
        </w:tc>
        <w:tc>
          <w:tcPr>
            <w:tcW w:w="547" w:type="pct"/>
            <w:tcBorders>
              <w:top w:val="single" w:sz="12" w:space="0" w:color="auto"/>
            </w:tcBorders>
            <w:vAlign w:val="center"/>
          </w:tcPr>
          <w:p w:rsidR="00165C42" w:rsidRPr="00E641F7" w:rsidRDefault="00165C42" w:rsidP="0028260D">
            <w:pPr>
              <w:jc w:val="center"/>
            </w:pPr>
            <w:r>
              <w:t>635</w:t>
            </w:r>
          </w:p>
        </w:tc>
        <w:tc>
          <w:tcPr>
            <w:tcW w:w="702" w:type="pct"/>
            <w:tcBorders>
              <w:top w:val="single" w:sz="12" w:space="0" w:color="auto"/>
              <w:right w:val="single" w:sz="12" w:space="0" w:color="auto"/>
            </w:tcBorders>
            <w:vAlign w:val="center"/>
          </w:tcPr>
          <w:p w:rsidR="00165C42" w:rsidRPr="00E641F7" w:rsidRDefault="00165C42" w:rsidP="0028260D">
            <w:pPr>
              <w:jc w:val="center"/>
            </w:pPr>
            <w:r>
              <w:t>-</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Общеобразовател</w:t>
            </w:r>
            <w:r w:rsidRPr="00E641F7">
              <w:t>ь</w:t>
            </w:r>
            <w:r w:rsidRPr="00E641F7">
              <w:t>ные школы</w:t>
            </w:r>
          </w:p>
        </w:tc>
        <w:tc>
          <w:tcPr>
            <w:tcW w:w="676" w:type="pct"/>
            <w:vAlign w:val="center"/>
          </w:tcPr>
          <w:p w:rsidR="00165C42" w:rsidRPr="00E641F7" w:rsidRDefault="00165C42" w:rsidP="0028260D">
            <w:r w:rsidRPr="00E641F7">
              <w:t>место</w:t>
            </w:r>
          </w:p>
        </w:tc>
        <w:tc>
          <w:tcPr>
            <w:tcW w:w="711" w:type="pct"/>
            <w:vAlign w:val="center"/>
          </w:tcPr>
          <w:p w:rsidR="00165C42" w:rsidRPr="00E641F7" w:rsidRDefault="00165C42" w:rsidP="0028260D">
            <w:pPr>
              <w:jc w:val="center"/>
            </w:pPr>
            <w:r w:rsidRPr="00E641F7">
              <w:t>137</w:t>
            </w:r>
          </w:p>
        </w:tc>
        <w:tc>
          <w:tcPr>
            <w:tcW w:w="512" w:type="pct"/>
            <w:vAlign w:val="center"/>
          </w:tcPr>
          <w:p w:rsidR="00165C42" w:rsidRPr="00E641F7" w:rsidRDefault="00165C42" w:rsidP="0028260D">
            <w:pPr>
              <w:jc w:val="center"/>
            </w:pPr>
            <w:r>
              <w:t>1795</w:t>
            </w:r>
          </w:p>
        </w:tc>
        <w:tc>
          <w:tcPr>
            <w:tcW w:w="547" w:type="pct"/>
            <w:vAlign w:val="center"/>
          </w:tcPr>
          <w:p w:rsidR="00165C42" w:rsidRPr="00E641F7" w:rsidRDefault="00165C42" w:rsidP="0028260D">
            <w:pPr>
              <w:jc w:val="center"/>
            </w:pPr>
            <w:r>
              <w:t>1894</w:t>
            </w:r>
          </w:p>
        </w:tc>
        <w:tc>
          <w:tcPr>
            <w:tcW w:w="702" w:type="pct"/>
            <w:tcBorders>
              <w:right w:val="single" w:sz="12" w:space="0" w:color="auto"/>
            </w:tcBorders>
            <w:vAlign w:val="center"/>
          </w:tcPr>
          <w:p w:rsidR="00165C42" w:rsidRPr="00E641F7" w:rsidRDefault="00165C42" w:rsidP="0028260D">
            <w:pPr>
              <w:jc w:val="center"/>
            </w:pPr>
            <w:r w:rsidRPr="00E641F7">
              <w:t>-</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 xml:space="preserve">Стационары </w:t>
            </w:r>
          </w:p>
        </w:tc>
        <w:tc>
          <w:tcPr>
            <w:tcW w:w="676" w:type="pct"/>
            <w:vAlign w:val="center"/>
          </w:tcPr>
          <w:p w:rsidR="00165C42" w:rsidRPr="00E641F7" w:rsidRDefault="00165C42" w:rsidP="0028260D">
            <w:r w:rsidRPr="00E641F7">
              <w:t>койка</w:t>
            </w:r>
          </w:p>
        </w:tc>
        <w:tc>
          <w:tcPr>
            <w:tcW w:w="711" w:type="pct"/>
            <w:vAlign w:val="center"/>
          </w:tcPr>
          <w:p w:rsidR="00165C42" w:rsidRPr="00E641F7" w:rsidRDefault="00165C42" w:rsidP="0028260D">
            <w:pPr>
              <w:jc w:val="center"/>
            </w:pPr>
            <w:r w:rsidRPr="00E641F7">
              <w:t>13,47</w:t>
            </w:r>
          </w:p>
        </w:tc>
        <w:tc>
          <w:tcPr>
            <w:tcW w:w="512" w:type="pct"/>
            <w:vAlign w:val="center"/>
          </w:tcPr>
          <w:p w:rsidR="00165C42" w:rsidRPr="00E641F7" w:rsidRDefault="00165C42" w:rsidP="0028260D">
            <w:pPr>
              <w:jc w:val="center"/>
            </w:pPr>
            <w:r>
              <w:t>176</w:t>
            </w:r>
          </w:p>
        </w:tc>
        <w:tc>
          <w:tcPr>
            <w:tcW w:w="547" w:type="pct"/>
            <w:vAlign w:val="center"/>
          </w:tcPr>
          <w:p w:rsidR="00165C42" w:rsidRPr="00E641F7" w:rsidRDefault="00165C42" w:rsidP="0028260D">
            <w:pPr>
              <w:jc w:val="center"/>
            </w:pPr>
            <w:r>
              <w:t>180</w:t>
            </w:r>
          </w:p>
        </w:tc>
        <w:tc>
          <w:tcPr>
            <w:tcW w:w="702" w:type="pct"/>
            <w:tcBorders>
              <w:right w:val="single" w:sz="12" w:space="0" w:color="auto"/>
            </w:tcBorders>
            <w:vAlign w:val="center"/>
          </w:tcPr>
          <w:p w:rsidR="00165C42" w:rsidRPr="00E641F7" w:rsidRDefault="00165C42" w:rsidP="0028260D">
            <w:pPr>
              <w:jc w:val="center"/>
            </w:pPr>
            <w:r>
              <w:t>-</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Поликлиники, амб</w:t>
            </w:r>
            <w:r w:rsidRPr="00E641F7">
              <w:t>у</w:t>
            </w:r>
            <w:r w:rsidRPr="00E641F7">
              <w:t>латории</w:t>
            </w:r>
          </w:p>
        </w:tc>
        <w:tc>
          <w:tcPr>
            <w:tcW w:w="676" w:type="pct"/>
            <w:vAlign w:val="center"/>
          </w:tcPr>
          <w:p w:rsidR="00165C42" w:rsidRPr="00E641F7" w:rsidRDefault="00165C42" w:rsidP="0028260D">
            <w:proofErr w:type="spellStart"/>
            <w:r w:rsidRPr="00E641F7">
              <w:t>посеще-ние</w:t>
            </w:r>
            <w:proofErr w:type="spellEnd"/>
            <w:r w:rsidRPr="00E641F7">
              <w:t xml:space="preserve"> в смену</w:t>
            </w:r>
          </w:p>
        </w:tc>
        <w:tc>
          <w:tcPr>
            <w:tcW w:w="711" w:type="pct"/>
            <w:vAlign w:val="center"/>
          </w:tcPr>
          <w:p w:rsidR="00165C42" w:rsidRPr="00E641F7" w:rsidRDefault="00165C42" w:rsidP="0028260D">
            <w:pPr>
              <w:jc w:val="center"/>
            </w:pPr>
            <w:r w:rsidRPr="00E641F7">
              <w:t>18,15</w:t>
            </w:r>
          </w:p>
        </w:tc>
        <w:tc>
          <w:tcPr>
            <w:tcW w:w="512" w:type="pct"/>
            <w:vAlign w:val="center"/>
          </w:tcPr>
          <w:p w:rsidR="00165C42" w:rsidRPr="00E641F7" w:rsidRDefault="00165C42" w:rsidP="0028260D">
            <w:pPr>
              <w:jc w:val="center"/>
            </w:pPr>
            <w:r>
              <w:t>238</w:t>
            </w:r>
          </w:p>
        </w:tc>
        <w:tc>
          <w:tcPr>
            <w:tcW w:w="547" w:type="pct"/>
            <w:vAlign w:val="center"/>
          </w:tcPr>
          <w:p w:rsidR="00165C42" w:rsidRPr="00E641F7" w:rsidRDefault="00165C42" w:rsidP="0028260D">
            <w:pPr>
              <w:jc w:val="center"/>
            </w:pPr>
            <w:r>
              <w:t>400</w:t>
            </w:r>
          </w:p>
        </w:tc>
        <w:tc>
          <w:tcPr>
            <w:tcW w:w="702" w:type="pct"/>
            <w:tcBorders>
              <w:right w:val="single" w:sz="12" w:space="0" w:color="auto"/>
            </w:tcBorders>
            <w:vAlign w:val="center"/>
          </w:tcPr>
          <w:p w:rsidR="00165C42" w:rsidRPr="00E641F7" w:rsidRDefault="00165C42" w:rsidP="0028260D">
            <w:pPr>
              <w:jc w:val="center"/>
              <w:rPr>
                <w:vertAlign w:val="superscript"/>
              </w:rPr>
            </w:pPr>
            <w:r w:rsidRPr="00E641F7">
              <w:t>-</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Станции скорой п</w:t>
            </w:r>
            <w:r w:rsidRPr="00E641F7">
              <w:t>о</w:t>
            </w:r>
            <w:r w:rsidRPr="00E641F7">
              <w:t>мощи</w:t>
            </w:r>
          </w:p>
        </w:tc>
        <w:tc>
          <w:tcPr>
            <w:tcW w:w="676" w:type="pct"/>
            <w:vAlign w:val="center"/>
          </w:tcPr>
          <w:p w:rsidR="00165C42" w:rsidRPr="00E641F7" w:rsidRDefault="00165C42" w:rsidP="0028260D">
            <w:proofErr w:type="spellStart"/>
            <w:r w:rsidRPr="00E641F7">
              <w:t>автомо-биль</w:t>
            </w:r>
            <w:proofErr w:type="spellEnd"/>
          </w:p>
        </w:tc>
        <w:tc>
          <w:tcPr>
            <w:tcW w:w="711" w:type="pct"/>
            <w:vAlign w:val="center"/>
          </w:tcPr>
          <w:p w:rsidR="00165C42" w:rsidRPr="00E641F7" w:rsidRDefault="00165C42" w:rsidP="0028260D">
            <w:pPr>
              <w:jc w:val="center"/>
            </w:pPr>
            <w:r w:rsidRPr="00E641F7">
              <w:t>1 на 10 тыс. чел.</w:t>
            </w:r>
          </w:p>
        </w:tc>
        <w:tc>
          <w:tcPr>
            <w:tcW w:w="512" w:type="pct"/>
            <w:vAlign w:val="center"/>
          </w:tcPr>
          <w:p w:rsidR="00165C42" w:rsidRPr="00E641F7" w:rsidRDefault="00165C42" w:rsidP="0028260D">
            <w:pPr>
              <w:jc w:val="center"/>
            </w:pPr>
            <w:r>
              <w:t>1,3</w:t>
            </w:r>
          </w:p>
        </w:tc>
        <w:tc>
          <w:tcPr>
            <w:tcW w:w="547" w:type="pct"/>
            <w:vAlign w:val="center"/>
          </w:tcPr>
          <w:p w:rsidR="00165C42" w:rsidRPr="00E641F7" w:rsidRDefault="00165C42" w:rsidP="0028260D">
            <w:pPr>
              <w:jc w:val="center"/>
            </w:pPr>
            <w:r>
              <w:t>1</w:t>
            </w:r>
          </w:p>
        </w:tc>
        <w:tc>
          <w:tcPr>
            <w:tcW w:w="702" w:type="pct"/>
            <w:tcBorders>
              <w:right w:val="single" w:sz="12" w:space="0" w:color="auto"/>
            </w:tcBorders>
            <w:vAlign w:val="center"/>
          </w:tcPr>
          <w:p w:rsidR="00165C42" w:rsidRPr="00E641F7" w:rsidRDefault="00165C42" w:rsidP="0028260D">
            <w:pPr>
              <w:jc w:val="center"/>
            </w:pPr>
            <w:r w:rsidRPr="00E641F7">
              <w:t>-</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Клубы</w:t>
            </w:r>
          </w:p>
        </w:tc>
        <w:tc>
          <w:tcPr>
            <w:tcW w:w="676" w:type="pct"/>
            <w:vAlign w:val="center"/>
          </w:tcPr>
          <w:p w:rsidR="00165C42" w:rsidRPr="00E641F7" w:rsidRDefault="00165C42" w:rsidP="0028260D">
            <w:r w:rsidRPr="00E641F7">
              <w:t>мест</w:t>
            </w:r>
          </w:p>
        </w:tc>
        <w:tc>
          <w:tcPr>
            <w:tcW w:w="711" w:type="pct"/>
            <w:vAlign w:val="center"/>
          </w:tcPr>
          <w:p w:rsidR="00165C42" w:rsidRPr="00E641F7" w:rsidRDefault="00165C42" w:rsidP="0028260D">
            <w:pPr>
              <w:jc w:val="center"/>
            </w:pPr>
            <w:r w:rsidRPr="00E641F7">
              <w:t>80</w:t>
            </w:r>
          </w:p>
        </w:tc>
        <w:tc>
          <w:tcPr>
            <w:tcW w:w="512" w:type="pct"/>
            <w:vAlign w:val="center"/>
          </w:tcPr>
          <w:p w:rsidR="00165C42" w:rsidRPr="00E641F7" w:rsidRDefault="00165C42" w:rsidP="0028260D">
            <w:pPr>
              <w:jc w:val="center"/>
            </w:pPr>
            <w:r>
              <w:t>1048</w:t>
            </w:r>
          </w:p>
        </w:tc>
        <w:tc>
          <w:tcPr>
            <w:tcW w:w="547" w:type="pct"/>
            <w:vAlign w:val="center"/>
          </w:tcPr>
          <w:p w:rsidR="00165C42" w:rsidRPr="00E641F7" w:rsidRDefault="00165C42" w:rsidP="0028260D">
            <w:pPr>
              <w:jc w:val="center"/>
            </w:pPr>
            <w:r>
              <w:t>1714</w:t>
            </w:r>
          </w:p>
        </w:tc>
        <w:tc>
          <w:tcPr>
            <w:tcW w:w="702" w:type="pct"/>
            <w:tcBorders>
              <w:right w:val="single" w:sz="12" w:space="0" w:color="auto"/>
            </w:tcBorders>
            <w:vAlign w:val="center"/>
          </w:tcPr>
          <w:p w:rsidR="00165C42" w:rsidRPr="00E641F7" w:rsidRDefault="00165C42" w:rsidP="0028260D">
            <w:pPr>
              <w:jc w:val="center"/>
            </w:pPr>
            <w:r w:rsidRPr="00E641F7">
              <w:t>-</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Библиотеки</w:t>
            </w:r>
          </w:p>
        </w:tc>
        <w:tc>
          <w:tcPr>
            <w:tcW w:w="676" w:type="pct"/>
            <w:vAlign w:val="center"/>
          </w:tcPr>
          <w:p w:rsidR="00165C42" w:rsidRPr="00E641F7" w:rsidRDefault="00165C42" w:rsidP="0028260D">
            <w:r w:rsidRPr="00E641F7">
              <w:t>тыс. ед</w:t>
            </w:r>
            <w:r w:rsidRPr="00E641F7">
              <w:t>и</w:t>
            </w:r>
            <w:r w:rsidRPr="00E641F7">
              <w:t xml:space="preserve">ниц </w:t>
            </w:r>
            <w:proofErr w:type="spellStart"/>
            <w:r w:rsidRPr="00E641F7">
              <w:t>хране-ния</w:t>
            </w:r>
            <w:proofErr w:type="spellEnd"/>
          </w:p>
        </w:tc>
        <w:tc>
          <w:tcPr>
            <w:tcW w:w="711" w:type="pct"/>
            <w:vAlign w:val="center"/>
          </w:tcPr>
          <w:p w:rsidR="00165C42" w:rsidRPr="00E641F7" w:rsidRDefault="00165C42" w:rsidP="0028260D">
            <w:pPr>
              <w:jc w:val="center"/>
            </w:pPr>
            <w:r w:rsidRPr="00E641F7">
              <w:t>4</w:t>
            </w:r>
          </w:p>
        </w:tc>
        <w:tc>
          <w:tcPr>
            <w:tcW w:w="512" w:type="pct"/>
            <w:vAlign w:val="center"/>
          </w:tcPr>
          <w:p w:rsidR="00165C42" w:rsidRPr="00E641F7" w:rsidRDefault="00165C42" w:rsidP="0028260D">
            <w:pPr>
              <w:jc w:val="center"/>
            </w:pPr>
            <w:r>
              <w:t>52,4</w:t>
            </w:r>
          </w:p>
        </w:tc>
        <w:tc>
          <w:tcPr>
            <w:tcW w:w="547" w:type="pct"/>
            <w:vAlign w:val="center"/>
          </w:tcPr>
          <w:p w:rsidR="00165C42" w:rsidRPr="00E641F7" w:rsidRDefault="00165C42" w:rsidP="0028260D">
            <w:pPr>
              <w:jc w:val="center"/>
            </w:pPr>
            <w:r w:rsidRPr="00843AF8">
              <w:t>213,8</w:t>
            </w:r>
          </w:p>
        </w:tc>
        <w:tc>
          <w:tcPr>
            <w:tcW w:w="702" w:type="pct"/>
            <w:tcBorders>
              <w:right w:val="single" w:sz="12" w:space="0" w:color="auto"/>
            </w:tcBorders>
            <w:vAlign w:val="center"/>
          </w:tcPr>
          <w:p w:rsidR="00165C42" w:rsidRPr="00E641F7" w:rsidRDefault="00165C42" w:rsidP="0028260D">
            <w:pPr>
              <w:jc w:val="center"/>
            </w:pPr>
            <w:r w:rsidRPr="00E641F7">
              <w:t>-</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Спортивные залы</w:t>
            </w:r>
          </w:p>
        </w:tc>
        <w:tc>
          <w:tcPr>
            <w:tcW w:w="676" w:type="pct"/>
            <w:vAlign w:val="center"/>
          </w:tcPr>
          <w:p w:rsidR="00165C42" w:rsidRPr="00E641F7" w:rsidRDefault="00165C42" w:rsidP="0028260D">
            <w:r w:rsidRPr="00E641F7">
              <w:t>м2 пл</w:t>
            </w:r>
            <w:r w:rsidRPr="00E641F7">
              <w:t>о</w:t>
            </w:r>
            <w:r w:rsidRPr="00E641F7">
              <w:t>щади п</w:t>
            </w:r>
            <w:r w:rsidRPr="00E641F7">
              <w:t>о</w:t>
            </w:r>
            <w:r w:rsidRPr="00E641F7">
              <w:t>ла</w:t>
            </w:r>
          </w:p>
        </w:tc>
        <w:tc>
          <w:tcPr>
            <w:tcW w:w="711" w:type="pct"/>
            <w:vAlign w:val="center"/>
          </w:tcPr>
          <w:p w:rsidR="00165C42" w:rsidRPr="00E641F7" w:rsidRDefault="00165C42" w:rsidP="0028260D">
            <w:pPr>
              <w:jc w:val="center"/>
            </w:pPr>
            <w:r w:rsidRPr="00E641F7">
              <w:t>60-80</w:t>
            </w:r>
          </w:p>
        </w:tc>
        <w:tc>
          <w:tcPr>
            <w:tcW w:w="512" w:type="pct"/>
            <w:vAlign w:val="center"/>
          </w:tcPr>
          <w:p w:rsidR="00165C42" w:rsidRPr="00E641F7" w:rsidRDefault="00165C42" w:rsidP="0028260D">
            <w:pPr>
              <w:jc w:val="center"/>
            </w:pPr>
            <w:r>
              <w:t>786-1048</w:t>
            </w:r>
          </w:p>
        </w:tc>
        <w:tc>
          <w:tcPr>
            <w:tcW w:w="547" w:type="pct"/>
            <w:vAlign w:val="center"/>
          </w:tcPr>
          <w:p w:rsidR="00165C42" w:rsidRPr="007D4D1E" w:rsidRDefault="00165C42" w:rsidP="0028260D">
            <w:pPr>
              <w:jc w:val="center"/>
              <w:rPr>
                <w:highlight w:val="yellow"/>
              </w:rPr>
            </w:pPr>
            <w:r w:rsidRPr="00843AF8">
              <w:t>635,2</w:t>
            </w:r>
          </w:p>
        </w:tc>
        <w:tc>
          <w:tcPr>
            <w:tcW w:w="702" w:type="pct"/>
            <w:tcBorders>
              <w:right w:val="single" w:sz="12" w:space="0" w:color="auto"/>
            </w:tcBorders>
            <w:vAlign w:val="center"/>
          </w:tcPr>
          <w:p w:rsidR="00165C42" w:rsidRPr="00E641F7" w:rsidRDefault="00843AF8" w:rsidP="0028260D">
            <w:pPr>
              <w:jc w:val="center"/>
            </w:pPr>
            <w:r>
              <w:t>151</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Бассейны</w:t>
            </w:r>
          </w:p>
        </w:tc>
        <w:tc>
          <w:tcPr>
            <w:tcW w:w="676" w:type="pct"/>
            <w:vAlign w:val="center"/>
          </w:tcPr>
          <w:p w:rsidR="00165C42" w:rsidRPr="00E641F7" w:rsidRDefault="00165C42" w:rsidP="0028260D">
            <w:r w:rsidRPr="00E641F7">
              <w:t>м2 зерк</w:t>
            </w:r>
            <w:r w:rsidRPr="00E641F7">
              <w:t>а</w:t>
            </w:r>
            <w:r w:rsidRPr="00E641F7">
              <w:t>ла воды</w:t>
            </w:r>
          </w:p>
        </w:tc>
        <w:tc>
          <w:tcPr>
            <w:tcW w:w="711" w:type="pct"/>
            <w:vAlign w:val="center"/>
          </w:tcPr>
          <w:p w:rsidR="00165C42" w:rsidRPr="00E641F7" w:rsidRDefault="00165C42" w:rsidP="0028260D">
            <w:pPr>
              <w:jc w:val="center"/>
            </w:pPr>
            <w:r w:rsidRPr="00E641F7">
              <w:t>20-25</w:t>
            </w:r>
          </w:p>
        </w:tc>
        <w:tc>
          <w:tcPr>
            <w:tcW w:w="512" w:type="pct"/>
            <w:vAlign w:val="center"/>
          </w:tcPr>
          <w:p w:rsidR="00165C42" w:rsidRPr="00E641F7" w:rsidRDefault="00165C42" w:rsidP="0028260D">
            <w:pPr>
              <w:jc w:val="center"/>
            </w:pPr>
            <w:r>
              <w:t>262-328</w:t>
            </w:r>
          </w:p>
        </w:tc>
        <w:tc>
          <w:tcPr>
            <w:tcW w:w="547" w:type="pct"/>
            <w:vAlign w:val="center"/>
          </w:tcPr>
          <w:p w:rsidR="00165C42" w:rsidRPr="007D4D1E" w:rsidRDefault="00165C42" w:rsidP="0028260D">
            <w:pPr>
              <w:jc w:val="center"/>
              <w:rPr>
                <w:highlight w:val="yellow"/>
              </w:rPr>
            </w:pPr>
            <w:r w:rsidRPr="00165C42">
              <w:t>180</w:t>
            </w:r>
          </w:p>
        </w:tc>
        <w:tc>
          <w:tcPr>
            <w:tcW w:w="702" w:type="pct"/>
            <w:tcBorders>
              <w:right w:val="single" w:sz="12" w:space="0" w:color="auto"/>
            </w:tcBorders>
            <w:vAlign w:val="center"/>
          </w:tcPr>
          <w:p w:rsidR="00165C42" w:rsidRPr="00E641F7" w:rsidRDefault="00165C42" w:rsidP="0028260D">
            <w:pPr>
              <w:jc w:val="center"/>
            </w:pPr>
            <w:r>
              <w:t>82</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Предприятия общ</w:t>
            </w:r>
            <w:r w:rsidRPr="00E641F7">
              <w:t>е</w:t>
            </w:r>
            <w:r w:rsidRPr="00E641F7">
              <w:t>ственного питания</w:t>
            </w:r>
          </w:p>
        </w:tc>
        <w:tc>
          <w:tcPr>
            <w:tcW w:w="676" w:type="pct"/>
            <w:vAlign w:val="center"/>
          </w:tcPr>
          <w:p w:rsidR="00165C42" w:rsidRPr="00E641F7" w:rsidRDefault="00165C42" w:rsidP="0028260D">
            <w:r w:rsidRPr="00E641F7">
              <w:t>место</w:t>
            </w:r>
          </w:p>
        </w:tc>
        <w:tc>
          <w:tcPr>
            <w:tcW w:w="711" w:type="pct"/>
            <w:vAlign w:val="center"/>
          </w:tcPr>
          <w:p w:rsidR="00165C42" w:rsidRPr="00E641F7" w:rsidRDefault="00165C42" w:rsidP="0028260D">
            <w:pPr>
              <w:jc w:val="center"/>
            </w:pPr>
            <w:r w:rsidRPr="00E641F7">
              <w:t>40</w:t>
            </w:r>
          </w:p>
        </w:tc>
        <w:tc>
          <w:tcPr>
            <w:tcW w:w="512" w:type="pct"/>
            <w:vAlign w:val="center"/>
          </w:tcPr>
          <w:p w:rsidR="00165C42" w:rsidRPr="00E641F7" w:rsidRDefault="00165C42" w:rsidP="0028260D">
            <w:pPr>
              <w:jc w:val="center"/>
            </w:pPr>
            <w:r>
              <w:t>524</w:t>
            </w:r>
          </w:p>
        </w:tc>
        <w:tc>
          <w:tcPr>
            <w:tcW w:w="547" w:type="pct"/>
            <w:vAlign w:val="center"/>
          </w:tcPr>
          <w:p w:rsidR="00165C42" w:rsidRPr="00E641F7" w:rsidRDefault="00165C42" w:rsidP="0028260D">
            <w:pPr>
              <w:jc w:val="center"/>
            </w:pPr>
            <w:r>
              <w:t>370</w:t>
            </w:r>
          </w:p>
        </w:tc>
        <w:tc>
          <w:tcPr>
            <w:tcW w:w="702" w:type="pct"/>
            <w:tcBorders>
              <w:right w:val="single" w:sz="12" w:space="0" w:color="auto"/>
            </w:tcBorders>
            <w:vAlign w:val="center"/>
          </w:tcPr>
          <w:p w:rsidR="00165C42" w:rsidRPr="00E641F7" w:rsidRDefault="00165C42" w:rsidP="0028260D">
            <w:pPr>
              <w:jc w:val="center"/>
            </w:pPr>
            <w:r>
              <w:t>154</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Магазины</w:t>
            </w:r>
          </w:p>
        </w:tc>
        <w:tc>
          <w:tcPr>
            <w:tcW w:w="676" w:type="pct"/>
            <w:vAlign w:val="center"/>
          </w:tcPr>
          <w:p w:rsidR="00165C42" w:rsidRPr="00E641F7" w:rsidRDefault="00165C42" w:rsidP="0028260D">
            <w:r w:rsidRPr="00E641F7">
              <w:t>м2 торг.</w:t>
            </w:r>
          </w:p>
          <w:p w:rsidR="00165C42" w:rsidRPr="00E641F7" w:rsidRDefault="00165C42" w:rsidP="0028260D">
            <w:r w:rsidRPr="00E641F7">
              <w:t>площади</w:t>
            </w:r>
          </w:p>
        </w:tc>
        <w:tc>
          <w:tcPr>
            <w:tcW w:w="711" w:type="pct"/>
            <w:vAlign w:val="center"/>
          </w:tcPr>
          <w:p w:rsidR="00165C42" w:rsidRPr="00E641F7" w:rsidRDefault="00165C42" w:rsidP="0028260D">
            <w:pPr>
              <w:jc w:val="center"/>
            </w:pPr>
            <w:r w:rsidRPr="00E641F7">
              <w:t>280</w:t>
            </w:r>
          </w:p>
        </w:tc>
        <w:tc>
          <w:tcPr>
            <w:tcW w:w="512" w:type="pct"/>
            <w:vAlign w:val="center"/>
          </w:tcPr>
          <w:p w:rsidR="00165C42" w:rsidRPr="00E641F7" w:rsidRDefault="00165C42" w:rsidP="0028260D">
            <w:pPr>
              <w:jc w:val="center"/>
            </w:pPr>
            <w:r>
              <w:t>3668</w:t>
            </w:r>
          </w:p>
        </w:tc>
        <w:tc>
          <w:tcPr>
            <w:tcW w:w="547" w:type="pct"/>
            <w:vAlign w:val="center"/>
          </w:tcPr>
          <w:p w:rsidR="00165C42" w:rsidRPr="00E641F7" w:rsidRDefault="00165C42" w:rsidP="0028260D">
            <w:pPr>
              <w:jc w:val="center"/>
            </w:pPr>
            <w:r>
              <w:t>1066,91</w:t>
            </w:r>
          </w:p>
        </w:tc>
        <w:tc>
          <w:tcPr>
            <w:tcW w:w="702" w:type="pct"/>
            <w:tcBorders>
              <w:right w:val="single" w:sz="12" w:space="0" w:color="auto"/>
            </w:tcBorders>
            <w:vAlign w:val="center"/>
          </w:tcPr>
          <w:p w:rsidR="00165C42" w:rsidRPr="00E641F7" w:rsidRDefault="00165C42" w:rsidP="0028260D">
            <w:pPr>
              <w:jc w:val="center"/>
            </w:pPr>
            <w:r w:rsidRPr="00F36E58">
              <w:t>2601,09</w:t>
            </w:r>
          </w:p>
        </w:tc>
      </w:tr>
      <w:tr w:rsidR="00165C42" w:rsidRPr="00E641F7" w:rsidTr="0028260D">
        <w:trPr>
          <w:cantSplit/>
          <w:jc w:val="center"/>
        </w:trPr>
        <w:tc>
          <w:tcPr>
            <w:tcW w:w="1851" w:type="pct"/>
            <w:tcBorders>
              <w:left w:val="single" w:sz="12" w:space="0" w:color="auto"/>
            </w:tcBorders>
            <w:vAlign w:val="center"/>
          </w:tcPr>
          <w:p w:rsidR="00165C42" w:rsidRPr="00E641F7" w:rsidRDefault="00165C42" w:rsidP="0028260D">
            <w:r w:rsidRPr="00E641F7">
              <w:t>Предприятия неп</w:t>
            </w:r>
            <w:r w:rsidRPr="00E641F7">
              <w:t>о</w:t>
            </w:r>
            <w:r w:rsidRPr="00E641F7">
              <w:t>средственного быт</w:t>
            </w:r>
            <w:r w:rsidRPr="00E641F7">
              <w:t>о</w:t>
            </w:r>
            <w:r w:rsidRPr="00E641F7">
              <w:t>вого обслуживания населения</w:t>
            </w:r>
          </w:p>
        </w:tc>
        <w:tc>
          <w:tcPr>
            <w:tcW w:w="676" w:type="pct"/>
            <w:vAlign w:val="center"/>
          </w:tcPr>
          <w:p w:rsidR="00165C42" w:rsidRPr="00E641F7" w:rsidRDefault="00165C42" w:rsidP="0028260D">
            <w:r w:rsidRPr="00E641F7">
              <w:t>рабочее</w:t>
            </w:r>
          </w:p>
          <w:p w:rsidR="00165C42" w:rsidRPr="00E641F7" w:rsidRDefault="00165C42" w:rsidP="0028260D">
            <w:r w:rsidRPr="00E641F7">
              <w:t>место</w:t>
            </w:r>
          </w:p>
        </w:tc>
        <w:tc>
          <w:tcPr>
            <w:tcW w:w="711" w:type="pct"/>
            <w:vAlign w:val="center"/>
          </w:tcPr>
          <w:p w:rsidR="00165C42" w:rsidRPr="00E641F7" w:rsidRDefault="00165C42" w:rsidP="0028260D">
            <w:pPr>
              <w:jc w:val="center"/>
            </w:pPr>
            <w:r w:rsidRPr="00E641F7">
              <w:t>5</w:t>
            </w:r>
          </w:p>
        </w:tc>
        <w:tc>
          <w:tcPr>
            <w:tcW w:w="512" w:type="pct"/>
            <w:vAlign w:val="center"/>
          </w:tcPr>
          <w:p w:rsidR="00165C42" w:rsidRPr="00E641F7" w:rsidRDefault="00165C42" w:rsidP="0028260D">
            <w:pPr>
              <w:jc w:val="center"/>
            </w:pPr>
            <w:r>
              <w:t>65,5</w:t>
            </w:r>
          </w:p>
        </w:tc>
        <w:tc>
          <w:tcPr>
            <w:tcW w:w="547" w:type="pct"/>
            <w:vAlign w:val="center"/>
          </w:tcPr>
          <w:p w:rsidR="00165C42" w:rsidRPr="00E641F7" w:rsidRDefault="00843AF8" w:rsidP="0028260D">
            <w:pPr>
              <w:jc w:val="center"/>
            </w:pPr>
            <w:r>
              <w:t>131</w:t>
            </w:r>
          </w:p>
        </w:tc>
        <w:tc>
          <w:tcPr>
            <w:tcW w:w="702" w:type="pct"/>
            <w:tcBorders>
              <w:right w:val="single" w:sz="12" w:space="0" w:color="auto"/>
            </w:tcBorders>
            <w:vAlign w:val="center"/>
          </w:tcPr>
          <w:p w:rsidR="00165C42" w:rsidRPr="00E641F7" w:rsidRDefault="00165C42" w:rsidP="0028260D">
            <w:pPr>
              <w:jc w:val="center"/>
            </w:pPr>
            <w:r w:rsidRPr="00E641F7">
              <w:t>-</w:t>
            </w:r>
          </w:p>
        </w:tc>
      </w:tr>
      <w:tr w:rsidR="00165C42" w:rsidRPr="00E641F7" w:rsidTr="0028260D">
        <w:trPr>
          <w:cantSplit/>
          <w:jc w:val="center"/>
        </w:trPr>
        <w:tc>
          <w:tcPr>
            <w:tcW w:w="1851" w:type="pct"/>
            <w:tcBorders>
              <w:left w:val="single" w:sz="12" w:space="0" w:color="auto"/>
              <w:bottom w:val="single" w:sz="12" w:space="0" w:color="auto"/>
            </w:tcBorders>
            <w:vAlign w:val="center"/>
          </w:tcPr>
          <w:p w:rsidR="00165C42" w:rsidRPr="00E641F7" w:rsidRDefault="00165C42" w:rsidP="0028260D">
            <w:r w:rsidRPr="00E641F7">
              <w:t>Отделения связи</w:t>
            </w:r>
          </w:p>
        </w:tc>
        <w:tc>
          <w:tcPr>
            <w:tcW w:w="676" w:type="pct"/>
            <w:tcBorders>
              <w:bottom w:val="single" w:sz="12" w:space="0" w:color="auto"/>
            </w:tcBorders>
            <w:vAlign w:val="center"/>
          </w:tcPr>
          <w:p w:rsidR="00165C42" w:rsidRPr="00E641F7" w:rsidRDefault="00165C42" w:rsidP="0028260D">
            <w:r w:rsidRPr="00E641F7">
              <w:t>объект</w:t>
            </w:r>
          </w:p>
        </w:tc>
        <w:tc>
          <w:tcPr>
            <w:tcW w:w="711" w:type="pct"/>
            <w:tcBorders>
              <w:bottom w:val="single" w:sz="12" w:space="0" w:color="auto"/>
            </w:tcBorders>
            <w:vAlign w:val="center"/>
          </w:tcPr>
          <w:p w:rsidR="00165C42" w:rsidRPr="00E641F7" w:rsidRDefault="00165C42" w:rsidP="0028260D">
            <w:pPr>
              <w:jc w:val="center"/>
            </w:pPr>
            <w:r w:rsidRPr="00E641F7">
              <w:t>1 на 9-25 тыс. чел.</w:t>
            </w:r>
          </w:p>
        </w:tc>
        <w:tc>
          <w:tcPr>
            <w:tcW w:w="512" w:type="pct"/>
            <w:tcBorders>
              <w:bottom w:val="single" w:sz="12" w:space="0" w:color="auto"/>
            </w:tcBorders>
            <w:vAlign w:val="center"/>
          </w:tcPr>
          <w:p w:rsidR="00165C42" w:rsidRPr="00E641F7" w:rsidRDefault="00165C42" w:rsidP="0028260D">
            <w:pPr>
              <w:jc w:val="center"/>
            </w:pPr>
            <w:r>
              <w:t>1</w:t>
            </w:r>
          </w:p>
        </w:tc>
        <w:tc>
          <w:tcPr>
            <w:tcW w:w="547" w:type="pct"/>
            <w:tcBorders>
              <w:bottom w:val="single" w:sz="12" w:space="0" w:color="auto"/>
            </w:tcBorders>
            <w:vAlign w:val="center"/>
          </w:tcPr>
          <w:p w:rsidR="00165C42" w:rsidRPr="00E641F7" w:rsidRDefault="00165C42" w:rsidP="0028260D">
            <w:pPr>
              <w:jc w:val="center"/>
            </w:pPr>
            <w:r>
              <w:t>3</w:t>
            </w:r>
          </w:p>
        </w:tc>
        <w:tc>
          <w:tcPr>
            <w:tcW w:w="702" w:type="pct"/>
            <w:tcBorders>
              <w:bottom w:val="single" w:sz="12" w:space="0" w:color="auto"/>
              <w:right w:val="single" w:sz="12" w:space="0" w:color="auto"/>
            </w:tcBorders>
            <w:vAlign w:val="center"/>
          </w:tcPr>
          <w:p w:rsidR="00165C42" w:rsidRPr="00E641F7" w:rsidRDefault="00165C42" w:rsidP="0028260D">
            <w:pPr>
              <w:jc w:val="center"/>
            </w:pPr>
            <w:r w:rsidRPr="00E641F7">
              <w:t>-</w:t>
            </w:r>
          </w:p>
        </w:tc>
      </w:tr>
    </w:tbl>
    <w:p w:rsidR="00165C42" w:rsidRDefault="00165C42" w:rsidP="00165C42">
      <w:pPr>
        <w:rPr>
          <w:b/>
          <w:i/>
          <w:sz w:val="28"/>
          <w:szCs w:val="28"/>
        </w:rPr>
      </w:pPr>
    </w:p>
    <w:p w:rsidR="00776453" w:rsidRPr="004C6D4A" w:rsidRDefault="00776453" w:rsidP="004C6D4A">
      <w:pPr>
        <w:spacing w:line="360" w:lineRule="auto"/>
        <w:ind w:firstLine="709"/>
        <w:jc w:val="both"/>
        <w:rPr>
          <w:i/>
          <w:sz w:val="28"/>
          <w:szCs w:val="28"/>
        </w:rPr>
      </w:pPr>
      <w:r w:rsidRPr="004C6D4A">
        <w:rPr>
          <w:i/>
          <w:sz w:val="28"/>
          <w:szCs w:val="28"/>
        </w:rPr>
        <w:t>Культурно-бытовое строительство</w:t>
      </w:r>
    </w:p>
    <w:p w:rsidR="00776453" w:rsidRPr="004C6D4A" w:rsidRDefault="00776453" w:rsidP="004C6D4A">
      <w:pPr>
        <w:spacing w:line="360" w:lineRule="auto"/>
        <w:ind w:firstLine="709"/>
        <w:jc w:val="both"/>
        <w:rPr>
          <w:sz w:val="28"/>
          <w:szCs w:val="28"/>
        </w:rPr>
      </w:pPr>
      <w:r w:rsidRPr="004C6D4A">
        <w:rPr>
          <w:sz w:val="28"/>
          <w:szCs w:val="28"/>
        </w:rPr>
        <w:t>Определение потребности в объектах культурно-бытового назначения на I очередь строительства произведено аналогично разработкам на расче</w:t>
      </w:r>
      <w:r w:rsidRPr="004C6D4A">
        <w:rPr>
          <w:sz w:val="28"/>
          <w:szCs w:val="28"/>
        </w:rPr>
        <w:t>т</w:t>
      </w:r>
      <w:r w:rsidRPr="004C6D4A">
        <w:rPr>
          <w:sz w:val="28"/>
          <w:szCs w:val="28"/>
        </w:rPr>
        <w:t>ный срок Схемы территориального планирования с учетом размещения нас</w:t>
      </w:r>
      <w:r w:rsidRPr="004C6D4A">
        <w:rPr>
          <w:sz w:val="28"/>
          <w:szCs w:val="28"/>
        </w:rPr>
        <w:t>е</w:t>
      </w:r>
      <w:r w:rsidRPr="004C6D4A">
        <w:rPr>
          <w:sz w:val="28"/>
          <w:szCs w:val="28"/>
        </w:rPr>
        <w:t>ления по населенным пунктам поселения.</w:t>
      </w:r>
    </w:p>
    <w:p w:rsidR="00776453" w:rsidRPr="004C6D4A" w:rsidRDefault="00776453" w:rsidP="004C6D4A">
      <w:pPr>
        <w:spacing w:line="360" w:lineRule="auto"/>
        <w:ind w:firstLine="709"/>
        <w:jc w:val="both"/>
        <w:rPr>
          <w:sz w:val="28"/>
          <w:szCs w:val="28"/>
        </w:rPr>
      </w:pPr>
      <w:r w:rsidRPr="004C6D4A">
        <w:rPr>
          <w:sz w:val="28"/>
          <w:szCs w:val="28"/>
        </w:rPr>
        <w:t>На основании расчета нормативной потребности и с учетом существ</w:t>
      </w:r>
      <w:r w:rsidRPr="004C6D4A">
        <w:rPr>
          <w:sz w:val="28"/>
          <w:szCs w:val="28"/>
        </w:rPr>
        <w:t>у</w:t>
      </w:r>
      <w:r w:rsidRPr="004C6D4A">
        <w:rPr>
          <w:sz w:val="28"/>
          <w:szCs w:val="28"/>
        </w:rPr>
        <w:t>ющих опорных объектов, сохраняемых на I очередь проекта, определена д</w:t>
      </w:r>
      <w:r w:rsidRPr="004C6D4A">
        <w:rPr>
          <w:sz w:val="28"/>
          <w:szCs w:val="28"/>
        </w:rPr>
        <w:t>о</w:t>
      </w:r>
      <w:r w:rsidRPr="004C6D4A">
        <w:rPr>
          <w:sz w:val="28"/>
          <w:szCs w:val="28"/>
        </w:rPr>
        <w:lastRenderedPageBreak/>
        <w:t xml:space="preserve">полнительная потребность в объектах культурно-бытового обслуживания и сформулированы предложения по их размещению. </w:t>
      </w:r>
    </w:p>
    <w:p w:rsidR="004C6D4A" w:rsidRPr="004C6D4A" w:rsidRDefault="00776453" w:rsidP="004C6D4A">
      <w:pPr>
        <w:spacing w:line="360" w:lineRule="auto"/>
        <w:ind w:firstLine="709"/>
        <w:jc w:val="both"/>
        <w:rPr>
          <w:sz w:val="28"/>
          <w:szCs w:val="28"/>
        </w:rPr>
      </w:pPr>
      <w:r w:rsidRPr="004C6D4A">
        <w:rPr>
          <w:sz w:val="28"/>
          <w:szCs w:val="28"/>
        </w:rPr>
        <w:t>В силу того, что по ряду видов услуг представляется нецелесообразным строительство нескольких мелких объектов, предлагается сооружение до конца I очереди объектов, мощность которых соответствует потребности на расчетный срок в соответствии с предлагаемой структурой культурно-бытового строительства на расчетный срок проекта.</w:t>
      </w:r>
      <w:r w:rsidR="004C6D4A" w:rsidRPr="004C6D4A">
        <w:rPr>
          <w:sz w:val="28"/>
          <w:szCs w:val="28"/>
        </w:rPr>
        <w:t xml:space="preserve"> </w:t>
      </w:r>
    </w:p>
    <w:p w:rsidR="00F93640" w:rsidRPr="00E641F7" w:rsidRDefault="004D6662" w:rsidP="003206A6">
      <w:pPr>
        <w:pStyle w:val="afc"/>
        <w:suppressAutoHyphens/>
        <w:spacing w:after="0" w:line="360" w:lineRule="auto"/>
        <w:ind w:left="0"/>
        <w:contextualSpacing w:val="0"/>
        <w:jc w:val="both"/>
        <w:rPr>
          <w:sz w:val="28"/>
          <w:szCs w:val="28"/>
        </w:rPr>
      </w:pPr>
      <w:r w:rsidRPr="00E641F7">
        <w:rPr>
          <w:sz w:val="28"/>
          <w:szCs w:val="28"/>
        </w:rPr>
        <w:t xml:space="preserve">                 </w:t>
      </w:r>
    </w:p>
    <w:p w:rsidR="003206A6" w:rsidRPr="003206A6" w:rsidRDefault="004C6D4A" w:rsidP="003206A6">
      <w:pPr>
        <w:pStyle w:val="afc"/>
        <w:suppressAutoHyphens/>
        <w:spacing w:after="0" w:line="360" w:lineRule="auto"/>
        <w:ind w:left="0" w:firstLine="709"/>
        <w:contextualSpacing w:val="0"/>
        <w:jc w:val="both"/>
        <w:rPr>
          <w:b/>
          <w:bCs/>
          <w:sz w:val="28"/>
          <w:szCs w:val="28"/>
        </w:rPr>
      </w:pPr>
      <w:r w:rsidRPr="004C6D4A">
        <w:rPr>
          <w:b/>
          <w:bCs/>
          <w:sz w:val="28"/>
          <w:szCs w:val="28"/>
        </w:rPr>
        <w:t>1</w:t>
      </w:r>
      <w:r w:rsidR="00F93640" w:rsidRPr="00E641F7">
        <w:rPr>
          <w:b/>
          <w:bCs/>
          <w:sz w:val="28"/>
          <w:szCs w:val="28"/>
        </w:rPr>
        <w:t>.4. Оценка нормативно-правовой базы, необходимой для функционирования и развития социальной инфраструктуры поселения</w:t>
      </w:r>
    </w:p>
    <w:p w:rsidR="008C6F8E" w:rsidRPr="00E641F7" w:rsidRDefault="00BD24A1" w:rsidP="00326A81">
      <w:pPr>
        <w:pStyle w:val="afc"/>
        <w:suppressAutoHyphens/>
        <w:spacing w:after="0" w:line="360" w:lineRule="auto"/>
        <w:ind w:left="0" w:firstLine="851"/>
        <w:contextualSpacing w:val="0"/>
        <w:jc w:val="center"/>
        <w:rPr>
          <w:b/>
          <w:bCs/>
          <w:sz w:val="28"/>
          <w:szCs w:val="28"/>
        </w:rPr>
      </w:pPr>
      <w:r w:rsidRPr="00E641F7">
        <w:rPr>
          <w:b/>
          <w:bCs/>
          <w:sz w:val="28"/>
          <w:szCs w:val="28"/>
        </w:rPr>
        <w:t xml:space="preserve">          </w:t>
      </w:r>
    </w:p>
    <w:p w:rsidR="00A443D5" w:rsidRPr="00E641F7" w:rsidRDefault="00F93640" w:rsidP="00326A81">
      <w:pPr>
        <w:pStyle w:val="afc"/>
        <w:suppressAutoHyphens/>
        <w:spacing w:after="0" w:line="360" w:lineRule="auto"/>
        <w:ind w:left="0" w:firstLine="851"/>
        <w:contextualSpacing w:val="0"/>
        <w:jc w:val="both"/>
        <w:rPr>
          <w:sz w:val="28"/>
          <w:szCs w:val="28"/>
        </w:rPr>
      </w:pPr>
      <w:r w:rsidRPr="00E641F7">
        <w:rPr>
          <w:sz w:val="28"/>
          <w:szCs w:val="28"/>
        </w:rPr>
        <w:t xml:space="preserve">По </w:t>
      </w:r>
      <w:r w:rsidR="009904FD" w:rsidRPr="00E641F7">
        <w:rPr>
          <w:sz w:val="28"/>
          <w:szCs w:val="28"/>
        </w:rPr>
        <w:t>состоянию на 01.01.</w:t>
      </w:r>
      <w:r w:rsidR="0090108A" w:rsidRPr="00E641F7">
        <w:rPr>
          <w:sz w:val="28"/>
          <w:szCs w:val="28"/>
        </w:rPr>
        <w:t>2017</w:t>
      </w:r>
      <w:r w:rsidR="009904FD" w:rsidRPr="00E641F7">
        <w:rPr>
          <w:sz w:val="28"/>
          <w:szCs w:val="28"/>
        </w:rPr>
        <w:t xml:space="preserve"> г.  </w:t>
      </w:r>
      <w:r w:rsidR="00326A81" w:rsidRPr="00E641F7">
        <w:rPr>
          <w:sz w:val="28"/>
          <w:szCs w:val="28"/>
        </w:rPr>
        <w:t xml:space="preserve">муниципальное образование </w:t>
      </w:r>
      <w:r w:rsidR="009904FD" w:rsidRPr="00E641F7">
        <w:rPr>
          <w:sz w:val="28"/>
          <w:szCs w:val="28"/>
        </w:rPr>
        <w:t xml:space="preserve">имеет </w:t>
      </w:r>
      <w:r w:rsidRPr="00E641F7">
        <w:rPr>
          <w:sz w:val="28"/>
          <w:szCs w:val="28"/>
        </w:rPr>
        <w:t xml:space="preserve"> всю необходимую </w:t>
      </w:r>
      <w:r w:rsidR="009904FD" w:rsidRPr="00E641F7">
        <w:rPr>
          <w:bCs/>
          <w:sz w:val="28"/>
          <w:szCs w:val="28"/>
        </w:rPr>
        <w:t>нормативно-правовую базу</w:t>
      </w:r>
      <w:r w:rsidRPr="00E641F7">
        <w:rPr>
          <w:bCs/>
          <w:sz w:val="28"/>
          <w:szCs w:val="28"/>
        </w:rPr>
        <w:t>, для функционирования и развития социальной инфраструктуры поселения.</w:t>
      </w:r>
    </w:p>
    <w:p w:rsidR="002538BB" w:rsidRPr="00E641F7" w:rsidRDefault="002538BB" w:rsidP="00326A81">
      <w:pPr>
        <w:spacing w:line="360" w:lineRule="auto"/>
        <w:ind w:firstLine="492"/>
        <w:jc w:val="both"/>
        <w:rPr>
          <w:bCs/>
          <w:sz w:val="28"/>
          <w:szCs w:val="28"/>
        </w:rPr>
      </w:pPr>
      <w:r w:rsidRPr="00E641F7">
        <w:rPr>
          <w:bCs/>
          <w:sz w:val="28"/>
          <w:szCs w:val="28"/>
        </w:rPr>
        <w:t xml:space="preserve">Федеральный закон от 29 декабря </w:t>
      </w:r>
      <w:smartTag w:uri="urn:schemas-microsoft-com:office:smarttags" w:element="metricconverter">
        <w:smartTagPr>
          <w:attr w:name="ProductID" w:val="2014 г"/>
        </w:smartTagPr>
        <w:r w:rsidRPr="00E641F7">
          <w:rPr>
            <w:bCs/>
            <w:sz w:val="28"/>
            <w:szCs w:val="28"/>
          </w:rPr>
          <w:t>2014 г</w:t>
        </w:r>
      </w:smartTag>
      <w:r w:rsidRPr="00E641F7">
        <w:rPr>
          <w:bCs/>
          <w:sz w:val="28"/>
          <w:szCs w:val="28"/>
        </w:rPr>
        <w:t>. N 456-ФЗ "О внесении измен</w:t>
      </w:r>
      <w:r w:rsidRPr="00E641F7">
        <w:rPr>
          <w:bCs/>
          <w:sz w:val="28"/>
          <w:szCs w:val="28"/>
        </w:rPr>
        <w:t>е</w:t>
      </w:r>
      <w:r w:rsidRPr="00E641F7">
        <w:rPr>
          <w:bCs/>
          <w:sz w:val="28"/>
          <w:szCs w:val="28"/>
        </w:rPr>
        <w:t>ний в Градостроительный кодекс Российской Федерации и отдельные зак</w:t>
      </w:r>
      <w:r w:rsidRPr="00E641F7">
        <w:rPr>
          <w:bCs/>
          <w:sz w:val="28"/>
          <w:szCs w:val="28"/>
        </w:rPr>
        <w:t>о</w:t>
      </w:r>
      <w:r w:rsidRPr="00E641F7">
        <w:rPr>
          <w:bCs/>
          <w:sz w:val="28"/>
          <w:szCs w:val="28"/>
        </w:rPr>
        <w:t>нодательные акты Российской Федерации"</w:t>
      </w:r>
    </w:p>
    <w:p w:rsidR="002538BB" w:rsidRPr="00E641F7" w:rsidRDefault="002538BB" w:rsidP="00326A81">
      <w:pPr>
        <w:spacing w:line="360" w:lineRule="auto"/>
        <w:ind w:firstLine="492"/>
        <w:jc w:val="both"/>
        <w:rPr>
          <w:bCs/>
          <w:sz w:val="28"/>
          <w:szCs w:val="28"/>
        </w:rPr>
      </w:pPr>
      <w:r w:rsidRPr="00E641F7">
        <w:rPr>
          <w:bCs/>
          <w:sz w:val="28"/>
          <w:szCs w:val="28"/>
        </w:rPr>
        <w:t xml:space="preserve">Постановление Правительства РФ от 1 октября </w:t>
      </w:r>
      <w:smartTag w:uri="urn:schemas-microsoft-com:office:smarttags" w:element="metricconverter">
        <w:smartTagPr>
          <w:attr w:name="ProductID" w:val="2015 г"/>
        </w:smartTagPr>
        <w:r w:rsidRPr="00E641F7">
          <w:rPr>
            <w:bCs/>
            <w:sz w:val="28"/>
            <w:szCs w:val="28"/>
          </w:rPr>
          <w:t>2015 г</w:t>
        </w:r>
      </w:smartTag>
      <w:r w:rsidRPr="00E641F7">
        <w:rPr>
          <w:bCs/>
          <w:sz w:val="28"/>
          <w:szCs w:val="28"/>
        </w:rPr>
        <w:t>. N 1050 "Об утверждении требований к программам комплексного развития социальной инфраструктуры поселений, городских округов"</w:t>
      </w:r>
    </w:p>
    <w:p w:rsidR="00B879AE" w:rsidRPr="004A7DB8" w:rsidRDefault="003206A6" w:rsidP="003206A6">
      <w:pPr>
        <w:spacing w:line="360" w:lineRule="auto"/>
        <w:ind w:firstLine="709"/>
        <w:jc w:val="both"/>
        <w:rPr>
          <w:bCs/>
          <w:sz w:val="28"/>
          <w:szCs w:val="28"/>
        </w:rPr>
      </w:pPr>
      <w:r w:rsidRPr="003206A6">
        <w:rPr>
          <w:bCs/>
          <w:sz w:val="28"/>
          <w:szCs w:val="28"/>
        </w:rPr>
        <w:t xml:space="preserve">Схема территориального планирования </w:t>
      </w:r>
      <w:proofErr w:type="spellStart"/>
      <w:r w:rsidRPr="003206A6">
        <w:rPr>
          <w:bCs/>
          <w:sz w:val="28"/>
          <w:szCs w:val="28"/>
        </w:rPr>
        <w:t>Бодайбинского</w:t>
      </w:r>
      <w:proofErr w:type="spellEnd"/>
      <w:r w:rsidRPr="003206A6">
        <w:rPr>
          <w:bCs/>
          <w:sz w:val="28"/>
          <w:szCs w:val="28"/>
        </w:rPr>
        <w:t xml:space="preserve"> района Ирку</w:t>
      </w:r>
      <w:r w:rsidRPr="003206A6">
        <w:rPr>
          <w:bCs/>
          <w:sz w:val="28"/>
          <w:szCs w:val="28"/>
        </w:rPr>
        <w:t>т</w:t>
      </w:r>
      <w:r w:rsidRPr="003206A6">
        <w:rPr>
          <w:bCs/>
          <w:sz w:val="28"/>
          <w:szCs w:val="28"/>
        </w:rPr>
        <w:t>ской области разработана в соответствии с муниципальным контрактом № 34 от 11.10.2011 г.</w:t>
      </w:r>
    </w:p>
    <w:p w:rsidR="001375A5" w:rsidRDefault="003E7592" w:rsidP="003206A6">
      <w:pPr>
        <w:pStyle w:val="af0"/>
        <w:spacing w:after="0" w:line="360" w:lineRule="auto"/>
        <w:ind w:firstLine="709"/>
        <w:jc w:val="both"/>
        <w:rPr>
          <w:sz w:val="28"/>
          <w:szCs w:val="28"/>
        </w:rPr>
      </w:pPr>
      <w:r w:rsidRPr="003206A6">
        <w:rPr>
          <w:sz w:val="28"/>
          <w:szCs w:val="28"/>
        </w:rPr>
        <w:t xml:space="preserve">Правила землепользования и застройки </w:t>
      </w:r>
      <w:proofErr w:type="spellStart"/>
      <w:r w:rsidR="003206A6" w:rsidRPr="003206A6">
        <w:rPr>
          <w:sz w:val="28"/>
          <w:szCs w:val="28"/>
        </w:rPr>
        <w:t>Бодайбинского</w:t>
      </w:r>
      <w:proofErr w:type="spellEnd"/>
      <w:r w:rsidR="003206A6" w:rsidRPr="003206A6">
        <w:rPr>
          <w:sz w:val="28"/>
          <w:szCs w:val="28"/>
        </w:rPr>
        <w:t xml:space="preserve"> МО </w:t>
      </w:r>
      <w:proofErr w:type="spellStart"/>
      <w:r w:rsidR="003206A6" w:rsidRPr="003206A6">
        <w:rPr>
          <w:sz w:val="28"/>
          <w:szCs w:val="28"/>
        </w:rPr>
        <w:t>Бодайби</w:t>
      </w:r>
      <w:r w:rsidR="003206A6" w:rsidRPr="003206A6">
        <w:rPr>
          <w:sz w:val="28"/>
          <w:szCs w:val="28"/>
        </w:rPr>
        <w:t>н</w:t>
      </w:r>
      <w:r w:rsidR="003206A6" w:rsidRPr="003206A6">
        <w:rPr>
          <w:sz w:val="28"/>
          <w:szCs w:val="28"/>
        </w:rPr>
        <w:t>ского</w:t>
      </w:r>
      <w:proofErr w:type="spellEnd"/>
      <w:r w:rsidR="003206A6" w:rsidRPr="003206A6">
        <w:rPr>
          <w:sz w:val="28"/>
          <w:szCs w:val="28"/>
        </w:rPr>
        <w:t xml:space="preserve"> района Иркутской области</w:t>
      </w:r>
      <w:r>
        <w:rPr>
          <w:sz w:val="28"/>
          <w:szCs w:val="28"/>
        </w:rPr>
        <w:t>.</w:t>
      </w:r>
    </w:p>
    <w:p w:rsidR="003E7592" w:rsidRDefault="003E7592" w:rsidP="003206A6">
      <w:pPr>
        <w:pStyle w:val="af0"/>
        <w:spacing w:after="0" w:line="360" w:lineRule="auto"/>
        <w:ind w:firstLine="709"/>
        <w:jc w:val="both"/>
        <w:rPr>
          <w:sz w:val="28"/>
          <w:szCs w:val="28"/>
        </w:rPr>
        <w:sectPr w:rsidR="003E7592" w:rsidSect="000365E0">
          <w:pgSz w:w="11907" w:h="16840" w:code="9"/>
          <w:pgMar w:top="539" w:right="1440" w:bottom="902" w:left="1106" w:header="720" w:footer="266" w:gutter="0"/>
          <w:cols w:space="720"/>
        </w:sectPr>
      </w:pPr>
    </w:p>
    <w:p w:rsidR="00EF39FC" w:rsidRPr="00E641F7" w:rsidRDefault="003206A6" w:rsidP="00326A81">
      <w:pPr>
        <w:spacing w:line="360" w:lineRule="auto"/>
        <w:jc w:val="center"/>
        <w:rPr>
          <w:b/>
          <w:bCs/>
          <w:sz w:val="28"/>
          <w:szCs w:val="28"/>
        </w:rPr>
      </w:pPr>
      <w:r>
        <w:rPr>
          <w:b/>
          <w:sz w:val="28"/>
          <w:szCs w:val="28"/>
        </w:rPr>
        <w:lastRenderedPageBreak/>
        <w:t xml:space="preserve">Раздел </w:t>
      </w:r>
      <w:r w:rsidRPr="004A7DB8">
        <w:rPr>
          <w:b/>
          <w:sz w:val="28"/>
          <w:szCs w:val="28"/>
        </w:rPr>
        <w:t>2</w:t>
      </w:r>
      <w:r w:rsidR="00890B82" w:rsidRPr="00E641F7">
        <w:rPr>
          <w:b/>
          <w:sz w:val="28"/>
          <w:szCs w:val="28"/>
        </w:rPr>
        <w:t xml:space="preserve">. </w:t>
      </w:r>
      <w:r w:rsidR="00B10EA3" w:rsidRPr="00AE459E">
        <w:rPr>
          <w:b/>
          <w:bCs/>
          <w:sz w:val="28"/>
          <w:szCs w:val="28"/>
        </w:rPr>
        <w:t>Перечень мероприятий (инвестиционных проектов) по прое</w:t>
      </w:r>
      <w:r w:rsidR="00B10EA3" w:rsidRPr="00AE459E">
        <w:rPr>
          <w:b/>
          <w:bCs/>
          <w:sz w:val="28"/>
          <w:szCs w:val="28"/>
        </w:rPr>
        <w:t>к</w:t>
      </w:r>
      <w:r w:rsidR="00B10EA3" w:rsidRPr="00AE459E">
        <w:rPr>
          <w:b/>
          <w:bCs/>
          <w:sz w:val="28"/>
          <w:szCs w:val="28"/>
        </w:rPr>
        <w:t>тированию, строительству и реконструкции объектов социальной и</w:t>
      </w:r>
      <w:r w:rsidR="00B10EA3" w:rsidRPr="00AE459E">
        <w:rPr>
          <w:b/>
          <w:bCs/>
          <w:sz w:val="28"/>
          <w:szCs w:val="28"/>
        </w:rPr>
        <w:t>н</w:t>
      </w:r>
      <w:r w:rsidR="00B10EA3" w:rsidRPr="00AE459E">
        <w:rPr>
          <w:b/>
          <w:bCs/>
          <w:sz w:val="28"/>
          <w:szCs w:val="28"/>
        </w:rPr>
        <w:t>фраструктуры</w:t>
      </w:r>
      <w:r w:rsidR="00B10EA3" w:rsidRPr="00E641F7">
        <w:rPr>
          <w:b/>
          <w:bCs/>
          <w:sz w:val="28"/>
          <w:szCs w:val="28"/>
        </w:rPr>
        <w:t> </w:t>
      </w:r>
    </w:p>
    <w:p w:rsidR="003206A6" w:rsidRPr="004A7DB8" w:rsidRDefault="003206A6" w:rsidP="003206A6">
      <w:pPr>
        <w:spacing w:line="360" w:lineRule="auto"/>
        <w:ind w:firstLine="709"/>
        <w:jc w:val="both"/>
        <w:rPr>
          <w:sz w:val="28"/>
          <w:szCs w:val="28"/>
        </w:rPr>
      </w:pPr>
    </w:p>
    <w:p w:rsidR="00776453" w:rsidRPr="003206A6" w:rsidRDefault="00776453" w:rsidP="003206A6">
      <w:pPr>
        <w:spacing w:line="360" w:lineRule="auto"/>
        <w:ind w:firstLine="709"/>
        <w:jc w:val="both"/>
        <w:rPr>
          <w:sz w:val="28"/>
          <w:szCs w:val="28"/>
        </w:rPr>
      </w:pPr>
      <w:r w:rsidRPr="003206A6">
        <w:rPr>
          <w:sz w:val="28"/>
          <w:szCs w:val="28"/>
        </w:rPr>
        <w:t xml:space="preserve">Основными документами, определяющими перспективы социально-экономического развития </w:t>
      </w:r>
      <w:proofErr w:type="spellStart"/>
      <w:r w:rsidRPr="003206A6">
        <w:rPr>
          <w:sz w:val="28"/>
          <w:szCs w:val="28"/>
        </w:rPr>
        <w:t>Бод</w:t>
      </w:r>
      <w:r w:rsidR="003206A6" w:rsidRPr="003206A6">
        <w:rPr>
          <w:sz w:val="28"/>
          <w:szCs w:val="28"/>
        </w:rPr>
        <w:t>а</w:t>
      </w:r>
      <w:r w:rsidRPr="003206A6">
        <w:rPr>
          <w:sz w:val="28"/>
          <w:szCs w:val="28"/>
        </w:rPr>
        <w:t>йбинского</w:t>
      </w:r>
      <w:proofErr w:type="spellEnd"/>
      <w:r w:rsidRPr="003206A6">
        <w:rPr>
          <w:sz w:val="28"/>
          <w:szCs w:val="28"/>
        </w:rPr>
        <w:t xml:space="preserve"> муниципального района являются: «</w:t>
      </w:r>
      <w:r w:rsidR="003206A6" w:rsidRPr="003206A6">
        <w:rPr>
          <w:sz w:val="28"/>
          <w:szCs w:val="28"/>
        </w:rPr>
        <w:t>Программа</w:t>
      </w:r>
      <w:r w:rsidR="003206A6">
        <w:rPr>
          <w:sz w:val="28"/>
          <w:szCs w:val="28"/>
        </w:rPr>
        <w:t xml:space="preserve"> </w:t>
      </w:r>
      <w:r w:rsidR="003206A6" w:rsidRPr="003206A6">
        <w:rPr>
          <w:sz w:val="28"/>
          <w:szCs w:val="28"/>
        </w:rPr>
        <w:t xml:space="preserve">комплексного развития социальной инфраструктуры </w:t>
      </w:r>
      <w:proofErr w:type="spellStart"/>
      <w:r w:rsidR="003206A6" w:rsidRPr="003206A6">
        <w:rPr>
          <w:sz w:val="28"/>
          <w:szCs w:val="28"/>
        </w:rPr>
        <w:t>Бодайби</w:t>
      </w:r>
      <w:r w:rsidR="003206A6" w:rsidRPr="003206A6">
        <w:rPr>
          <w:sz w:val="28"/>
          <w:szCs w:val="28"/>
        </w:rPr>
        <w:t>н</w:t>
      </w:r>
      <w:r w:rsidR="003206A6" w:rsidRPr="003206A6">
        <w:rPr>
          <w:sz w:val="28"/>
          <w:szCs w:val="28"/>
        </w:rPr>
        <w:t>ского</w:t>
      </w:r>
      <w:proofErr w:type="spellEnd"/>
      <w:r w:rsidR="003206A6" w:rsidRPr="003206A6">
        <w:rPr>
          <w:sz w:val="28"/>
          <w:szCs w:val="28"/>
        </w:rPr>
        <w:t xml:space="preserve"> муниципального образования на период 2018-2029 годы</w:t>
      </w:r>
      <w:r w:rsidRPr="003206A6">
        <w:rPr>
          <w:sz w:val="28"/>
          <w:szCs w:val="28"/>
        </w:rPr>
        <w:t>.» и проект «Схема территориального планирования Иркутской области», предусматр</w:t>
      </w:r>
      <w:r w:rsidRPr="003206A6">
        <w:rPr>
          <w:sz w:val="28"/>
          <w:szCs w:val="28"/>
        </w:rPr>
        <w:t>и</w:t>
      </w:r>
      <w:r w:rsidRPr="003206A6">
        <w:rPr>
          <w:sz w:val="28"/>
          <w:szCs w:val="28"/>
        </w:rPr>
        <w:t xml:space="preserve">вающая перспективы развития </w:t>
      </w:r>
      <w:proofErr w:type="spellStart"/>
      <w:r w:rsidRPr="003206A6">
        <w:rPr>
          <w:sz w:val="28"/>
          <w:szCs w:val="28"/>
        </w:rPr>
        <w:t>Бодайбинского</w:t>
      </w:r>
      <w:proofErr w:type="spellEnd"/>
      <w:r w:rsidRPr="003206A6">
        <w:rPr>
          <w:sz w:val="28"/>
          <w:szCs w:val="28"/>
        </w:rPr>
        <w:t xml:space="preserve"> района до </w:t>
      </w:r>
      <w:smartTag w:uri="urn:schemas-microsoft-com:office:smarttags" w:element="metricconverter">
        <w:smartTagPr>
          <w:attr w:name="ProductID" w:val="2030 г"/>
        </w:smartTagPr>
        <w:r w:rsidRPr="003206A6">
          <w:rPr>
            <w:sz w:val="28"/>
            <w:szCs w:val="28"/>
          </w:rPr>
          <w:t>2030 г</w:t>
        </w:r>
      </w:smartTag>
      <w:r w:rsidRPr="003206A6">
        <w:rPr>
          <w:sz w:val="28"/>
          <w:szCs w:val="28"/>
        </w:rPr>
        <w:t>.</w:t>
      </w:r>
    </w:p>
    <w:p w:rsidR="00776453" w:rsidRPr="003206A6" w:rsidRDefault="00776453" w:rsidP="003206A6">
      <w:pPr>
        <w:spacing w:line="360" w:lineRule="auto"/>
        <w:ind w:firstLine="709"/>
        <w:jc w:val="both"/>
        <w:rPr>
          <w:sz w:val="28"/>
          <w:szCs w:val="28"/>
        </w:rPr>
      </w:pPr>
      <w:r w:rsidRPr="003206A6">
        <w:rPr>
          <w:sz w:val="28"/>
          <w:szCs w:val="28"/>
        </w:rPr>
        <w:t>Основной стратегической целью «</w:t>
      </w:r>
      <w:r w:rsidR="003206A6" w:rsidRPr="003206A6">
        <w:rPr>
          <w:sz w:val="28"/>
          <w:szCs w:val="28"/>
        </w:rPr>
        <w:t>Программа</w:t>
      </w:r>
      <w:r w:rsidR="003206A6">
        <w:rPr>
          <w:sz w:val="28"/>
          <w:szCs w:val="28"/>
        </w:rPr>
        <w:t xml:space="preserve"> </w:t>
      </w:r>
      <w:r w:rsidR="003206A6" w:rsidRPr="003206A6">
        <w:rPr>
          <w:sz w:val="28"/>
          <w:szCs w:val="28"/>
        </w:rPr>
        <w:t xml:space="preserve">комплексного развития социальной инфраструктуры </w:t>
      </w:r>
      <w:proofErr w:type="spellStart"/>
      <w:r w:rsidR="003206A6" w:rsidRPr="003206A6">
        <w:rPr>
          <w:sz w:val="28"/>
          <w:szCs w:val="28"/>
        </w:rPr>
        <w:t>Бодайбинского</w:t>
      </w:r>
      <w:proofErr w:type="spellEnd"/>
      <w:r w:rsidR="003206A6" w:rsidRPr="003206A6">
        <w:rPr>
          <w:sz w:val="28"/>
          <w:szCs w:val="28"/>
        </w:rPr>
        <w:t xml:space="preserve"> муниципального образования на период 2018-2029 годы</w:t>
      </w:r>
      <w:r w:rsidR="003206A6">
        <w:rPr>
          <w:sz w:val="28"/>
          <w:szCs w:val="28"/>
        </w:rPr>
        <w:t>»</w:t>
      </w:r>
      <w:r w:rsidRPr="003206A6">
        <w:rPr>
          <w:sz w:val="28"/>
          <w:szCs w:val="28"/>
        </w:rPr>
        <w:t>, является укрепление и развитие экономического потенциала территории и повышение качества жизни населения района.</w:t>
      </w:r>
    </w:p>
    <w:p w:rsidR="00776453" w:rsidRPr="003206A6" w:rsidRDefault="00776453" w:rsidP="003206A6">
      <w:pPr>
        <w:spacing w:line="360" w:lineRule="auto"/>
        <w:ind w:firstLine="709"/>
        <w:jc w:val="both"/>
        <w:rPr>
          <w:sz w:val="28"/>
          <w:szCs w:val="28"/>
        </w:rPr>
      </w:pPr>
      <w:r w:rsidRPr="003206A6">
        <w:rPr>
          <w:sz w:val="28"/>
          <w:szCs w:val="28"/>
        </w:rPr>
        <w:t>Для достижения данной цели определены основные стратегические приоритеты развития территории:</w:t>
      </w:r>
    </w:p>
    <w:p w:rsidR="00776453" w:rsidRPr="003206A6" w:rsidRDefault="00776453" w:rsidP="003206A6">
      <w:pPr>
        <w:spacing w:line="360" w:lineRule="auto"/>
        <w:ind w:firstLine="709"/>
        <w:jc w:val="both"/>
        <w:rPr>
          <w:sz w:val="28"/>
          <w:szCs w:val="28"/>
        </w:rPr>
      </w:pPr>
      <w:r w:rsidRPr="003206A6">
        <w:rPr>
          <w:sz w:val="28"/>
          <w:szCs w:val="28"/>
        </w:rPr>
        <w:t>1. Создание условий для укрепления и развития экономического поте</w:t>
      </w:r>
      <w:r w:rsidRPr="003206A6">
        <w:rPr>
          <w:sz w:val="28"/>
          <w:szCs w:val="28"/>
        </w:rPr>
        <w:t>н</w:t>
      </w:r>
      <w:r w:rsidRPr="003206A6">
        <w:rPr>
          <w:sz w:val="28"/>
          <w:szCs w:val="28"/>
        </w:rPr>
        <w:t xml:space="preserve">циала на территории </w:t>
      </w:r>
      <w:proofErr w:type="spellStart"/>
      <w:r w:rsidRPr="003206A6">
        <w:rPr>
          <w:sz w:val="28"/>
          <w:szCs w:val="28"/>
        </w:rPr>
        <w:t>Бодайбинского</w:t>
      </w:r>
      <w:proofErr w:type="spellEnd"/>
      <w:r w:rsidRPr="003206A6">
        <w:rPr>
          <w:sz w:val="28"/>
          <w:szCs w:val="28"/>
        </w:rPr>
        <w:t xml:space="preserve"> района;</w:t>
      </w:r>
    </w:p>
    <w:p w:rsidR="00776453" w:rsidRPr="003206A6" w:rsidRDefault="00776453" w:rsidP="003206A6">
      <w:pPr>
        <w:spacing w:line="360" w:lineRule="auto"/>
        <w:ind w:firstLine="709"/>
        <w:jc w:val="both"/>
        <w:rPr>
          <w:sz w:val="28"/>
          <w:szCs w:val="28"/>
        </w:rPr>
      </w:pPr>
      <w:r w:rsidRPr="003206A6">
        <w:rPr>
          <w:sz w:val="28"/>
          <w:szCs w:val="28"/>
        </w:rPr>
        <w:t>2. Развитие жилищно-коммунального хозяйства;</w:t>
      </w:r>
    </w:p>
    <w:p w:rsidR="00776453" w:rsidRPr="003206A6" w:rsidRDefault="00776453" w:rsidP="003206A6">
      <w:pPr>
        <w:spacing w:line="360" w:lineRule="auto"/>
        <w:ind w:firstLine="709"/>
        <w:jc w:val="both"/>
        <w:rPr>
          <w:sz w:val="28"/>
          <w:szCs w:val="28"/>
        </w:rPr>
      </w:pPr>
      <w:r w:rsidRPr="003206A6">
        <w:rPr>
          <w:sz w:val="28"/>
          <w:szCs w:val="28"/>
        </w:rPr>
        <w:t>3. Создание благоприятных условий для жизни населения.</w:t>
      </w:r>
    </w:p>
    <w:p w:rsidR="00776453" w:rsidRPr="003206A6" w:rsidRDefault="00776453" w:rsidP="003206A6">
      <w:pPr>
        <w:spacing w:line="360" w:lineRule="auto"/>
        <w:ind w:firstLine="709"/>
        <w:jc w:val="both"/>
        <w:rPr>
          <w:sz w:val="28"/>
          <w:szCs w:val="28"/>
        </w:rPr>
      </w:pPr>
      <w:r w:rsidRPr="003206A6">
        <w:rPr>
          <w:sz w:val="28"/>
          <w:szCs w:val="28"/>
        </w:rPr>
        <w:t>В рамках выбранных приоритетов в среднесрочной перспективе уст</w:t>
      </w:r>
      <w:r w:rsidRPr="003206A6">
        <w:rPr>
          <w:sz w:val="28"/>
          <w:szCs w:val="28"/>
        </w:rPr>
        <w:t>а</w:t>
      </w:r>
      <w:r w:rsidRPr="003206A6">
        <w:rPr>
          <w:sz w:val="28"/>
          <w:szCs w:val="28"/>
        </w:rPr>
        <w:t>новлены следующие задачи:</w:t>
      </w:r>
    </w:p>
    <w:p w:rsidR="00776453" w:rsidRPr="003206A6" w:rsidRDefault="00776453" w:rsidP="003206A6">
      <w:pPr>
        <w:spacing w:line="360" w:lineRule="auto"/>
        <w:ind w:firstLine="709"/>
        <w:jc w:val="both"/>
        <w:rPr>
          <w:sz w:val="28"/>
          <w:szCs w:val="28"/>
        </w:rPr>
      </w:pPr>
      <w:r w:rsidRPr="003206A6">
        <w:rPr>
          <w:sz w:val="28"/>
          <w:szCs w:val="28"/>
        </w:rPr>
        <w:t>- создание благоприятного социально-экономического климата, рост малого и среднего предпринимательства, привлечение дополнительных инв</w:t>
      </w:r>
      <w:r w:rsidRPr="003206A6">
        <w:rPr>
          <w:sz w:val="28"/>
          <w:szCs w:val="28"/>
        </w:rPr>
        <w:t>е</w:t>
      </w:r>
      <w:r w:rsidRPr="003206A6">
        <w:rPr>
          <w:sz w:val="28"/>
          <w:szCs w:val="28"/>
        </w:rPr>
        <w:t>стиций (развитие промышленных предприятий с эффективным использов</w:t>
      </w:r>
      <w:r w:rsidRPr="003206A6">
        <w:rPr>
          <w:sz w:val="28"/>
          <w:szCs w:val="28"/>
        </w:rPr>
        <w:t>а</w:t>
      </w:r>
      <w:r w:rsidRPr="003206A6">
        <w:rPr>
          <w:sz w:val="28"/>
          <w:szCs w:val="28"/>
        </w:rPr>
        <w:t>ние местных природных ресурсов; сохранение и создание новых рабочих мест; заключение соглашений о социально-экономическом сотрудничестве с хозяйствующими субъектами, осуществляющими свою деятельность на те</w:t>
      </w:r>
      <w:r w:rsidRPr="003206A6">
        <w:rPr>
          <w:sz w:val="28"/>
          <w:szCs w:val="28"/>
        </w:rPr>
        <w:t>р</w:t>
      </w:r>
      <w:r w:rsidRPr="003206A6">
        <w:rPr>
          <w:sz w:val="28"/>
          <w:szCs w:val="28"/>
        </w:rPr>
        <w:t>ритории района);</w:t>
      </w:r>
    </w:p>
    <w:p w:rsidR="00776453" w:rsidRPr="003206A6" w:rsidRDefault="00776453" w:rsidP="003206A6">
      <w:pPr>
        <w:spacing w:line="360" w:lineRule="auto"/>
        <w:ind w:firstLine="709"/>
        <w:jc w:val="both"/>
        <w:rPr>
          <w:sz w:val="28"/>
          <w:szCs w:val="28"/>
        </w:rPr>
      </w:pPr>
      <w:r w:rsidRPr="003206A6">
        <w:rPr>
          <w:sz w:val="28"/>
          <w:szCs w:val="28"/>
        </w:rPr>
        <w:t>- увеличение выпуска продукции животноводства для обеспечения п</w:t>
      </w:r>
      <w:r w:rsidRPr="003206A6">
        <w:rPr>
          <w:sz w:val="28"/>
          <w:szCs w:val="28"/>
        </w:rPr>
        <w:t>о</w:t>
      </w:r>
      <w:r w:rsidRPr="003206A6">
        <w:rPr>
          <w:sz w:val="28"/>
          <w:szCs w:val="28"/>
        </w:rPr>
        <w:t>требностей жителей района (повышение финансовой устойчивости крестья</w:t>
      </w:r>
      <w:r w:rsidRPr="003206A6">
        <w:rPr>
          <w:sz w:val="28"/>
          <w:szCs w:val="28"/>
        </w:rPr>
        <w:t>н</w:t>
      </w:r>
      <w:r w:rsidRPr="003206A6">
        <w:rPr>
          <w:sz w:val="28"/>
          <w:szCs w:val="28"/>
        </w:rPr>
        <w:t>ский (фермерских) хозяйств – государственная поддержка, увеличение пр</w:t>
      </w:r>
      <w:r w:rsidRPr="003206A6">
        <w:rPr>
          <w:sz w:val="28"/>
          <w:szCs w:val="28"/>
        </w:rPr>
        <w:t>о</w:t>
      </w:r>
      <w:r w:rsidRPr="003206A6">
        <w:rPr>
          <w:sz w:val="28"/>
          <w:szCs w:val="28"/>
        </w:rPr>
        <w:lastRenderedPageBreak/>
        <w:t>изводства и реализации сельхозпродукции, снижение затрат; повышение уровня технического оснащения КФХ; стимулирование развития подсобных хозяйств);</w:t>
      </w:r>
    </w:p>
    <w:p w:rsidR="00776453" w:rsidRPr="003206A6" w:rsidRDefault="00776453" w:rsidP="003206A6">
      <w:pPr>
        <w:spacing w:line="360" w:lineRule="auto"/>
        <w:ind w:firstLine="709"/>
        <w:jc w:val="both"/>
        <w:rPr>
          <w:sz w:val="28"/>
          <w:szCs w:val="28"/>
        </w:rPr>
      </w:pPr>
      <w:r w:rsidRPr="003206A6">
        <w:rPr>
          <w:sz w:val="28"/>
          <w:szCs w:val="28"/>
        </w:rPr>
        <w:t>- развитие предприятий малого и среднего бизнеса (оказание информ</w:t>
      </w:r>
      <w:r w:rsidRPr="003206A6">
        <w:rPr>
          <w:sz w:val="28"/>
          <w:szCs w:val="28"/>
        </w:rPr>
        <w:t>а</w:t>
      </w:r>
      <w:r w:rsidRPr="003206A6">
        <w:rPr>
          <w:sz w:val="28"/>
          <w:szCs w:val="28"/>
        </w:rPr>
        <w:t>ционной поддержки малого предпринимательства; организационная помощь созданию предприятий бытового обслуживания; привлечение инвестиций для строительства туристических объектов; реализация программы развития малого предпринимательства);</w:t>
      </w:r>
    </w:p>
    <w:p w:rsidR="00776453" w:rsidRPr="003206A6" w:rsidRDefault="00776453" w:rsidP="003206A6">
      <w:pPr>
        <w:spacing w:line="360" w:lineRule="auto"/>
        <w:ind w:firstLine="709"/>
        <w:jc w:val="both"/>
        <w:rPr>
          <w:sz w:val="28"/>
          <w:szCs w:val="28"/>
        </w:rPr>
      </w:pPr>
      <w:r w:rsidRPr="003206A6">
        <w:rPr>
          <w:sz w:val="28"/>
          <w:szCs w:val="28"/>
        </w:rPr>
        <w:t>- развитие инвестиционно-строительного комплекса (повышение кач</w:t>
      </w:r>
      <w:r w:rsidRPr="003206A6">
        <w:rPr>
          <w:sz w:val="28"/>
          <w:szCs w:val="28"/>
        </w:rPr>
        <w:t>е</w:t>
      </w:r>
      <w:r w:rsidRPr="003206A6">
        <w:rPr>
          <w:sz w:val="28"/>
          <w:szCs w:val="28"/>
        </w:rPr>
        <w:t>ственного  уровня содержания жилищного фонда; современная застройка и благоустройство территории района; улучшение технической базы учрежд</w:t>
      </w:r>
      <w:r w:rsidRPr="003206A6">
        <w:rPr>
          <w:sz w:val="28"/>
          <w:szCs w:val="28"/>
        </w:rPr>
        <w:t>е</w:t>
      </w:r>
      <w:r w:rsidRPr="003206A6">
        <w:rPr>
          <w:sz w:val="28"/>
          <w:szCs w:val="28"/>
        </w:rPr>
        <w:t>ний социальной сферы);</w:t>
      </w:r>
    </w:p>
    <w:p w:rsidR="00776453" w:rsidRPr="003206A6" w:rsidRDefault="00776453" w:rsidP="003206A6">
      <w:pPr>
        <w:spacing w:line="360" w:lineRule="auto"/>
        <w:ind w:firstLine="709"/>
        <w:jc w:val="both"/>
        <w:rPr>
          <w:sz w:val="28"/>
          <w:szCs w:val="28"/>
        </w:rPr>
      </w:pPr>
      <w:r w:rsidRPr="003206A6">
        <w:rPr>
          <w:sz w:val="28"/>
          <w:szCs w:val="28"/>
        </w:rPr>
        <w:t>- повышение уровня и качества жизни населения (снижение уровня бедности за счет усиления социальной поддержки, стимулирование роста оплаты труда, обеспечение занятости трудоспособного населения; повыш</w:t>
      </w:r>
      <w:r w:rsidRPr="003206A6">
        <w:rPr>
          <w:sz w:val="28"/>
          <w:szCs w:val="28"/>
        </w:rPr>
        <w:t>е</w:t>
      </w:r>
      <w:r w:rsidRPr="003206A6">
        <w:rPr>
          <w:sz w:val="28"/>
          <w:szCs w:val="28"/>
        </w:rPr>
        <w:t>ние качества предоставляемых услуг; улучшение территориальной организ</w:t>
      </w:r>
      <w:r w:rsidRPr="003206A6">
        <w:rPr>
          <w:sz w:val="28"/>
          <w:szCs w:val="28"/>
        </w:rPr>
        <w:t>а</w:t>
      </w:r>
      <w:r w:rsidRPr="003206A6">
        <w:rPr>
          <w:sz w:val="28"/>
          <w:szCs w:val="28"/>
        </w:rPr>
        <w:t>ции сферы обслуживания; создание условий для массового отдыха жителей района; благоустройство и озеленение территории; создание условий для ж</w:t>
      </w:r>
      <w:r w:rsidRPr="003206A6">
        <w:rPr>
          <w:sz w:val="28"/>
          <w:szCs w:val="28"/>
        </w:rPr>
        <w:t>и</w:t>
      </w:r>
      <w:r w:rsidRPr="003206A6">
        <w:rPr>
          <w:sz w:val="28"/>
          <w:szCs w:val="28"/>
        </w:rPr>
        <w:t>лищного строительства, переселение граждан из ветхого и аварийного жилья; сохранение благоприятной экологической обстановки);</w:t>
      </w:r>
    </w:p>
    <w:p w:rsidR="00776453" w:rsidRPr="003206A6" w:rsidRDefault="00776453" w:rsidP="003206A6">
      <w:pPr>
        <w:spacing w:line="360" w:lineRule="auto"/>
        <w:ind w:firstLine="709"/>
        <w:jc w:val="both"/>
        <w:rPr>
          <w:sz w:val="28"/>
          <w:szCs w:val="28"/>
        </w:rPr>
      </w:pPr>
      <w:r w:rsidRPr="003206A6">
        <w:rPr>
          <w:sz w:val="28"/>
          <w:szCs w:val="28"/>
        </w:rPr>
        <w:t>- улучшение демографической ситуации (повышение качества мед</w:t>
      </w:r>
      <w:r w:rsidRPr="003206A6">
        <w:rPr>
          <w:sz w:val="28"/>
          <w:szCs w:val="28"/>
        </w:rPr>
        <w:t>и</w:t>
      </w:r>
      <w:r w:rsidRPr="003206A6">
        <w:rPr>
          <w:sz w:val="28"/>
          <w:szCs w:val="28"/>
        </w:rPr>
        <w:t>цинского обслуживания; совершенствование системы опеки и попечител</w:t>
      </w:r>
      <w:r w:rsidRPr="003206A6">
        <w:rPr>
          <w:sz w:val="28"/>
          <w:szCs w:val="28"/>
        </w:rPr>
        <w:t>ь</w:t>
      </w:r>
      <w:r w:rsidRPr="003206A6">
        <w:rPr>
          <w:sz w:val="28"/>
          <w:szCs w:val="28"/>
        </w:rPr>
        <w:t>ства; снижение числа разводов; профилактика и предупреждение распр</w:t>
      </w:r>
      <w:r w:rsidRPr="003206A6">
        <w:rPr>
          <w:sz w:val="28"/>
          <w:szCs w:val="28"/>
        </w:rPr>
        <w:t>о</w:t>
      </w:r>
      <w:r w:rsidRPr="003206A6">
        <w:rPr>
          <w:sz w:val="28"/>
          <w:szCs w:val="28"/>
        </w:rPr>
        <w:t>странения алкоголизма и наркомании);</w:t>
      </w:r>
    </w:p>
    <w:p w:rsidR="00776453" w:rsidRPr="003206A6" w:rsidRDefault="00776453" w:rsidP="003206A6">
      <w:pPr>
        <w:spacing w:line="360" w:lineRule="auto"/>
        <w:ind w:firstLine="709"/>
        <w:jc w:val="both"/>
        <w:rPr>
          <w:sz w:val="28"/>
          <w:szCs w:val="28"/>
        </w:rPr>
      </w:pPr>
      <w:r w:rsidRPr="003206A6">
        <w:rPr>
          <w:sz w:val="28"/>
          <w:szCs w:val="28"/>
        </w:rPr>
        <w:t>- развитие объектов социального обслуживания (обеспечение досту</w:t>
      </w:r>
      <w:r w:rsidRPr="003206A6">
        <w:rPr>
          <w:sz w:val="28"/>
          <w:szCs w:val="28"/>
        </w:rPr>
        <w:t>п</w:t>
      </w:r>
      <w:r w:rsidRPr="003206A6">
        <w:rPr>
          <w:sz w:val="28"/>
          <w:szCs w:val="28"/>
        </w:rPr>
        <w:t>ности качественного общего образования; развитие системы дополнительн</w:t>
      </w:r>
      <w:r w:rsidRPr="003206A6">
        <w:rPr>
          <w:sz w:val="28"/>
          <w:szCs w:val="28"/>
        </w:rPr>
        <w:t>о</w:t>
      </w:r>
      <w:r w:rsidRPr="003206A6">
        <w:rPr>
          <w:sz w:val="28"/>
          <w:szCs w:val="28"/>
        </w:rPr>
        <w:t>го образования детей; формирование системы, обеспечивающей своевреме</w:t>
      </w:r>
      <w:r w:rsidRPr="003206A6">
        <w:rPr>
          <w:sz w:val="28"/>
          <w:szCs w:val="28"/>
        </w:rPr>
        <w:t>н</w:t>
      </w:r>
      <w:r w:rsidRPr="003206A6">
        <w:rPr>
          <w:sz w:val="28"/>
          <w:szCs w:val="28"/>
        </w:rPr>
        <w:t>ное и качественное оказание медицинской помощи населению; развивать профилактическую направленность в здравоохранении; сохранение культуры и создание привлекательного имиджа района; развитие и пропаганда и физ</w:t>
      </w:r>
      <w:r w:rsidRPr="003206A6">
        <w:rPr>
          <w:sz w:val="28"/>
          <w:szCs w:val="28"/>
        </w:rPr>
        <w:t>и</w:t>
      </w:r>
      <w:r w:rsidRPr="003206A6">
        <w:rPr>
          <w:sz w:val="28"/>
          <w:szCs w:val="28"/>
        </w:rPr>
        <w:t>ческой культуры и спорта).</w:t>
      </w:r>
    </w:p>
    <w:p w:rsidR="00776453" w:rsidRPr="003206A6" w:rsidRDefault="00776453" w:rsidP="003206A6">
      <w:pPr>
        <w:spacing w:line="360" w:lineRule="auto"/>
        <w:ind w:firstLine="709"/>
        <w:jc w:val="both"/>
        <w:rPr>
          <w:sz w:val="28"/>
          <w:szCs w:val="28"/>
        </w:rPr>
      </w:pPr>
      <w:r w:rsidRPr="003206A6">
        <w:rPr>
          <w:sz w:val="28"/>
          <w:szCs w:val="28"/>
        </w:rPr>
        <w:t>Основные мероприятия программы:</w:t>
      </w:r>
    </w:p>
    <w:p w:rsidR="00776453" w:rsidRPr="003206A6" w:rsidRDefault="00776453" w:rsidP="003206A6">
      <w:pPr>
        <w:spacing w:line="360" w:lineRule="auto"/>
        <w:ind w:firstLine="709"/>
        <w:jc w:val="both"/>
        <w:rPr>
          <w:sz w:val="28"/>
          <w:szCs w:val="28"/>
        </w:rPr>
      </w:pPr>
      <w:r w:rsidRPr="003206A6">
        <w:rPr>
          <w:sz w:val="28"/>
          <w:szCs w:val="28"/>
        </w:rPr>
        <w:lastRenderedPageBreak/>
        <w:t>- увеличение объемов золотодобычи;</w:t>
      </w:r>
    </w:p>
    <w:p w:rsidR="00776453" w:rsidRPr="003206A6" w:rsidRDefault="00776453" w:rsidP="003206A6">
      <w:pPr>
        <w:spacing w:line="360" w:lineRule="auto"/>
        <w:ind w:firstLine="709"/>
        <w:jc w:val="both"/>
        <w:rPr>
          <w:sz w:val="28"/>
          <w:szCs w:val="28"/>
        </w:rPr>
      </w:pPr>
      <w:r w:rsidRPr="003206A6">
        <w:rPr>
          <w:sz w:val="28"/>
          <w:szCs w:val="28"/>
        </w:rPr>
        <w:t>- содействие в разработке месторождения «Сухой Лог»;</w:t>
      </w:r>
    </w:p>
    <w:p w:rsidR="00776453" w:rsidRPr="003206A6" w:rsidRDefault="00776453" w:rsidP="003206A6">
      <w:pPr>
        <w:spacing w:line="360" w:lineRule="auto"/>
        <w:ind w:firstLine="709"/>
        <w:jc w:val="both"/>
        <w:rPr>
          <w:sz w:val="28"/>
          <w:szCs w:val="28"/>
        </w:rPr>
      </w:pPr>
      <w:r w:rsidRPr="003206A6">
        <w:rPr>
          <w:sz w:val="28"/>
          <w:szCs w:val="28"/>
        </w:rPr>
        <w:t>- восстановление посевных площадей за счет брошенных;</w:t>
      </w:r>
    </w:p>
    <w:p w:rsidR="00776453" w:rsidRPr="003206A6" w:rsidRDefault="00776453" w:rsidP="003206A6">
      <w:pPr>
        <w:spacing w:line="360" w:lineRule="auto"/>
        <w:ind w:firstLine="709"/>
        <w:jc w:val="both"/>
        <w:rPr>
          <w:sz w:val="28"/>
          <w:szCs w:val="28"/>
        </w:rPr>
      </w:pPr>
      <w:r w:rsidRPr="003206A6">
        <w:rPr>
          <w:sz w:val="28"/>
          <w:szCs w:val="28"/>
        </w:rPr>
        <w:t>- улучшение продуктивности скота за счет улучшения породного с</w:t>
      </w:r>
      <w:r w:rsidRPr="003206A6">
        <w:rPr>
          <w:sz w:val="28"/>
          <w:szCs w:val="28"/>
        </w:rPr>
        <w:t>о</w:t>
      </w:r>
      <w:r w:rsidRPr="003206A6">
        <w:rPr>
          <w:sz w:val="28"/>
          <w:szCs w:val="28"/>
        </w:rPr>
        <w:t>става стада;</w:t>
      </w:r>
    </w:p>
    <w:p w:rsidR="00776453" w:rsidRPr="003206A6" w:rsidRDefault="00776453" w:rsidP="003206A6">
      <w:pPr>
        <w:spacing w:line="360" w:lineRule="auto"/>
        <w:ind w:firstLine="709"/>
        <w:jc w:val="both"/>
        <w:rPr>
          <w:sz w:val="28"/>
          <w:szCs w:val="28"/>
        </w:rPr>
      </w:pPr>
      <w:r w:rsidRPr="003206A6">
        <w:rPr>
          <w:sz w:val="28"/>
          <w:szCs w:val="28"/>
        </w:rPr>
        <w:t>- освоение свободных от аренды участков лесного фонда;</w:t>
      </w:r>
    </w:p>
    <w:p w:rsidR="00776453" w:rsidRPr="003206A6" w:rsidRDefault="00776453" w:rsidP="003206A6">
      <w:pPr>
        <w:spacing w:line="360" w:lineRule="auto"/>
        <w:ind w:firstLine="709"/>
        <w:jc w:val="both"/>
        <w:rPr>
          <w:sz w:val="28"/>
          <w:szCs w:val="28"/>
        </w:rPr>
      </w:pPr>
      <w:r w:rsidRPr="003206A6">
        <w:rPr>
          <w:sz w:val="28"/>
          <w:szCs w:val="28"/>
        </w:rPr>
        <w:t>- строительство современных магазинов, предприятий бытового о</w:t>
      </w:r>
      <w:r w:rsidRPr="003206A6">
        <w:rPr>
          <w:sz w:val="28"/>
          <w:szCs w:val="28"/>
        </w:rPr>
        <w:t>б</w:t>
      </w:r>
      <w:r w:rsidRPr="003206A6">
        <w:rPr>
          <w:sz w:val="28"/>
          <w:szCs w:val="28"/>
        </w:rPr>
        <w:t>служивания и общественного питания, мини-заводов по переработке местн</w:t>
      </w:r>
      <w:r w:rsidRPr="003206A6">
        <w:rPr>
          <w:sz w:val="28"/>
          <w:szCs w:val="28"/>
        </w:rPr>
        <w:t>о</w:t>
      </w:r>
      <w:r w:rsidRPr="003206A6">
        <w:rPr>
          <w:sz w:val="28"/>
          <w:szCs w:val="28"/>
        </w:rPr>
        <w:t>го сырья;</w:t>
      </w:r>
    </w:p>
    <w:p w:rsidR="00776453" w:rsidRPr="003206A6" w:rsidRDefault="00776453" w:rsidP="003206A6">
      <w:pPr>
        <w:spacing w:line="360" w:lineRule="auto"/>
        <w:ind w:firstLine="709"/>
        <w:jc w:val="both"/>
        <w:rPr>
          <w:sz w:val="28"/>
          <w:szCs w:val="28"/>
        </w:rPr>
      </w:pPr>
      <w:r w:rsidRPr="003206A6">
        <w:rPr>
          <w:sz w:val="28"/>
          <w:szCs w:val="28"/>
        </w:rPr>
        <w:t>- капитальный ремонт ветхого фонда;</w:t>
      </w:r>
    </w:p>
    <w:p w:rsidR="00776453" w:rsidRPr="003206A6" w:rsidRDefault="00776453" w:rsidP="003206A6">
      <w:pPr>
        <w:spacing w:line="360" w:lineRule="auto"/>
        <w:ind w:firstLine="709"/>
        <w:jc w:val="both"/>
        <w:rPr>
          <w:sz w:val="28"/>
          <w:szCs w:val="28"/>
        </w:rPr>
      </w:pPr>
      <w:r w:rsidRPr="003206A6">
        <w:rPr>
          <w:sz w:val="28"/>
          <w:szCs w:val="28"/>
        </w:rPr>
        <w:t>- обеспечение жильем семей молодых специалистов;</w:t>
      </w:r>
    </w:p>
    <w:p w:rsidR="00776453" w:rsidRPr="003206A6" w:rsidRDefault="00776453" w:rsidP="003206A6">
      <w:pPr>
        <w:spacing w:line="360" w:lineRule="auto"/>
        <w:ind w:firstLine="709"/>
        <w:jc w:val="both"/>
        <w:rPr>
          <w:sz w:val="28"/>
          <w:szCs w:val="28"/>
        </w:rPr>
      </w:pPr>
      <w:r w:rsidRPr="003206A6">
        <w:rPr>
          <w:sz w:val="28"/>
          <w:szCs w:val="28"/>
        </w:rPr>
        <w:t xml:space="preserve">- реконструкция Дома культуры «Металлист» </w:t>
      </w:r>
      <w:r w:rsidR="00077398">
        <w:rPr>
          <w:sz w:val="28"/>
          <w:szCs w:val="28"/>
        </w:rPr>
        <w:t>г. Бодайбо</w:t>
      </w:r>
      <w:r w:rsidRPr="003206A6">
        <w:rPr>
          <w:sz w:val="28"/>
          <w:szCs w:val="28"/>
        </w:rPr>
        <w:t>;</w:t>
      </w:r>
    </w:p>
    <w:p w:rsidR="00776453" w:rsidRPr="003206A6" w:rsidRDefault="00776453" w:rsidP="003206A6">
      <w:pPr>
        <w:spacing w:line="360" w:lineRule="auto"/>
        <w:ind w:firstLine="709"/>
        <w:jc w:val="both"/>
        <w:rPr>
          <w:sz w:val="28"/>
          <w:szCs w:val="28"/>
        </w:rPr>
      </w:pPr>
      <w:r w:rsidRPr="003206A6">
        <w:rPr>
          <w:sz w:val="28"/>
          <w:szCs w:val="28"/>
        </w:rPr>
        <w:t xml:space="preserve">- ремонт центральной библиотеки </w:t>
      </w:r>
      <w:r w:rsidR="00077398">
        <w:rPr>
          <w:sz w:val="28"/>
          <w:szCs w:val="28"/>
        </w:rPr>
        <w:t>г. Бодайбо</w:t>
      </w:r>
      <w:r w:rsidRPr="003206A6">
        <w:rPr>
          <w:sz w:val="28"/>
          <w:szCs w:val="28"/>
        </w:rPr>
        <w:t>;</w:t>
      </w:r>
    </w:p>
    <w:p w:rsidR="00776453" w:rsidRPr="003206A6" w:rsidRDefault="00776453" w:rsidP="003206A6">
      <w:pPr>
        <w:spacing w:line="360" w:lineRule="auto"/>
        <w:ind w:firstLine="709"/>
        <w:jc w:val="both"/>
        <w:rPr>
          <w:sz w:val="28"/>
          <w:szCs w:val="28"/>
        </w:rPr>
      </w:pPr>
      <w:r w:rsidRPr="003206A6">
        <w:rPr>
          <w:sz w:val="28"/>
          <w:szCs w:val="28"/>
        </w:rPr>
        <w:t xml:space="preserve">- реконструкция детского сада №5 «Брусничка» </w:t>
      </w:r>
      <w:r w:rsidR="00077398">
        <w:rPr>
          <w:sz w:val="28"/>
          <w:szCs w:val="28"/>
        </w:rPr>
        <w:t>г. Бодайбо</w:t>
      </w:r>
      <w:r w:rsidRPr="003206A6">
        <w:rPr>
          <w:sz w:val="28"/>
          <w:szCs w:val="28"/>
        </w:rPr>
        <w:t>;</w:t>
      </w:r>
    </w:p>
    <w:p w:rsidR="00776453" w:rsidRPr="003206A6" w:rsidRDefault="00776453" w:rsidP="003206A6">
      <w:pPr>
        <w:spacing w:line="360" w:lineRule="auto"/>
        <w:ind w:firstLine="709"/>
        <w:jc w:val="both"/>
        <w:rPr>
          <w:sz w:val="28"/>
          <w:szCs w:val="28"/>
        </w:rPr>
      </w:pPr>
      <w:r w:rsidRPr="003206A6">
        <w:rPr>
          <w:sz w:val="28"/>
          <w:szCs w:val="28"/>
        </w:rPr>
        <w:t xml:space="preserve">- реконструкция плавательного бассейна </w:t>
      </w:r>
      <w:r w:rsidR="00077398">
        <w:rPr>
          <w:sz w:val="28"/>
          <w:szCs w:val="28"/>
        </w:rPr>
        <w:t>г. Бодайбо</w:t>
      </w:r>
      <w:r w:rsidRPr="003206A6">
        <w:rPr>
          <w:sz w:val="28"/>
          <w:szCs w:val="28"/>
        </w:rPr>
        <w:t>;</w:t>
      </w:r>
    </w:p>
    <w:p w:rsidR="00776453" w:rsidRPr="003206A6" w:rsidRDefault="00776453" w:rsidP="003206A6">
      <w:pPr>
        <w:spacing w:line="360" w:lineRule="auto"/>
        <w:ind w:firstLine="709"/>
        <w:jc w:val="both"/>
        <w:rPr>
          <w:sz w:val="28"/>
          <w:szCs w:val="28"/>
        </w:rPr>
      </w:pPr>
      <w:r w:rsidRPr="003206A6">
        <w:rPr>
          <w:sz w:val="28"/>
          <w:szCs w:val="28"/>
        </w:rPr>
        <w:t>- обустройство действующих полигонов размещения бытовых и пр</w:t>
      </w:r>
      <w:r w:rsidRPr="003206A6">
        <w:rPr>
          <w:sz w:val="28"/>
          <w:szCs w:val="28"/>
        </w:rPr>
        <w:t>о</w:t>
      </w:r>
      <w:r w:rsidRPr="003206A6">
        <w:rPr>
          <w:sz w:val="28"/>
          <w:szCs w:val="28"/>
        </w:rPr>
        <w:t>мышленных отходов;</w:t>
      </w:r>
    </w:p>
    <w:p w:rsidR="00776453" w:rsidRPr="003206A6" w:rsidRDefault="00776453" w:rsidP="003206A6">
      <w:pPr>
        <w:spacing w:line="360" w:lineRule="auto"/>
        <w:ind w:firstLine="709"/>
        <w:jc w:val="both"/>
        <w:rPr>
          <w:sz w:val="28"/>
          <w:szCs w:val="28"/>
        </w:rPr>
      </w:pPr>
      <w:r w:rsidRPr="003206A6">
        <w:rPr>
          <w:sz w:val="28"/>
          <w:szCs w:val="28"/>
        </w:rPr>
        <w:t>- строительство моста через р. Витим.</w:t>
      </w:r>
    </w:p>
    <w:p w:rsidR="003206A6" w:rsidRPr="003206A6" w:rsidRDefault="003206A6" w:rsidP="003206A6">
      <w:pPr>
        <w:spacing w:line="360" w:lineRule="auto"/>
        <w:ind w:firstLine="709"/>
        <w:jc w:val="both"/>
        <w:rPr>
          <w:sz w:val="28"/>
          <w:szCs w:val="28"/>
        </w:rPr>
      </w:pPr>
      <w:r w:rsidRPr="003206A6">
        <w:rPr>
          <w:sz w:val="28"/>
          <w:szCs w:val="28"/>
        </w:rPr>
        <w:t>Ожидаемые конечные результаты реализации программы:</w:t>
      </w:r>
    </w:p>
    <w:p w:rsidR="003206A6" w:rsidRPr="003206A6" w:rsidRDefault="003206A6" w:rsidP="003206A6">
      <w:pPr>
        <w:spacing w:line="360" w:lineRule="auto"/>
        <w:ind w:firstLine="709"/>
        <w:jc w:val="both"/>
        <w:rPr>
          <w:sz w:val="28"/>
          <w:szCs w:val="28"/>
        </w:rPr>
      </w:pPr>
      <w:r w:rsidRPr="003206A6">
        <w:rPr>
          <w:sz w:val="28"/>
          <w:szCs w:val="28"/>
        </w:rPr>
        <w:t>1. Увеличение к 2029 г. выручки от реализа</w:t>
      </w:r>
      <w:r w:rsidR="003E7592">
        <w:rPr>
          <w:sz w:val="28"/>
          <w:szCs w:val="28"/>
        </w:rPr>
        <w:t>ции работ и услуг на 41</w:t>
      </w:r>
      <w:r w:rsidRPr="003206A6">
        <w:rPr>
          <w:sz w:val="28"/>
          <w:szCs w:val="28"/>
        </w:rPr>
        <w:t>% по отношению к 2017 г.;</w:t>
      </w:r>
    </w:p>
    <w:p w:rsidR="003206A6" w:rsidRPr="003206A6" w:rsidRDefault="003206A6" w:rsidP="003206A6">
      <w:pPr>
        <w:spacing w:line="360" w:lineRule="auto"/>
        <w:ind w:firstLine="709"/>
        <w:jc w:val="both"/>
        <w:rPr>
          <w:sz w:val="28"/>
          <w:szCs w:val="28"/>
        </w:rPr>
      </w:pPr>
      <w:r w:rsidRPr="003206A6">
        <w:rPr>
          <w:sz w:val="28"/>
          <w:szCs w:val="28"/>
        </w:rPr>
        <w:t>2. Увеличение к 2029 г. средн</w:t>
      </w:r>
      <w:r w:rsidR="003E7592">
        <w:rPr>
          <w:sz w:val="28"/>
          <w:szCs w:val="28"/>
        </w:rPr>
        <w:t>емесячной заработной платы на 39</w:t>
      </w:r>
      <w:r w:rsidRPr="003206A6">
        <w:rPr>
          <w:sz w:val="28"/>
          <w:szCs w:val="28"/>
        </w:rPr>
        <w:t>% по отношению к 2017 г.;</w:t>
      </w:r>
    </w:p>
    <w:p w:rsidR="003206A6" w:rsidRPr="003206A6" w:rsidRDefault="003206A6" w:rsidP="003206A6">
      <w:pPr>
        <w:spacing w:line="360" w:lineRule="auto"/>
        <w:ind w:firstLine="709"/>
        <w:jc w:val="both"/>
        <w:rPr>
          <w:sz w:val="28"/>
          <w:szCs w:val="28"/>
        </w:rPr>
      </w:pPr>
      <w:r w:rsidRPr="003206A6">
        <w:rPr>
          <w:sz w:val="28"/>
          <w:szCs w:val="28"/>
        </w:rPr>
        <w:t xml:space="preserve">3. Увеличение к 2029 г. среднедушевого </w:t>
      </w:r>
      <w:r w:rsidR="003E7592">
        <w:rPr>
          <w:sz w:val="28"/>
          <w:szCs w:val="28"/>
        </w:rPr>
        <w:t>денежного дохода населения на 25</w:t>
      </w:r>
      <w:r w:rsidRPr="003206A6">
        <w:rPr>
          <w:sz w:val="28"/>
          <w:szCs w:val="28"/>
        </w:rPr>
        <w:t xml:space="preserve">% к 2017 г.; </w:t>
      </w:r>
    </w:p>
    <w:p w:rsidR="003206A6" w:rsidRPr="003206A6" w:rsidRDefault="003206A6" w:rsidP="003206A6">
      <w:pPr>
        <w:spacing w:line="360" w:lineRule="auto"/>
        <w:ind w:firstLine="709"/>
        <w:jc w:val="both"/>
        <w:rPr>
          <w:sz w:val="28"/>
          <w:szCs w:val="28"/>
        </w:rPr>
      </w:pPr>
      <w:r w:rsidRPr="003206A6">
        <w:rPr>
          <w:sz w:val="28"/>
          <w:szCs w:val="28"/>
        </w:rPr>
        <w:t xml:space="preserve">4. Создание к 2029 г. </w:t>
      </w:r>
      <w:r w:rsidR="003E7592">
        <w:rPr>
          <w:sz w:val="28"/>
          <w:szCs w:val="28"/>
        </w:rPr>
        <w:t>420</w:t>
      </w:r>
      <w:r w:rsidRPr="003206A6">
        <w:rPr>
          <w:sz w:val="28"/>
          <w:szCs w:val="28"/>
        </w:rPr>
        <w:t xml:space="preserve"> дополнительных рабочих мест, в том числе: промышленность и строительство – </w:t>
      </w:r>
      <w:r w:rsidR="003E7592">
        <w:rPr>
          <w:sz w:val="28"/>
          <w:szCs w:val="28"/>
        </w:rPr>
        <w:t>357, сельское хозяйство – 15</w:t>
      </w:r>
      <w:r w:rsidRPr="003206A6">
        <w:rPr>
          <w:sz w:val="28"/>
          <w:szCs w:val="28"/>
        </w:rPr>
        <w:t>, другие о</w:t>
      </w:r>
      <w:r w:rsidRPr="003206A6">
        <w:rPr>
          <w:sz w:val="28"/>
          <w:szCs w:val="28"/>
        </w:rPr>
        <w:t>т</w:t>
      </w:r>
      <w:r w:rsidRPr="003206A6">
        <w:rPr>
          <w:sz w:val="28"/>
          <w:szCs w:val="28"/>
        </w:rPr>
        <w:t>рас</w:t>
      </w:r>
      <w:r w:rsidR="003E7592">
        <w:rPr>
          <w:sz w:val="28"/>
          <w:szCs w:val="28"/>
        </w:rPr>
        <w:t>ли – 5</w:t>
      </w:r>
      <w:r w:rsidRPr="003206A6">
        <w:rPr>
          <w:sz w:val="28"/>
          <w:szCs w:val="28"/>
        </w:rPr>
        <w:t>0;</w:t>
      </w:r>
    </w:p>
    <w:p w:rsidR="003206A6" w:rsidRPr="003206A6" w:rsidRDefault="003206A6" w:rsidP="003206A6">
      <w:pPr>
        <w:spacing w:line="360" w:lineRule="auto"/>
        <w:ind w:firstLine="709"/>
        <w:jc w:val="both"/>
        <w:rPr>
          <w:sz w:val="28"/>
          <w:szCs w:val="28"/>
        </w:rPr>
      </w:pPr>
      <w:r w:rsidRPr="003206A6">
        <w:rPr>
          <w:sz w:val="28"/>
          <w:szCs w:val="28"/>
        </w:rPr>
        <w:t>5. Снижение к 2029 г. уровня официально зарегистрированной безраб</w:t>
      </w:r>
      <w:r w:rsidRPr="003206A6">
        <w:rPr>
          <w:sz w:val="28"/>
          <w:szCs w:val="28"/>
        </w:rPr>
        <w:t>о</w:t>
      </w:r>
      <w:r w:rsidRPr="003206A6">
        <w:rPr>
          <w:sz w:val="28"/>
          <w:szCs w:val="28"/>
        </w:rPr>
        <w:t>тицы до 0,2%;</w:t>
      </w:r>
    </w:p>
    <w:p w:rsidR="003206A6" w:rsidRPr="003206A6" w:rsidRDefault="003206A6" w:rsidP="003206A6">
      <w:pPr>
        <w:spacing w:line="360" w:lineRule="auto"/>
        <w:ind w:firstLine="709"/>
        <w:jc w:val="both"/>
        <w:rPr>
          <w:sz w:val="28"/>
          <w:szCs w:val="28"/>
        </w:rPr>
      </w:pPr>
      <w:r w:rsidRPr="003206A6">
        <w:rPr>
          <w:sz w:val="28"/>
          <w:szCs w:val="28"/>
        </w:rPr>
        <w:t>6. Увеличение к 2</w:t>
      </w:r>
      <w:r w:rsidR="003E7592">
        <w:rPr>
          <w:sz w:val="28"/>
          <w:szCs w:val="28"/>
        </w:rPr>
        <w:t>029 г. строительства жилья в 1,1</w:t>
      </w:r>
      <w:r w:rsidRPr="003206A6">
        <w:rPr>
          <w:sz w:val="28"/>
          <w:szCs w:val="28"/>
        </w:rPr>
        <w:t xml:space="preserve"> раза;</w:t>
      </w:r>
    </w:p>
    <w:p w:rsidR="003206A6" w:rsidRDefault="003206A6" w:rsidP="003206A6">
      <w:pPr>
        <w:spacing w:line="360" w:lineRule="auto"/>
        <w:ind w:firstLine="709"/>
        <w:jc w:val="both"/>
        <w:rPr>
          <w:sz w:val="28"/>
          <w:szCs w:val="28"/>
        </w:rPr>
      </w:pPr>
      <w:r w:rsidRPr="003206A6">
        <w:rPr>
          <w:sz w:val="28"/>
          <w:szCs w:val="28"/>
        </w:rPr>
        <w:lastRenderedPageBreak/>
        <w:t>7. Увеличение</w:t>
      </w:r>
      <w:r w:rsidR="003E7592">
        <w:rPr>
          <w:sz w:val="28"/>
          <w:szCs w:val="28"/>
        </w:rPr>
        <w:t xml:space="preserve"> к 2029 г. доходов бюджета на 12</w:t>
      </w:r>
      <w:r w:rsidRPr="003206A6">
        <w:rPr>
          <w:sz w:val="28"/>
          <w:szCs w:val="28"/>
        </w:rPr>
        <w:t>% по отношению к 2017 г.</w:t>
      </w:r>
    </w:p>
    <w:p w:rsidR="00776453" w:rsidRPr="003206A6" w:rsidRDefault="00776453" w:rsidP="003206A6">
      <w:pPr>
        <w:spacing w:line="360" w:lineRule="auto"/>
        <w:ind w:firstLine="709"/>
        <w:jc w:val="both"/>
        <w:rPr>
          <w:sz w:val="28"/>
          <w:szCs w:val="28"/>
        </w:rPr>
      </w:pPr>
      <w:r w:rsidRPr="003206A6">
        <w:rPr>
          <w:sz w:val="28"/>
          <w:szCs w:val="28"/>
        </w:rPr>
        <w:t>В материалах «Схемы территориального планирования Иркутской о</w:t>
      </w:r>
      <w:r w:rsidRPr="003206A6">
        <w:rPr>
          <w:sz w:val="28"/>
          <w:szCs w:val="28"/>
        </w:rPr>
        <w:t>б</w:t>
      </w:r>
      <w:r w:rsidRPr="003206A6">
        <w:rPr>
          <w:sz w:val="28"/>
          <w:szCs w:val="28"/>
        </w:rPr>
        <w:t>ласти» предложены основные мероприятия, необходимые для повышения эффективности управления развитием территории входящих в него муниц</w:t>
      </w:r>
      <w:r w:rsidRPr="003206A6">
        <w:rPr>
          <w:sz w:val="28"/>
          <w:szCs w:val="28"/>
        </w:rPr>
        <w:t>и</w:t>
      </w:r>
      <w:r w:rsidRPr="003206A6">
        <w:rPr>
          <w:sz w:val="28"/>
          <w:szCs w:val="28"/>
        </w:rPr>
        <w:t>пальных образований и достижения устойчивого развития территории И</w:t>
      </w:r>
      <w:r w:rsidRPr="003206A6">
        <w:rPr>
          <w:sz w:val="28"/>
          <w:szCs w:val="28"/>
        </w:rPr>
        <w:t>р</w:t>
      </w:r>
      <w:r w:rsidRPr="003206A6">
        <w:rPr>
          <w:sz w:val="28"/>
          <w:szCs w:val="28"/>
        </w:rPr>
        <w:t>кутской области.</w:t>
      </w:r>
    </w:p>
    <w:p w:rsidR="00776453" w:rsidRPr="003206A6" w:rsidRDefault="00776453" w:rsidP="003206A6">
      <w:pPr>
        <w:spacing w:line="360" w:lineRule="auto"/>
        <w:ind w:firstLine="709"/>
        <w:jc w:val="both"/>
        <w:rPr>
          <w:sz w:val="28"/>
          <w:szCs w:val="28"/>
        </w:rPr>
      </w:pPr>
      <w:r w:rsidRPr="003206A6">
        <w:rPr>
          <w:sz w:val="28"/>
          <w:szCs w:val="28"/>
        </w:rPr>
        <w:t>Основными задачами территориального планирования являются:</w:t>
      </w:r>
    </w:p>
    <w:p w:rsidR="00776453" w:rsidRPr="003206A6" w:rsidRDefault="00776453" w:rsidP="003206A6">
      <w:pPr>
        <w:spacing w:line="360" w:lineRule="auto"/>
        <w:ind w:firstLine="709"/>
        <w:jc w:val="both"/>
        <w:rPr>
          <w:sz w:val="28"/>
          <w:szCs w:val="28"/>
        </w:rPr>
      </w:pPr>
      <w:r w:rsidRPr="003206A6">
        <w:rPr>
          <w:sz w:val="28"/>
          <w:szCs w:val="28"/>
        </w:rPr>
        <w:t>1. Обеспечение реализации на территории Иркутской области фед</w:t>
      </w:r>
      <w:r w:rsidRPr="003206A6">
        <w:rPr>
          <w:sz w:val="28"/>
          <w:szCs w:val="28"/>
        </w:rPr>
        <w:t>е</w:t>
      </w:r>
      <w:r w:rsidRPr="003206A6">
        <w:rPr>
          <w:sz w:val="28"/>
          <w:szCs w:val="28"/>
        </w:rPr>
        <w:t>ральных приоритетов социально-экономического развития;</w:t>
      </w:r>
    </w:p>
    <w:p w:rsidR="00776453" w:rsidRPr="003206A6" w:rsidRDefault="00776453" w:rsidP="003206A6">
      <w:pPr>
        <w:spacing w:line="360" w:lineRule="auto"/>
        <w:ind w:firstLine="709"/>
        <w:jc w:val="both"/>
        <w:rPr>
          <w:sz w:val="28"/>
          <w:szCs w:val="28"/>
        </w:rPr>
      </w:pPr>
      <w:r w:rsidRPr="003206A6">
        <w:rPr>
          <w:sz w:val="28"/>
          <w:szCs w:val="28"/>
        </w:rPr>
        <w:t>2. Реализация мероприятий, запланированных в программах социально-экономического развития Иркутской области, муниципальных образований, в областных долгосрочных целевых программах посредством их территор</w:t>
      </w:r>
      <w:r w:rsidRPr="003206A6">
        <w:rPr>
          <w:sz w:val="28"/>
          <w:szCs w:val="28"/>
        </w:rPr>
        <w:t>и</w:t>
      </w:r>
      <w:r w:rsidRPr="003206A6">
        <w:rPr>
          <w:sz w:val="28"/>
          <w:szCs w:val="28"/>
        </w:rPr>
        <w:t>альной привязки на принципах комплексного развития территорий и пов</w:t>
      </w:r>
      <w:r w:rsidRPr="003206A6">
        <w:rPr>
          <w:sz w:val="28"/>
          <w:szCs w:val="28"/>
        </w:rPr>
        <w:t>ы</w:t>
      </w:r>
      <w:r w:rsidRPr="003206A6">
        <w:rPr>
          <w:sz w:val="28"/>
          <w:szCs w:val="28"/>
        </w:rPr>
        <w:t>шения эффективности использования территории;</w:t>
      </w:r>
    </w:p>
    <w:p w:rsidR="00776453" w:rsidRPr="003206A6" w:rsidRDefault="00776453" w:rsidP="003206A6">
      <w:pPr>
        <w:spacing w:line="360" w:lineRule="auto"/>
        <w:ind w:firstLine="709"/>
        <w:jc w:val="both"/>
        <w:rPr>
          <w:sz w:val="28"/>
          <w:szCs w:val="28"/>
        </w:rPr>
      </w:pPr>
      <w:r w:rsidRPr="003206A6">
        <w:rPr>
          <w:sz w:val="28"/>
          <w:szCs w:val="28"/>
        </w:rPr>
        <w:t>3. Определение перспективного назначения территорий Иркутской о</w:t>
      </w:r>
      <w:r w:rsidRPr="003206A6">
        <w:rPr>
          <w:sz w:val="28"/>
          <w:szCs w:val="28"/>
        </w:rPr>
        <w:t>б</w:t>
      </w:r>
      <w:r w:rsidRPr="003206A6">
        <w:rPr>
          <w:sz w:val="28"/>
          <w:szCs w:val="28"/>
        </w:rPr>
        <w:t>ласти, исходя из совокупности социальных, экономических, экологических и иных факторов.</w:t>
      </w:r>
    </w:p>
    <w:p w:rsidR="00776453" w:rsidRPr="003206A6" w:rsidRDefault="00776453" w:rsidP="003206A6">
      <w:pPr>
        <w:spacing w:line="360" w:lineRule="auto"/>
        <w:ind w:firstLine="709"/>
        <w:jc w:val="both"/>
        <w:rPr>
          <w:sz w:val="28"/>
          <w:szCs w:val="28"/>
        </w:rPr>
      </w:pPr>
      <w:r w:rsidRPr="003206A6">
        <w:rPr>
          <w:sz w:val="28"/>
          <w:szCs w:val="28"/>
        </w:rPr>
        <w:t xml:space="preserve">На территории </w:t>
      </w:r>
      <w:proofErr w:type="spellStart"/>
      <w:r w:rsidRPr="003206A6">
        <w:rPr>
          <w:sz w:val="28"/>
          <w:szCs w:val="28"/>
        </w:rPr>
        <w:t>Бодайбинского</w:t>
      </w:r>
      <w:proofErr w:type="spellEnd"/>
      <w:r w:rsidRPr="003206A6">
        <w:rPr>
          <w:sz w:val="28"/>
          <w:szCs w:val="28"/>
        </w:rPr>
        <w:t xml:space="preserve"> района проектом «Схемы территориал</w:t>
      </w:r>
      <w:r w:rsidRPr="003206A6">
        <w:rPr>
          <w:sz w:val="28"/>
          <w:szCs w:val="28"/>
        </w:rPr>
        <w:t>ь</w:t>
      </w:r>
      <w:r w:rsidRPr="003206A6">
        <w:rPr>
          <w:sz w:val="28"/>
          <w:szCs w:val="28"/>
        </w:rPr>
        <w:t>ного планирования Иркутской области» предусмотрены следующие мер</w:t>
      </w:r>
      <w:r w:rsidRPr="003206A6">
        <w:rPr>
          <w:sz w:val="28"/>
          <w:szCs w:val="28"/>
        </w:rPr>
        <w:t>о</w:t>
      </w:r>
      <w:r w:rsidRPr="003206A6">
        <w:rPr>
          <w:sz w:val="28"/>
          <w:szCs w:val="28"/>
        </w:rPr>
        <w:t>приятия:</w:t>
      </w:r>
    </w:p>
    <w:p w:rsidR="00776453" w:rsidRPr="003206A6" w:rsidRDefault="00776453" w:rsidP="003206A6">
      <w:pPr>
        <w:spacing w:line="360" w:lineRule="auto"/>
        <w:ind w:firstLine="709"/>
        <w:jc w:val="both"/>
        <w:rPr>
          <w:sz w:val="28"/>
          <w:szCs w:val="28"/>
        </w:rPr>
      </w:pPr>
      <w:r w:rsidRPr="003206A6">
        <w:rPr>
          <w:sz w:val="28"/>
          <w:szCs w:val="28"/>
        </w:rPr>
        <w:t>а) Промышленность</w:t>
      </w:r>
    </w:p>
    <w:p w:rsidR="00776453" w:rsidRPr="003206A6" w:rsidRDefault="00776453" w:rsidP="003206A6">
      <w:pPr>
        <w:spacing w:line="360" w:lineRule="auto"/>
        <w:ind w:firstLine="709"/>
        <w:jc w:val="both"/>
        <w:rPr>
          <w:sz w:val="28"/>
          <w:szCs w:val="28"/>
        </w:rPr>
      </w:pPr>
      <w:r w:rsidRPr="003206A6">
        <w:rPr>
          <w:sz w:val="28"/>
          <w:szCs w:val="28"/>
        </w:rPr>
        <w:t>- освоение месторождений золота «Сухой Лог», «Чертово корыто», «</w:t>
      </w:r>
      <w:proofErr w:type="spellStart"/>
      <w:r w:rsidRPr="003206A6">
        <w:rPr>
          <w:sz w:val="28"/>
          <w:szCs w:val="28"/>
        </w:rPr>
        <w:t>Вернинское</w:t>
      </w:r>
      <w:proofErr w:type="spellEnd"/>
      <w:r w:rsidRPr="003206A6">
        <w:rPr>
          <w:sz w:val="28"/>
          <w:szCs w:val="28"/>
        </w:rPr>
        <w:t>»;</w:t>
      </w:r>
    </w:p>
    <w:p w:rsidR="00776453" w:rsidRPr="003206A6" w:rsidRDefault="00776453" w:rsidP="003206A6">
      <w:pPr>
        <w:spacing w:line="360" w:lineRule="auto"/>
        <w:ind w:firstLine="709"/>
        <w:jc w:val="both"/>
        <w:rPr>
          <w:sz w:val="28"/>
          <w:szCs w:val="28"/>
        </w:rPr>
      </w:pPr>
      <w:r w:rsidRPr="003206A6">
        <w:rPr>
          <w:sz w:val="28"/>
          <w:szCs w:val="28"/>
        </w:rPr>
        <w:t>- строительство комплекса по добычи и переработке руды;</w:t>
      </w:r>
    </w:p>
    <w:p w:rsidR="00776453" w:rsidRPr="003206A6" w:rsidRDefault="00776453" w:rsidP="003206A6">
      <w:pPr>
        <w:spacing w:line="360" w:lineRule="auto"/>
        <w:ind w:firstLine="709"/>
        <w:jc w:val="both"/>
        <w:rPr>
          <w:sz w:val="28"/>
          <w:szCs w:val="28"/>
        </w:rPr>
      </w:pPr>
      <w:r w:rsidRPr="003206A6">
        <w:rPr>
          <w:sz w:val="28"/>
          <w:szCs w:val="28"/>
        </w:rPr>
        <w:t>- модернизация ГОКа;</w:t>
      </w:r>
    </w:p>
    <w:p w:rsidR="00776453" w:rsidRPr="003206A6" w:rsidRDefault="00776453" w:rsidP="003206A6">
      <w:pPr>
        <w:spacing w:line="360" w:lineRule="auto"/>
        <w:ind w:firstLine="709"/>
        <w:jc w:val="both"/>
        <w:rPr>
          <w:sz w:val="28"/>
          <w:szCs w:val="28"/>
        </w:rPr>
      </w:pPr>
      <w:r w:rsidRPr="003206A6">
        <w:rPr>
          <w:sz w:val="28"/>
          <w:szCs w:val="28"/>
        </w:rPr>
        <w:t xml:space="preserve">- инвестиционные программы ЗАО «ЗДК </w:t>
      </w:r>
      <w:proofErr w:type="spellStart"/>
      <w:r w:rsidRPr="003206A6">
        <w:rPr>
          <w:sz w:val="28"/>
          <w:szCs w:val="28"/>
        </w:rPr>
        <w:t>Лензолото</w:t>
      </w:r>
      <w:proofErr w:type="spellEnd"/>
      <w:r w:rsidRPr="003206A6">
        <w:rPr>
          <w:sz w:val="28"/>
          <w:szCs w:val="28"/>
        </w:rPr>
        <w:t>» и ЗАО «Артель старателей «Витим»;</w:t>
      </w:r>
    </w:p>
    <w:p w:rsidR="00776453" w:rsidRPr="003206A6" w:rsidRDefault="00776453" w:rsidP="003206A6">
      <w:pPr>
        <w:spacing w:line="360" w:lineRule="auto"/>
        <w:ind w:firstLine="709"/>
        <w:jc w:val="both"/>
        <w:rPr>
          <w:sz w:val="28"/>
          <w:szCs w:val="28"/>
        </w:rPr>
      </w:pPr>
      <w:r w:rsidRPr="003206A6">
        <w:rPr>
          <w:sz w:val="28"/>
          <w:szCs w:val="28"/>
        </w:rPr>
        <w:t>- развитие лесозаготовки и деревообработки;</w:t>
      </w:r>
    </w:p>
    <w:p w:rsidR="00776453" w:rsidRPr="003206A6" w:rsidRDefault="00776453" w:rsidP="003206A6">
      <w:pPr>
        <w:spacing w:line="360" w:lineRule="auto"/>
        <w:ind w:firstLine="709"/>
        <w:jc w:val="both"/>
        <w:rPr>
          <w:sz w:val="28"/>
          <w:szCs w:val="28"/>
        </w:rPr>
      </w:pPr>
      <w:r w:rsidRPr="003206A6">
        <w:rPr>
          <w:sz w:val="28"/>
          <w:szCs w:val="28"/>
        </w:rPr>
        <w:t>- развитие производства строительных материалов.</w:t>
      </w:r>
    </w:p>
    <w:p w:rsidR="00776453" w:rsidRPr="003206A6" w:rsidRDefault="00776453" w:rsidP="003206A6">
      <w:pPr>
        <w:spacing w:line="360" w:lineRule="auto"/>
        <w:ind w:firstLine="709"/>
        <w:jc w:val="both"/>
        <w:rPr>
          <w:sz w:val="28"/>
          <w:szCs w:val="28"/>
        </w:rPr>
      </w:pPr>
      <w:r w:rsidRPr="003206A6">
        <w:rPr>
          <w:sz w:val="28"/>
          <w:szCs w:val="28"/>
        </w:rPr>
        <w:t>б) Социальное и культурно-бытовое обслуживание населения</w:t>
      </w:r>
    </w:p>
    <w:p w:rsidR="00776453" w:rsidRPr="003206A6" w:rsidRDefault="00776453" w:rsidP="003206A6">
      <w:pPr>
        <w:spacing w:line="360" w:lineRule="auto"/>
        <w:ind w:firstLine="709"/>
        <w:jc w:val="both"/>
        <w:rPr>
          <w:sz w:val="28"/>
          <w:szCs w:val="28"/>
        </w:rPr>
      </w:pPr>
      <w:r w:rsidRPr="003206A6">
        <w:rPr>
          <w:sz w:val="28"/>
          <w:szCs w:val="28"/>
        </w:rPr>
        <w:t>- достижение уровня обслуживания, соответствующего нормативному;</w:t>
      </w:r>
    </w:p>
    <w:p w:rsidR="00776453" w:rsidRPr="003206A6" w:rsidRDefault="00776453" w:rsidP="003206A6">
      <w:pPr>
        <w:spacing w:line="360" w:lineRule="auto"/>
        <w:ind w:firstLine="709"/>
        <w:jc w:val="both"/>
        <w:rPr>
          <w:sz w:val="28"/>
          <w:szCs w:val="28"/>
        </w:rPr>
      </w:pPr>
      <w:r w:rsidRPr="003206A6">
        <w:rPr>
          <w:sz w:val="28"/>
          <w:szCs w:val="28"/>
        </w:rPr>
        <w:lastRenderedPageBreak/>
        <w:t>- оптимизация размещения сети учреждений социального и культурно-бытового обслуживания с учетом специфики его планировочной и функци</w:t>
      </w:r>
      <w:r w:rsidRPr="003206A6">
        <w:rPr>
          <w:sz w:val="28"/>
          <w:szCs w:val="28"/>
        </w:rPr>
        <w:t>о</w:t>
      </w:r>
      <w:r w:rsidRPr="003206A6">
        <w:rPr>
          <w:sz w:val="28"/>
          <w:szCs w:val="28"/>
        </w:rPr>
        <w:t>нальной структуры;</w:t>
      </w:r>
    </w:p>
    <w:p w:rsidR="00776453" w:rsidRPr="003206A6" w:rsidRDefault="00776453" w:rsidP="003206A6">
      <w:pPr>
        <w:spacing w:line="360" w:lineRule="auto"/>
        <w:ind w:firstLine="709"/>
        <w:jc w:val="both"/>
        <w:rPr>
          <w:sz w:val="28"/>
          <w:szCs w:val="28"/>
        </w:rPr>
      </w:pPr>
      <w:r w:rsidRPr="003206A6">
        <w:rPr>
          <w:sz w:val="28"/>
          <w:szCs w:val="28"/>
        </w:rPr>
        <w:t>- модернизация существующей сети учреждений социального и кул</w:t>
      </w:r>
      <w:r w:rsidRPr="003206A6">
        <w:rPr>
          <w:sz w:val="28"/>
          <w:szCs w:val="28"/>
        </w:rPr>
        <w:t>ь</w:t>
      </w:r>
      <w:r w:rsidRPr="003206A6">
        <w:rPr>
          <w:sz w:val="28"/>
          <w:szCs w:val="28"/>
        </w:rPr>
        <w:t>турно-бытового обслуживания с реструктуризацией их работы в соотве</w:t>
      </w:r>
      <w:r w:rsidRPr="003206A6">
        <w:rPr>
          <w:sz w:val="28"/>
          <w:szCs w:val="28"/>
        </w:rPr>
        <w:t>т</w:t>
      </w:r>
      <w:r w:rsidRPr="003206A6">
        <w:rPr>
          <w:sz w:val="28"/>
          <w:szCs w:val="28"/>
        </w:rPr>
        <w:t>ствии с потребностями населения и учетом новых технологий обслуживания и современного уровня развития общества;</w:t>
      </w:r>
    </w:p>
    <w:p w:rsidR="00776453" w:rsidRPr="003206A6" w:rsidRDefault="00776453" w:rsidP="003206A6">
      <w:pPr>
        <w:spacing w:line="360" w:lineRule="auto"/>
        <w:ind w:firstLine="709"/>
        <w:jc w:val="both"/>
        <w:rPr>
          <w:sz w:val="28"/>
          <w:szCs w:val="28"/>
        </w:rPr>
      </w:pPr>
      <w:r w:rsidRPr="003206A6">
        <w:rPr>
          <w:sz w:val="28"/>
          <w:szCs w:val="28"/>
        </w:rPr>
        <w:t>- повышение эффективности использования территорий, занятых сущ</w:t>
      </w:r>
      <w:r w:rsidRPr="003206A6">
        <w:rPr>
          <w:sz w:val="28"/>
          <w:szCs w:val="28"/>
        </w:rPr>
        <w:t>е</w:t>
      </w:r>
      <w:r w:rsidRPr="003206A6">
        <w:rPr>
          <w:sz w:val="28"/>
          <w:szCs w:val="28"/>
        </w:rPr>
        <w:t>ствующими учреждениями социального и культурно-бытового обслужив</w:t>
      </w:r>
      <w:r w:rsidRPr="003206A6">
        <w:rPr>
          <w:sz w:val="28"/>
          <w:szCs w:val="28"/>
        </w:rPr>
        <w:t>а</w:t>
      </w:r>
      <w:r w:rsidRPr="003206A6">
        <w:rPr>
          <w:sz w:val="28"/>
          <w:szCs w:val="28"/>
        </w:rPr>
        <w:t>ния.</w:t>
      </w:r>
    </w:p>
    <w:p w:rsidR="00776453" w:rsidRPr="003206A6" w:rsidRDefault="00776453" w:rsidP="003206A6">
      <w:pPr>
        <w:spacing w:line="360" w:lineRule="auto"/>
        <w:ind w:firstLine="709"/>
        <w:jc w:val="both"/>
        <w:rPr>
          <w:sz w:val="28"/>
          <w:szCs w:val="28"/>
        </w:rPr>
      </w:pPr>
      <w:r w:rsidRPr="003206A6">
        <w:rPr>
          <w:sz w:val="28"/>
          <w:szCs w:val="28"/>
        </w:rPr>
        <w:t>в) Транспортная инфраструктура</w:t>
      </w:r>
    </w:p>
    <w:p w:rsidR="00776453" w:rsidRPr="003206A6" w:rsidRDefault="00776453" w:rsidP="003206A6">
      <w:pPr>
        <w:spacing w:line="360" w:lineRule="auto"/>
        <w:ind w:firstLine="709"/>
        <w:jc w:val="both"/>
        <w:rPr>
          <w:sz w:val="28"/>
          <w:szCs w:val="28"/>
        </w:rPr>
      </w:pPr>
      <w:r w:rsidRPr="003206A6">
        <w:rPr>
          <w:sz w:val="28"/>
          <w:szCs w:val="28"/>
        </w:rPr>
        <w:t xml:space="preserve">- реконструкция и развитие аэропорта </w:t>
      </w:r>
      <w:r w:rsidR="00077398">
        <w:rPr>
          <w:sz w:val="28"/>
          <w:szCs w:val="28"/>
        </w:rPr>
        <w:t>г. Бодайбо</w:t>
      </w:r>
      <w:r w:rsidRPr="003206A6">
        <w:rPr>
          <w:sz w:val="28"/>
          <w:szCs w:val="28"/>
        </w:rPr>
        <w:t>;</w:t>
      </w:r>
    </w:p>
    <w:p w:rsidR="00776453" w:rsidRPr="003206A6" w:rsidRDefault="00776453" w:rsidP="003206A6">
      <w:pPr>
        <w:spacing w:line="360" w:lineRule="auto"/>
        <w:ind w:firstLine="709"/>
        <w:jc w:val="both"/>
        <w:rPr>
          <w:sz w:val="28"/>
          <w:szCs w:val="28"/>
        </w:rPr>
      </w:pPr>
      <w:r w:rsidRPr="003206A6">
        <w:rPr>
          <w:sz w:val="28"/>
          <w:szCs w:val="28"/>
        </w:rPr>
        <w:t>- создание сети благоустроенных вертолетных площадок в зоне пе</w:t>
      </w:r>
      <w:r w:rsidRPr="003206A6">
        <w:rPr>
          <w:sz w:val="28"/>
          <w:szCs w:val="28"/>
        </w:rPr>
        <w:t>р</w:t>
      </w:r>
      <w:r w:rsidRPr="003206A6">
        <w:rPr>
          <w:sz w:val="28"/>
          <w:szCs w:val="28"/>
        </w:rPr>
        <w:t>спективного развития туристско-рекреационного обслуживания.</w:t>
      </w:r>
    </w:p>
    <w:p w:rsidR="00776453" w:rsidRPr="003206A6" w:rsidRDefault="00776453" w:rsidP="003206A6">
      <w:pPr>
        <w:spacing w:line="360" w:lineRule="auto"/>
        <w:ind w:firstLine="709"/>
        <w:jc w:val="both"/>
        <w:rPr>
          <w:sz w:val="28"/>
          <w:szCs w:val="28"/>
        </w:rPr>
      </w:pPr>
      <w:r w:rsidRPr="003206A6">
        <w:rPr>
          <w:sz w:val="28"/>
          <w:szCs w:val="28"/>
        </w:rPr>
        <w:t>г) Рекреация и туризм</w:t>
      </w:r>
    </w:p>
    <w:p w:rsidR="00F57989" w:rsidRPr="009D6459" w:rsidRDefault="00776453" w:rsidP="003206A6">
      <w:pPr>
        <w:spacing w:line="360" w:lineRule="auto"/>
        <w:ind w:firstLine="709"/>
        <w:jc w:val="both"/>
        <w:rPr>
          <w:sz w:val="28"/>
          <w:szCs w:val="28"/>
        </w:rPr>
      </w:pPr>
      <w:r w:rsidRPr="003206A6">
        <w:rPr>
          <w:sz w:val="28"/>
          <w:szCs w:val="28"/>
        </w:rPr>
        <w:t>- развитие спортивного, водного, горного туризма и альпинизма.</w:t>
      </w:r>
    </w:p>
    <w:p w:rsidR="00F57989" w:rsidRPr="009D6459" w:rsidRDefault="00F57989" w:rsidP="003206A6">
      <w:pPr>
        <w:spacing w:line="360" w:lineRule="auto"/>
        <w:ind w:firstLine="709"/>
        <w:jc w:val="both"/>
        <w:rPr>
          <w:sz w:val="28"/>
          <w:szCs w:val="28"/>
        </w:rPr>
      </w:pPr>
    </w:p>
    <w:p w:rsidR="00F57989" w:rsidRPr="009D6459" w:rsidRDefault="00F57989" w:rsidP="003206A6">
      <w:pPr>
        <w:spacing w:line="360" w:lineRule="auto"/>
        <w:ind w:firstLine="709"/>
        <w:jc w:val="both"/>
        <w:rPr>
          <w:sz w:val="28"/>
          <w:szCs w:val="28"/>
        </w:rPr>
        <w:sectPr w:rsidR="00F57989" w:rsidRPr="009D6459" w:rsidSect="000365E0">
          <w:pgSz w:w="11907" w:h="16840" w:code="9"/>
          <w:pgMar w:top="539" w:right="1440" w:bottom="902" w:left="1106" w:header="720" w:footer="266" w:gutter="0"/>
          <w:cols w:space="720"/>
        </w:sectPr>
      </w:pPr>
    </w:p>
    <w:p w:rsidR="00F57989" w:rsidRPr="009D6459" w:rsidRDefault="00F57989" w:rsidP="003206A6">
      <w:pPr>
        <w:spacing w:line="360" w:lineRule="auto"/>
        <w:ind w:firstLine="709"/>
        <w:jc w:val="both"/>
        <w:rPr>
          <w:sz w:val="28"/>
          <w:szCs w:val="28"/>
        </w:rPr>
      </w:pPr>
    </w:p>
    <w:p w:rsidR="000365E0" w:rsidRPr="009D6459" w:rsidRDefault="00E07A29" w:rsidP="00326A81">
      <w:pPr>
        <w:spacing w:line="360" w:lineRule="auto"/>
        <w:jc w:val="both"/>
        <w:rPr>
          <w:sz w:val="28"/>
          <w:szCs w:val="28"/>
        </w:rPr>
      </w:pPr>
      <w:r w:rsidRPr="00E641F7">
        <w:rPr>
          <w:sz w:val="28"/>
          <w:szCs w:val="28"/>
        </w:rPr>
        <w:t xml:space="preserve">      </w:t>
      </w:r>
      <w:r w:rsidR="00890B82" w:rsidRPr="00E641F7">
        <w:rPr>
          <w:b/>
          <w:sz w:val="28"/>
          <w:szCs w:val="28"/>
        </w:rPr>
        <w:t xml:space="preserve">Раздел </w:t>
      </w:r>
      <w:r w:rsidR="003206A6">
        <w:rPr>
          <w:b/>
          <w:sz w:val="28"/>
          <w:szCs w:val="28"/>
        </w:rPr>
        <w:t>3</w:t>
      </w:r>
      <w:r w:rsidR="00890B82" w:rsidRPr="00E641F7">
        <w:rPr>
          <w:b/>
          <w:sz w:val="28"/>
          <w:szCs w:val="28"/>
        </w:rPr>
        <w:t xml:space="preserve">. </w:t>
      </w:r>
      <w:r w:rsidR="00B10EA3" w:rsidRPr="00E641F7">
        <w:rPr>
          <w:b/>
          <w:bCs/>
          <w:sz w:val="28"/>
          <w:szCs w:val="28"/>
        </w:rPr>
        <w:t>Оценка объемов и источников финансирования меропри</w:t>
      </w:r>
      <w:r w:rsidR="00B10EA3" w:rsidRPr="00E641F7">
        <w:rPr>
          <w:b/>
          <w:bCs/>
          <w:sz w:val="28"/>
          <w:szCs w:val="28"/>
        </w:rPr>
        <w:t>я</w:t>
      </w:r>
      <w:r w:rsidR="00B10EA3" w:rsidRPr="00E641F7">
        <w:rPr>
          <w:b/>
          <w:bCs/>
          <w:sz w:val="28"/>
          <w:szCs w:val="28"/>
        </w:rPr>
        <w:t>тий (инвестиционных проектов) по проектированию, строительству, р</w:t>
      </w:r>
      <w:r w:rsidR="00B10EA3" w:rsidRPr="00E641F7">
        <w:rPr>
          <w:b/>
          <w:bCs/>
          <w:sz w:val="28"/>
          <w:szCs w:val="28"/>
        </w:rPr>
        <w:t>е</w:t>
      </w:r>
      <w:r w:rsidR="00B10EA3" w:rsidRPr="00E641F7">
        <w:rPr>
          <w:b/>
          <w:bCs/>
          <w:sz w:val="28"/>
          <w:szCs w:val="28"/>
        </w:rPr>
        <w:t>конструкции объектов социальной инфраструктуры</w:t>
      </w:r>
      <w:r w:rsidR="00B10EA3" w:rsidRPr="00E641F7">
        <w:rPr>
          <w:b/>
          <w:bCs/>
          <w:sz w:val="28"/>
          <w:szCs w:val="28"/>
        </w:rPr>
        <w:br/>
      </w:r>
    </w:p>
    <w:p w:rsidR="000365E0" w:rsidRPr="00E641F7" w:rsidRDefault="000365E0" w:rsidP="00326A81">
      <w:pPr>
        <w:spacing w:line="360" w:lineRule="auto"/>
        <w:ind w:firstLine="567"/>
        <w:jc w:val="both"/>
        <w:rPr>
          <w:sz w:val="28"/>
          <w:szCs w:val="28"/>
        </w:rPr>
      </w:pPr>
      <w:r w:rsidRPr="00E641F7">
        <w:rPr>
          <w:sz w:val="28"/>
          <w:szCs w:val="28"/>
        </w:rPr>
        <w:t>Финансирование Программы намечается осуществлять за счет консол</w:t>
      </w:r>
      <w:r w:rsidRPr="00E641F7">
        <w:rPr>
          <w:sz w:val="28"/>
          <w:szCs w:val="28"/>
        </w:rPr>
        <w:t>и</w:t>
      </w:r>
      <w:r w:rsidRPr="00E641F7">
        <w:rPr>
          <w:sz w:val="28"/>
          <w:szCs w:val="28"/>
        </w:rPr>
        <w:t>дации средств федерального, регионального, муниципальных бюджетов и внебюджетных источников.</w:t>
      </w:r>
    </w:p>
    <w:p w:rsidR="000365E0" w:rsidRPr="00E641F7" w:rsidRDefault="000365E0" w:rsidP="00326A81">
      <w:pPr>
        <w:spacing w:line="360" w:lineRule="auto"/>
        <w:ind w:firstLine="567"/>
        <w:jc w:val="both"/>
        <w:rPr>
          <w:sz w:val="28"/>
          <w:szCs w:val="28"/>
        </w:rPr>
      </w:pPr>
      <w:r w:rsidRPr="00E641F7">
        <w:rPr>
          <w:sz w:val="28"/>
          <w:szCs w:val="28"/>
        </w:rPr>
        <w:t>Внебюджетные источники - средства муниципальных предприятий и учреждений, заемные средства, средства организаций различных форм со</w:t>
      </w:r>
      <w:r w:rsidRPr="00E641F7">
        <w:rPr>
          <w:sz w:val="28"/>
          <w:szCs w:val="28"/>
        </w:rPr>
        <w:t>б</w:t>
      </w:r>
      <w:r w:rsidRPr="00E641F7">
        <w:rPr>
          <w:sz w:val="28"/>
          <w:szCs w:val="28"/>
        </w:rPr>
        <w:t>ственности,  плата за пользование услугами.</w:t>
      </w:r>
    </w:p>
    <w:p w:rsidR="000365E0" w:rsidRPr="00E641F7" w:rsidRDefault="000365E0" w:rsidP="00326A81">
      <w:pPr>
        <w:spacing w:line="360" w:lineRule="auto"/>
        <w:ind w:firstLine="567"/>
        <w:jc w:val="both"/>
        <w:rPr>
          <w:sz w:val="28"/>
          <w:szCs w:val="28"/>
        </w:rPr>
      </w:pPr>
      <w:r w:rsidRPr="00E641F7">
        <w:rPr>
          <w:sz w:val="28"/>
          <w:szCs w:val="28"/>
        </w:rPr>
        <w:t>В качестве потенциальных источников финансирования программы я</w:t>
      </w:r>
      <w:r w:rsidRPr="00E641F7">
        <w:rPr>
          <w:sz w:val="28"/>
          <w:szCs w:val="28"/>
        </w:rPr>
        <w:t>в</w:t>
      </w:r>
      <w:r w:rsidRPr="00E641F7">
        <w:rPr>
          <w:sz w:val="28"/>
          <w:szCs w:val="28"/>
        </w:rPr>
        <w:t>ляются средства федерального и регионального бюджетов, в том числе выд</w:t>
      </w:r>
      <w:r w:rsidRPr="00E641F7">
        <w:rPr>
          <w:sz w:val="28"/>
          <w:szCs w:val="28"/>
        </w:rPr>
        <w:t>е</w:t>
      </w:r>
      <w:r w:rsidRPr="00E641F7">
        <w:rPr>
          <w:sz w:val="28"/>
          <w:szCs w:val="28"/>
        </w:rPr>
        <w:t>ленные для реализации федеральных и региональных программ, средства и</w:t>
      </w:r>
      <w:r w:rsidRPr="00E641F7">
        <w:rPr>
          <w:sz w:val="28"/>
          <w:szCs w:val="28"/>
        </w:rPr>
        <w:t>н</w:t>
      </w:r>
      <w:r w:rsidRPr="00E641F7">
        <w:rPr>
          <w:sz w:val="28"/>
          <w:szCs w:val="28"/>
        </w:rPr>
        <w:t>весторов. Объемы ассигнований, выделяемых из вышеперечисленных исто</w:t>
      </w:r>
      <w:r w:rsidRPr="00E641F7">
        <w:rPr>
          <w:sz w:val="28"/>
          <w:szCs w:val="28"/>
        </w:rPr>
        <w:t>ч</w:t>
      </w:r>
      <w:r w:rsidRPr="00E641F7">
        <w:rPr>
          <w:sz w:val="28"/>
          <w:szCs w:val="28"/>
        </w:rPr>
        <w:t>ников, ежегодно уточняются с учетом их возможностей и достигнутых с</w:t>
      </w:r>
      <w:r w:rsidRPr="00E641F7">
        <w:rPr>
          <w:sz w:val="28"/>
          <w:szCs w:val="28"/>
        </w:rPr>
        <w:t>о</w:t>
      </w:r>
      <w:r w:rsidRPr="00E641F7">
        <w:rPr>
          <w:sz w:val="28"/>
          <w:szCs w:val="28"/>
        </w:rPr>
        <w:t>глашений.</w:t>
      </w:r>
    </w:p>
    <w:p w:rsidR="000365E0" w:rsidRPr="00E641F7" w:rsidRDefault="000365E0" w:rsidP="00326A81">
      <w:pPr>
        <w:spacing w:line="360" w:lineRule="auto"/>
        <w:ind w:firstLine="567"/>
        <w:jc w:val="both"/>
        <w:rPr>
          <w:sz w:val="28"/>
          <w:szCs w:val="28"/>
        </w:rPr>
      </w:pPr>
      <w:r w:rsidRPr="00E641F7">
        <w:rPr>
          <w:sz w:val="28"/>
          <w:szCs w:val="28"/>
        </w:rPr>
        <w:t xml:space="preserve">Финансово-экономическое обоснование программы на </w:t>
      </w:r>
      <w:r w:rsidR="00F57989">
        <w:rPr>
          <w:sz w:val="28"/>
          <w:szCs w:val="28"/>
        </w:rPr>
        <w:t>2018</w:t>
      </w:r>
      <w:r w:rsidRPr="00E641F7">
        <w:rPr>
          <w:sz w:val="28"/>
          <w:szCs w:val="28"/>
        </w:rPr>
        <w:t xml:space="preserve"> - </w:t>
      </w:r>
      <w:r w:rsidR="00F57989">
        <w:rPr>
          <w:sz w:val="28"/>
          <w:szCs w:val="28"/>
        </w:rPr>
        <w:t>2029</w:t>
      </w:r>
      <w:r w:rsidRPr="00E641F7">
        <w:rPr>
          <w:sz w:val="28"/>
          <w:szCs w:val="28"/>
        </w:rPr>
        <w:t xml:space="preserve"> годы будет производиться ежегодно, по мере уточнения утверждения инвестиц</w:t>
      </w:r>
      <w:r w:rsidRPr="00E641F7">
        <w:rPr>
          <w:sz w:val="28"/>
          <w:szCs w:val="28"/>
        </w:rPr>
        <w:t>и</w:t>
      </w:r>
      <w:r w:rsidRPr="00E641F7">
        <w:rPr>
          <w:sz w:val="28"/>
          <w:szCs w:val="28"/>
        </w:rPr>
        <w:t>онных программ и объемов финансирования.</w:t>
      </w:r>
    </w:p>
    <w:p w:rsidR="00890B82" w:rsidRPr="00E641F7" w:rsidRDefault="00B10EA3" w:rsidP="00326A81">
      <w:pPr>
        <w:spacing w:line="360" w:lineRule="auto"/>
        <w:jc w:val="center"/>
        <w:rPr>
          <w:b/>
          <w:sz w:val="28"/>
          <w:szCs w:val="28"/>
        </w:rPr>
        <w:sectPr w:rsidR="00890B82" w:rsidRPr="00E641F7" w:rsidSect="000365E0">
          <w:pgSz w:w="11907" w:h="16840" w:code="9"/>
          <w:pgMar w:top="539" w:right="1440" w:bottom="902" w:left="1106" w:header="720" w:footer="266" w:gutter="0"/>
          <w:cols w:space="720"/>
        </w:sectPr>
      </w:pPr>
      <w:r w:rsidRPr="00E641F7">
        <w:rPr>
          <w:b/>
          <w:bCs/>
          <w:sz w:val="28"/>
          <w:szCs w:val="28"/>
        </w:rPr>
        <w:br/>
      </w:r>
    </w:p>
    <w:p w:rsidR="00D316CB" w:rsidRDefault="00D316CB" w:rsidP="00326A81">
      <w:pPr>
        <w:pStyle w:val="afc"/>
        <w:suppressAutoHyphens/>
        <w:spacing w:after="0" w:line="360" w:lineRule="auto"/>
        <w:ind w:left="0" w:firstLine="851"/>
        <w:contextualSpacing w:val="0"/>
        <w:jc w:val="center"/>
        <w:rPr>
          <w:b/>
          <w:bCs/>
          <w:sz w:val="28"/>
          <w:szCs w:val="28"/>
        </w:rPr>
      </w:pPr>
      <w:r>
        <w:rPr>
          <w:b/>
          <w:sz w:val="28"/>
          <w:szCs w:val="28"/>
        </w:rPr>
        <w:lastRenderedPageBreak/>
        <w:t>Раздел 4</w:t>
      </w:r>
      <w:r w:rsidRPr="00E641F7">
        <w:rPr>
          <w:b/>
          <w:sz w:val="28"/>
          <w:szCs w:val="28"/>
        </w:rPr>
        <w:t xml:space="preserve">. </w:t>
      </w:r>
      <w:r>
        <w:rPr>
          <w:b/>
          <w:bCs/>
          <w:sz w:val="28"/>
          <w:szCs w:val="28"/>
        </w:rPr>
        <w:t>Ц</w:t>
      </w:r>
      <w:r w:rsidRPr="00D316CB">
        <w:rPr>
          <w:b/>
          <w:bCs/>
          <w:sz w:val="28"/>
          <w:szCs w:val="28"/>
        </w:rPr>
        <w:t>елевые индикаторы программы, включающие технико-экономические, финансовые и социально-экономические показатели развития социальной инфраструктуры (</w:t>
      </w:r>
      <w:proofErr w:type="spellStart"/>
      <w:r w:rsidRPr="00D316CB">
        <w:rPr>
          <w:b/>
          <w:bCs/>
          <w:sz w:val="28"/>
          <w:szCs w:val="28"/>
        </w:rPr>
        <w:t>устанавли-ваются</w:t>
      </w:r>
      <w:proofErr w:type="spellEnd"/>
      <w:r w:rsidRPr="00D316CB">
        <w:rPr>
          <w:b/>
          <w:bCs/>
          <w:sz w:val="28"/>
          <w:szCs w:val="28"/>
        </w:rPr>
        <w:t xml:space="preserve"> по каждому мероприятию и по каждому виду объектов социальной инфраструктуры</w:t>
      </w:r>
    </w:p>
    <w:p w:rsidR="00D316CB" w:rsidRDefault="00D316CB" w:rsidP="00326A81">
      <w:pPr>
        <w:pStyle w:val="afc"/>
        <w:suppressAutoHyphens/>
        <w:spacing w:after="0" w:line="360" w:lineRule="auto"/>
        <w:ind w:left="0" w:firstLine="851"/>
        <w:contextualSpacing w:val="0"/>
        <w:jc w:val="center"/>
        <w:rPr>
          <w:b/>
          <w:sz w:val="28"/>
          <w:szCs w:val="28"/>
        </w:rPr>
      </w:pPr>
    </w:p>
    <w:p w:rsidR="00D316CB" w:rsidRPr="00AE459E" w:rsidRDefault="00D316CB" w:rsidP="00AE459E">
      <w:pPr>
        <w:spacing w:line="360" w:lineRule="auto"/>
        <w:jc w:val="center"/>
        <w:rPr>
          <w:b/>
          <w:i/>
          <w:sz w:val="28"/>
          <w:szCs w:val="28"/>
        </w:rPr>
      </w:pPr>
      <w:r w:rsidRPr="00D316CB">
        <w:rPr>
          <w:b/>
          <w:i/>
          <w:sz w:val="28"/>
          <w:szCs w:val="28"/>
        </w:rPr>
        <w:t>План-график мероприятий Программы</w:t>
      </w:r>
    </w:p>
    <w:tbl>
      <w:tblPr>
        <w:tblStyle w:val="afff2"/>
        <w:tblW w:w="0" w:type="auto"/>
        <w:tblLook w:val="04A0" w:firstRow="1" w:lastRow="0" w:firstColumn="1" w:lastColumn="0" w:noHBand="0" w:noVBand="1"/>
      </w:tblPr>
      <w:tblGrid>
        <w:gridCol w:w="6620"/>
        <w:gridCol w:w="2110"/>
        <w:gridCol w:w="1357"/>
        <w:gridCol w:w="1980"/>
        <w:gridCol w:w="1378"/>
        <w:gridCol w:w="1271"/>
      </w:tblGrid>
      <w:tr w:rsidR="007270B2" w:rsidRPr="007717F0" w:rsidTr="009D6459">
        <w:trPr>
          <w:trHeight w:val="330"/>
          <w:tblHeader/>
        </w:trPr>
        <w:tc>
          <w:tcPr>
            <w:tcW w:w="0" w:type="auto"/>
            <w:vMerge w:val="restart"/>
            <w:vAlign w:val="center"/>
            <w:hideMark/>
          </w:tcPr>
          <w:p w:rsidR="007270B2" w:rsidRPr="00EE3C81" w:rsidRDefault="007270B2" w:rsidP="009D6459">
            <w:pPr>
              <w:jc w:val="center"/>
              <w:rPr>
                <w:b/>
                <w:sz w:val="26"/>
                <w:szCs w:val="26"/>
              </w:rPr>
            </w:pPr>
            <w:r w:rsidRPr="00EE3C81">
              <w:rPr>
                <w:b/>
                <w:sz w:val="26"/>
                <w:szCs w:val="26"/>
              </w:rPr>
              <w:t>Наименование мероприятия</w:t>
            </w:r>
          </w:p>
        </w:tc>
        <w:tc>
          <w:tcPr>
            <w:tcW w:w="0" w:type="auto"/>
            <w:vMerge w:val="restart"/>
            <w:vAlign w:val="center"/>
            <w:hideMark/>
          </w:tcPr>
          <w:p w:rsidR="007270B2" w:rsidRPr="00EE3C81" w:rsidRDefault="007270B2" w:rsidP="009D6459">
            <w:pPr>
              <w:jc w:val="center"/>
              <w:rPr>
                <w:b/>
                <w:sz w:val="26"/>
                <w:szCs w:val="26"/>
              </w:rPr>
            </w:pPr>
            <w:r w:rsidRPr="00EE3C81">
              <w:rPr>
                <w:b/>
                <w:sz w:val="26"/>
                <w:szCs w:val="26"/>
              </w:rPr>
              <w:t>Планируемые сроки</w:t>
            </w:r>
          </w:p>
        </w:tc>
        <w:tc>
          <w:tcPr>
            <w:tcW w:w="0" w:type="auto"/>
            <w:gridSpan w:val="4"/>
            <w:vAlign w:val="center"/>
            <w:hideMark/>
          </w:tcPr>
          <w:p w:rsidR="007270B2" w:rsidRPr="00EE3C81" w:rsidRDefault="007270B2" w:rsidP="009D6459">
            <w:pPr>
              <w:jc w:val="center"/>
              <w:rPr>
                <w:b/>
                <w:sz w:val="26"/>
                <w:szCs w:val="26"/>
              </w:rPr>
            </w:pPr>
            <w:r w:rsidRPr="00EE3C81">
              <w:rPr>
                <w:b/>
                <w:sz w:val="26"/>
                <w:szCs w:val="26"/>
              </w:rPr>
              <w:t>Источники финансирования, %</w:t>
            </w:r>
          </w:p>
        </w:tc>
      </w:tr>
      <w:tr w:rsidR="007270B2" w:rsidRPr="007717F0" w:rsidTr="009D6459">
        <w:trPr>
          <w:trHeight w:val="600"/>
          <w:tblHeader/>
        </w:trPr>
        <w:tc>
          <w:tcPr>
            <w:tcW w:w="0" w:type="auto"/>
            <w:vMerge/>
            <w:vAlign w:val="center"/>
            <w:hideMark/>
          </w:tcPr>
          <w:p w:rsidR="007270B2" w:rsidRPr="00EE3C81" w:rsidRDefault="007270B2" w:rsidP="009D6459">
            <w:pPr>
              <w:jc w:val="center"/>
              <w:rPr>
                <w:b/>
                <w:sz w:val="26"/>
                <w:szCs w:val="26"/>
              </w:rPr>
            </w:pPr>
          </w:p>
        </w:tc>
        <w:tc>
          <w:tcPr>
            <w:tcW w:w="0" w:type="auto"/>
            <w:vMerge/>
            <w:vAlign w:val="center"/>
            <w:hideMark/>
          </w:tcPr>
          <w:p w:rsidR="007270B2" w:rsidRPr="00EE3C81" w:rsidRDefault="007270B2" w:rsidP="009D6459">
            <w:pPr>
              <w:jc w:val="center"/>
              <w:rPr>
                <w:b/>
                <w:sz w:val="26"/>
                <w:szCs w:val="26"/>
              </w:rPr>
            </w:pPr>
          </w:p>
        </w:tc>
        <w:tc>
          <w:tcPr>
            <w:tcW w:w="0" w:type="auto"/>
            <w:vAlign w:val="center"/>
            <w:hideMark/>
          </w:tcPr>
          <w:p w:rsidR="007270B2" w:rsidRPr="00EE3C81" w:rsidRDefault="007270B2" w:rsidP="009D6459">
            <w:pPr>
              <w:jc w:val="center"/>
              <w:rPr>
                <w:b/>
                <w:sz w:val="26"/>
                <w:szCs w:val="26"/>
              </w:rPr>
            </w:pPr>
            <w:proofErr w:type="spellStart"/>
            <w:r w:rsidRPr="00EE3C81">
              <w:rPr>
                <w:b/>
                <w:sz w:val="26"/>
                <w:szCs w:val="26"/>
              </w:rPr>
              <w:t>фед.бюдж</w:t>
            </w:r>
            <w:proofErr w:type="spellEnd"/>
          </w:p>
        </w:tc>
        <w:tc>
          <w:tcPr>
            <w:tcW w:w="0" w:type="auto"/>
            <w:vAlign w:val="center"/>
            <w:hideMark/>
          </w:tcPr>
          <w:p w:rsidR="007270B2" w:rsidRPr="00EE3C81" w:rsidRDefault="007270B2" w:rsidP="009D6459">
            <w:pPr>
              <w:jc w:val="center"/>
              <w:rPr>
                <w:b/>
                <w:sz w:val="26"/>
                <w:szCs w:val="26"/>
              </w:rPr>
            </w:pPr>
            <w:proofErr w:type="spellStart"/>
            <w:r w:rsidRPr="00EE3C81">
              <w:rPr>
                <w:b/>
                <w:sz w:val="26"/>
                <w:szCs w:val="26"/>
              </w:rPr>
              <w:t>бюдж.субъекта</w:t>
            </w:r>
            <w:proofErr w:type="spellEnd"/>
          </w:p>
        </w:tc>
        <w:tc>
          <w:tcPr>
            <w:tcW w:w="0" w:type="auto"/>
            <w:vAlign w:val="center"/>
            <w:hideMark/>
          </w:tcPr>
          <w:p w:rsidR="007270B2" w:rsidRPr="00EE3C81" w:rsidRDefault="007270B2" w:rsidP="009D6459">
            <w:pPr>
              <w:jc w:val="center"/>
              <w:rPr>
                <w:b/>
                <w:sz w:val="26"/>
                <w:szCs w:val="26"/>
              </w:rPr>
            </w:pPr>
            <w:proofErr w:type="spellStart"/>
            <w:r w:rsidRPr="00EE3C81">
              <w:rPr>
                <w:b/>
                <w:sz w:val="26"/>
                <w:szCs w:val="26"/>
              </w:rPr>
              <w:t>бюдж.МО</w:t>
            </w:r>
            <w:proofErr w:type="spellEnd"/>
          </w:p>
        </w:tc>
        <w:tc>
          <w:tcPr>
            <w:tcW w:w="0" w:type="auto"/>
            <w:vAlign w:val="center"/>
            <w:hideMark/>
          </w:tcPr>
          <w:p w:rsidR="007270B2" w:rsidRPr="00EE3C81" w:rsidRDefault="007270B2" w:rsidP="009D6459">
            <w:pPr>
              <w:jc w:val="center"/>
              <w:rPr>
                <w:b/>
                <w:sz w:val="26"/>
                <w:szCs w:val="26"/>
              </w:rPr>
            </w:pPr>
            <w:proofErr w:type="spellStart"/>
            <w:r w:rsidRPr="00EE3C81">
              <w:rPr>
                <w:b/>
                <w:sz w:val="26"/>
                <w:szCs w:val="26"/>
              </w:rPr>
              <w:t>внебюдж</w:t>
            </w:r>
            <w:proofErr w:type="spellEnd"/>
          </w:p>
        </w:tc>
      </w:tr>
      <w:tr w:rsidR="007270B2" w:rsidRPr="007717F0" w:rsidTr="00EE3C81">
        <w:trPr>
          <w:trHeight w:val="422"/>
        </w:trPr>
        <w:tc>
          <w:tcPr>
            <w:tcW w:w="0" w:type="auto"/>
            <w:vAlign w:val="center"/>
            <w:hideMark/>
          </w:tcPr>
          <w:p w:rsidR="007270B2" w:rsidRPr="00EE3C81" w:rsidRDefault="007270B2" w:rsidP="009D6459">
            <w:pPr>
              <w:rPr>
                <w:sz w:val="26"/>
                <w:szCs w:val="26"/>
              </w:rPr>
            </w:pPr>
            <w:r w:rsidRPr="00EE3C81">
              <w:rPr>
                <w:sz w:val="26"/>
                <w:szCs w:val="26"/>
              </w:rPr>
              <w:t xml:space="preserve">Реконструкция детского сада №5 «Брусничка» </w:t>
            </w:r>
            <w:r w:rsidR="00077398">
              <w:rPr>
                <w:sz w:val="26"/>
                <w:szCs w:val="26"/>
              </w:rPr>
              <w:t>г. Бода</w:t>
            </w:r>
            <w:r w:rsidR="00077398">
              <w:rPr>
                <w:sz w:val="26"/>
                <w:szCs w:val="26"/>
              </w:rPr>
              <w:t>й</w:t>
            </w:r>
            <w:r w:rsidR="00077398">
              <w:rPr>
                <w:sz w:val="26"/>
                <w:szCs w:val="26"/>
              </w:rPr>
              <w:t>бо</w:t>
            </w:r>
            <w:r w:rsidRPr="00EE3C81">
              <w:rPr>
                <w:sz w:val="26"/>
                <w:szCs w:val="26"/>
              </w:rPr>
              <w:t>;</w:t>
            </w:r>
          </w:p>
        </w:tc>
        <w:tc>
          <w:tcPr>
            <w:tcW w:w="0" w:type="auto"/>
            <w:vAlign w:val="center"/>
            <w:hideMark/>
          </w:tcPr>
          <w:p w:rsidR="007270B2" w:rsidRPr="00EE3C81" w:rsidRDefault="007270B2" w:rsidP="00EE3C81">
            <w:pPr>
              <w:jc w:val="center"/>
              <w:rPr>
                <w:sz w:val="26"/>
                <w:szCs w:val="26"/>
              </w:rPr>
            </w:pPr>
            <w:r w:rsidRPr="00EE3C81">
              <w:rPr>
                <w:sz w:val="26"/>
                <w:szCs w:val="26"/>
              </w:rPr>
              <w:t>2020-2025</w:t>
            </w: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r w:rsidRPr="00EE3C81">
              <w:rPr>
                <w:sz w:val="26"/>
                <w:szCs w:val="26"/>
              </w:rPr>
              <w:t>100</w:t>
            </w:r>
          </w:p>
        </w:tc>
        <w:tc>
          <w:tcPr>
            <w:tcW w:w="0" w:type="auto"/>
            <w:vAlign w:val="center"/>
            <w:hideMark/>
          </w:tcPr>
          <w:p w:rsidR="007270B2" w:rsidRPr="00EE3C81" w:rsidRDefault="007270B2" w:rsidP="009D6459">
            <w:pPr>
              <w:jc w:val="center"/>
              <w:rPr>
                <w:sz w:val="26"/>
                <w:szCs w:val="26"/>
              </w:rPr>
            </w:pPr>
          </w:p>
        </w:tc>
      </w:tr>
      <w:tr w:rsidR="007270B2" w:rsidRPr="007717F0" w:rsidTr="00EE3C81">
        <w:trPr>
          <w:trHeight w:val="426"/>
        </w:trPr>
        <w:tc>
          <w:tcPr>
            <w:tcW w:w="0" w:type="auto"/>
            <w:vAlign w:val="center"/>
            <w:hideMark/>
          </w:tcPr>
          <w:p w:rsidR="007270B2" w:rsidRPr="00EE3C81" w:rsidRDefault="007270B2" w:rsidP="009D6459">
            <w:pPr>
              <w:rPr>
                <w:sz w:val="26"/>
                <w:szCs w:val="26"/>
              </w:rPr>
            </w:pPr>
            <w:r w:rsidRPr="00EE3C81">
              <w:rPr>
                <w:sz w:val="26"/>
                <w:szCs w:val="26"/>
              </w:rPr>
              <w:t xml:space="preserve">Реконструкция больничного учреждения в </w:t>
            </w:r>
            <w:r w:rsidR="00077398">
              <w:rPr>
                <w:sz w:val="26"/>
                <w:szCs w:val="26"/>
              </w:rPr>
              <w:t>г. Бодайбо</w:t>
            </w:r>
          </w:p>
        </w:tc>
        <w:tc>
          <w:tcPr>
            <w:tcW w:w="0" w:type="auto"/>
            <w:vAlign w:val="center"/>
            <w:hideMark/>
          </w:tcPr>
          <w:p w:rsidR="007270B2" w:rsidRPr="00EE3C81" w:rsidRDefault="007270B2" w:rsidP="00EE3C81">
            <w:pPr>
              <w:jc w:val="center"/>
              <w:rPr>
                <w:sz w:val="26"/>
                <w:szCs w:val="26"/>
              </w:rPr>
            </w:pPr>
            <w:r w:rsidRPr="00EE3C81">
              <w:rPr>
                <w:sz w:val="26"/>
                <w:szCs w:val="26"/>
              </w:rPr>
              <w:t>2025-2029</w:t>
            </w:r>
          </w:p>
        </w:tc>
        <w:tc>
          <w:tcPr>
            <w:tcW w:w="0" w:type="auto"/>
            <w:vAlign w:val="center"/>
            <w:hideMark/>
          </w:tcPr>
          <w:p w:rsidR="007270B2" w:rsidRPr="00EE3C81" w:rsidRDefault="007270B2" w:rsidP="009D6459">
            <w:pPr>
              <w:jc w:val="center"/>
              <w:rPr>
                <w:sz w:val="26"/>
                <w:szCs w:val="26"/>
              </w:rPr>
            </w:pPr>
            <w:r w:rsidRPr="00EE3C81">
              <w:rPr>
                <w:sz w:val="26"/>
                <w:szCs w:val="26"/>
              </w:rPr>
              <w:t>50</w:t>
            </w:r>
          </w:p>
        </w:tc>
        <w:tc>
          <w:tcPr>
            <w:tcW w:w="0" w:type="auto"/>
            <w:vAlign w:val="center"/>
            <w:hideMark/>
          </w:tcPr>
          <w:p w:rsidR="007270B2" w:rsidRPr="00EE3C81" w:rsidRDefault="007270B2" w:rsidP="009D6459">
            <w:pPr>
              <w:jc w:val="center"/>
              <w:rPr>
                <w:sz w:val="26"/>
                <w:szCs w:val="26"/>
              </w:rPr>
            </w:pPr>
            <w:r w:rsidRPr="00EE3C81">
              <w:rPr>
                <w:sz w:val="26"/>
                <w:szCs w:val="26"/>
              </w:rPr>
              <w:t>50</w:t>
            </w: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p>
        </w:tc>
      </w:tr>
      <w:tr w:rsidR="007270B2" w:rsidRPr="007717F0" w:rsidTr="00EE3C81">
        <w:trPr>
          <w:trHeight w:val="426"/>
        </w:trPr>
        <w:tc>
          <w:tcPr>
            <w:tcW w:w="0" w:type="auto"/>
            <w:vAlign w:val="center"/>
            <w:hideMark/>
          </w:tcPr>
          <w:p w:rsidR="007270B2" w:rsidRPr="00EE3C81" w:rsidRDefault="007270B2" w:rsidP="009D6459">
            <w:pPr>
              <w:rPr>
                <w:sz w:val="26"/>
                <w:szCs w:val="26"/>
              </w:rPr>
            </w:pPr>
            <w:r w:rsidRPr="00EE3C81">
              <w:rPr>
                <w:sz w:val="26"/>
                <w:szCs w:val="26"/>
              </w:rPr>
              <w:t xml:space="preserve">Строительство спортивного зала в </w:t>
            </w:r>
            <w:r w:rsidR="00077398">
              <w:rPr>
                <w:sz w:val="26"/>
                <w:szCs w:val="26"/>
              </w:rPr>
              <w:t>г. Бодайбо</w:t>
            </w:r>
          </w:p>
        </w:tc>
        <w:tc>
          <w:tcPr>
            <w:tcW w:w="0" w:type="auto"/>
            <w:vAlign w:val="center"/>
            <w:hideMark/>
          </w:tcPr>
          <w:p w:rsidR="007270B2" w:rsidRPr="00EE3C81" w:rsidRDefault="007270B2" w:rsidP="00EE3C81">
            <w:pPr>
              <w:jc w:val="center"/>
              <w:rPr>
                <w:sz w:val="26"/>
                <w:szCs w:val="26"/>
              </w:rPr>
            </w:pPr>
            <w:r w:rsidRPr="00EE3C81">
              <w:rPr>
                <w:sz w:val="26"/>
                <w:szCs w:val="26"/>
              </w:rPr>
              <w:t>2025-2029</w:t>
            </w: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r w:rsidRPr="00EE3C81">
              <w:rPr>
                <w:sz w:val="26"/>
                <w:szCs w:val="26"/>
              </w:rPr>
              <w:t>100</w:t>
            </w:r>
          </w:p>
        </w:tc>
      </w:tr>
      <w:tr w:rsidR="007270B2" w:rsidRPr="007717F0" w:rsidTr="00EE3C81">
        <w:trPr>
          <w:trHeight w:val="248"/>
        </w:trPr>
        <w:tc>
          <w:tcPr>
            <w:tcW w:w="0" w:type="auto"/>
            <w:vAlign w:val="center"/>
            <w:hideMark/>
          </w:tcPr>
          <w:p w:rsidR="007270B2" w:rsidRPr="00EE3C81" w:rsidRDefault="007270B2" w:rsidP="009D6459">
            <w:pPr>
              <w:rPr>
                <w:sz w:val="26"/>
                <w:szCs w:val="26"/>
              </w:rPr>
            </w:pPr>
            <w:r w:rsidRPr="00EE3C81">
              <w:rPr>
                <w:sz w:val="26"/>
                <w:szCs w:val="26"/>
              </w:rPr>
              <w:t xml:space="preserve">Реконструкция плавательного бассейна </w:t>
            </w:r>
            <w:r w:rsidR="00077398">
              <w:rPr>
                <w:sz w:val="26"/>
                <w:szCs w:val="26"/>
              </w:rPr>
              <w:t>г. Бодайбо</w:t>
            </w:r>
          </w:p>
        </w:tc>
        <w:tc>
          <w:tcPr>
            <w:tcW w:w="0" w:type="auto"/>
            <w:vAlign w:val="center"/>
            <w:hideMark/>
          </w:tcPr>
          <w:p w:rsidR="007270B2" w:rsidRPr="00EE3C81" w:rsidRDefault="007270B2" w:rsidP="00EE3C81">
            <w:pPr>
              <w:jc w:val="center"/>
              <w:rPr>
                <w:sz w:val="26"/>
                <w:szCs w:val="26"/>
              </w:rPr>
            </w:pPr>
            <w:r w:rsidRPr="00EE3C81">
              <w:rPr>
                <w:sz w:val="26"/>
                <w:szCs w:val="26"/>
              </w:rPr>
              <w:t>2020-2025</w:t>
            </w:r>
          </w:p>
        </w:tc>
        <w:tc>
          <w:tcPr>
            <w:tcW w:w="0" w:type="auto"/>
            <w:vAlign w:val="center"/>
            <w:hideMark/>
          </w:tcPr>
          <w:p w:rsidR="007270B2" w:rsidRPr="00EE3C81" w:rsidRDefault="007270B2" w:rsidP="009D6459">
            <w:pPr>
              <w:jc w:val="center"/>
              <w:rPr>
                <w:sz w:val="26"/>
                <w:szCs w:val="26"/>
              </w:rPr>
            </w:pPr>
          </w:p>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r w:rsidRPr="00EE3C81">
              <w:rPr>
                <w:sz w:val="26"/>
                <w:szCs w:val="26"/>
              </w:rPr>
              <w:t>100</w:t>
            </w: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p>
        </w:tc>
      </w:tr>
      <w:tr w:rsidR="007270B2" w:rsidRPr="007717F0" w:rsidTr="00EE3C81">
        <w:trPr>
          <w:trHeight w:val="546"/>
        </w:trPr>
        <w:tc>
          <w:tcPr>
            <w:tcW w:w="0" w:type="auto"/>
            <w:vAlign w:val="center"/>
            <w:hideMark/>
          </w:tcPr>
          <w:p w:rsidR="007270B2" w:rsidRPr="00EE3C81" w:rsidRDefault="00EE3C81" w:rsidP="009D6459">
            <w:pPr>
              <w:rPr>
                <w:sz w:val="26"/>
                <w:szCs w:val="26"/>
              </w:rPr>
            </w:pPr>
            <w:r w:rsidRPr="00EE3C81">
              <w:rPr>
                <w:sz w:val="26"/>
                <w:szCs w:val="26"/>
              </w:rPr>
              <w:t>Строительство</w:t>
            </w:r>
            <w:r w:rsidR="007270B2" w:rsidRPr="00EE3C81">
              <w:rPr>
                <w:sz w:val="26"/>
                <w:szCs w:val="26"/>
              </w:rPr>
              <w:t xml:space="preserve"> современных магазинов, предприятий бытового обслуживания и общественного питания, м</w:t>
            </w:r>
            <w:r w:rsidR="007270B2" w:rsidRPr="00EE3C81">
              <w:rPr>
                <w:sz w:val="26"/>
                <w:szCs w:val="26"/>
              </w:rPr>
              <w:t>и</w:t>
            </w:r>
            <w:r w:rsidR="007270B2" w:rsidRPr="00EE3C81">
              <w:rPr>
                <w:sz w:val="26"/>
                <w:szCs w:val="26"/>
              </w:rPr>
              <w:t>ни-заводов по переработке местного сырья;</w:t>
            </w:r>
          </w:p>
        </w:tc>
        <w:tc>
          <w:tcPr>
            <w:tcW w:w="0" w:type="auto"/>
            <w:vAlign w:val="center"/>
            <w:hideMark/>
          </w:tcPr>
          <w:p w:rsidR="007270B2" w:rsidRPr="00EE3C81" w:rsidRDefault="007270B2" w:rsidP="00EE3C81">
            <w:pPr>
              <w:jc w:val="center"/>
              <w:rPr>
                <w:sz w:val="26"/>
                <w:szCs w:val="26"/>
              </w:rPr>
            </w:pPr>
            <w:r w:rsidRPr="00EE3C81">
              <w:rPr>
                <w:sz w:val="26"/>
                <w:szCs w:val="26"/>
              </w:rPr>
              <w:t>2018-2029</w:t>
            </w:r>
          </w:p>
        </w:tc>
        <w:tc>
          <w:tcPr>
            <w:tcW w:w="0" w:type="auto"/>
            <w:vAlign w:val="center"/>
            <w:hideMark/>
          </w:tcPr>
          <w:p w:rsidR="007270B2" w:rsidRPr="00EE3C81" w:rsidRDefault="007270B2" w:rsidP="009D6459">
            <w:pPr>
              <w:jc w:val="center"/>
              <w:rPr>
                <w:sz w:val="26"/>
                <w:szCs w:val="26"/>
              </w:rPr>
            </w:pPr>
          </w:p>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r w:rsidRPr="00EE3C81">
              <w:rPr>
                <w:sz w:val="26"/>
                <w:szCs w:val="26"/>
              </w:rPr>
              <w:t>100</w:t>
            </w:r>
          </w:p>
        </w:tc>
      </w:tr>
      <w:tr w:rsidR="007270B2" w:rsidRPr="007717F0" w:rsidTr="00EE3C81">
        <w:trPr>
          <w:trHeight w:val="286"/>
        </w:trPr>
        <w:tc>
          <w:tcPr>
            <w:tcW w:w="0" w:type="auto"/>
            <w:hideMark/>
          </w:tcPr>
          <w:p w:rsidR="007270B2" w:rsidRPr="00EE3C81" w:rsidRDefault="007270B2" w:rsidP="009D6459">
            <w:pPr>
              <w:rPr>
                <w:sz w:val="26"/>
                <w:szCs w:val="26"/>
              </w:rPr>
            </w:pPr>
            <w:r w:rsidRPr="00EE3C81">
              <w:rPr>
                <w:sz w:val="26"/>
                <w:szCs w:val="26"/>
              </w:rPr>
              <w:t>к</w:t>
            </w:r>
            <w:r w:rsidR="00EE3C81" w:rsidRPr="00EE3C81">
              <w:rPr>
                <w:sz w:val="26"/>
                <w:szCs w:val="26"/>
              </w:rPr>
              <w:t>апитальный ремонт ветхого фонда</w:t>
            </w:r>
          </w:p>
        </w:tc>
        <w:tc>
          <w:tcPr>
            <w:tcW w:w="0" w:type="auto"/>
            <w:vAlign w:val="center"/>
            <w:hideMark/>
          </w:tcPr>
          <w:p w:rsidR="007270B2" w:rsidRPr="00EE3C81" w:rsidRDefault="007270B2" w:rsidP="00EE3C81">
            <w:pPr>
              <w:jc w:val="center"/>
              <w:rPr>
                <w:sz w:val="26"/>
                <w:szCs w:val="26"/>
              </w:rPr>
            </w:pPr>
            <w:r w:rsidRPr="00EE3C81">
              <w:rPr>
                <w:sz w:val="26"/>
                <w:szCs w:val="26"/>
              </w:rPr>
              <w:t>2018-2029</w:t>
            </w:r>
          </w:p>
        </w:tc>
        <w:tc>
          <w:tcPr>
            <w:tcW w:w="0" w:type="auto"/>
            <w:vAlign w:val="center"/>
            <w:hideMark/>
          </w:tcPr>
          <w:p w:rsidR="007270B2" w:rsidRPr="00EE3C81" w:rsidRDefault="007270B2" w:rsidP="00EE3C81">
            <w:pPr>
              <w:rPr>
                <w:sz w:val="26"/>
                <w:szCs w:val="26"/>
              </w:rPr>
            </w:pP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r w:rsidRPr="00EE3C81">
              <w:rPr>
                <w:sz w:val="26"/>
                <w:szCs w:val="26"/>
              </w:rPr>
              <w:t>100</w:t>
            </w:r>
          </w:p>
        </w:tc>
        <w:tc>
          <w:tcPr>
            <w:tcW w:w="0" w:type="auto"/>
            <w:vAlign w:val="center"/>
            <w:hideMark/>
          </w:tcPr>
          <w:p w:rsidR="007270B2" w:rsidRPr="00EE3C81" w:rsidRDefault="007270B2" w:rsidP="009D6459">
            <w:pPr>
              <w:jc w:val="center"/>
              <w:rPr>
                <w:sz w:val="26"/>
                <w:szCs w:val="26"/>
              </w:rPr>
            </w:pPr>
          </w:p>
        </w:tc>
      </w:tr>
      <w:tr w:rsidR="007270B2" w:rsidRPr="007717F0" w:rsidTr="00EE3C81">
        <w:trPr>
          <w:trHeight w:val="405"/>
        </w:trPr>
        <w:tc>
          <w:tcPr>
            <w:tcW w:w="0" w:type="auto"/>
            <w:hideMark/>
          </w:tcPr>
          <w:p w:rsidR="007270B2" w:rsidRPr="00EE3C81" w:rsidRDefault="007270B2" w:rsidP="009D6459">
            <w:pPr>
              <w:rPr>
                <w:sz w:val="26"/>
                <w:szCs w:val="26"/>
              </w:rPr>
            </w:pPr>
            <w:r w:rsidRPr="00EE3C81">
              <w:rPr>
                <w:sz w:val="26"/>
                <w:szCs w:val="26"/>
              </w:rPr>
              <w:t>Обеспечение жильем семей молодых специалистов;</w:t>
            </w:r>
          </w:p>
        </w:tc>
        <w:tc>
          <w:tcPr>
            <w:tcW w:w="0" w:type="auto"/>
            <w:vAlign w:val="center"/>
            <w:hideMark/>
          </w:tcPr>
          <w:p w:rsidR="007270B2" w:rsidRPr="00EE3C81" w:rsidRDefault="007270B2" w:rsidP="00EE3C81">
            <w:pPr>
              <w:jc w:val="center"/>
              <w:rPr>
                <w:sz w:val="26"/>
                <w:szCs w:val="26"/>
              </w:rPr>
            </w:pPr>
            <w:r w:rsidRPr="00EE3C81">
              <w:rPr>
                <w:sz w:val="26"/>
                <w:szCs w:val="26"/>
              </w:rPr>
              <w:t>2018-2029</w:t>
            </w:r>
          </w:p>
        </w:tc>
        <w:tc>
          <w:tcPr>
            <w:tcW w:w="0" w:type="auto"/>
            <w:vAlign w:val="center"/>
            <w:hideMark/>
          </w:tcPr>
          <w:p w:rsidR="007270B2" w:rsidRPr="00EE3C81" w:rsidRDefault="007270B2" w:rsidP="00EE3C81">
            <w:pPr>
              <w:jc w:val="center"/>
              <w:rPr>
                <w:sz w:val="26"/>
                <w:szCs w:val="26"/>
              </w:rPr>
            </w:pPr>
            <w:r w:rsidRPr="00EE3C81">
              <w:rPr>
                <w:sz w:val="26"/>
                <w:szCs w:val="26"/>
              </w:rPr>
              <w:t>50</w:t>
            </w:r>
          </w:p>
        </w:tc>
        <w:tc>
          <w:tcPr>
            <w:tcW w:w="0" w:type="auto"/>
            <w:vAlign w:val="center"/>
            <w:hideMark/>
          </w:tcPr>
          <w:p w:rsidR="007270B2" w:rsidRPr="00EE3C81" w:rsidRDefault="007270B2" w:rsidP="009D6459">
            <w:pPr>
              <w:jc w:val="center"/>
              <w:rPr>
                <w:sz w:val="26"/>
                <w:szCs w:val="26"/>
              </w:rPr>
            </w:pPr>
            <w:r w:rsidRPr="00EE3C81">
              <w:rPr>
                <w:sz w:val="26"/>
                <w:szCs w:val="26"/>
              </w:rPr>
              <w:t>50</w:t>
            </w: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p>
        </w:tc>
      </w:tr>
      <w:tr w:rsidR="007270B2" w:rsidRPr="007717F0" w:rsidTr="00EE3C81">
        <w:trPr>
          <w:trHeight w:val="263"/>
        </w:trPr>
        <w:tc>
          <w:tcPr>
            <w:tcW w:w="0" w:type="auto"/>
            <w:hideMark/>
          </w:tcPr>
          <w:p w:rsidR="007270B2" w:rsidRPr="00EE3C81" w:rsidRDefault="007270B2" w:rsidP="009D6459">
            <w:pPr>
              <w:rPr>
                <w:sz w:val="26"/>
                <w:szCs w:val="26"/>
              </w:rPr>
            </w:pPr>
            <w:r w:rsidRPr="00EE3C81">
              <w:rPr>
                <w:sz w:val="26"/>
                <w:szCs w:val="26"/>
              </w:rPr>
              <w:t xml:space="preserve">Реконструкция Дома культуры «Металлист» </w:t>
            </w:r>
            <w:r w:rsidR="00077398">
              <w:rPr>
                <w:sz w:val="26"/>
                <w:szCs w:val="26"/>
              </w:rPr>
              <w:t>г. Бодайбо</w:t>
            </w:r>
            <w:r w:rsidRPr="00EE3C81">
              <w:rPr>
                <w:sz w:val="26"/>
                <w:szCs w:val="26"/>
              </w:rPr>
              <w:t>;</w:t>
            </w:r>
          </w:p>
        </w:tc>
        <w:tc>
          <w:tcPr>
            <w:tcW w:w="0" w:type="auto"/>
            <w:vAlign w:val="center"/>
            <w:hideMark/>
          </w:tcPr>
          <w:p w:rsidR="007270B2" w:rsidRPr="00EE3C81" w:rsidRDefault="007270B2" w:rsidP="00EE3C81">
            <w:pPr>
              <w:jc w:val="center"/>
              <w:rPr>
                <w:sz w:val="26"/>
                <w:szCs w:val="26"/>
              </w:rPr>
            </w:pPr>
            <w:r w:rsidRPr="00EE3C81">
              <w:rPr>
                <w:sz w:val="26"/>
                <w:szCs w:val="26"/>
              </w:rPr>
              <w:t>2020-2025</w:t>
            </w:r>
          </w:p>
        </w:tc>
        <w:tc>
          <w:tcPr>
            <w:tcW w:w="0" w:type="auto"/>
            <w:vAlign w:val="center"/>
            <w:hideMark/>
          </w:tcPr>
          <w:p w:rsidR="007270B2" w:rsidRPr="00EE3C81" w:rsidRDefault="007270B2" w:rsidP="009D6459">
            <w:pPr>
              <w:jc w:val="center"/>
              <w:rPr>
                <w:sz w:val="26"/>
                <w:szCs w:val="26"/>
              </w:rPr>
            </w:pPr>
          </w:p>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r w:rsidRPr="00EE3C81">
              <w:rPr>
                <w:sz w:val="26"/>
                <w:szCs w:val="26"/>
              </w:rPr>
              <w:t>50</w:t>
            </w:r>
          </w:p>
        </w:tc>
        <w:tc>
          <w:tcPr>
            <w:tcW w:w="0" w:type="auto"/>
            <w:vAlign w:val="center"/>
            <w:hideMark/>
          </w:tcPr>
          <w:p w:rsidR="007270B2" w:rsidRPr="00EE3C81" w:rsidRDefault="007270B2" w:rsidP="009D6459">
            <w:pPr>
              <w:jc w:val="center"/>
              <w:rPr>
                <w:sz w:val="26"/>
                <w:szCs w:val="26"/>
              </w:rPr>
            </w:pPr>
            <w:r w:rsidRPr="00EE3C81">
              <w:rPr>
                <w:sz w:val="26"/>
                <w:szCs w:val="26"/>
              </w:rPr>
              <w:t>50</w:t>
            </w:r>
          </w:p>
        </w:tc>
        <w:tc>
          <w:tcPr>
            <w:tcW w:w="0" w:type="auto"/>
            <w:vAlign w:val="center"/>
            <w:hideMark/>
          </w:tcPr>
          <w:p w:rsidR="007270B2" w:rsidRPr="00EE3C81" w:rsidRDefault="007270B2" w:rsidP="009D6459">
            <w:pPr>
              <w:jc w:val="center"/>
              <w:rPr>
                <w:sz w:val="26"/>
                <w:szCs w:val="26"/>
              </w:rPr>
            </w:pPr>
          </w:p>
        </w:tc>
      </w:tr>
      <w:tr w:rsidR="007270B2" w:rsidRPr="007717F0" w:rsidTr="00EE3C81">
        <w:trPr>
          <w:trHeight w:val="405"/>
        </w:trPr>
        <w:tc>
          <w:tcPr>
            <w:tcW w:w="0" w:type="auto"/>
            <w:hideMark/>
          </w:tcPr>
          <w:p w:rsidR="007270B2" w:rsidRPr="00EE3C81" w:rsidRDefault="007270B2" w:rsidP="009D6459">
            <w:pPr>
              <w:rPr>
                <w:sz w:val="26"/>
                <w:szCs w:val="26"/>
              </w:rPr>
            </w:pPr>
            <w:r w:rsidRPr="00EE3C81">
              <w:rPr>
                <w:sz w:val="26"/>
                <w:szCs w:val="26"/>
              </w:rPr>
              <w:t xml:space="preserve">Ремонт центральной библиотеки </w:t>
            </w:r>
            <w:r w:rsidR="00077398">
              <w:rPr>
                <w:sz w:val="26"/>
                <w:szCs w:val="26"/>
              </w:rPr>
              <w:t>г. Бодайбо</w:t>
            </w:r>
            <w:r w:rsidRPr="00EE3C81">
              <w:rPr>
                <w:sz w:val="26"/>
                <w:szCs w:val="26"/>
              </w:rPr>
              <w:t>;</w:t>
            </w:r>
          </w:p>
        </w:tc>
        <w:tc>
          <w:tcPr>
            <w:tcW w:w="0" w:type="auto"/>
            <w:vAlign w:val="center"/>
            <w:hideMark/>
          </w:tcPr>
          <w:p w:rsidR="007270B2" w:rsidRPr="00EE3C81" w:rsidRDefault="007270B2" w:rsidP="00EE3C81">
            <w:pPr>
              <w:jc w:val="center"/>
              <w:rPr>
                <w:sz w:val="26"/>
                <w:szCs w:val="26"/>
              </w:rPr>
            </w:pPr>
            <w:r w:rsidRPr="00EE3C81">
              <w:rPr>
                <w:sz w:val="26"/>
                <w:szCs w:val="26"/>
              </w:rPr>
              <w:t>2020-2025</w:t>
            </w:r>
          </w:p>
        </w:tc>
        <w:tc>
          <w:tcPr>
            <w:tcW w:w="0" w:type="auto"/>
            <w:vAlign w:val="center"/>
            <w:hideMark/>
          </w:tcPr>
          <w:p w:rsidR="007270B2" w:rsidRPr="00EE3C81" w:rsidRDefault="007270B2" w:rsidP="009D6459">
            <w:pPr>
              <w:jc w:val="center"/>
              <w:rPr>
                <w:sz w:val="26"/>
                <w:szCs w:val="26"/>
              </w:rPr>
            </w:pPr>
          </w:p>
        </w:tc>
        <w:tc>
          <w:tcPr>
            <w:tcW w:w="0" w:type="auto"/>
            <w:vAlign w:val="center"/>
            <w:hideMark/>
          </w:tcPr>
          <w:p w:rsidR="007270B2" w:rsidRPr="00EE3C81" w:rsidRDefault="007270B2" w:rsidP="009D6459">
            <w:pPr>
              <w:jc w:val="center"/>
              <w:rPr>
                <w:sz w:val="26"/>
                <w:szCs w:val="26"/>
              </w:rPr>
            </w:pPr>
            <w:r w:rsidRPr="00EE3C81">
              <w:rPr>
                <w:sz w:val="26"/>
                <w:szCs w:val="26"/>
              </w:rPr>
              <w:t>50</w:t>
            </w:r>
          </w:p>
        </w:tc>
        <w:tc>
          <w:tcPr>
            <w:tcW w:w="0" w:type="auto"/>
            <w:vAlign w:val="center"/>
            <w:hideMark/>
          </w:tcPr>
          <w:p w:rsidR="007270B2" w:rsidRPr="00EE3C81" w:rsidRDefault="007270B2" w:rsidP="009D6459">
            <w:pPr>
              <w:jc w:val="center"/>
              <w:rPr>
                <w:sz w:val="26"/>
                <w:szCs w:val="26"/>
              </w:rPr>
            </w:pPr>
            <w:r w:rsidRPr="00EE3C81">
              <w:rPr>
                <w:sz w:val="26"/>
                <w:szCs w:val="26"/>
              </w:rPr>
              <w:t>50</w:t>
            </w:r>
          </w:p>
        </w:tc>
        <w:tc>
          <w:tcPr>
            <w:tcW w:w="0" w:type="auto"/>
            <w:vAlign w:val="center"/>
            <w:hideMark/>
          </w:tcPr>
          <w:p w:rsidR="007270B2" w:rsidRPr="00EE3C81" w:rsidRDefault="007270B2" w:rsidP="009D6459">
            <w:pPr>
              <w:jc w:val="center"/>
              <w:rPr>
                <w:sz w:val="26"/>
                <w:szCs w:val="26"/>
              </w:rPr>
            </w:pPr>
          </w:p>
        </w:tc>
      </w:tr>
      <w:tr w:rsidR="007270B2" w:rsidRPr="007717F0" w:rsidTr="00EE3C81">
        <w:trPr>
          <w:trHeight w:val="600"/>
        </w:trPr>
        <w:tc>
          <w:tcPr>
            <w:tcW w:w="0" w:type="auto"/>
            <w:hideMark/>
          </w:tcPr>
          <w:p w:rsidR="007270B2" w:rsidRPr="00EE3C81" w:rsidRDefault="007270B2" w:rsidP="009D6459">
            <w:pPr>
              <w:rPr>
                <w:sz w:val="26"/>
                <w:szCs w:val="26"/>
              </w:rPr>
            </w:pPr>
            <w:r w:rsidRPr="00EE3C81">
              <w:rPr>
                <w:sz w:val="26"/>
                <w:szCs w:val="26"/>
              </w:rPr>
              <w:t>обустройство действующих полигонов размещения б</w:t>
            </w:r>
            <w:r w:rsidRPr="00EE3C81">
              <w:rPr>
                <w:sz w:val="26"/>
                <w:szCs w:val="26"/>
              </w:rPr>
              <w:t>ы</w:t>
            </w:r>
            <w:r w:rsidRPr="00EE3C81">
              <w:rPr>
                <w:sz w:val="26"/>
                <w:szCs w:val="26"/>
              </w:rPr>
              <w:t>товых и промышленных отходов</w:t>
            </w:r>
          </w:p>
        </w:tc>
        <w:tc>
          <w:tcPr>
            <w:tcW w:w="0" w:type="auto"/>
            <w:vAlign w:val="center"/>
            <w:hideMark/>
          </w:tcPr>
          <w:p w:rsidR="007270B2" w:rsidRPr="00EE3C81" w:rsidRDefault="007270B2" w:rsidP="00EE3C81">
            <w:pPr>
              <w:jc w:val="center"/>
              <w:rPr>
                <w:sz w:val="26"/>
                <w:szCs w:val="26"/>
              </w:rPr>
            </w:pPr>
            <w:r w:rsidRPr="00EE3C81">
              <w:rPr>
                <w:sz w:val="26"/>
                <w:szCs w:val="26"/>
              </w:rPr>
              <w:t>2018-2029</w:t>
            </w:r>
          </w:p>
        </w:tc>
        <w:tc>
          <w:tcPr>
            <w:tcW w:w="0" w:type="auto"/>
            <w:vAlign w:val="center"/>
            <w:hideMark/>
          </w:tcPr>
          <w:p w:rsidR="007270B2" w:rsidRPr="00EE3C81" w:rsidRDefault="007270B2" w:rsidP="009D6459">
            <w:pPr>
              <w:jc w:val="center"/>
              <w:rPr>
                <w:sz w:val="26"/>
                <w:szCs w:val="26"/>
              </w:rPr>
            </w:pPr>
            <w:r w:rsidRPr="00EE3C81">
              <w:rPr>
                <w:sz w:val="26"/>
                <w:szCs w:val="26"/>
              </w:rPr>
              <w:t>30</w:t>
            </w:r>
          </w:p>
        </w:tc>
        <w:tc>
          <w:tcPr>
            <w:tcW w:w="0" w:type="auto"/>
            <w:vAlign w:val="center"/>
            <w:hideMark/>
          </w:tcPr>
          <w:p w:rsidR="007270B2" w:rsidRPr="00EE3C81" w:rsidRDefault="007270B2" w:rsidP="009D6459">
            <w:pPr>
              <w:jc w:val="center"/>
              <w:rPr>
                <w:sz w:val="26"/>
                <w:szCs w:val="26"/>
              </w:rPr>
            </w:pPr>
            <w:r w:rsidRPr="00EE3C81">
              <w:rPr>
                <w:sz w:val="26"/>
                <w:szCs w:val="26"/>
              </w:rPr>
              <w:t>30</w:t>
            </w:r>
          </w:p>
        </w:tc>
        <w:tc>
          <w:tcPr>
            <w:tcW w:w="0" w:type="auto"/>
            <w:vAlign w:val="center"/>
            <w:hideMark/>
          </w:tcPr>
          <w:p w:rsidR="007270B2" w:rsidRPr="00EE3C81" w:rsidRDefault="007270B2" w:rsidP="009D6459">
            <w:pPr>
              <w:jc w:val="center"/>
              <w:rPr>
                <w:sz w:val="26"/>
                <w:szCs w:val="26"/>
              </w:rPr>
            </w:pPr>
            <w:r w:rsidRPr="00EE3C81">
              <w:rPr>
                <w:sz w:val="26"/>
                <w:szCs w:val="26"/>
              </w:rPr>
              <w:t>40</w:t>
            </w:r>
          </w:p>
        </w:tc>
        <w:tc>
          <w:tcPr>
            <w:tcW w:w="0" w:type="auto"/>
            <w:vAlign w:val="center"/>
            <w:hideMark/>
          </w:tcPr>
          <w:p w:rsidR="007270B2" w:rsidRPr="00EE3C81" w:rsidRDefault="007270B2" w:rsidP="009D6459">
            <w:pPr>
              <w:jc w:val="center"/>
              <w:rPr>
                <w:sz w:val="26"/>
                <w:szCs w:val="26"/>
              </w:rPr>
            </w:pPr>
          </w:p>
        </w:tc>
      </w:tr>
    </w:tbl>
    <w:p w:rsidR="00EE3C81" w:rsidRPr="00E641F7" w:rsidRDefault="00EE3C81" w:rsidP="00D316CB">
      <w:pPr>
        <w:spacing w:line="360" w:lineRule="auto"/>
        <w:rPr>
          <w:b/>
          <w:sz w:val="28"/>
          <w:szCs w:val="28"/>
        </w:rPr>
      </w:pPr>
    </w:p>
    <w:p w:rsidR="00D316CB" w:rsidRPr="00AE459E" w:rsidRDefault="00D316CB" w:rsidP="00AE459E">
      <w:pPr>
        <w:spacing w:line="360" w:lineRule="auto"/>
        <w:jc w:val="center"/>
        <w:rPr>
          <w:b/>
          <w:i/>
          <w:sz w:val="28"/>
          <w:szCs w:val="28"/>
        </w:rPr>
      </w:pPr>
      <w:r w:rsidRPr="007270B2">
        <w:rPr>
          <w:b/>
          <w:i/>
          <w:sz w:val="28"/>
          <w:szCs w:val="28"/>
        </w:rPr>
        <w:lastRenderedPageBreak/>
        <w:t>Целевые  показатели Программы</w:t>
      </w:r>
    </w:p>
    <w:tbl>
      <w:tblPr>
        <w:tblStyle w:val="afff2"/>
        <w:tblW w:w="0" w:type="auto"/>
        <w:tblLook w:val="04A0" w:firstRow="1" w:lastRow="0" w:firstColumn="1" w:lastColumn="0" w:noHBand="0" w:noVBand="1"/>
      </w:tblPr>
      <w:tblGrid>
        <w:gridCol w:w="11044"/>
        <w:gridCol w:w="1224"/>
        <w:gridCol w:w="1224"/>
        <w:gridCol w:w="1224"/>
      </w:tblGrid>
      <w:tr w:rsidR="007270B2" w:rsidRPr="007717F0" w:rsidTr="007270B2">
        <w:trPr>
          <w:trHeight w:val="330"/>
          <w:tblHeader/>
        </w:trPr>
        <w:tc>
          <w:tcPr>
            <w:tcW w:w="0" w:type="auto"/>
            <w:vMerge w:val="restart"/>
            <w:vAlign w:val="center"/>
            <w:hideMark/>
          </w:tcPr>
          <w:p w:rsidR="007270B2" w:rsidRPr="00EE3C81" w:rsidRDefault="007270B2" w:rsidP="00EE3C81">
            <w:pPr>
              <w:spacing w:line="360" w:lineRule="auto"/>
              <w:jc w:val="center"/>
              <w:rPr>
                <w:b/>
                <w:sz w:val="28"/>
                <w:szCs w:val="28"/>
              </w:rPr>
            </w:pPr>
            <w:r w:rsidRPr="00EE3C81">
              <w:rPr>
                <w:b/>
                <w:sz w:val="28"/>
                <w:szCs w:val="28"/>
              </w:rPr>
              <w:t>Наименование мероприятия</w:t>
            </w:r>
          </w:p>
        </w:tc>
        <w:tc>
          <w:tcPr>
            <w:tcW w:w="0" w:type="auto"/>
            <w:gridSpan w:val="3"/>
          </w:tcPr>
          <w:p w:rsidR="007270B2" w:rsidRPr="00EE3C81" w:rsidRDefault="007270B2" w:rsidP="00EE3C81">
            <w:pPr>
              <w:spacing w:line="360" w:lineRule="auto"/>
              <w:jc w:val="center"/>
              <w:rPr>
                <w:b/>
                <w:sz w:val="28"/>
                <w:szCs w:val="28"/>
              </w:rPr>
            </w:pPr>
            <w:r w:rsidRPr="00EE3C81">
              <w:rPr>
                <w:b/>
                <w:sz w:val="28"/>
                <w:szCs w:val="28"/>
              </w:rPr>
              <w:t>Достижение показателей по годам</w:t>
            </w:r>
          </w:p>
        </w:tc>
      </w:tr>
      <w:tr w:rsidR="007270B2" w:rsidRPr="007717F0" w:rsidTr="007270B2">
        <w:trPr>
          <w:trHeight w:val="600"/>
          <w:tblHeader/>
        </w:trPr>
        <w:tc>
          <w:tcPr>
            <w:tcW w:w="0" w:type="auto"/>
            <w:vMerge/>
            <w:vAlign w:val="center"/>
            <w:hideMark/>
          </w:tcPr>
          <w:p w:rsidR="007270B2" w:rsidRPr="00EE3C81" w:rsidRDefault="007270B2" w:rsidP="00EE3C81">
            <w:pPr>
              <w:spacing w:line="360" w:lineRule="auto"/>
              <w:jc w:val="center"/>
              <w:rPr>
                <w:b/>
                <w:sz w:val="28"/>
                <w:szCs w:val="28"/>
              </w:rPr>
            </w:pPr>
          </w:p>
        </w:tc>
        <w:tc>
          <w:tcPr>
            <w:tcW w:w="0" w:type="auto"/>
            <w:vAlign w:val="center"/>
          </w:tcPr>
          <w:p w:rsidR="007270B2" w:rsidRPr="00EE3C81" w:rsidRDefault="007270B2" w:rsidP="00EE3C81">
            <w:pPr>
              <w:spacing w:line="360" w:lineRule="auto"/>
              <w:jc w:val="center"/>
              <w:rPr>
                <w:b/>
                <w:sz w:val="28"/>
                <w:szCs w:val="28"/>
              </w:rPr>
            </w:pPr>
            <w:r w:rsidRPr="00EE3C81">
              <w:rPr>
                <w:b/>
                <w:sz w:val="28"/>
                <w:szCs w:val="28"/>
              </w:rPr>
              <w:t>2018-2020</w:t>
            </w:r>
          </w:p>
        </w:tc>
        <w:tc>
          <w:tcPr>
            <w:tcW w:w="0" w:type="auto"/>
            <w:vAlign w:val="center"/>
          </w:tcPr>
          <w:p w:rsidR="007270B2" w:rsidRPr="00EE3C81" w:rsidRDefault="007270B2" w:rsidP="00EE3C81">
            <w:pPr>
              <w:spacing w:line="360" w:lineRule="auto"/>
              <w:jc w:val="center"/>
              <w:rPr>
                <w:b/>
                <w:sz w:val="28"/>
                <w:szCs w:val="28"/>
              </w:rPr>
            </w:pPr>
            <w:r w:rsidRPr="00EE3C81">
              <w:rPr>
                <w:b/>
                <w:sz w:val="28"/>
                <w:szCs w:val="28"/>
              </w:rPr>
              <w:t>2020-2024</w:t>
            </w:r>
          </w:p>
        </w:tc>
        <w:tc>
          <w:tcPr>
            <w:tcW w:w="0" w:type="auto"/>
            <w:vAlign w:val="center"/>
            <w:hideMark/>
          </w:tcPr>
          <w:p w:rsidR="007270B2" w:rsidRPr="00EE3C81" w:rsidRDefault="007270B2" w:rsidP="00EE3C81">
            <w:pPr>
              <w:spacing w:line="360" w:lineRule="auto"/>
              <w:jc w:val="center"/>
              <w:rPr>
                <w:b/>
                <w:sz w:val="28"/>
                <w:szCs w:val="28"/>
              </w:rPr>
            </w:pPr>
            <w:r w:rsidRPr="00EE3C81">
              <w:rPr>
                <w:b/>
                <w:sz w:val="28"/>
                <w:szCs w:val="28"/>
              </w:rPr>
              <w:t>2025-2029</w:t>
            </w:r>
          </w:p>
        </w:tc>
      </w:tr>
      <w:tr w:rsidR="007270B2" w:rsidRPr="007717F0" w:rsidTr="00EE3C81">
        <w:trPr>
          <w:trHeight w:val="239"/>
        </w:trPr>
        <w:tc>
          <w:tcPr>
            <w:tcW w:w="0" w:type="auto"/>
            <w:vAlign w:val="center"/>
            <w:hideMark/>
          </w:tcPr>
          <w:p w:rsidR="007270B2" w:rsidRPr="00EE3C81" w:rsidRDefault="007270B2" w:rsidP="00EE3C81">
            <w:pPr>
              <w:spacing w:line="360" w:lineRule="auto"/>
              <w:rPr>
                <w:sz w:val="28"/>
                <w:szCs w:val="28"/>
              </w:rPr>
            </w:pPr>
            <w:r w:rsidRPr="00EE3C81">
              <w:rPr>
                <w:sz w:val="28"/>
                <w:szCs w:val="28"/>
              </w:rPr>
              <w:t xml:space="preserve">Реконструкция детского сада №5 «Брусничка» </w:t>
            </w:r>
            <w:r w:rsidR="00077398">
              <w:rPr>
                <w:sz w:val="28"/>
                <w:szCs w:val="28"/>
              </w:rPr>
              <w:t>г. Бодайбо</w:t>
            </w:r>
            <w:r w:rsidRPr="00EE3C81">
              <w:rPr>
                <w:sz w:val="28"/>
                <w:szCs w:val="28"/>
              </w:rPr>
              <w:t>;</w:t>
            </w:r>
          </w:p>
        </w:tc>
        <w:tc>
          <w:tcPr>
            <w:tcW w:w="0" w:type="auto"/>
          </w:tcPr>
          <w:p w:rsidR="007270B2" w:rsidRPr="00EE3C81" w:rsidRDefault="007270B2" w:rsidP="00EE3C81">
            <w:pPr>
              <w:spacing w:line="360" w:lineRule="auto"/>
              <w:jc w:val="center"/>
              <w:rPr>
                <w:sz w:val="28"/>
                <w:szCs w:val="28"/>
              </w:rPr>
            </w:pPr>
          </w:p>
        </w:tc>
        <w:tc>
          <w:tcPr>
            <w:tcW w:w="0" w:type="auto"/>
          </w:tcPr>
          <w:p w:rsidR="007270B2" w:rsidRPr="00EE3C81" w:rsidRDefault="007270B2" w:rsidP="00EE3C81">
            <w:pPr>
              <w:spacing w:line="360" w:lineRule="auto"/>
              <w:jc w:val="center"/>
              <w:rPr>
                <w:sz w:val="28"/>
                <w:szCs w:val="28"/>
              </w:rPr>
            </w:pPr>
            <w:r w:rsidRPr="00EE3C81">
              <w:rPr>
                <w:sz w:val="28"/>
                <w:szCs w:val="28"/>
              </w:rPr>
              <w:t>1</w:t>
            </w:r>
          </w:p>
        </w:tc>
        <w:tc>
          <w:tcPr>
            <w:tcW w:w="0" w:type="auto"/>
            <w:vAlign w:val="center"/>
            <w:hideMark/>
          </w:tcPr>
          <w:p w:rsidR="007270B2" w:rsidRPr="00EE3C81" w:rsidRDefault="007270B2" w:rsidP="00EE3C81">
            <w:pPr>
              <w:spacing w:line="360" w:lineRule="auto"/>
              <w:jc w:val="center"/>
              <w:rPr>
                <w:sz w:val="28"/>
                <w:szCs w:val="28"/>
              </w:rPr>
            </w:pPr>
          </w:p>
        </w:tc>
      </w:tr>
      <w:tr w:rsidR="007270B2" w:rsidRPr="007717F0" w:rsidTr="00EE3C81">
        <w:trPr>
          <w:trHeight w:val="230"/>
        </w:trPr>
        <w:tc>
          <w:tcPr>
            <w:tcW w:w="0" w:type="auto"/>
            <w:vAlign w:val="center"/>
            <w:hideMark/>
          </w:tcPr>
          <w:p w:rsidR="007270B2" w:rsidRPr="00EE3C81" w:rsidRDefault="007270B2" w:rsidP="00EE3C81">
            <w:pPr>
              <w:spacing w:line="360" w:lineRule="auto"/>
              <w:rPr>
                <w:sz w:val="28"/>
                <w:szCs w:val="28"/>
              </w:rPr>
            </w:pPr>
            <w:r w:rsidRPr="00EE3C81">
              <w:rPr>
                <w:sz w:val="28"/>
                <w:szCs w:val="28"/>
              </w:rPr>
              <w:t xml:space="preserve">Реконструкция больничного учреждения в </w:t>
            </w:r>
            <w:r w:rsidR="00077398">
              <w:rPr>
                <w:sz w:val="28"/>
                <w:szCs w:val="28"/>
              </w:rPr>
              <w:t>г. Бодайбо</w:t>
            </w:r>
          </w:p>
        </w:tc>
        <w:tc>
          <w:tcPr>
            <w:tcW w:w="0" w:type="auto"/>
          </w:tcPr>
          <w:p w:rsidR="007270B2" w:rsidRPr="00EE3C81" w:rsidRDefault="007270B2" w:rsidP="00EE3C81">
            <w:pPr>
              <w:spacing w:line="360" w:lineRule="auto"/>
              <w:jc w:val="center"/>
              <w:rPr>
                <w:sz w:val="28"/>
                <w:szCs w:val="28"/>
              </w:rPr>
            </w:pPr>
          </w:p>
        </w:tc>
        <w:tc>
          <w:tcPr>
            <w:tcW w:w="0" w:type="auto"/>
          </w:tcPr>
          <w:p w:rsidR="007270B2" w:rsidRPr="00EE3C81" w:rsidRDefault="007270B2" w:rsidP="00EE3C81">
            <w:pPr>
              <w:spacing w:line="360" w:lineRule="auto"/>
              <w:jc w:val="center"/>
              <w:rPr>
                <w:sz w:val="28"/>
                <w:szCs w:val="28"/>
              </w:rPr>
            </w:pPr>
          </w:p>
        </w:tc>
        <w:tc>
          <w:tcPr>
            <w:tcW w:w="0" w:type="auto"/>
            <w:vAlign w:val="center"/>
            <w:hideMark/>
          </w:tcPr>
          <w:p w:rsidR="007270B2" w:rsidRPr="00EE3C81" w:rsidRDefault="007270B2" w:rsidP="00EE3C81">
            <w:pPr>
              <w:spacing w:line="360" w:lineRule="auto"/>
              <w:jc w:val="center"/>
              <w:rPr>
                <w:sz w:val="28"/>
                <w:szCs w:val="28"/>
              </w:rPr>
            </w:pPr>
            <w:r w:rsidRPr="00EE3C81">
              <w:rPr>
                <w:sz w:val="28"/>
                <w:szCs w:val="28"/>
              </w:rPr>
              <w:t>1</w:t>
            </w:r>
          </w:p>
        </w:tc>
      </w:tr>
      <w:tr w:rsidR="007270B2" w:rsidRPr="007717F0" w:rsidTr="00EE3C81">
        <w:trPr>
          <w:trHeight w:val="208"/>
        </w:trPr>
        <w:tc>
          <w:tcPr>
            <w:tcW w:w="0" w:type="auto"/>
            <w:vAlign w:val="center"/>
            <w:hideMark/>
          </w:tcPr>
          <w:p w:rsidR="007270B2" w:rsidRPr="00EE3C81" w:rsidRDefault="007270B2" w:rsidP="00EE3C81">
            <w:pPr>
              <w:spacing w:line="360" w:lineRule="auto"/>
              <w:rPr>
                <w:sz w:val="28"/>
                <w:szCs w:val="28"/>
              </w:rPr>
            </w:pPr>
            <w:r w:rsidRPr="00EE3C81">
              <w:rPr>
                <w:sz w:val="28"/>
                <w:szCs w:val="28"/>
              </w:rPr>
              <w:t xml:space="preserve">Строительство спортивного зала в </w:t>
            </w:r>
            <w:r w:rsidR="00077398">
              <w:rPr>
                <w:sz w:val="28"/>
                <w:szCs w:val="28"/>
              </w:rPr>
              <w:t>г. Бодайбо</w:t>
            </w:r>
          </w:p>
        </w:tc>
        <w:tc>
          <w:tcPr>
            <w:tcW w:w="0" w:type="auto"/>
          </w:tcPr>
          <w:p w:rsidR="007270B2" w:rsidRPr="00EE3C81" w:rsidRDefault="007270B2" w:rsidP="00EE3C81">
            <w:pPr>
              <w:spacing w:line="360" w:lineRule="auto"/>
              <w:jc w:val="center"/>
              <w:rPr>
                <w:sz w:val="28"/>
                <w:szCs w:val="28"/>
              </w:rPr>
            </w:pPr>
          </w:p>
        </w:tc>
        <w:tc>
          <w:tcPr>
            <w:tcW w:w="0" w:type="auto"/>
          </w:tcPr>
          <w:p w:rsidR="007270B2" w:rsidRPr="00EE3C81" w:rsidRDefault="007270B2" w:rsidP="00EE3C81">
            <w:pPr>
              <w:spacing w:line="360" w:lineRule="auto"/>
              <w:jc w:val="center"/>
              <w:rPr>
                <w:sz w:val="28"/>
                <w:szCs w:val="28"/>
              </w:rPr>
            </w:pPr>
          </w:p>
        </w:tc>
        <w:tc>
          <w:tcPr>
            <w:tcW w:w="0" w:type="auto"/>
            <w:vAlign w:val="center"/>
            <w:hideMark/>
          </w:tcPr>
          <w:p w:rsidR="007270B2" w:rsidRPr="00EE3C81" w:rsidRDefault="007270B2" w:rsidP="00EE3C81">
            <w:pPr>
              <w:spacing w:line="360" w:lineRule="auto"/>
              <w:jc w:val="center"/>
              <w:rPr>
                <w:sz w:val="28"/>
                <w:szCs w:val="28"/>
              </w:rPr>
            </w:pPr>
            <w:r w:rsidRPr="00EE3C81">
              <w:rPr>
                <w:sz w:val="28"/>
                <w:szCs w:val="28"/>
              </w:rPr>
              <w:t>1</w:t>
            </w:r>
          </w:p>
        </w:tc>
      </w:tr>
      <w:tr w:rsidR="007270B2" w:rsidRPr="007717F0" w:rsidTr="007270B2">
        <w:trPr>
          <w:trHeight w:val="248"/>
        </w:trPr>
        <w:tc>
          <w:tcPr>
            <w:tcW w:w="0" w:type="auto"/>
            <w:vAlign w:val="center"/>
            <w:hideMark/>
          </w:tcPr>
          <w:p w:rsidR="007270B2" w:rsidRPr="00EE3C81" w:rsidRDefault="007270B2" w:rsidP="00EE3C81">
            <w:pPr>
              <w:spacing w:line="360" w:lineRule="auto"/>
              <w:rPr>
                <w:sz w:val="28"/>
                <w:szCs w:val="28"/>
              </w:rPr>
            </w:pPr>
            <w:r w:rsidRPr="00EE3C81">
              <w:rPr>
                <w:sz w:val="28"/>
                <w:szCs w:val="28"/>
              </w:rPr>
              <w:t xml:space="preserve">Реконструкция плавательного бассейна </w:t>
            </w:r>
            <w:r w:rsidR="00077398">
              <w:rPr>
                <w:sz w:val="28"/>
                <w:szCs w:val="28"/>
              </w:rPr>
              <w:t>г. Бодайбо</w:t>
            </w:r>
          </w:p>
        </w:tc>
        <w:tc>
          <w:tcPr>
            <w:tcW w:w="0" w:type="auto"/>
          </w:tcPr>
          <w:p w:rsidR="007270B2" w:rsidRPr="00EE3C81" w:rsidRDefault="007270B2" w:rsidP="00EE3C81">
            <w:pPr>
              <w:spacing w:line="360" w:lineRule="auto"/>
              <w:jc w:val="center"/>
              <w:rPr>
                <w:sz w:val="28"/>
                <w:szCs w:val="28"/>
              </w:rPr>
            </w:pPr>
          </w:p>
        </w:tc>
        <w:tc>
          <w:tcPr>
            <w:tcW w:w="0" w:type="auto"/>
          </w:tcPr>
          <w:p w:rsidR="007270B2" w:rsidRPr="00EE3C81" w:rsidRDefault="007270B2" w:rsidP="00EE3C81">
            <w:pPr>
              <w:spacing w:line="360" w:lineRule="auto"/>
              <w:jc w:val="center"/>
              <w:rPr>
                <w:sz w:val="28"/>
                <w:szCs w:val="28"/>
              </w:rPr>
            </w:pPr>
            <w:r w:rsidRPr="00EE3C81">
              <w:rPr>
                <w:sz w:val="28"/>
                <w:szCs w:val="28"/>
              </w:rPr>
              <w:t>1</w:t>
            </w:r>
          </w:p>
        </w:tc>
        <w:tc>
          <w:tcPr>
            <w:tcW w:w="0" w:type="auto"/>
            <w:vAlign w:val="center"/>
            <w:hideMark/>
          </w:tcPr>
          <w:p w:rsidR="007270B2" w:rsidRPr="00EE3C81" w:rsidRDefault="007270B2" w:rsidP="00EE3C81">
            <w:pPr>
              <w:spacing w:line="360" w:lineRule="auto"/>
              <w:jc w:val="center"/>
              <w:rPr>
                <w:sz w:val="28"/>
                <w:szCs w:val="28"/>
              </w:rPr>
            </w:pPr>
          </w:p>
        </w:tc>
      </w:tr>
      <w:tr w:rsidR="007270B2" w:rsidRPr="007717F0" w:rsidTr="007270B2">
        <w:trPr>
          <w:trHeight w:val="546"/>
        </w:trPr>
        <w:tc>
          <w:tcPr>
            <w:tcW w:w="0" w:type="auto"/>
            <w:vAlign w:val="center"/>
            <w:hideMark/>
          </w:tcPr>
          <w:p w:rsidR="007270B2" w:rsidRPr="00EE3C81" w:rsidRDefault="00EE3C81" w:rsidP="00EE3C81">
            <w:pPr>
              <w:spacing w:line="360" w:lineRule="auto"/>
              <w:rPr>
                <w:sz w:val="28"/>
                <w:szCs w:val="28"/>
              </w:rPr>
            </w:pPr>
            <w:r w:rsidRPr="00EE3C81">
              <w:rPr>
                <w:sz w:val="28"/>
                <w:szCs w:val="28"/>
              </w:rPr>
              <w:t>Строительство</w:t>
            </w:r>
            <w:r w:rsidR="007270B2" w:rsidRPr="00EE3C81">
              <w:rPr>
                <w:sz w:val="28"/>
                <w:szCs w:val="28"/>
              </w:rPr>
              <w:t xml:space="preserve"> современных магазинов, предприятий бытового обслуживания и общ</w:t>
            </w:r>
            <w:r w:rsidR="007270B2" w:rsidRPr="00EE3C81">
              <w:rPr>
                <w:sz w:val="28"/>
                <w:szCs w:val="28"/>
              </w:rPr>
              <w:t>е</w:t>
            </w:r>
            <w:r w:rsidR="007270B2" w:rsidRPr="00EE3C81">
              <w:rPr>
                <w:sz w:val="28"/>
                <w:szCs w:val="28"/>
              </w:rPr>
              <w:t>ственного питания, мини-заводов по переработке местного сырья;</w:t>
            </w:r>
          </w:p>
        </w:tc>
        <w:tc>
          <w:tcPr>
            <w:tcW w:w="0" w:type="auto"/>
          </w:tcPr>
          <w:p w:rsidR="007270B2" w:rsidRPr="00EE3C81" w:rsidRDefault="007270B2" w:rsidP="00EE3C81">
            <w:pPr>
              <w:spacing w:line="360" w:lineRule="auto"/>
              <w:jc w:val="center"/>
              <w:rPr>
                <w:sz w:val="28"/>
                <w:szCs w:val="28"/>
              </w:rPr>
            </w:pPr>
            <w:r w:rsidRPr="00EE3C81">
              <w:rPr>
                <w:sz w:val="28"/>
                <w:szCs w:val="28"/>
              </w:rPr>
              <w:t>5</w:t>
            </w:r>
          </w:p>
        </w:tc>
        <w:tc>
          <w:tcPr>
            <w:tcW w:w="0" w:type="auto"/>
          </w:tcPr>
          <w:p w:rsidR="007270B2" w:rsidRPr="00EE3C81" w:rsidRDefault="007270B2" w:rsidP="00EE3C81">
            <w:pPr>
              <w:spacing w:line="360" w:lineRule="auto"/>
              <w:jc w:val="center"/>
              <w:rPr>
                <w:sz w:val="28"/>
                <w:szCs w:val="28"/>
              </w:rPr>
            </w:pPr>
            <w:r w:rsidRPr="00EE3C81">
              <w:rPr>
                <w:sz w:val="28"/>
                <w:szCs w:val="28"/>
              </w:rPr>
              <w:t>5</w:t>
            </w:r>
          </w:p>
        </w:tc>
        <w:tc>
          <w:tcPr>
            <w:tcW w:w="0" w:type="auto"/>
            <w:vAlign w:val="center"/>
            <w:hideMark/>
          </w:tcPr>
          <w:p w:rsidR="007270B2" w:rsidRPr="00EE3C81" w:rsidRDefault="007270B2" w:rsidP="00EE3C81">
            <w:pPr>
              <w:spacing w:line="360" w:lineRule="auto"/>
              <w:jc w:val="center"/>
              <w:rPr>
                <w:sz w:val="28"/>
                <w:szCs w:val="28"/>
              </w:rPr>
            </w:pPr>
            <w:r w:rsidRPr="00EE3C81">
              <w:rPr>
                <w:sz w:val="28"/>
                <w:szCs w:val="28"/>
              </w:rPr>
              <w:t>5</w:t>
            </w:r>
          </w:p>
          <w:p w:rsidR="007270B2" w:rsidRPr="00EE3C81" w:rsidRDefault="007270B2" w:rsidP="00EE3C81">
            <w:pPr>
              <w:spacing w:line="360" w:lineRule="auto"/>
              <w:jc w:val="center"/>
              <w:rPr>
                <w:sz w:val="28"/>
                <w:szCs w:val="28"/>
              </w:rPr>
            </w:pPr>
          </w:p>
        </w:tc>
      </w:tr>
      <w:tr w:rsidR="007270B2" w:rsidRPr="007717F0" w:rsidTr="007270B2">
        <w:trPr>
          <w:trHeight w:val="263"/>
        </w:trPr>
        <w:tc>
          <w:tcPr>
            <w:tcW w:w="0" w:type="auto"/>
            <w:hideMark/>
          </w:tcPr>
          <w:p w:rsidR="007270B2" w:rsidRPr="00EE3C81" w:rsidRDefault="007270B2" w:rsidP="00EE3C81">
            <w:pPr>
              <w:spacing w:line="360" w:lineRule="auto"/>
              <w:rPr>
                <w:sz w:val="28"/>
                <w:szCs w:val="28"/>
              </w:rPr>
            </w:pPr>
            <w:r w:rsidRPr="00EE3C81">
              <w:rPr>
                <w:sz w:val="28"/>
                <w:szCs w:val="28"/>
              </w:rPr>
              <w:t>Капитальный ремонт ветхого фонда;</w:t>
            </w:r>
          </w:p>
        </w:tc>
        <w:tc>
          <w:tcPr>
            <w:tcW w:w="0" w:type="auto"/>
          </w:tcPr>
          <w:p w:rsidR="007270B2" w:rsidRPr="00EE3C81" w:rsidRDefault="007270B2" w:rsidP="00EE3C81">
            <w:pPr>
              <w:spacing w:line="360" w:lineRule="auto"/>
              <w:jc w:val="center"/>
              <w:rPr>
                <w:sz w:val="28"/>
                <w:szCs w:val="28"/>
              </w:rPr>
            </w:pPr>
            <w:r w:rsidRPr="00EE3C81">
              <w:rPr>
                <w:sz w:val="28"/>
                <w:szCs w:val="28"/>
              </w:rPr>
              <w:t>1</w:t>
            </w:r>
          </w:p>
        </w:tc>
        <w:tc>
          <w:tcPr>
            <w:tcW w:w="0" w:type="auto"/>
          </w:tcPr>
          <w:p w:rsidR="007270B2" w:rsidRPr="00EE3C81" w:rsidRDefault="007270B2" w:rsidP="00EE3C81">
            <w:pPr>
              <w:spacing w:line="360" w:lineRule="auto"/>
              <w:jc w:val="center"/>
              <w:rPr>
                <w:sz w:val="28"/>
                <w:szCs w:val="28"/>
              </w:rPr>
            </w:pPr>
            <w:r w:rsidRPr="00EE3C81">
              <w:rPr>
                <w:sz w:val="28"/>
                <w:szCs w:val="28"/>
              </w:rPr>
              <w:t>1</w:t>
            </w:r>
          </w:p>
        </w:tc>
        <w:tc>
          <w:tcPr>
            <w:tcW w:w="0" w:type="auto"/>
            <w:vAlign w:val="center"/>
            <w:hideMark/>
          </w:tcPr>
          <w:p w:rsidR="007270B2" w:rsidRPr="00EE3C81" w:rsidRDefault="007270B2" w:rsidP="00EE3C81">
            <w:pPr>
              <w:spacing w:line="360" w:lineRule="auto"/>
              <w:jc w:val="center"/>
              <w:rPr>
                <w:sz w:val="28"/>
                <w:szCs w:val="28"/>
              </w:rPr>
            </w:pPr>
            <w:r w:rsidRPr="00EE3C81">
              <w:rPr>
                <w:sz w:val="28"/>
                <w:szCs w:val="28"/>
              </w:rPr>
              <w:t>1</w:t>
            </w:r>
          </w:p>
        </w:tc>
      </w:tr>
      <w:tr w:rsidR="007270B2" w:rsidRPr="007717F0" w:rsidTr="00EE3C81">
        <w:trPr>
          <w:trHeight w:val="203"/>
        </w:trPr>
        <w:tc>
          <w:tcPr>
            <w:tcW w:w="0" w:type="auto"/>
            <w:hideMark/>
          </w:tcPr>
          <w:p w:rsidR="007270B2" w:rsidRPr="00EE3C81" w:rsidRDefault="007270B2" w:rsidP="00EE3C81">
            <w:pPr>
              <w:spacing w:line="360" w:lineRule="auto"/>
              <w:rPr>
                <w:sz w:val="28"/>
                <w:szCs w:val="28"/>
              </w:rPr>
            </w:pPr>
            <w:r w:rsidRPr="00EE3C81">
              <w:rPr>
                <w:sz w:val="28"/>
                <w:szCs w:val="28"/>
              </w:rPr>
              <w:t>Обеспечение жильем семей молодых специалистов;</w:t>
            </w:r>
          </w:p>
        </w:tc>
        <w:tc>
          <w:tcPr>
            <w:tcW w:w="0" w:type="auto"/>
          </w:tcPr>
          <w:p w:rsidR="007270B2" w:rsidRPr="00EE3C81" w:rsidRDefault="007270B2" w:rsidP="00EE3C81">
            <w:pPr>
              <w:spacing w:line="360" w:lineRule="auto"/>
              <w:jc w:val="center"/>
              <w:rPr>
                <w:sz w:val="28"/>
                <w:szCs w:val="28"/>
              </w:rPr>
            </w:pPr>
            <w:r w:rsidRPr="00EE3C81">
              <w:rPr>
                <w:sz w:val="28"/>
                <w:szCs w:val="28"/>
              </w:rPr>
              <w:t>10</w:t>
            </w:r>
          </w:p>
        </w:tc>
        <w:tc>
          <w:tcPr>
            <w:tcW w:w="0" w:type="auto"/>
          </w:tcPr>
          <w:p w:rsidR="007270B2" w:rsidRPr="00EE3C81" w:rsidRDefault="007270B2" w:rsidP="00EE3C81">
            <w:pPr>
              <w:spacing w:line="360" w:lineRule="auto"/>
              <w:jc w:val="center"/>
              <w:rPr>
                <w:sz w:val="28"/>
                <w:szCs w:val="28"/>
              </w:rPr>
            </w:pPr>
            <w:r w:rsidRPr="00EE3C81">
              <w:rPr>
                <w:sz w:val="28"/>
                <w:szCs w:val="28"/>
              </w:rPr>
              <w:t>10</w:t>
            </w:r>
          </w:p>
        </w:tc>
        <w:tc>
          <w:tcPr>
            <w:tcW w:w="0" w:type="auto"/>
            <w:vAlign w:val="center"/>
            <w:hideMark/>
          </w:tcPr>
          <w:p w:rsidR="007270B2" w:rsidRPr="00EE3C81" w:rsidRDefault="007270B2" w:rsidP="00EE3C81">
            <w:pPr>
              <w:spacing w:line="360" w:lineRule="auto"/>
              <w:jc w:val="center"/>
              <w:rPr>
                <w:sz w:val="28"/>
                <w:szCs w:val="28"/>
              </w:rPr>
            </w:pPr>
            <w:r w:rsidRPr="00EE3C81">
              <w:rPr>
                <w:sz w:val="28"/>
                <w:szCs w:val="28"/>
              </w:rPr>
              <w:t>10</w:t>
            </w:r>
          </w:p>
        </w:tc>
      </w:tr>
      <w:tr w:rsidR="007270B2" w:rsidRPr="007717F0" w:rsidTr="007270B2">
        <w:trPr>
          <w:trHeight w:val="263"/>
        </w:trPr>
        <w:tc>
          <w:tcPr>
            <w:tcW w:w="0" w:type="auto"/>
            <w:hideMark/>
          </w:tcPr>
          <w:p w:rsidR="007270B2" w:rsidRPr="00EE3C81" w:rsidRDefault="007270B2" w:rsidP="00EE3C81">
            <w:pPr>
              <w:spacing w:line="360" w:lineRule="auto"/>
              <w:rPr>
                <w:sz w:val="28"/>
                <w:szCs w:val="28"/>
              </w:rPr>
            </w:pPr>
            <w:r w:rsidRPr="00EE3C81">
              <w:rPr>
                <w:sz w:val="28"/>
                <w:szCs w:val="28"/>
              </w:rPr>
              <w:t xml:space="preserve">Реконструкция Дома культуры «Металлист» </w:t>
            </w:r>
            <w:r w:rsidR="00077398">
              <w:rPr>
                <w:sz w:val="28"/>
                <w:szCs w:val="28"/>
              </w:rPr>
              <w:t>г. Бодайбо</w:t>
            </w:r>
            <w:r w:rsidRPr="00EE3C81">
              <w:rPr>
                <w:sz w:val="28"/>
                <w:szCs w:val="28"/>
              </w:rPr>
              <w:t>;</w:t>
            </w:r>
          </w:p>
        </w:tc>
        <w:tc>
          <w:tcPr>
            <w:tcW w:w="0" w:type="auto"/>
          </w:tcPr>
          <w:p w:rsidR="007270B2" w:rsidRPr="00EE3C81" w:rsidRDefault="007270B2" w:rsidP="00EE3C81">
            <w:pPr>
              <w:spacing w:line="360" w:lineRule="auto"/>
              <w:jc w:val="center"/>
              <w:rPr>
                <w:sz w:val="28"/>
                <w:szCs w:val="28"/>
              </w:rPr>
            </w:pPr>
          </w:p>
        </w:tc>
        <w:tc>
          <w:tcPr>
            <w:tcW w:w="0" w:type="auto"/>
          </w:tcPr>
          <w:p w:rsidR="007270B2" w:rsidRPr="00EE3C81" w:rsidRDefault="007270B2" w:rsidP="00EE3C81">
            <w:pPr>
              <w:spacing w:line="360" w:lineRule="auto"/>
              <w:jc w:val="center"/>
              <w:rPr>
                <w:sz w:val="28"/>
                <w:szCs w:val="28"/>
              </w:rPr>
            </w:pPr>
            <w:r w:rsidRPr="00EE3C81">
              <w:rPr>
                <w:sz w:val="28"/>
                <w:szCs w:val="28"/>
              </w:rPr>
              <w:t>1</w:t>
            </w:r>
          </w:p>
        </w:tc>
        <w:tc>
          <w:tcPr>
            <w:tcW w:w="0" w:type="auto"/>
            <w:vAlign w:val="center"/>
            <w:hideMark/>
          </w:tcPr>
          <w:p w:rsidR="007270B2" w:rsidRPr="00EE3C81" w:rsidRDefault="007270B2" w:rsidP="00EE3C81">
            <w:pPr>
              <w:spacing w:line="360" w:lineRule="auto"/>
              <w:jc w:val="center"/>
              <w:rPr>
                <w:sz w:val="28"/>
                <w:szCs w:val="28"/>
              </w:rPr>
            </w:pPr>
          </w:p>
        </w:tc>
      </w:tr>
      <w:tr w:rsidR="007270B2" w:rsidRPr="007717F0" w:rsidTr="00EE3C81">
        <w:trPr>
          <w:trHeight w:val="212"/>
        </w:trPr>
        <w:tc>
          <w:tcPr>
            <w:tcW w:w="0" w:type="auto"/>
            <w:hideMark/>
          </w:tcPr>
          <w:p w:rsidR="007270B2" w:rsidRPr="00EE3C81" w:rsidRDefault="007270B2" w:rsidP="00EE3C81">
            <w:pPr>
              <w:spacing w:line="360" w:lineRule="auto"/>
              <w:rPr>
                <w:sz w:val="28"/>
                <w:szCs w:val="28"/>
              </w:rPr>
            </w:pPr>
            <w:r w:rsidRPr="00EE3C81">
              <w:rPr>
                <w:sz w:val="28"/>
                <w:szCs w:val="28"/>
              </w:rPr>
              <w:t xml:space="preserve">Ремонт центральной библиотеки </w:t>
            </w:r>
            <w:r w:rsidR="00077398">
              <w:rPr>
                <w:sz w:val="28"/>
                <w:szCs w:val="28"/>
              </w:rPr>
              <w:t>г. Бодайбо</w:t>
            </w:r>
            <w:r w:rsidRPr="00EE3C81">
              <w:rPr>
                <w:sz w:val="28"/>
                <w:szCs w:val="28"/>
              </w:rPr>
              <w:t>;</w:t>
            </w:r>
          </w:p>
        </w:tc>
        <w:tc>
          <w:tcPr>
            <w:tcW w:w="0" w:type="auto"/>
          </w:tcPr>
          <w:p w:rsidR="007270B2" w:rsidRPr="00EE3C81" w:rsidRDefault="007270B2" w:rsidP="00EE3C81">
            <w:pPr>
              <w:spacing w:line="360" w:lineRule="auto"/>
              <w:jc w:val="center"/>
              <w:rPr>
                <w:sz w:val="28"/>
                <w:szCs w:val="28"/>
              </w:rPr>
            </w:pPr>
          </w:p>
        </w:tc>
        <w:tc>
          <w:tcPr>
            <w:tcW w:w="0" w:type="auto"/>
          </w:tcPr>
          <w:p w:rsidR="007270B2" w:rsidRPr="00EE3C81" w:rsidRDefault="007270B2" w:rsidP="00EE3C81">
            <w:pPr>
              <w:spacing w:line="360" w:lineRule="auto"/>
              <w:jc w:val="center"/>
              <w:rPr>
                <w:sz w:val="28"/>
                <w:szCs w:val="28"/>
              </w:rPr>
            </w:pPr>
            <w:r w:rsidRPr="00EE3C81">
              <w:rPr>
                <w:sz w:val="28"/>
                <w:szCs w:val="28"/>
              </w:rPr>
              <w:t>1</w:t>
            </w:r>
          </w:p>
        </w:tc>
        <w:tc>
          <w:tcPr>
            <w:tcW w:w="0" w:type="auto"/>
            <w:vAlign w:val="center"/>
            <w:hideMark/>
          </w:tcPr>
          <w:p w:rsidR="007270B2" w:rsidRPr="00EE3C81" w:rsidRDefault="007270B2" w:rsidP="00EE3C81">
            <w:pPr>
              <w:spacing w:line="360" w:lineRule="auto"/>
              <w:jc w:val="center"/>
              <w:rPr>
                <w:sz w:val="28"/>
                <w:szCs w:val="28"/>
              </w:rPr>
            </w:pPr>
          </w:p>
        </w:tc>
      </w:tr>
      <w:tr w:rsidR="007270B2" w:rsidRPr="007717F0" w:rsidTr="00EE3C81">
        <w:trPr>
          <w:trHeight w:val="219"/>
        </w:trPr>
        <w:tc>
          <w:tcPr>
            <w:tcW w:w="0" w:type="auto"/>
            <w:hideMark/>
          </w:tcPr>
          <w:p w:rsidR="007270B2" w:rsidRPr="00EE3C81" w:rsidRDefault="007270B2" w:rsidP="00EE3C81">
            <w:pPr>
              <w:spacing w:line="360" w:lineRule="auto"/>
              <w:rPr>
                <w:sz w:val="28"/>
                <w:szCs w:val="28"/>
              </w:rPr>
            </w:pPr>
            <w:r w:rsidRPr="00EE3C81">
              <w:rPr>
                <w:sz w:val="28"/>
                <w:szCs w:val="28"/>
              </w:rPr>
              <w:t>Обустройство действующих полигонов размещения бытовых и промышленных отходов</w:t>
            </w:r>
          </w:p>
        </w:tc>
        <w:tc>
          <w:tcPr>
            <w:tcW w:w="0" w:type="auto"/>
          </w:tcPr>
          <w:p w:rsidR="007270B2" w:rsidRPr="00EE3C81" w:rsidRDefault="007270B2" w:rsidP="00EE3C81">
            <w:pPr>
              <w:spacing w:line="360" w:lineRule="auto"/>
              <w:jc w:val="center"/>
              <w:rPr>
                <w:sz w:val="28"/>
                <w:szCs w:val="28"/>
              </w:rPr>
            </w:pPr>
          </w:p>
        </w:tc>
        <w:tc>
          <w:tcPr>
            <w:tcW w:w="0" w:type="auto"/>
          </w:tcPr>
          <w:p w:rsidR="007270B2" w:rsidRPr="00EE3C81" w:rsidRDefault="007270B2" w:rsidP="00EE3C81">
            <w:pPr>
              <w:spacing w:line="360" w:lineRule="auto"/>
              <w:jc w:val="center"/>
              <w:rPr>
                <w:sz w:val="28"/>
                <w:szCs w:val="28"/>
              </w:rPr>
            </w:pPr>
          </w:p>
        </w:tc>
        <w:tc>
          <w:tcPr>
            <w:tcW w:w="0" w:type="auto"/>
            <w:vAlign w:val="center"/>
            <w:hideMark/>
          </w:tcPr>
          <w:p w:rsidR="007270B2" w:rsidRPr="00EE3C81" w:rsidRDefault="007270B2" w:rsidP="00EE3C81">
            <w:pPr>
              <w:spacing w:line="360" w:lineRule="auto"/>
              <w:jc w:val="center"/>
              <w:rPr>
                <w:sz w:val="28"/>
                <w:szCs w:val="28"/>
              </w:rPr>
            </w:pPr>
            <w:r w:rsidRPr="00EE3C81">
              <w:rPr>
                <w:sz w:val="28"/>
                <w:szCs w:val="28"/>
              </w:rPr>
              <w:t>1</w:t>
            </w:r>
          </w:p>
        </w:tc>
      </w:tr>
    </w:tbl>
    <w:p w:rsidR="007270B2" w:rsidRPr="00E641F7" w:rsidRDefault="007270B2" w:rsidP="00D316CB">
      <w:pPr>
        <w:spacing w:line="360" w:lineRule="auto"/>
        <w:rPr>
          <w:b/>
          <w:sz w:val="28"/>
          <w:szCs w:val="28"/>
        </w:rPr>
      </w:pPr>
    </w:p>
    <w:p w:rsidR="00D316CB" w:rsidRDefault="00D316CB" w:rsidP="00326A81">
      <w:pPr>
        <w:pStyle w:val="afc"/>
        <w:suppressAutoHyphens/>
        <w:spacing w:after="0" w:line="360" w:lineRule="auto"/>
        <w:ind w:left="0" w:firstLine="851"/>
        <w:contextualSpacing w:val="0"/>
        <w:jc w:val="center"/>
        <w:rPr>
          <w:b/>
          <w:sz w:val="28"/>
          <w:szCs w:val="28"/>
        </w:rPr>
        <w:sectPr w:rsidR="00D316CB" w:rsidSect="00D316CB">
          <w:pgSz w:w="16840" w:h="11907" w:orient="landscape" w:code="9"/>
          <w:pgMar w:top="1107" w:right="1438" w:bottom="1440" w:left="902" w:header="720" w:footer="268" w:gutter="0"/>
          <w:cols w:space="720"/>
          <w:docGrid w:linePitch="326"/>
        </w:sectPr>
      </w:pPr>
    </w:p>
    <w:p w:rsidR="00EF39FC" w:rsidRPr="00E641F7" w:rsidRDefault="00D316CB" w:rsidP="00326A81">
      <w:pPr>
        <w:pStyle w:val="afc"/>
        <w:suppressAutoHyphens/>
        <w:spacing w:after="0" w:line="360" w:lineRule="auto"/>
        <w:ind w:left="0" w:firstLine="851"/>
        <w:contextualSpacing w:val="0"/>
        <w:jc w:val="center"/>
        <w:rPr>
          <w:sz w:val="28"/>
          <w:szCs w:val="28"/>
        </w:rPr>
      </w:pPr>
      <w:r>
        <w:rPr>
          <w:b/>
          <w:sz w:val="28"/>
          <w:szCs w:val="28"/>
        </w:rPr>
        <w:lastRenderedPageBreak/>
        <w:t>Раздел 5</w:t>
      </w:r>
      <w:r w:rsidR="00890B82" w:rsidRPr="00E641F7">
        <w:rPr>
          <w:b/>
          <w:sz w:val="28"/>
          <w:szCs w:val="28"/>
        </w:rPr>
        <w:t xml:space="preserve">. </w:t>
      </w:r>
      <w:r w:rsidR="00B10EA3" w:rsidRPr="00E641F7">
        <w:rPr>
          <w:b/>
          <w:bCs/>
          <w:sz w:val="28"/>
          <w:szCs w:val="28"/>
        </w:rPr>
        <w:t>Оценка эффективности мероприятий (инвестиционных проектов) по проектированию, строительству, реконструкции объе</w:t>
      </w:r>
      <w:r w:rsidR="009904FD" w:rsidRPr="00E641F7">
        <w:rPr>
          <w:b/>
          <w:bCs/>
          <w:sz w:val="28"/>
          <w:szCs w:val="28"/>
        </w:rPr>
        <w:t>ктов социальной инфраструктуры </w:t>
      </w:r>
    </w:p>
    <w:p w:rsidR="007235AE" w:rsidRPr="00E641F7" w:rsidRDefault="007235AE" w:rsidP="00326A81">
      <w:pPr>
        <w:tabs>
          <w:tab w:val="num" w:pos="851"/>
        </w:tabs>
        <w:spacing w:line="360" w:lineRule="auto"/>
        <w:ind w:firstLine="540"/>
        <w:rPr>
          <w:b/>
          <w:bCs/>
          <w:sz w:val="28"/>
          <w:szCs w:val="28"/>
        </w:rPr>
      </w:pPr>
    </w:p>
    <w:p w:rsidR="005F322D" w:rsidRPr="00E641F7" w:rsidRDefault="005F322D" w:rsidP="005F322D">
      <w:pPr>
        <w:jc w:val="both"/>
        <w:rPr>
          <w:sz w:val="28"/>
          <w:szCs w:val="28"/>
        </w:rPr>
      </w:pP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1. Оценка эффективности реализации Программы (далее – Оценка) ос</w:t>
      </w:r>
      <w:r w:rsidRPr="00E641F7">
        <w:rPr>
          <w:bCs/>
          <w:sz w:val="28"/>
          <w:szCs w:val="28"/>
        </w:rPr>
        <w:t>у</w:t>
      </w:r>
      <w:r w:rsidRPr="00E641F7">
        <w:rPr>
          <w:bCs/>
          <w:sz w:val="28"/>
          <w:szCs w:val="28"/>
        </w:rPr>
        <w:t>ществляется заказчиком Программы ежегодно в течение всего срока        ее реализации и по окончании ее реализации.</w:t>
      </w:r>
    </w:p>
    <w:p w:rsidR="005F322D" w:rsidRPr="00E641F7" w:rsidRDefault="005F322D" w:rsidP="005F322D">
      <w:pPr>
        <w:autoSpaceDE w:val="0"/>
        <w:snapToGrid w:val="0"/>
        <w:spacing w:line="360" w:lineRule="auto"/>
        <w:ind w:firstLine="539"/>
        <w:jc w:val="both"/>
        <w:rPr>
          <w:bCs/>
          <w:sz w:val="28"/>
          <w:szCs w:val="28"/>
        </w:rPr>
      </w:pPr>
      <w:r w:rsidRPr="00E641F7">
        <w:rPr>
          <w:rFonts w:eastAsia="Arial"/>
          <w:bCs/>
          <w:sz w:val="28"/>
          <w:szCs w:val="28"/>
        </w:rPr>
        <w:t>2. Источником информации для проведения оценки эффективности я</w:t>
      </w:r>
      <w:r w:rsidRPr="00E641F7">
        <w:rPr>
          <w:rFonts w:eastAsia="Arial"/>
          <w:bCs/>
          <w:sz w:val="28"/>
          <w:szCs w:val="28"/>
        </w:rPr>
        <w:t>в</w:t>
      </w:r>
      <w:r w:rsidRPr="00E641F7">
        <w:rPr>
          <w:rFonts w:eastAsia="Arial"/>
          <w:bCs/>
          <w:sz w:val="28"/>
          <w:szCs w:val="28"/>
        </w:rPr>
        <w:t>ляются отчеты</w:t>
      </w:r>
      <w:r w:rsidRPr="00E641F7">
        <w:rPr>
          <w:bCs/>
          <w:sz w:val="28"/>
          <w:szCs w:val="28"/>
        </w:rPr>
        <w:t xml:space="preserve"> исполнителей мероприятий Программы о достигнутых р</w:t>
      </w:r>
      <w:r w:rsidRPr="00E641F7">
        <w:rPr>
          <w:bCs/>
          <w:sz w:val="28"/>
          <w:szCs w:val="28"/>
        </w:rPr>
        <w:t>е</w:t>
      </w:r>
      <w:r w:rsidRPr="00E641F7">
        <w:rPr>
          <w:bCs/>
          <w:sz w:val="28"/>
          <w:szCs w:val="28"/>
        </w:rPr>
        <w:t>зультатах, использовании финансовых средств за отчетный период.</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3. Оценка осуществляется по следующим критериям:</w:t>
      </w:r>
    </w:p>
    <w:p w:rsidR="005F322D" w:rsidRPr="00E641F7" w:rsidRDefault="005F322D" w:rsidP="005F322D">
      <w:pPr>
        <w:autoSpaceDE w:val="0"/>
        <w:autoSpaceDN w:val="0"/>
        <w:adjustRightInd w:val="0"/>
        <w:spacing w:line="360" w:lineRule="auto"/>
        <w:ind w:firstLine="539"/>
        <w:jc w:val="both"/>
        <w:outlineLvl w:val="0"/>
        <w:rPr>
          <w:bCs/>
          <w:sz w:val="28"/>
          <w:szCs w:val="28"/>
        </w:rPr>
      </w:pPr>
      <w:r w:rsidRPr="00E641F7">
        <w:rPr>
          <w:bCs/>
          <w:sz w:val="28"/>
          <w:szCs w:val="28"/>
        </w:rPr>
        <w:t>3.1. Достижение запланированных значений целевых показателей.</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Степень достижения</w:t>
      </w:r>
      <w:r w:rsidRPr="00E641F7">
        <w:rPr>
          <w:bCs/>
          <w:i/>
          <w:sz w:val="28"/>
          <w:szCs w:val="28"/>
        </w:rPr>
        <w:t xml:space="preserve"> </w:t>
      </w:r>
      <w:r w:rsidRPr="00E641F7">
        <w:rPr>
          <w:bCs/>
          <w:sz w:val="28"/>
          <w:szCs w:val="28"/>
        </w:rPr>
        <w:t>запланированных результатов по каждому целев</w:t>
      </w:r>
      <w:r w:rsidRPr="00E641F7">
        <w:rPr>
          <w:bCs/>
          <w:sz w:val="28"/>
          <w:szCs w:val="28"/>
        </w:rPr>
        <w:t>о</w:t>
      </w:r>
      <w:r w:rsidRPr="00E641F7">
        <w:rPr>
          <w:bCs/>
          <w:sz w:val="28"/>
          <w:szCs w:val="28"/>
        </w:rPr>
        <w:t>му показателю за отчетный период (И</w:t>
      </w:r>
      <w:proofErr w:type="spellStart"/>
      <w:r w:rsidRPr="00E641F7">
        <w:rPr>
          <w:sz w:val="28"/>
          <w:szCs w:val="28"/>
          <w:vertAlign w:val="subscript"/>
          <w:lang w:val="en-US"/>
        </w:rPr>
        <w:t>i</w:t>
      </w:r>
      <w:proofErr w:type="spellEnd"/>
      <w:r w:rsidRPr="00E641F7">
        <w:rPr>
          <w:bCs/>
          <w:sz w:val="28"/>
          <w:szCs w:val="28"/>
        </w:rPr>
        <w:t>)</w:t>
      </w:r>
      <w:r w:rsidRPr="00E641F7">
        <w:rPr>
          <w:bCs/>
          <w:i/>
          <w:sz w:val="28"/>
          <w:szCs w:val="28"/>
        </w:rPr>
        <w:t xml:space="preserve"> </w:t>
      </w:r>
      <w:r w:rsidRPr="00E641F7">
        <w:rPr>
          <w:bCs/>
          <w:sz w:val="28"/>
          <w:szCs w:val="28"/>
        </w:rPr>
        <w:t>проводится путем сопоставления фактически достигнутого значения целевого показателя         за отчетный п</w:t>
      </w:r>
      <w:r w:rsidRPr="00E641F7">
        <w:rPr>
          <w:bCs/>
          <w:sz w:val="28"/>
          <w:szCs w:val="28"/>
        </w:rPr>
        <w:t>е</w:t>
      </w:r>
      <w:r w:rsidRPr="00E641F7">
        <w:rPr>
          <w:bCs/>
          <w:sz w:val="28"/>
          <w:szCs w:val="28"/>
        </w:rPr>
        <w:t>риод (</w:t>
      </w:r>
      <w:proofErr w:type="spellStart"/>
      <w:r w:rsidRPr="00E641F7">
        <w:rPr>
          <w:sz w:val="28"/>
          <w:szCs w:val="28"/>
        </w:rPr>
        <w:t>И</w:t>
      </w:r>
      <w:r w:rsidRPr="00E641F7">
        <w:rPr>
          <w:sz w:val="28"/>
          <w:szCs w:val="28"/>
          <w:vertAlign w:val="subscript"/>
        </w:rPr>
        <w:t>факт</w:t>
      </w:r>
      <w:proofErr w:type="spellEnd"/>
      <w:r w:rsidRPr="00E641F7">
        <w:rPr>
          <w:bCs/>
          <w:sz w:val="28"/>
          <w:szCs w:val="28"/>
        </w:rPr>
        <w:t>) с его плановым значением (</w:t>
      </w:r>
      <w:proofErr w:type="spellStart"/>
      <w:r w:rsidRPr="00E641F7">
        <w:rPr>
          <w:sz w:val="28"/>
          <w:szCs w:val="28"/>
        </w:rPr>
        <w:t>И</w:t>
      </w:r>
      <w:r w:rsidRPr="00E641F7">
        <w:rPr>
          <w:sz w:val="28"/>
          <w:szCs w:val="28"/>
          <w:vertAlign w:val="subscript"/>
        </w:rPr>
        <w:t>план</w:t>
      </w:r>
      <w:proofErr w:type="spellEnd"/>
      <w:r w:rsidRPr="00E641F7">
        <w:rPr>
          <w:bCs/>
          <w:sz w:val="28"/>
          <w:szCs w:val="28"/>
        </w:rPr>
        <w:t>) по следующей формуле:</w:t>
      </w:r>
    </w:p>
    <w:p w:rsidR="005F322D" w:rsidRPr="00E641F7" w:rsidRDefault="005F322D" w:rsidP="005F322D">
      <w:pPr>
        <w:autoSpaceDE w:val="0"/>
        <w:autoSpaceDN w:val="0"/>
        <w:adjustRightInd w:val="0"/>
        <w:spacing w:line="360" w:lineRule="auto"/>
        <w:rPr>
          <w:sz w:val="28"/>
          <w:szCs w:val="28"/>
        </w:rPr>
      </w:pPr>
      <w:r w:rsidRPr="00E641F7">
        <w:rPr>
          <w:sz w:val="28"/>
          <w:szCs w:val="28"/>
        </w:rPr>
        <w:t xml:space="preserve">                                                     </w:t>
      </w:r>
      <w:proofErr w:type="spellStart"/>
      <w:r w:rsidRPr="00E641F7">
        <w:rPr>
          <w:sz w:val="28"/>
          <w:szCs w:val="28"/>
        </w:rPr>
        <w:t>И</w:t>
      </w:r>
      <w:r w:rsidRPr="00E641F7">
        <w:rPr>
          <w:sz w:val="28"/>
          <w:szCs w:val="28"/>
          <w:vertAlign w:val="subscript"/>
        </w:rPr>
        <w:t>факт</w:t>
      </w:r>
      <w:proofErr w:type="spellEnd"/>
    </w:p>
    <w:p w:rsidR="005F322D" w:rsidRPr="00E641F7" w:rsidRDefault="005F322D" w:rsidP="005F322D">
      <w:pPr>
        <w:autoSpaceDE w:val="0"/>
        <w:autoSpaceDN w:val="0"/>
        <w:adjustRightInd w:val="0"/>
        <w:spacing w:line="360" w:lineRule="auto"/>
        <w:rPr>
          <w:sz w:val="28"/>
          <w:szCs w:val="28"/>
        </w:rPr>
      </w:pPr>
      <w:r w:rsidRPr="00E641F7">
        <w:rPr>
          <w:sz w:val="28"/>
          <w:szCs w:val="28"/>
        </w:rPr>
        <w:t xml:space="preserve">                                           </w:t>
      </w:r>
      <w:r w:rsidRPr="00E641F7">
        <w:rPr>
          <w:bCs/>
          <w:sz w:val="28"/>
          <w:szCs w:val="28"/>
        </w:rPr>
        <w:t>И</w:t>
      </w:r>
      <w:proofErr w:type="spellStart"/>
      <w:r w:rsidRPr="00E641F7">
        <w:rPr>
          <w:sz w:val="28"/>
          <w:szCs w:val="28"/>
          <w:vertAlign w:val="subscript"/>
          <w:lang w:val="en-US"/>
        </w:rPr>
        <w:t>i</w:t>
      </w:r>
      <w:proofErr w:type="spellEnd"/>
      <w:r w:rsidRPr="00E641F7">
        <w:rPr>
          <w:sz w:val="28"/>
          <w:szCs w:val="28"/>
        </w:rPr>
        <w:t xml:space="preserve"> = ----------,</w:t>
      </w:r>
    </w:p>
    <w:p w:rsidR="005F322D" w:rsidRPr="00E641F7" w:rsidRDefault="005F322D" w:rsidP="005F322D">
      <w:pPr>
        <w:autoSpaceDE w:val="0"/>
        <w:autoSpaceDN w:val="0"/>
        <w:adjustRightInd w:val="0"/>
        <w:spacing w:line="360" w:lineRule="auto"/>
        <w:rPr>
          <w:sz w:val="28"/>
          <w:szCs w:val="28"/>
          <w:vertAlign w:val="subscript"/>
        </w:rPr>
      </w:pPr>
      <w:r w:rsidRPr="00E641F7">
        <w:rPr>
          <w:sz w:val="28"/>
          <w:szCs w:val="28"/>
        </w:rPr>
        <w:t xml:space="preserve">                                                     </w:t>
      </w:r>
      <w:proofErr w:type="spellStart"/>
      <w:r w:rsidRPr="00E641F7">
        <w:rPr>
          <w:sz w:val="28"/>
          <w:szCs w:val="28"/>
        </w:rPr>
        <w:t>И</w:t>
      </w:r>
      <w:r w:rsidRPr="00E641F7">
        <w:rPr>
          <w:sz w:val="28"/>
          <w:szCs w:val="28"/>
          <w:vertAlign w:val="subscript"/>
        </w:rPr>
        <w:t>план</w:t>
      </w:r>
      <w:proofErr w:type="spellEnd"/>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где:</w:t>
      </w:r>
    </w:p>
    <w:p w:rsidR="005F322D" w:rsidRPr="00E641F7" w:rsidRDefault="005F322D" w:rsidP="005F322D">
      <w:pPr>
        <w:autoSpaceDE w:val="0"/>
        <w:autoSpaceDN w:val="0"/>
        <w:adjustRightInd w:val="0"/>
        <w:spacing w:line="360" w:lineRule="auto"/>
        <w:jc w:val="both"/>
        <w:rPr>
          <w:sz w:val="28"/>
          <w:szCs w:val="28"/>
          <w:vertAlign w:val="subscript"/>
        </w:rPr>
      </w:pPr>
      <w:r w:rsidRPr="00E641F7">
        <w:rPr>
          <w:bCs/>
          <w:sz w:val="28"/>
          <w:szCs w:val="28"/>
        </w:rPr>
        <w:t>И</w:t>
      </w:r>
      <w:proofErr w:type="spellStart"/>
      <w:r w:rsidRPr="00E641F7">
        <w:rPr>
          <w:sz w:val="28"/>
          <w:szCs w:val="28"/>
          <w:vertAlign w:val="subscript"/>
          <w:lang w:val="en-US"/>
        </w:rPr>
        <w:t>i</w:t>
      </w:r>
      <w:proofErr w:type="spellEnd"/>
      <w:r w:rsidRPr="00E641F7">
        <w:rPr>
          <w:sz w:val="28"/>
          <w:szCs w:val="28"/>
          <w:vertAlign w:val="subscript"/>
        </w:rPr>
        <w:t xml:space="preserve"> </w:t>
      </w:r>
      <w:r w:rsidRPr="00E641F7">
        <w:rPr>
          <w:bCs/>
          <w:sz w:val="28"/>
          <w:szCs w:val="28"/>
        </w:rPr>
        <w:t>– степень достижения планового значения целевого показателя                   за отчетный период;</w:t>
      </w:r>
    </w:p>
    <w:p w:rsidR="005F322D" w:rsidRPr="00E641F7" w:rsidRDefault="005F322D" w:rsidP="005F322D">
      <w:pPr>
        <w:autoSpaceDE w:val="0"/>
        <w:autoSpaceDN w:val="0"/>
        <w:adjustRightInd w:val="0"/>
        <w:spacing w:line="360" w:lineRule="auto"/>
        <w:jc w:val="both"/>
        <w:rPr>
          <w:bCs/>
          <w:sz w:val="28"/>
          <w:szCs w:val="28"/>
        </w:rPr>
      </w:pPr>
      <w:proofErr w:type="spellStart"/>
      <w:r w:rsidRPr="00E641F7">
        <w:rPr>
          <w:sz w:val="28"/>
          <w:szCs w:val="28"/>
        </w:rPr>
        <w:t>И</w:t>
      </w:r>
      <w:r w:rsidRPr="00E641F7">
        <w:rPr>
          <w:sz w:val="28"/>
          <w:szCs w:val="28"/>
          <w:vertAlign w:val="subscript"/>
        </w:rPr>
        <w:t>факт</w:t>
      </w:r>
      <w:proofErr w:type="spellEnd"/>
      <w:r w:rsidRPr="00E641F7">
        <w:rPr>
          <w:sz w:val="28"/>
          <w:szCs w:val="28"/>
        </w:rPr>
        <w:t xml:space="preserve"> </w:t>
      </w:r>
      <w:r w:rsidRPr="00E641F7">
        <w:rPr>
          <w:bCs/>
          <w:sz w:val="28"/>
          <w:szCs w:val="28"/>
        </w:rPr>
        <w:t>– значение показателя, фактически достигнутое на конец отчетного п</w:t>
      </w:r>
      <w:r w:rsidRPr="00E641F7">
        <w:rPr>
          <w:bCs/>
          <w:sz w:val="28"/>
          <w:szCs w:val="28"/>
        </w:rPr>
        <w:t>е</w:t>
      </w:r>
      <w:r w:rsidRPr="00E641F7">
        <w:rPr>
          <w:bCs/>
          <w:sz w:val="28"/>
          <w:szCs w:val="28"/>
        </w:rPr>
        <w:t>риода;</w:t>
      </w:r>
    </w:p>
    <w:p w:rsidR="005F322D" w:rsidRPr="00E641F7" w:rsidRDefault="005F322D" w:rsidP="005F322D">
      <w:pPr>
        <w:autoSpaceDE w:val="0"/>
        <w:autoSpaceDN w:val="0"/>
        <w:adjustRightInd w:val="0"/>
        <w:spacing w:line="360" w:lineRule="auto"/>
        <w:rPr>
          <w:bCs/>
          <w:sz w:val="28"/>
          <w:szCs w:val="28"/>
        </w:rPr>
      </w:pPr>
      <w:proofErr w:type="spellStart"/>
      <w:r w:rsidRPr="00E641F7">
        <w:rPr>
          <w:sz w:val="28"/>
          <w:szCs w:val="28"/>
        </w:rPr>
        <w:t>И</w:t>
      </w:r>
      <w:r w:rsidRPr="00E641F7">
        <w:rPr>
          <w:sz w:val="28"/>
          <w:szCs w:val="28"/>
          <w:vertAlign w:val="subscript"/>
        </w:rPr>
        <w:t>план</w:t>
      </w:r>
      <w:proofErr w:type="spellEnd"/>
      <w:r w:rsidRPr="00E641F7">
        <w:rPr>
          <w:sz w:val="28"/>
          <w:szCs w:val="28"/>
          <w:vertAlign w:val="subscript"/>
        </w:rPr>
        <w:t xml:space="preserve"> </w:t>
      </w:r>
      <w:r w:rsidRPr="00E641F7">
        <w:rPr>
          <w:bCs/>
          <w:sz w:val="28"/>
          <w:szCs w:val="28"/>
        </w:rPr>
        <w:t xml:space="preserve">– </w:t>
      </w:r>
      <w:r w:rsidRPr="00E641F7">
        <w:rPr>
          <w:bCs/>
          <w:sz w:val="28"/>
          <w:szCs w:val="28"/>
          <w:vertAlign w:val="subscript"/>
        </w:rPr>
        <w:t xml:space="preserve"> </w:t>
      </w:r>
      <w:r w:rsidRPr="00E641F7">
        <w:rPr>
          <w:bCs/>
          <w:sz w:val="28"/>
          <w:szCs w:val="28"/>
        </w:rPr>
        <w:t>плановое значение целевого показателя в отчетном периоде.</w:t>
      </w:r>
    </w:p>
    <w:p w:rsidR="005F322D" w:rsidRPr="00E641F7" w:rsidRDefault="005F322D" w:rsidP="005F322D">
      <w:pPr>
        <w:autoSpaceDE w:val="0"/>
        <w:autoSpaceDN w:val="0"/>
        <w:adjustRightInd w:val="0"/>
        <w:spacing w:line="360" w:lineRule="auto"/>
        <w:rPr>
          <w:bCs/>
          <w:sz w:val="28"/>
          <w:szCs w:val="28"/>
        </w:rPr>
      </w:pPr>
      <w:proofErr w:type="spellStart"/>
      <w:r w:rsidRPr="00E641F7">
        <w:rPr>
          <w:bCs/>
          <w:sz w:val="28"/>
          <w:szCs w:val="28"/>
          <w:lang w:val="en-US"/>
        </w:rPr>
        <w:t>i</w:t>
      </w:r>
      <w:proofErr w:type="spellEnd"/>
      <w:r w:rsidRPr="00E641F7">
        <w:rPr>
          <w:bCs/>
          <w:sz w:val="28"/>
          <w:szCs w:val="28"/>
        </w:rPr>
        <w:t xml:space="preserve"> – порядковый номер целевого показателя.</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 xml:space="preserve">Если значение </w:t>
      </w:r>
      <w:proofErr w:type="spellStart"/>
      <w:r w:rsidRPr="00E641F7">
        <w:rPr>
          <w:bCs/>
          <w:sz w:val="28"/>
          <w:szCs w:val="28"/>
        </w:rPr>
        <w:t>Иi</w:t>
      </w:r>
      <w:proofErr w:type="spellEnd"/>
      <w:r w:rsidRPr="00E641F7">
        <w:rPr>
          <w:bCs/>
          <w:sz w:val="28"/>
          <w:szCs w:val="28"/>
        </w:rPr>
        <w:t xml:space="preserve"> превышает 1, а также в случае, если желаемой тенде</w:t>
      </w:r>
      <w:r w:rsidRPr="00E641F7">
        <w:rPr>
          <w:bCs/>
          <w:sz w:val="28"/>
          <w:szCs w:val="28"/>
        </w:rPr>
        <w:t>н</w:t>
      </w:r>
      <w:r w:rsidRPr="00E641F7">
        <w:rPr>
          <w:bCs/>
          <w:sz w:val="28"/>
          <w:szCs w:val="28"/>
        </w:rPr>
        <w:t xml:space="preserve">цией является снижение показателя и полученное значение меньше 1, для </w:t>
      </w:r>
      <w:r w:rsidRPr="00E641F7">
        <w:rPr>
          <w:bCs/>
          <w:sz w:val="28"/>
          <w:szCs w:val="28"/>
        </w:rPr>
        <w:lastRenderedPageBreak/>
        <w:t>расчета среднего значения достижения запланированных целевых показат</w:t>
      </w:r>
      <w:r w:rsidRPr="00E641F7">
        <w:rPr>
          <w:bCs/>
          <w:sz w:val="28"/>
          <w:szCs w:val="28"/>
        </w:rPr>
        <w:t>е</w:t>
      </w:r>
      <w:r w:rsidRPr="00E641F7">
        <w:rPr>
          <w:bCs/>
          <w:sz w:val="28"/>
          <w:szCs w:val="28"/>
        </w:rPr>
        <w:t>лей данное отношение принимается равным 1.</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Среднее значение достижения запланированных значений целевых пок</w:t>
      </w:r>
      <w:r w:rsidRPr="00E641F7">
        <w:rPr>
          <w:bCs/>
          <w:sz w:val="28"/>
          <w:szCs w:val="28"/>
        </w:rPr>
        <w:t>а</w:t>
      </w:r>
      <w:r w:rsidRPr="00E641F7">
        <w:rPr>
          <w:bCs/>
          <w:sz w:val="28"/>
          <w:szCs w:val="28"/>
        </w:rPr>
        <w:t>зателей Программы (И) рассчитывается по формуле:</w:t>
      </w:r>
    </w:p>
    <w:p w:rsidR="005F322D" w:rsidRPr="00E641F7" w:rsidRDefault="005F322D" w:rsidP="005F322D">
      <w:pPr>
        <w:autoSpaceDE w:val="0"/>
        <w:autoSpaceDN w:val="0"/>
        <w:adjustRightInd w:val="0"/>
        <w:spacing w:line="360" w:lineRule="auto"/>
        <w:ind w:left="900"/>
        <w:jc w:val="both"/>
        <w:rPr>
          <w:bCs/>
          <w:sz w:val="16"/>
          <w:szCs w:val="16"/>
        </w:rPr>
      </w:pPr>
    </w:p>
    <w:p w:rsidR="005F322D" w:rsidRPr="00E641F7" w:rsidRDefault="005F322D" w:rsidP="005F322D">
      <w:pPr>
        <w:autoSpaceDE w:val="0"/>
        <w:autoSpaceDN w:val="0"/>
        <w:adjustRightInd w:val="0"/>
        <w:spacing w:line="360" w:lineRule="auto"/>
        <w:rPr>
          <w:sz w:val="28"/>
          <w:szCs w:val="28"/>
        </w:rPr>
      </w:pPr>
      <w:r w:rsidRPr="00E641F7">
        <w:rPr>
          <w:sz w:val="28"/>
          <w:szCs w:val="28"/>
        </w:rPr>
        <w:t xml:space="preserve">                                                    ∑ </w:t>
      </w:r>
      <w:r w:rsidRPr="00E641F7">
        <w:rPr>
          <w:bCs/>
          <w:sz w:val="28"/>
          <w:szCs w:val="28"/>
        </w:rPr>
        <w:t>И</w:t>
      </w:r>
      <w:proofErr w:type="spellStart"/>
      <w:r w:rsidRPr="00E641F7">
        <w:rPr>
          <w:sz w:val="28"/>
          <w:szCs w:val="28"/>
          <w:vertAlign w:val="subscript"/>
          <w:lang w:val="en-US"/>
        </w:rPr>
        <w:t>i</w:t>
      </w:r>
      <w:proofErr w:type="spellEnd"/>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И = ----------,</w:t>
      </w:r>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w:t>
      </w:r>
      <w:r w:rsidRPr="00E641F7">
        <w:rPr>
          <w:sz w:val="28"/>
          <w:szCs w:val="28"/>
          <w:lang w:val="en-US"/>
        </w:rPr>
        <w:t>N</w:t>
      </w:r>
    </w:p>
    <w:p w:rsidR="005F322D" w:rsidRPr="00E641F7" w:rsidRDefault="005F322D" w:rsidP="005F322D">
      <w:pPr>
        <w:autoSpaceDE w:val="0"/>
        <w:autoSpaceDN w:val="0"/>
        <w:adjustRightInd w:val="0"/>
        <w:spacing w:line="360" w:lineRule="auto"/>
        <w:ind w:firstLine="567"/>
        <w:jc w:val="both"/>
        <w:rPr>
          <w:bCs/>
          <w:sz w:val="28"/>
          <w:szCs w:val="28"/>
        </w:rPr>
      </w:pPr>
      <w:r w:rsidRPr="00E641F7">
        <w:rPr>
          <w:bCs/>
          <w:sz w:val="28"/>
          <w:szCs w:val="28"/>
        </w:rPr>
        <w:t>где:</w:t>
      </w:r>
    </w:p>
    <w:p w:rsidR="005F322D" w:rsidRPr="00E641F7" w:rsidRDefault="005F322D" w:rsidP="005F322D">
      <w:pPr>
        <w:autoSpaceDE w:val="0"/>
        <w:autoSpaceDN w:val="0"/>
        <w:adjustRightInd w:val="0"/>
        <w:spacing w:line="360" w:lineRule="auto"/>
        <w:jc w:val="both"/>
        <w:rPr>
          <w:bCs/>
          <w:sz w:val="28"/>
          <w:szCs w:val="28"/>
        </w:rPr>
      </w:pPr>
      <w:r w:rsidRPr="00E641F7">
        <w:rPr>
          <w:sz w:val="28"/>
          <w:szCs w:val="28"/>
        </w:rPr>
        <w:t>И</w:t>
      </w:r>
      <w:r w:rsidRPr="00E641F7">
        <w:rPr>
          <w:bCs/>
          <w:sz w:val="28"/>
          <w:szCs w:val="28"/>
        </w:rPr>
        <w:t xml:space="preserve"> – среднее значение достижения запланированных значений целевых пок</w:t>
      </w:r>
      <w:r w:rsidRPr="00E641F7">
        <w:rPr>
          <w:bCs/>
          <w:sz w:val="28"/>
          <w:szCs w:val="28"/>
        </w:rPr>
        <w:t>а</w:t>
      </w:r>
      <w:r w:rsidRPr="00E641F7">
        <w:rPr>
          <w:bCs/>
          <w:sz w:val="28"/>
          <w:szCs w:val="28"/>
        </w:rPr>
        <w:t>зателей Программы за отчетный период;</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 И</w:t>
      </w:r>
      <w:proofErr w:type="spellStart"/>
      <w:r w:rsidRPr="00E641F7">
        <w:rPr>
          <w:sz w:val="28"/>
          <w:szCs w:val="28"/>
          <w:vertAlign w:val="subscript"/>
          <w:lang w:val="en-US"/>
        </w:rPr>
        <w:t>i</w:t>
      </w:r>
      <w:proofErr w:type="spellEnd"/>
      <w:r w:rsidRPr="00E641F7">
        <w:rPr>
          <w:bCs/>
          <w:sz w:val="28"/>
          <w:szCs w:val="28"/>
          <w:vertAlign w:val="subscript"/>
        </w:rPr>
        <w:t xml:space="preserve"> </w:t>
      </w:r>
      <w:r w:rsidRPr="00E641F7">
        <w:rPr>
          <w:bCs/>
          <w:sz w:val="28"/>
          <w:szCs w:val="28"/>
        </w:rPr>
        <w:t>– сумма оценок достижения плановых значений показателей                   за отчетный период;</w:t>
      </w:r>
    </w:p>
    <w:p w:rsidR="005F322D" w:rsidRPr="00E641F7" w:rsidRDefault="005F322D" w:rsidP="005F322D">
      <w:pPr>
        <w:autoSpaceDE w:val="0"/>
        <w:autoSpaceDN w:val="0"/>
        <w:adjustRightInd w:val="0"/>
        <w:spacing w:line="360" w:lineRule="auto"/>
        <w:jc w:val="both"/>
        <w:rPr>
          <w:bCs/>
          <w:sz w:val="28"/>
          <w:szCs w:val="28"/>
        </w:rPr>
      </w:pPr>
      <w:r w:rsidRPr="00E641F7">
        <w:rPr>
          <w:sz w:val="28"/>
          <w:szCs w:val="28"/>
          <w:lang w:val="en-US"/>
        </w:rPr>
        <w:t>N</w:t>
      </w:r>
      <w:r w:rsidRPr="00E641F7">
        <w:rPr>
          <w:bCs/>
          <w:sz w:val="28"/>
          <w:szCs w:val="28"/>
        </w:rPr>
        <w:t xml:space="preserve"> – количество целевых показателей Программы, подлежащих выполнению в отчетном периоде.</w:t>
      </w:r>
    </w:p>
    <w:p w:rsidR="005F322D" w:rsidRPr="00E641F7" w:rsidRDefault="005F322D" w:rsidP="005F322D">
      <w:pPr>
        <w:autoSpaceDE w:val="0"/>
        <w:autoSpaceDN w:val="0"/>
        <w:adjustRightInd w:val="0"/>
        <w:spacing w:line="360" w:lineRule="auto"/>
        <w:ind w:firstLine="900"/>
        <w:jc w:val="both"/>
        <w:rPr>
          <w:bCs/>
        </w:rPr>
      </w:pP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3.2. Соответствие объемов фактического финансирования запланирова</w:t>
      </w:r>
      <w:r w:rsidRPr="00E641F7">
        <w:rPr>
          <w:bCs/>
          <w:sz w:val="28"/>
          <w:szCs w:val="28"/>
        </w:rPr>
        <w:t>н</w:t>
      </w:r>
      <w:r w:rsidRPr="00E641F7">
        <w:rPr>
          <w:bCs/>
          <w:sz w:val="28"/>
          <w:szCs w:val="28"/>
        </w:rPr>
        <w:t>ным объемам.</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Степень соответствия объемов фактического финансирования заплан</w:t>
      </w:r>
      <w:r w:rsidRPr="00E641F7">
        <w:rPr>
          <w:bCs/>
          <w:sz w:val="28"/>
          <w:szCs w:val="28"/>
        </w:rPr>
        <w:t>и</w:t>
      </w:r>
      <w:r w:rsidRPr="00E641F7">
        <w:rPr>
          <w:bCs/>
          <w:sz w:val="28"/>
          <w:szCs w:val="28"/>
        </w:rPr>
        <w:t>рованным объемам за отчетный период (Ф) проводится путем сопоставления фактического объема финансирования за счет всех источников финансиров</w:t>
      </w:r>
      <w:r w:rsidRPr="00E641F7">
        <w:rPr>
          <w:bCs/>
          <w:sz w:val="28"/>
          <w:szCs w:val="28"/>
        </w:rPr>
        <w:t>а</w:t>
      </w:r>
      <w:r w:rsidRPr="00E641F7">
        <w:rPr>
          <w:bCs/>
          <w:sz w:val="28"/>
          <w:szCs w:val="28"/>
        </w:rPr>
        <w:t>ния за отчетный период (</w:t>
      </w:r>
      <w:proofErr w:type="spellStart"/>
      <w:r w:rsidRPr="00E641F7">
        <w:rPr>
          <w:bCs/>
          <w:sz w:val="28"/>
          <w:szCs w:val="28"/>
        </w:rPr>
        <w:t>Ффакт</w:t>
      </w:r>
      <w:proofErr w:type="spellEnd"/>
      <w:r w:rsidRPr="00E641F7">
        <w:rPr>
          <w:bCs/>
          <w:sz w:val="28"/>
          <w:szCs w:val="28"/>
        </w:rPr>
        <w:t>) к запланированному объему (</w:t>
      </w:r>
      <w:proofErr w:type="spellStart"/>
      <w:r w:rsidRPr="00E641F7">
        <w:rPr>
          <w:bCs/>
          <w:sz w:val="28"/>
          <w:szCs w:val="28"/>
        </w:rPr>
        <w:t>Фплан</w:t>
      </w:r>
      <w:proofErr w:type="spellEnd"/>
      <w:r w:rsidRPr="00E641F7">
        <w:rPr>
          <w:bCs/>
          <w:sz w:val="28"/>
          <w:szCs w:val="28"/>
        </w:rPr>
        <w:t>) по сл</w:t>
      </w:r>
      <w:r w:rsidRPr="00E641F7">
        <w:rPr>
          <w:bCs/>
          <w:sz w:val="28"/>
          <w:szCs w:val="28"/>
        </w:rPr>
        <w:t>е</w:t>
      </w:r>
      <w:r w:rsidRPr="00E641F7">
        <w:rPr>
          <w:bCs/>
          <w:sz w:val="28"/>
          <w:szCs w:val="28"/>
        </w:rPr>
        <w:t>дующей формуле:</w:t>
      </w:r>
    </w:p>
    <w:p w:rsidR="005F322D" w:rsidRPr="00E641F7" w:rsidRDefault="005F322D" w:rsidP="005F322D">
      <w:pPr>
        <w:autoSpaceDE w:val="0"/>
        <w:autoSpaceDN w:val="0"/>
        <w:adjustRightInd w:val="0"/>
        <w:spacing w:line="360" w:lineRule="auto"/>
        <w:ind w:firstLine="540"/>
        <w:jc w:val="both"/>
        <w:rPr>
          <w:bCs/>
          <w:sz w:val="16"/>
          <w:szCs w:val="16"/>
        </w:rPr>
      </w:pPr>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w:t>
      </w:r>
      <w:proofErr w:type="spellStart"/>
      <w:r w:rsidRPr="00E641F7">
        <w:rPr>
          <w:sz w:val="28"/>
          <w:szCs w:val="28"/>
        </w:rPr>
        <w:t>Ф</w:t>
      </w:r>
      <w:r w:rsidRPr="00E641F7">
        <w:rPr>
          <w:sz w:val="28"/>
          <w:szCs w:val="28"/>
          <w:vertAlign w:val="subscript"/>
        </w:rPr>
        <w:t>факт</w:t>
      </w:r>
      <w:proofErr w:type="spellEnd"/>
      <w:r w:rsidRPr="00E641F7">
        <w:rPr>
          <w:sz w:val="28"/>
          <w:szCs w:val="28"/>
        </w:rPr>
        <w:t xml:space="preserve"> </w:t>
      </w:r>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Ф = -----------,</w:t>
      </w:r>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w:t>
      </w:r>
      <w:proofErr w:type="spellStart"/>
      <w:r w:rsidRPr="00E641F7">
        <w:rPr>
          <w:sz w:val="28"/>
          <w:szCs w:val="28"/>
        </w:rPr>
        <w:t>Ф</w:t>
      </w:r>
      <w:r w:rsidRPr="00E641F7">
        <w:rPr>
          <w:sz w:val="28"/>
          <w:szCs w:val="28"/>
          <w:vertAlign w:val="subscript"/>
        </w:rPr>
        <w:t>план</w:t>
      </w:r>
      <w:proofErr w:type="spellEnd"/>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где:</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Ф – степень уровня финансирования мероприятий Программы за отчетный период;</w:t>
      </w:r>
    </w:p>
    <w:p w:rsidR="005F322D" w:rsidRPr="00E641F7" w:rsidRDefault="005F322D" w:rsidP="005F322D">
      <w:pPr>
        <w:autoSpaceDE w:val="0"/>
        <w:autoSpaceDN w:val="0"/>
        <w:adjustRightInd w:val="0"/>
        <w:spacing w:line="360" w:lineRule="auto"/>
        <w:jc w:val="both"/>
        <w:rPr>
          <w:bCs/>
          <w:sz w:val="28"/>
          <w:szCs w:val="28"/>
        </w:rPr>
      </w:pPr>
      <w:proofErr w:type="spellStart"/>
      <w:r w:rsidRPr="00E641F7">
        <w:rPr>
          <w:bCs/>
          <w:sz w:val="28"/>
          <w:szCs w:val="28"/>
        </w:rPr>
        <w:lastRenderedPageBreak/>
        <w:t>Ф</w:t>
      </w:r>
      <w:r w:rsidRPr="00E641F7">
        <w:rPr>
          <w:bCs/>
          <w:sz w:val="28"/>
          <w:szCs w:val="28"/>
          <w:vertAlign w:val="subscript"/>
        </w:rPr>
        <w:t>факт</w:t>
      </w:r>
      <w:proofErr w:type="spellEnd"/>
      <w:r w:rsidRPr="00E641F7">
        <w:rPr>
          <w:bCs/>
          <w:sz w:val="28"/>
          <w:szCs w:val="28"/>
        </w:rPr>
        <w:t xml:space="preserve"> – фактический объем финансирования мероприятий Программы            за отчетный период;</w:t>
      </w:r>
    </w:p>
    <w:p w:rsidR="005F322D" w:rsidRPr="00E641F7" w:rsidRDefault="005F322D" w:rsidP="005F322D">
      <w:pPr>
        <w:autoSpaceDE w:val="0"/>
        <w:autoSpaceDN w:val="0"/>
        <w:adjustRightInd w:val="0"/>
        <w:spacing w:line="360" w:lineRule="auto"/>
        <w:jc w:val="both"/>
        <w:rPr>
          <w:bCs/>
          <w:sz w:val="28"/>
          <w:szCs w:val="28"/>
        </w:rPr>
      </w:pPr>
      <w:proofErr w:type="spellStart"/>
      <w:r w:rsidRPr="00E641F7">
        <w:rPr>
          <w:bCs/>
          <w:sz w:val="28"/>
          <w:szCs w:val="28"/>
        </w:rPr>
        <w:t>Ф</w:t>
      </w:r>
      <w:r w:rsidRPr="00E641F7">
        <w:rPr>
          <w:bCs/>
          <w:sz w:val="28"/>
          <w:szCs w:val="28"/>
          <w:vertAlign w:val="subscript"/>
        </w:rPr>
        <w:t>план</w:t>
      </w:r>
      <w:proofErr w:type="spellEnd"/>
      <w:r w:rsidRPr="00E641F7">
        <w:rPr>
          <w:bCs/>
          <w:sz w:val="28"/>
          <w:szCs w:val="28"/>
          <w:vertAlign w:val="subscript"/>
        </w:rPr>
        <w:t xml:space="preserve"> </w:t>
      </w:r>
      <w:r w:rsidRPr="00E641F7">
        <w:rPr>
          <w:bCs/>
          <w:sz w:val="28"/>
          <w:szCs w:val="28"/>
        </w:rPr>
        <w:t>– объем финансирования мероприятий, предусмотренный Программой на отчетный период.</w:t>
      </w:r>
    </w:p>
    <w:p w:rsidR="005F322D" w:rsidRPr="00E641F7" w:rsidRDefault="005F322D" w:rsidP="005F322D">
      <w:pPr>
        <w:autoSpaceDE w:val="0"/>
        <w:autoSpaceDN w:val="0"/>
        <w:adjustRightInd w:val="0"/>
        <w:spacing w:line="360" w:lineRule="auto"/>
        <w:ind w:firstLine="540"/>
        <w:jc w:val="both"/>
        <w:rPr>
          <w:bCs/>
          <w:sz w:val="28"/>
          <w:szCs w:val="28"/>
        </w:rPr>
      </w:pP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3.3. Выполнение запланированных мероприятий.</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Степень выполнения каждого запланированного мероприятия Програ</w:t>
      </w:r>
      <w:r w:rsidRPr="00E641F7">
        <w:rPr>
          <w:bCs/>
          <w:sz w:val="28"/>
          <w:szCs w:val="28"/>
        </w:rPr>
        <w:t>м</w:t>
      </w:r>
      <w:r w:rsidRPr="00E641F7">
        <w:rPr>
          <w:bCs/>
          <w:sz w:val="28"/>
          <w:szCs w:val="28"/>
        </w:rPr>
        <w:t>мы за отчетный период (</w:t>
      </w:r>
      <w:proofErr w:type="spellStart"/>
      <w:r w:rsidRPr="00E641F7">
        <w:rPr>
          <w:bCs/>
          <w:sz w:val="28"/>
          <w:szCs w:val="28"/>
        </w:rPr>
        <w:t>Мj</w:t>
      </w:r>
      <w:proofErr w:type="spellEnd"/>
      <w:r w:rsidRPr="00E641F7">
        <w:rPr>
          <w:bCs/>
          <w:sz w:val="28"/>
          <w:szCs w:val="28"/>
        </w:rPr>
        <w:t>) определяется путем сопоставления фактически полученного результата от реализации мероприятия (</w:t>
      </w:r>
      <w:proofErr w:type="spellStart"/>
      <w:r w:rsidRPr="00E641F7">
        <w:rPr>
          <w:bCs/>
          <w:sz w:val="28"/>
          <w:szCs w:val="28"/>
        </w:rPr>
        <w:t>Мфакт</w:t>
      </w:r>
      <w:proofErr w:type="spellEnd"/>
      <w:r w:rsidRPr="00E641F7">
        <w:rPr>
          <w:bCs/>
          <w:sz w:val="28"/>
          <w:szCs w:val="28"/>
        </w:rPr>
        <w:t>)             к его з</w:t>
      </w:r>
      <w:r w:rsidRPr="00E641F7">
        <w:rPr>
          <w:bCs/>
          <w:sz w:val="28"/>
          <w:szCs w:val="28"/>
        </w:rPr>
        <w:t>а</w:t>
      </w:r>
      <w:r w:rsidRPr="00E641F7">
        <w:rPr>
          <w:bCs/>
          <w:sz w:val="28"/>
          <w:szCs w:val="28"/>
        </w:rPr>
        <w:t>планированному значению (</w:t>
      </w:r>
      <w:proofErr w:type="spellStart"/>
      <w:r w:rsidRPr="00E641F7">
        <w:rPr>
          <w:bCs/>
          <w:sz w:val="28"/>
          <w:szCs w:val="28"/>
        </w:rPr>
        <w:t>Мплан</w:t>
      </w:r>
      <w:proofErr w:type="spellEnd"/>
      <w:r w:rsidRPr="00E641F7">
        <w:rPr>
          <w:bCs/>
          <w:sz w:val="28"/>
          <w:szCs w:val="28"/>
        </w:rPr>
        <w:t>) по следующей формуле:</w:t>
      </w:r>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w:t>
      </w:r>
      <w:proofErr w:type="spellStart"/>
      <w:r w:rsidRPr="00E641F7">
        <w:rPr>
          <w:sz w:val="28"/>
          <w:szCs w:val="28"/>
        </w:rPr>
        <w:t>М</w:t>
      </w:r>
      <w:r w:rsidRPr="00E641F7">
        <w:rPr>
          <w:sz w:val="28"/>
          <w:szCs w:val="28"/>
          <w:vertAlign w:val="subscript"/>
        </w:rPr>
        <w:t>факт</w:t>
      </w:r>
      <w:proofErr w:type="spellEnd"/>
      <w:r w:rsidRPr="00E641F7">
        <w:rPr>
          <w:sz w:val="28"/>
          <w:szCs w:val="28"/>
        </w:rPr>
        <w:t xml:space="preserve"> </w:t>
      </w:r>
    </w:p>
    <w:p w:rsidR="005F322D" w:rsidRPr="00E641F7" w:rsidRDefault="005F322D" w:rsidP="005F322D">
      <w:pPr>
        <w:autoSpaceDE w:val="0"/>
        <w:autoSpaceDN w:val="0"/>
        <w:adjustRightInd w:val="0"/>
        <w:spacing w:line="360" w:lineRule="auto"/>
        <w:rPr>
          <w:sz w:val="28"/>
          <w:szCs w:val="28"/>
        </w:rPr>
      </w:pPr>
      <w:r w:rsidRPr="00E641F7">
        <w:rPr>
          <w:sz w:val="28"/>
          <w:szCs w:val="28"/>
        </w:rPr>
        <w:t xml:space="preserve">                                           М</w:t>
      </w:r>
      <w:r w:rsidRPr="00E641F7">
        <w:rPr>
          <w:sz w:val="28"/>
          <w:szCs w:val="28"/>
          <w:vertAlign w:val="subscript"/>
          <w:lang w:val="en-US"/>
        </w:rPr>
        <w:t>j</w:t>
      </w:r>
      <w:r w:rsidRPr="00E641F7">
        <w:rPr>
          <w:sz w:val="28"/>
          <w:szCs w:val="28"/>
        </w:rPr>
        <w:t xml:space="preserve"> = ------------,</w:t>
      </w:r>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w:t>
      </w:r>
      <w:r w:rsidRPr="00E641F7">
        <w:rPr>
          <w:sz w:val="28"/>
          <w:szCs w:val="28"/>
        </w:rPr>
        <w:tab/>
        <w:t xml:space="preserve">               </w:t>
      </w:r>
      <w:proofErr w:type="spellStart"/>
      <w:r w:rsidRPr="00E641F7">
        <w:rPr>
          <w:sz w:val="28"/>
          <w:szCs w:val="28"/>
        </w:rPr>
        <w:t>М</w:t>
      </w:r>
      <w:r w:rsidRPr="00E641F7">
        <w:rPr>
          <w:sz w:val="28"/>
          <w:szCs w:val="28"/>
          <w:vertAlign w:val="subscript"/>
        </w:rPr>
        <w:t>план</w:t>
      </w:r>
      <w:proofErr w:type="spellEnd"/>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где:</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М</w:t>
      </w:r>
      <w:r w:rsidRPr="00E641F7">
        <w:rPr>
          <w:sz w:val="28"/>
          <w:szCs w:val="28"/>
          <w:vertAlign w:val="subscript"/>
          <w:lang w:val="en-US"/>
        </w:rPr>
        <w:t>j</w:t>
      </w:r>
      <w:r w:rsidRPr="00E641F7">
        <w:rPr>
          <w:bCs/>
          <w:sz w:val="28"/>
          <w:szCs w:val="28"/>
        </w:rPr>
        <w:t xml:space="preserve"> – показатель степени выполнения мероприятия Программы за отчетный период;</w:t>
      </w:r>
    </w:p>
    <w:p w:rsidR="005F322D" w:rsidRPr="00E641F7" w:rsidRDefault="005F322D" w:rsidP="005F322D">
      <w:pPr>
        <w:autoSpaceDE w:val="0"/>
        <w:autoSpaceDN w:val="0"/>
        <w:adjustRightInd w:val="0"/>
        <w:spacing w:line="360" w:lineRule="auto"/>
        <w:jc w:val="both"/>
        <w:rPr>
          <w:bCs/>
          <w:sz w:val="28"/>
          <w:szCs w:val="28"/>
        </w:rPr>
      </w:pPr>
      <w:proofErr w:type="spellStart"/>
      <w:r w:rsidRPr="00E641F7">
        <w:rPr>
          <w:bCs/>
          <w:sz w:val="28"/>
          <w:szCs w:val="28"/>
        </w:rPr>
        <w:t>М</w:t>
      </w:r>
      <w:r w:rsidRPr="00E641F7">
        <w:rPr>
          <w:bCs/>
          <w:sz w:val="28"/>
          <w:szCs w:val="28"/>
          <w:vertAlign w:val="subscript"/>
        </w:rPr>
        <w:t>факт</w:t>
      </w:r>
      <w:proofErr w:type="spellEnd"/>
      <w:r w:rsidRPr="00E641F7">
        <w:rPr>
          <w:bCs/>
          <w:sz w:val="28"/>
          <w:szCs w:val="28"/>
          <w:vertAlign w:val="subscript"/>
        </w:rPr>
        <w:t xml:space="preserve"> </w:t>
      </w:r>
      <w:r w:rsidRPr="00E641F7">
        <w:rPr>
          <w:bCs/>
          <w:sz w:val="28"/>
          <w:szCs w:val="28"/>
        </w:rPr>
        <w:t>– фактически полученный результат по мероприятию за отчетный п</w:t>
      </w:r>
      <w:r w:rsidRPr="00E641F7">
        <w:rPr>
          <w:bCs/>
          <w:sz w:val="28"/>
          <w:szCs w:val="28"/>
        </w:rPr>
        <w:t>е</w:t>
      </w:r>
      <w:r w:rsidRPr="00E641F7">
        <w:rPr>
          <w:bCs/>
          <w:sz w:val="28"/>
          <w:szCs w:val="28"/>
        </w:rPr>
        <w:t>риод;</w:t>
      </w:r>
    </w:p>
    <w:p w:rsidR="005F322D" w:rsidRPr="00E641F7" w:rsidRDefault="005F322D" w:rsidP="005F322D">
      <w:pPr>
        <w:autoSpaceDE w:val="0"/>
        <w:autoSpaceDN w:val="0"/>
        <w:adjustRightInd w:val="0"/>
        <w:spacing w:line="360" w:lineRule="auto"/>
        <w:jc w:val="both"/>
        <w:rPr>
          <w:bCs/>
          <w:sz w:val="28"/>
          <w:szCs w:val="28"/>
        </w:rPr>
      </w:pPr>
      <w:proofErr w:type="spellStart"/>
      <w:r w:rsidRPr="00E641F7">
        <w:rPr>
          <w:bCs/>
          <w:sz w:val="28"/>
          <w:szCs w:val="28"/>
        </w:rPr>
        <w:t>М</w:t>
      </w:r>
      <w:r w:rsidRPr="00E641F7">
        <w:rPr>
          <w:bCs/>
          <w:sz w:val="28"/>
          <w:szCs w:val="28"/>
          <w:vertAlign w:val="subscript"/>
        </w:rPr>
        <w:t>план</w:t>
      </w:r>
      <w:proofErr w:type="spellEnd"/>
      <w:r w:rsidRPr="00E641F7">
        <w:rPr>
          <w:bCs/>
          <w:sz w:val="28"/>
          <w:szCs w:val="28"/>
          <w:vertAlign w:val="subscript"/>
        </w:rPr>
        <w:t xml:space="preserve"> </w:t>
      </w:r>
      <w:r w:rsidRPr="00E641F7">
        <w:rPr>
          <w:bCs/>
          <w:sz w:val="28"/>
          <w:szCs w:val="28"/>
        </w:rPr>
        <w:t>– предусмотренный Программой ожидаемый результат по мероприятию за отчетный период;</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lang w:val="en-US"/>
        </w:rPr>
        <w:t>j</w:t>
      </w:r>
      <w:r w:rsidRPr="00E641F7">
        <w:rPr>
          <w:bCs/>
          <w:sz w:val="28"/>
          <w:szCs w:val="28"/>
        </w:rPr>
        <w:t xml:space="preserve"> – порядковый номер мероприятия Программы.</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Расчет среднего показателя степени выполнения запланированных мер</w:t>
      </w:r>
      <w:r w:rsidRPr="00E641F7">
        <w:rPr>
          <w:bCs/>
          <w:sz w:val="28"/>
          <w:szCs w:val="28"/>
        </w:rPr>
        <w:t>о</w:t>
      </w:r>
      <w:r w:rsidRPr="00E641F7">
        <w:rPr>
          <w:bCs/>
          <w:sz w:val="28"/>
          <w:szCs w:val="28"/>
        </w:rPr>
        <w:t xml:space="preserve">приятий за отчетный период (М) определяется как отношение суммы оценок степени выполнения запланированных мероприятий к их количеству. </w:t>
      </w:r>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 </w:t>
      </w:r>
      <w:r w:rsidRPr="00E641F7">
        <w:rPr>
          <w:bCs/>
          <w:sz w:val="28"/>
          <w:szCs w:val="28"/>
        </w:rPr>
        <w:t>М</w:t>
      </w:r>
      <w:r w:rsidRPr="00E641F7">
        <w:rPr>
          <w:sz w:val="28"/>
          <w:szCs w:val="28"/>
          <w:vertAlign w:val="subscript"/>
          <w:lang w:val="en-US"/>
        </w:rPr>
        <w:t>j</w:t>
      </w:r>
    </w:p>
    <w:p w:rsidR="005F322D" w:rsidRPr="00E641F7" w:rsidRDefault="005F322D" w:rsidP="005F322D">
      <w:pPr>
        <w:autoSpaceDE w:val="0"/>
        <w:autoSpaceDN w:val="0"/>
        <w:adjustRightInd w:val="0"/>
        <w:spacing w:line="360" w:lineRule="auto"/>
        <w:rPr>
          <w:sz w:val="28"/>
          <w:szCs w:val="28"/>
        </w:rPr>
      </w:pPr>
      <w:r w:rsidRPr="00E641F7">
        <w:rPr>
          <w:sz w:val="28"/>
          <w:szCs w:val="28"/>
        </w:rPr>
        <w:t xml:space="preserve">                                          М = ------------</w:t>
      </w:r>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К</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где:</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М – среднее значение степени выполнения запланированных мероприятий Программы за отчетный период;</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lastRenderedPageBreak/>
        <w:t>∑ М</w:t>
      </w:r>
      <w:r w:rsidRPr="00E641F7">
        <w:rPr>
          <w:sz w:val="28"/>
          <w:szCs w:val="28"/>
          <w:vertAlign w:val="subscript"/>
          <w:lang w:val="en-US"/>
        </w:rPr>
        <w:t>j</w:t>
      </w:r>
      <w:r w:rsidRPr="00E641F7">
        <w:rPr>
          <w:bCs/>
          <w:sz w:val="28"/>
          <w:szCs w:val="28"/>
          <w:vertAlign w:val="subscript"/>
        </w:rPr>
        <w:t xml:space="preserve"> </w:t>
      </w:r>
      <w:r w:rsidRPr="00E641F7">
        <w:rPr>
          <w:bCs/>
          <w:sz w:val="28"/>
          <w:szCs w:val="28"/>
        </w:rPr>
        <w:t xml:space="preserve">– сумма оценок </w:t>
      </w:r>
      <w:r w:rsidRPr="00E641F7">
        <w:rPr>
          <w:sz w:val="28"/>
          <w:szCs w:val="28"/>
        </w:rPr>
        <w:t>степени выполнения запланированных мероприятий Программы</w:t>
      </w:r>
      <w:r w:rsidRPr="00E641F7">
        <w:rPr>
          <w:bCs/>
          <w:sz w:val="28"/>
          <w:szCs w:val="28"/>
        </w:rPr>
        <w:t xml:space="preserve"> за отчетный период;</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К – количество мероприятий Программы,</w:t>
      </w:r>
      <w:r w:rsidRPr="00E641F7">
        <w:rPr>
          <w:sz w:val="28"/>
          <w:szCs w:val="28"/>
        </w:rPr>
        <w:t xml:space="preserve"> подлежащих выполнению               в отчетном периоде</w:t>
      </w:r>
      <w:r w:rsidRPr="00E641F7">
        <w:rPr>
          <w:bCs/>
          <w:sz w:val="28"/>
          <w:szCs w:val="28"/>
        </w:rPr>
        <w:t>.</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4. При проведении Оценки определяется показатель эффективности и</w:t>
      </w:r>
      <w:r w:rsidRPr="00E641F7">
        <w:rPr>
          <w:bCs/>
          <w:sz w:val="28"/>
          <w:szCs w:val="28"/>
        </w:rPr>
        <w:t>с</w:t>
      </w:r>
      <w:r w:rsidRPr="00E641F7">
        <w:rPr>
          <w:bCs/>
          <w:sz w:val="28"/>
          <w:szCs w:val="28"/>
        </w:rPr>
        <w:t>пользования финансовых средств (Э), как отношение среднего показателя степени выполнения запланированных мероприятий (М) к степени уровня финансирования (Ф).</w:t>
      </w:r>
    </w:p>
    <w:p w:rsidR="005F322D" w:rsidRPr="00E641F7" w:rsidRDefault="005F322D" w:rsidP="005F322D">
      <w:pPr>
        <w:autoSpaceDE w:val="0"/>
        <w:autoSpaceDN w:val="0"/>
        <w:adjustRightInd w:val="0"/>
        <w:spacing w:line="360" w:lineRule="auto"/>
        <w:rPr>
          <w:sz w:val="28"/>
          <w:szCs w:val="28"/>
        </w:rPr>
      </w:pPr>
      <w:r w:rsidRPr="00E641F7">
        <w:rPr>
          <w:sz w:val="28"/>
          <w:szCs w:val="28"/>
        </w:rPr>
        <w:t xml:space="preserve">                                                      М</w:t>
      </w:r>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Э = --------</w:t>
      </w:r>
    </w:p>
    <w:p w:rsidR="005F322D" w:rsidRPr="00E641F7" w:rsidRDefault="005F322D" w:rsidP="005F322D">
      <w:pPr>
        <w:autoSpaceDE w:val="0"/>
        <w:autoSpaceDN w:val="0"/>
        <w:adjustRightInd w:val="0"/>
        <w:spacing w:line="360" w:lineRule="auto"/>
        <w:outlineLvl w:val="0"/>
        <w:rPr>
          <w:sz w:val="28"/>
          <w:szCs w:val="28"/>
        </w:rPr>
      </w:pPr>
      <w:r w:rsidRPr="00E641F7">
        <w:rPr>
          <w:sz w:val="28"/>
          <w:szCs w:val="28"/>
        </w:rPr>
        <w:t xml:space="preserve">                                                      Ф</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где:</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Э – эффективность использования финансовых средств Программы               за отчетный период;</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М – среднее значение степени выполнения запланированных мероприятий Программы за отчетный период;</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Ф – степень уровня финансирования мероприятий Программы в отчетном периоде.</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5. Показатель эффективности реализации Программы определяется как произведение среднего значения достижения запланированных значений ц</w:t>
      </w:r>
      <w:r w:rsidRPr="00E641F7">
        <w:rPr>
          <w:bCs/>
          <w:sz w:val="28"/>
          <w:szCs w:val="28"/>
        </w:rPr>
        <w:t>е</w:t>
      </w:r>
      <w:r w:rsidRPr="00E641F7">
        <w:rPr>
          <w:bCs/>
          <w:sz w:val="28"/>
          <w:szCs w:val="28"/>
        </w:rPr>
        <w:t>левых показателей (И) и показателя эффективности использования финанс</w:t>
      </w:r>
      <w:r w:rsidRPr="00E641F7">
        <w:rPr>
          <w:bCs/>
          <w:sz w:val="28"/>
          <w:szCs w:val="28"/>
        </w:rPr>
        <w:t>о</w:t>
      </w:r>
      <w:r w:rsidRPr="00E641F7">
        <w:rPr>
          <w:bCs/>
          <w:sz w:val="28"/>
          <w:szCs w:val="28"/>
        </w:rPr>
        <w:t xml:space="preserve">вых средств Программы (Э) по следующей формуле: </w:t>
      </w:r>
    </w:p>
    <w:p w:rsidR="005F322D" w:rsidRPr="00E641F7" w:rsidRDefault="005F322D" w:rsidP="005F322D">
      <w:pPr>
        <w:autoSpaceDE w:val="0"/>
        <w:autoSpaceDN w:val="0"/>
        <w:adjustRightInd w:val="0"/>
        <w:spacing w:line="360" w:lineRule="auto"/>
        <w:ind w:firstLine="709"/>
        <w:jc w:val="both"/>
        <w:rPr>
          <w:bCs/>
          <w:sz w:val="16"/>
          <w:szCs w:val="16"/>
        </w:rPr>
      </w:pPr>
    </w:p>
    <w:p w:rsidR="005F322D" w:rsidRPr="00E641F7" w:rsidRDefault="005F322D" w:rsidP="005F322D">
      <w:pPr>
        <w:autoSpaceDE w:val="0"/>
        <w:autoSpaceDN w:val="0"/>
        <w:adjustRightInd w:val="0"/>
        <w:spacing w:line="360" w:lineRule="auto"/>
        <w:rPr>
          <w:sz w:val="28"/>
          <w:szCs w:val="28"/>
        </w:rPr>
      </w:pPr>
      <w:r w:rsidRPr="00E641F7">
        <w:rPr>
          <w:sz w:val="28"/>
          <w:szCs w:val="28"/>
        </w:rPr>
        <w:t xml:space="preserve">                                           П =   И x Э</w:t>
      </w:r>
    </w:p>
    <w:p w:rsidR="005F322D" w:rsidRPr="00E641F7" w:rsidRDefault="005F322D" w:rsidP="005F322D">
      <w:pPr>
        <w:autoSpaceDE w:val="0"/>
        <w:autoSpaceDN w:val="0"/>
        <w:adjustRightInd w:val="0"/>
        <w:spacing w:line="360" w:lineRule="auto"/>
        <w:ind w:firstLine="540"/>
        <w:jc w:val="both"/>
        <w:rPr>
          <w:bCs/>
          <w:sz w:val="28"/>
          <w:szCs w:val="28"/>
        </w:rPr>
      </w:pPr>
      <w:r w:rsidRPr="00E641F7">
        <w:rPr>
          <w:bCs/>
          <w:sz w:val="28"/>
          <w:szCs w:val="28"/>
        </w:rPr>
        <w:t>где:</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 xml:space="preserve">П – показатель эффективности реализации Программы за отчетный период; </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И – среднее значение достижения запланированных значений целевых пок</w:t>
      </w:r>
      <w:r w:rsidRPr="00E641F7">
        <w:rPr>
          <w:bCs/>
          <w:sz w:val="28"/>
          <w:szCs w:val="28"/>
        </w:rPr>
        <w:t>а</w:t>
      </w:r>
      <w:r w:rsidRPr="00E641F7">
        <w:rPr>
          <w:bCs/>
          <w:sz w:val="28"/>
          <w:szCs w:val="28"/>
        </w:rPr>
        <w:t>зателей Программы за отчетный период;</w:t>
      </w:r>
    </w:p>
    <w:p w:rsidR="005F322D" w:rsidRPr="00E641F7" w:rsidRDefault="005F322D" w:rsidP="005F322D">
      <w:pPr>
        <w:autoSpaceDE w:val="0"/>
        <w:autoSpaceDN w:val="0"/>
        <w:adjustRightInd w:val="0"/>
        <w:spacing w:line="360" w:lineRule="auto"/>
        <w:jc w:val="both"/>
        <w:rPr>
          <w:bCs/>
          <w:sz w:val="28"/>
          <w:szCs w:val="28"/>
        </w:rPr>
      </w:pPr>
      <w:r w:rsidRPr="00E641F7">
        <w:rPr>
          <w:bCs/>
          <w:sz w:val="28"/>
          <w:szCs w:val="28"/>
        </w:rPr>
        <w:t>Э – эффективность использования финансовых средств Программы                 в отчетном периоде.</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lastRenderedPageBreak/>
        <w:t>6. Вывод об эффективности реализации Программы формируется                        на основании значений П.</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Реализация Программы признается:</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с высоким уровнем эффективности, если значение П больше либо равно 0,9;</w:t>
      </w:r>
    </w:p>
    <w:p w:rsidR="005F322D" w:rsidRPr="00E641F7" w:rsidRDefault="005F322D" w:rsidP="005F322D">
      <w:pPr>
        <w:autoSpaceDE w:val="0"/>
        <w:autoSpaceDN w:val="0"/>
        <w:adjustRightInd w:val="0"/>
        <w:spacing w:line="360" w:lineRule="auto"/>
        <w:ind w:firstLine="539"/>
        <w:jc w:val="both"/>
        <w:rPr>
          <w:bCs/>
          <w:sz w:val="28"/>
          <w:szCs w:val="28"/>
        </w:rPr>
      </w:pPr>
      <w:r w:rsidRPr="00E641F7">
        <w:rPr>
          <w:bCs/>
          <w:sz w:val="28"/>
          <w:szCs w:val="28"/>
        </w:rPr>
        <w:t>со средним уровнем эффективности, если значение П меньше 0,9,                     но больше либо равно 0,7.</w:t>
      </w:r>
    </w:p>
    <w:p w:rsidR="00B53570" w:rsidRPr="00E641F7" w:rsidRDefault="005F322D" w:rsidP="00D316CB">
      <w:pPr>
        <w:autoSpaceDE w:val="0"/>
        <w:autoSpaceDN w:val="0"/>
        <w:adjustRightInd w:val="0"/>
        <w:spacing w:line="360" w:lineRule="auto"/>
        <w:ind w:firstLine="540"/>
        <w:jc w:val="both"/>
        <w:rPr>
          <w:b/>
          <w:sz w:val="28"/>
          <w:szCs w:val="28"/>
        </w:rPr>
      </w:pPr>
      <w:r w:rsidRPr="00E641F7">
        <w:rPr>
          <w:sz w:val="28"/>
          <w:szCs w:val="28"/>
        </w:rPr>
        <w:t>В остальных случаях реализация Программы признается с низким уро</w:t>
      </w:r>
      <w:r w:rsidRPr="00E641F7">
        <w:rPr>
          <w:sz w:val="28"/>
          <w:szCs w:val="28"/>
        </w:rPr>
        <w:t>в</w:t>
      </w:r>
      <w:r w:rsidRPr="00E641F7">
        <w:rPr>
          <w:sz w:val="28"/>
          <w:szCs w:val="28"/>
        </w:rPr>
        <w:t>нем эффективности.</w:t>
      </w:r>
      <w:r w:rsidRPr="00E641F7">
        <w:rPr>
          <w:b/>
          <w:sz w:val="28"/>
          <w:szCs w:val="28"/>
        </w:rPr>
        <w:t xml:space="preserve"> </w:t>
      </w:r>
    </w:p>
    <w:p w:rsidR="00890B82" w:rsidRPr="00E641F7" w:rsidRDefault="00890B82" w:rsidP="00326A81">
      <w:pPr>
        <w:spacing w:line="360" w:lineRule="auto"/>
        <w:rPr>
          <w:sz w:val="28"/>
          <w:szCs w:val="28"/>
        </w:rPr>
        <w:sectPr w:rsidR="00890B82" w:rsidRPr="00E641F7">
          <w:pgSz w:w="11907" w:h="16840" w:code="9"/>
          <w:pgMar w:top="902" w:right="1107" w:bottom="1438" w:left="1440" w:header="720" w:footer="268" w:gutter="0"/>
          <w:cols w:space="720"/>
        </w:sectPr>
      </w:pPr>
    </w:p>
    <w:p w:rsidR="00890B82" w:rsidRPr="00E641F7" w:rsidRDefault="00D316CB" w:rsidP="006B4F5C">
      <w:pPr>
        <w:pStyle w:val="afc"/>
        <w:suppressAutoHyphens/>
        <w:spacing w:after="0" w:line="360" w:lineRule="auto"/>
        <w:ind w:left="0" w:firstLine="709"/>
        <w:contextualSpacing w:val="0"/>
        <w:jc w:val="center"/>
        <w:rPr>
          <w:b/>
          <w:sz w:val="28"/>
          <w:szCs w:val="28"/>
        </w:rPr>
      </w:pPr>
      <w:r>
        <w:rPr>
          <w:b/>
          <w:sz w:val="28"/>
          <w:szCs w:val="28"/>
        </w:rPr>
        <w:lastRenderedPageBreak/>
        <w:t>Раздел 6</w:t>
      </w:r>
      <w:r w:rsidR="00890B82" w:rsidRPr="00E641F7">
        <w:rPr>
          <w:b/>
          <w:sz w:val="28"/>
          <w:szCs w:val="28"/>
        </w:rPr>
        <w:t xml:space="preserve">. </w:t>
      </w:r>
      <w:r w:rsidR="00B10EA3" w:rsidRPr="00E641F7">
        <w:rPr>
          <w:b/>
          <w:bCs/>
          <w:sz w:val="28"/>
          <w:szCs w:val="28"/>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sidR="00B10EA3" w:rsidRPr="00E641F7">
        <w:rPr>
          <w:b/>
          <w:bCs/>
          <w:sz w:val="28"/>
          <w:szCs w:val="28"/>
        </w:rPr>
        <w:br/>
      </w:r>
    </w:p>
    <w:p w:rsidR="00865FB0" w:rsidRPr="00D316CB" w:rsidRDefault="00393D59" w:rsidP="00D316CB">
      <w:pPr>
        <w:spacing w:line="360" w:lineRule="auto"/>
        <w:ind w:firstLine="708"/>
        <w:jc w:val="both"/>
        <w:rPr>
          <w:sz w:val="28"/>
          <w:szCs w:val="28"/>
        </w:rPr>
      </w:pPr>
      <w:r w:rsidRPr="00E641F7">
        <w:rPr>
          <w:sz w:val="28"/>
          <w:szCs w:val="28"/>
        </w:rPr>
        <w:t xml:space="preserve">Для более </w:t>
      </w:r>
      <w:r w:rsidR="006F247F" w:rsidRPr="00E641F7">
        <w:rPr>
          <w:sz w:val="28"/>
          <w:szCs w:val="28"/>
        </w:rPr>
        <w:t xml:space="preserve">качественного функционирования </w:t>
      </w:r>
      <w:r w:rsidRPr="00E641F7">
        <w:rPr>
          <w:bCs/>
          <w:sz w:val="28"/>
          <w:szCs w:val="28"/>
        </w:rPr>
        <w:t xml:space="preserve"> обеспечения деятельности в сфере проектирования, строительства, реконструкции объектов социальной и</w:t>
      </w:r>
      <w:r w:rsidRPr="00E641F7">
        <w:rPr>
          <w:bCs/>
          <w:sz w:val="28"/>
          <w:szCs w:val="28"/>
        </w:rPr>
        <w:t>н</w:t>
      </w:r>
      <w:r w:rsidRPr="00E641F7">
        <w:rPr>
          <w:bCs/>
          <w:sz w:val="28"/>
          <w:szCs w:val="28"/>
        </w:rPr>
        <w:t>фраструктуры на протяжении срока действия программы необходимо пров</w:t>
      </w:r>
      <w:r w:rsidRPr="00E641F7">
        <w:rPr>
          <w:bCs/>
          <w:sz w:val="28"/>
          <w:szCs w:val="28"/>
        </w:rPr>
        <w:t>о</w:t>
      </w:r>
      <w:r w:rsidRPr="00E641F7">
        <w:rPr>
          <w:bCs/>
          <w:sz w:val="28"/>
          <w:szCs w:val="28"/>
        </w:rPr>
        <w:t>дить к</w:t>
      </w:r>
      <w:r w:rsidRPr="00E641F7">
        <w:rPr>
          <w:sz w:val="28"/>
          <w:szCs w:val="28"/>
        </w:rPr>
        <w:t>орректировку Правил землепользования и застройки муниципального о</w:t>
      </w:r>
      <w:r w:rsidRPr="00E641F7">
        <w:rPr>
          <w:sz w:val="28"/>
          <w:szCs w:val="28"/>
        </w:rPr>
        <w:t>б</w:t>
      </w:r>
      <w:r w:rsidRPr="00E641F7">
        <w:rPr>
          <w:sz w:val="28"/>
          <w:szCs w:val="28"/>
        </w:rPr>
        <w:t>разования.</w:t>
      </w:r>
    </w:p>
    <w:sectPr w:rsidR="00865FB0" w:rsidRPr="00D316CB" w:rsidSect="00294F0E">
      <w:headerReference w:type="even" r:id="rId11"/>
      <w:headerReference w:type="default" r:id="rId12"/>
      <w:type w:val="oddPage"/>
      <w:pgSz w:w="11907" w:h="16840" w:code="9"/>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7D" w:rsidRDefault="004F6F7D">
      <w:r>
        <w:separator/>
      </w:r>
    </w:p>
  </w:endnote>
  <w:endnote w:type="continuationSeparator" w:id="0">
    <w:p w:rsidR="004F6F7D" w:rsidRDefault="004F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59" w:rsidRDefault="00D1144E">
    <w:pPr>
      <w:pStyle w:val="ac"/>
      <w:framePr w:wrap="around" w:vAnchor="text" w:hAnchor="margin" w:xAlign="right" w:y="1"/>
      <w:rPr>
        <w:rStyle w:val="ad"/>
      </w:rPr>
    </w:pPr>
    <w:r>
      <w:rPr>
        <w:rStyle w:val="ad"/>
      </w:rPr>
      <w:fldChar w:fldCharType="begin"/>
    </w:r>
    <w:r w:rsidR="009D6459">
      <w:rPr>
        <w:rStyle w:val="ad"/>
      </w:rPr>
      <w:instrText xml:space="preserve">PAGE  </w:instrText>
    </w:r>
    <w:r>
      <w:rPr>
        <w:rStyle w:val="ad"/>
      </w:rPr>
      <w:fldChar w:fldCharType="separate"/>
    </w:r>
    <w:r w:rsidR="009D6459">
      <w:rPr>
        <w:rStyle w:val="ad"/>
        <w:noProof/>
      </w:rPr>
      <w:t>5</w:t>
    </w:r>
    <w:r>
      <w:rPr>
        <w:rStyle w:val="ad"/>
      </w:rPr>
      <w:fldChar w:fldCharType="end"/>
    </w:r>
  </w:p>
  <w:p w:rsidR="009D6459" w:rsidRDefault="009D64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59" w:rsidRDefault="002E1B38">
    <w:pPr>
      <w:pStyle w:val="ac"/>
      <w:jc w:val="right"/>
    </w:pPr>
    <w:r>
      <w:fldChar w:fldCharType="begin"/>
    </w:r>
    <w:r>
      <w:instrText xml:space="preserve"> PAGE   \* MERGEFORMAT </w:instrText>
    </w:r>
    <w:r>
      <w:fldChar w:fldCharType="separate"/>
    </w:r>
    <w:r w:rsidR="00A55DD0">
      <w:rPr>
        <w:noProof/>
      </w:rPr>
      <w:t>3</w:t>
    </w:r>
    <w:r>
      <w:rPr>
        <w:noProof/>
      </w:rPr>
      <w:fldChar w:fldCharType="end"/>
    </w:r>
  </w:p>
  <w:p w:rsidR="009D6459" w:rsidRDefault="009D64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7D" w:rsidRDefault="004F6F7D">
      <w:r>
        <w:separator/>
      </w:r>
    </w:p>
  </w:footnote>
  <w:footnote w:type="continuationSeparator" w:id="0">
    <w:p w:rsidR="004F6F7D" w:rsidRDefault="004F6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59" w:rsidRDefault="00D1144E">
    <w:pPr>
      <w:pStyle w:val="aa"/>
      <w:framePr w:wrap="around" w:vAnchor="text" w:hAnchor="margin" w:xAlign="center" w:y="1"/>
      <w:rPr>
        <w:rStyle w:val="ad"/>
      </w:rPr>
    </w:pPr>
    <w:r>
      <w:rPr>
        <w:rStyle w:val="ad"/>
      </w:rPr>
      <w:fldChar w:fldCharType="begin"/>
    </w:r>
    <w:r w:rsidR="009D6459">
      <w:rPr>
        <w:rStyle w:val="ad"/>
      </w:rPr>
      <w:instrText xml:space="preserve">PAGE  </w:instrText>
    </w:r>
    <w:r>
      <w:rPr>
        <w:rStyle w:val="ad"/>
      </w:rPr>
      <w:fldChar w:fldCharType="end"/>
    </w:r>
  </w:p>
  <w:p w:rsidR="009D6459" w:rsidRDefault="009D64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59" w:rsidRDefault="009D6459">
    <w:pPr>
      <w:pStyle w:val="aa"/>
      <w:framePr w:wrap="around" w:vAnchor="text" w:hAnchor="margin" w:xAlign="center" w:y="1"/>
      <w:rPr>
        <w:rStyle w:val="ad"/>
      </w:rPr>
    </w:pPr>
  </w:p>
  <w:p w:rsidR="009D6459" w:rsidRDefault="009D64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984_"/>
      </v:shape>
    </w:pict>
  </w:numPicBullet>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A527C0"/>
    <w:multiLevelType w:val="hybridMultilevel"/>
    <w:tmpl w:val="5E5EA47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665DA5"/>
    <w:multiLevelType w:val="hybridMultilevel"/>
    <w:tmpl w:val="7A720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7A2C9F"/>
    <w:multiLevelType w:val="hybridMultilevel"/>
    <w:tmpl w:val="01F80764"/>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FC5496"/>
    <w:multiLevelType w:val="hybridMultilevel"/>
    <w:tmpl w:val="AB124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4F5422"/>
    <w:multiLevelType w:val="hybridMultilevel"/>
    <w:tmpl w:val="EDA8D3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1F20C0"/>
    <w:multiLevelType w:val="hybridMultilevel"/>
    <w:tmpl w:val="AD286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1">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F1344A"/>
    <w:multiLevelType w:val="hybridMultilevel"/>
    <w:tmpl w:val="FBD011B2"/>
    <w:lvl w:ilvl="0" w:tplc="D95E91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BAB6F7A"/>
    <w:multiLevelType w:val="hybridMultilevel"/>
    <w:tmpl w:val="314C92B2"/>
    <w:lvl w:ilvl="0" w:tplc="55D8B264">
      <w:start w:val="1"/>
      <w:numFmt w:val="decimal"/>
      <w:pStyle w:val="20"/>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4">
    <w:nsid w:val="2C9F12FC"/>
    <w:multiLevelType w:val="hybridMultilevel"/>
    <w:tmpl w:val="3490E8B8"/>
    <w:lvl w:ilvl="0" w:tplc="9CE0BF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6">
    <w:nsid w:val="2CB259F2"/>
    <w:multiLevelType w:val="hybridMultilevel"/>
    <w:tmpl w:val="15C8F8E8"/>
    <w:lvl w:ilvl="0" w:tplc="FFFFFFFF">
      <w:start w:val="1"/>
      <w:numFmt w:val="decimal"/>
      <w:pStyle w:val="a1"/>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2E0A61F2"/>
    <w:multiLevelType w:val="hybridMultilevel"/>
    <w:tmpl w:val="833C2A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1D4463C"/>
    <w:multiLevelType w:val="hybridMultilevel"/>
    <w:tmpl w:val="82DCB5D6"/>
    <w:lvl w:ilvl="0" w:tplc="7B82CCA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44B50E3"/>
    <w:multiLevelType w:val="hybridMultilevel"/>
    <w:tmpl w:val="6B5ACA70"/>
    <w:lvl w:ilvl="0" w:tplc="BCF8F376">
      <w:start w:val="1"/>
      <w:numFmt w:val="decimal"/>
      <w:lvlText w:val="%1."/>
      <w:lvlJc w:val="left"/>
      <w:pPr>
        <w:tabs>
          <w:tab w:val="num" w:pos="1695"/>
        </w:tabs>
        <w:ind w:left="1695" w:hanging="975"/>
      </w:pPr>
      <w:rPr>
        <w:rFonts w:hint="default"/>
      </w:rPr>
    </w:lvl>
    <w:lvl w:ilvl="1" w:tplc="BA18D4C2" w:tentative="1">
      <w:start w:val="1"/>
      <w:numFmt w:val="lowerLetter"/>
      <w:lvlText w:val="%2."/>
      <w:lvlJc w:val="left"/>
      <w:pPr>
        <w:tabs>
          <w:tab w:val="num" w:pos="1800"/>
        </w:tabs>
        <w:ind w:left="1800" w:hanging="360"/>
      </w:pPr>
    </w:lvl>
    <w:lvl w:ilvl="2" w:tplc="BBAC65CE" w:tentative="1">
      <w:start w:val="1"/>
      <w:numFmt w:val="lowerRoman"/>
      <w:lvlText w:val="%3."/>
      <w:lvlJc w:val="right"/>
      <w:pPr>
        <w:tabs>
          <w:tab w:val="num" w:pos="2520"/>
        </w:tabs>
        <w:ind w:left="2520" w:hanging="180"/>
      </w:pPr>
    </w:lvl>
    <w:lvl w:ilvl="3" w:tplc="192E447E" w:tentative="1">
      <w:start w:val="1"/>
      <w:numFmt w:val="decimal"/>
      <w:lvlText w:val="%4."/>
      <w:lvlJc w:val="left"/>
      <w:pPr>
        <w:tabs>
          <w:tab w:val="num" w:pos="3240"/>
        </w:tabs>
        <w:ind w:left="3240" w:hanging="360"/>
      </w:pPr>
    </w:lvl>
    <w:lvl w:ilvl="4" w:tplc="E250A544" w:tentative="1">
      <w:start w:val="1"/>
      <w:numFmt w:val="lowerLetter"/>
      <w:lvlText w:val="%5."/>
      <w:lvlJc w:val="left"/>
      <w:pPr>
        <w:tabs>
          <w:tab w:val="num" w:pos="3960"/>
        </w:tabs>
        <w:ind w:left="3960" w:hanging="360"/>
      </w:pPr>
    </w:lvl>
    <w:lvl w:ilvl="5" w:tplc="A07A0C0E" w:tentative="1">
      <w:start w:val="1"/>
      <w:numFmt w:val="lowerRoman"/>
      <w:lvlText w:val="%6."/>
      <w:lvlJc w:val="right"/>
      <w:pPr>
        <w:tabs>
          <w:tab w:val="num" w:pos="4680"/>
        </w:tabs>
        <w:ind w:left="4680" w:hanging="180"/>
      </w:pPr>
    </w:lvl>
    <w:lvl w:ilvl="6" w:tplc="F326B35E" w:tentative="1">
      <w:start w:val="1"/>
      <w:numFmt w:val="decimal"/>
      <w:lvlText w:val="%7."/>
      <w:lvlJc w:val="left"/>
      <w:pPr>
        <w:tabs>
          <w:tab w:val="num" w:pos="5400"/>
        </w:tabs>
        <w:ind w:left="5400" w:hanging="360"/>
      </w:pPr>
    </w:lvl>
    <w:lvl w:ilvl="7" w:tplc="B2620A3A" w:tentative="1">
      <w:start w:val="1"/>
      <w:numFmt w:val="lowerLetter"/>
      <w:lvlText w:val="%8."/>
      <w:lvlJc w:val="left"/>
      <w:pPr>
        <w:tabs>
          <w:tab w:val="num" w:pos="6120"/>
        </w:tabs>
        <w:ind w:left="6120" w:hanging="360"/>
      </w:pPr>
    </w:lvl>
    <w:lvl w:ilvl="8" w:tplc="CF1AB86C" w:tentative="1">
      <w:start w:val="1"/>
      <w:numFmt w:val="lowerRoman"/>
      <w:lvlText w:val="%9."/>
      <w:lvlJc w:val="right"/>
      <w:pPr>
        <w:tabs>
          <w:tab w:val="num" w:pos="6840"/>
        </w:tabs>
        <w:ind w:left="6840" w:hanging="180"/>
      </w:pPr>
    </w:lvl>
  </w:abstractNum>
  <w:abstractNum w:abstractNumId="20">
    <w:nsid w:val="38345307"/>
    <w:multiLevelType w:val="multilevel"/>
    <w:tmpl w:val="54D4E514"/>
    <w:lvl w:ilvl="0">
      <w:start w:val="1"/>
      <w:numFmt w:val="decimal"/>
      <w:pStyle w:val="S1"/>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A90733B"/>
    <w:multiLevelType w:val="hybridMultilevel"/>
    <w:tmpl w:val="FEE67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D005D0"/>
    <w:multiLevelType w:val="singleLevel"/>
    <w:tmpl w:val="99FA8632"/>
    <w:lvl w:ilvl="0">
      <w:start w:val="1"/>
      <w:numFmt w:val="bullet"/>
      <w:lvlText w:val="―"/>
      <w:lvlJc w:val="left"/>
      <w:pPr>
        <w:tabs>
          <w:tab w:val="num" w:pos="360"/>
        </w:tabs>
        <w:ind w:left="360" w:hanging="360"/>
      </w:pPr>
      <w:rPr>
        <w:rFonts w:ascii="Times New Roman" w:hAnsi="Times New Roman" w:cs="Times New Roman" w:hint="default"/>
        <w:sz w:val="16"/>
        <w:szCs w:val="16"/>
      </w:rPr>
    </w:lvl>
  </w:abstractNum>
  <w:abstractNum w:abstractNumId="23">
    <w:nsid w:val="3B630478"/>
    <w:multiLevelType w:val="hybridMultilevel"/>
    <w:tmpl w:val="2656036E"/>
    <w:lvl w:ilvl="0" w:tplc="FFFFFFFF">
      <w:numFmt w:val="bullet"/>
      <w:lvlText w:val="-"/>
      <w:lvlJc w:val="left"/>
      <w:pPr>
        <w:tabs>
          <w:tab w:val="num" w:pos="710"/>
        </w:tabs>
        <w:ind w:left="710" w:hanging="284"/>
      </w:pPr>
      <w:rPr>
        <w:rFonts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4">
    <w:nsid w:val="3EC66428"/>
    <w:multiLevelType w:val="hybridMultilevel"/>
    <w:tmpl w:val="2A4AE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3AB30B9"/>
    <w:multiLevelType w:val="hybridMultilevel"/>
    <w:tmpl w:val="D47C3A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4051A0"/>
    <w:multiLevelType w:val="multilevel"/>
    <w:tmpl w:val="6C767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AD0D1C"/>
    <w:multiLevelType w:val="singleLevel"/>
    <w:tmpl w:val="289A1D6E"/>
    <w:lvl w:ilvl="0">
      <w:numFmt w:val="bullet"/>
      <w:lvlText w:val="–"/>
      <w:lvlJc w:val="left"/>
      <w:pPr>
        <w:tabs>
          <w:tab w:val="num" w:pos="927"/>
        </w:tabs>
        <w:ind w:left="927" w:hanging="360"/>
      </w:pPr>
      <w:rPr>
        <w:rFonts w:hint="default"/>
      </w:rPr>
    </w:lvl>
  </w:abstractNum>
  <w:abstractNum w:abstractNumId="28">
    <w:nsid w:val="4CF21C32"/>
    <w:multiLevelType w:val="hybridMultilevel"/>
    <w:tmpl w:val="D440172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nsid w:val="4D6D1D21"/>
    <w:multiLevelType w:val="hybridMultilevel"/>
    <w:tmpl w:val="8EDE4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8F166A"/>
    <w:multiLevelType w:val="hybridMultilevel"/>
    <w:tmpl w:val="877C0B0C"/>
    <w:lvl w:ilvl="0" w:tplc="FFFFFFFF">
      <w:start w:val="1"/>
      <w:numFmt w:val="bullet"/>
      <w:pStyle w:val="a2"/>
      <w:lvlText w:val=""/>
      <w:lvlJc w:val="left"/>
      <w:pPr>
        <w:tabs>
          <w:tab w:val="num" w:pos="964"/>
        </w:tabs>
        <w:ind w:left="964"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EE02200"/>
    <w:multiLevelType w:val="singleLevel"/>
    <w:tmpl w:val="ECFE6290"/>
    <w:lvl w:ilvl="0">
      <w:start w:val="1"/>
      <w:numFmt w:val="bullet"/>
      <w:pStyle w:val="1"/>
      <w:lvlText w:val=""/>
      <w:lvlJc w:val="left"/>
      <w:pPr>
        <w:tabs>
          <w:tab w:val="num" w:pos="927"/>
        </w:tabs>
        <w:ind w:left="567" w:firstLine="0"/>
      </w:pPr>
      <w:rPr>
        <w:rFonts w:ascii="Symbol" w:hAnsi="Symbol" w:hint="default"/>
      </w:rPr>
    </w:lvl>
  </w:abstractNum>
  <w:abstractNum w:abstractNumId="32">
    <w:nsid w:val="50201834"/>
    <w:multiLevelType w:val="hybridMultilevel"/>
    <w:tmpl w:val="FDE61540"/>
    <w:lvl w:ilvl="0" w:tplc="78829E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8A0636"/>
    <w:multiLevelType w:val="hybridMultilevel"/>
    <w:tmpl w:val="4DC854CA"/>
    <w:lvl w:ilvl="0" w:tplc="FFFFFFFF">
      <w:start w:val="4"/>
      <w:numFmt w:val="decimal"/>
      <w:pStyle w:val="10"/>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4">
    <w:nsid w:val="600272AD"/>
    <w:multiLevelType w:val="multilevel"/>
    <w:tmpl w:val="ACA26226"/>
    <w:lvl w:ilvl="0">
      <w:start w:val="1"/>
      <w:numFmt w:val="decimal"/>
      <w:lvlText w:val="%1."/>
      <w:lvlJc w:val="left"/>
      <w:pPr>
        <w:ind w:left="720" w:hanging="360"/>
      </w:pPr>
    </w:lvl>
    <w:lvl w:ilvl="1">
      <w:start w:val="1"/>
      <w:numFmt w:val="decimal"/>
      <w:isLgl/>
      <w:lvlText w:val="%1.%2"/>
      <w:lvlJc w:val="left"/>
      <w:pPr>
        <w:ind w:left="1080" w:hanging="525"/>
      </w:pPr>
      <w:rPr>
        <w:rFonts w:hint="default"/>
      </w:rPr>
    </w:lvl>
    <w:lvl w:ilvl="2">
      <w:start w:val="2"/>
      <w:numFmt w:val="decimal"/>
      <w:isLgl/>
      <w:lvlText w:val="%1.%2.%3"/>
      <w:lvlJc w:val="left"/>
      <w:pPr>
        <w:ind w:left="147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360" w:hanging="1440"/>
      </w:pPr>
      <w:rPr>
        <w:rFonts w:hint="default"/>
      </w:rPr>
    </w:lvl>
  </w:abstractNum>
  <w:abstractNum w:abstractNumId="35">
    <w:nsid w:val="65EC6CE9"/>
    <w:multiLevelType w:val="hybridMultilevel"/>
    <w:tmpl w:val="E0C80E3E"/>
    <w:lvl w:ilvl="0" w:tplc="865E394A">
      <w:start w:val="1"/>
      <w:numFmt w:val="bullet"/>
      <w:pStyle w:val="a3"/>
      <w:lvlText w:val=""/>
      <w:lvlJc w:val="left"/>
      <w:pPr>
        <w:tabs>
          <w:tab w:val="num" w:pos="2149"/>
        </w:tabs>
        <w:ind w:left="2149" w:hanging="360"/>
      </w:pPr>
      <w:rPr>
        <w:rFonts w:ascii="Symbol" w:hAnsi="Symbol" w:hint="default"/>
      </w:rPr>
    </w:lvl>
    <w:lvl w:ilvl="1" w:tplc="2A58E36C">
      <w:start w:val="1"/>
      <w:numFmt w:val="bullet"/>
      <w:lvlText w:val="o"/>
      <w:lvlJc w:val="left"/>
      <w:pPr>
        <w:tabs>
          <w:tab w:val="num" w:pos="2160"/>
        </w:tabs>
        <w:ind w:left="2160" w:hanging="360"/>
      </w:pPr>
      <w:rPr>
        <w:rFonts w:ascii="Courier New" w:hAnsi="Courier New" w:cs="Courier New" w:hint="default"/>
      </w:rPr>
    </w:lvl>
    <w:lvl w:ilvl="2" w:tplc="2BCECC00">
      <w:start w:val="1"/>
      <w:numFmt w:val="bullet"/>
      <w:lvlText w:val=""/>
      <w:lvlJc w:val="left"/>
      <w:pPr>
        <w:tabs>
          <w:tab w:val="num" w:pos="2880"/>
        </w:tabs>
        <w:ind w:left="2880" w:hanging="360"/>
      </w:pPr>
      <w:rPr>
        <w:rFonts w:ascii="Wingdings" w:hAnsi="Wingdings" w:hint="default"/>
      </w:rPr>
    </w:lvl>
    <w:lvl w:ilvl="3" w:tplc="B1CC59D6">
      <w:start w:val="1"/>
      <w:numFmt w:val="bullet"/>
      <w:lvlText w:val=""/>
      <w:lvlJc w:val="left"/>
      <w:pPr>
        <w:tabs>
          <w:tab w:val="num" w:pos="3600"/>
        </w:tabs>
        <w:ind w:left="3600" w:hanging="360"/>
      </w:pPr>
      <w:rPr>
        <w:rFonts w:ascii="Symbol" w:hAnsi="Symbol" w:hint="default"/>
      </w:rPr>
    </w:lvl>
    <w:lvl w:ilvl="4" w:tplc="C178936E">
      <w:start w:val="1"/>
      <w:numFmt w:val="bullet"/>
      <w:lvlText w:val="o"/>
      <w:lvlJc w:val="left"/>
      <w:pPr>
        <w:tabs>
          <w:tab w:val="num" w:pos="4320"/>
        </w:tabs>
        <w:ind w:left="4320" w:hanging="360"/>
      </w:pPr>
      <w:rPr>
        <w:rFonts w:ascii="Courier New" w:hAnsi="Courier New" w:cs="Courier New" w:hint="default"/>
      </w:rPr>
    </w:lvl>
    <w:lvl w:ilvl="5" w:tplc="8A42765A" w:tentative="1">
      <w:start w:val="1"/>
      <w:numFmt w:val="bullet"/>
      <w:lvlText w:val=""/>
      <w:lvlJc w:val="left"/>
      <w:pPr>
        <w:tabs>
          <w:tab w:val="num" w:pos="5040"/>
        </w:tabs>
        <w:ind w:left="5040" w:hanging="360"/>
      </w:pPr>
      <w:rPr>
        <w:rFonts w:ascii="Wingdings" w:hAnsi="Wingdings" w:hint="default"/>
      </w:rPr>
    </w:lvl>
    <w:lvl w:ilvl="6" w:tplc="DC08C5E0" w:tentative="1">
      <w:start w:val="1"/>
      <w:numFmt w:val="bullet"/>
      <w:lvlText w:val=""/>
      <w:lvlJc w:val="left"/>
      <w:pPr>
        <w:tabs>
          <w:tab w:val="num" w:pos="5760"/>
        </w:tabs>
        <w:ind w:left="5760" w:hanging="360"/>
      </w:pPr>
      <w:rPr>
        <w:rFonts w:ascii="Symbol" w:hAnsi="Symbol" w:hint="default"/>
      </w:rPr>
    </w:lvl>
    <w:lvl w:ilvl="7" w:tplc="ADEEF20E" w:tentative="1">
      <w:start w:val="1"/>
      <w:numFmt w:val="bullet"/>
      <w:lvlText w:val="o"/>
      <w:lvlJc w:val="left"/>
      <w:pPr>
        <w:tabs>
          <w:tab w:val="num" w:pos="6480"/>
        </w:tabs>
        <w:ind w:left="6480" w:hanging="360"/>
      </w:pPr>
      <w:rPr>
        <w:rFonts w:ascii="Courier New" w:hAnsi="Courier New" w:cs="Courier New" w:hint="default"/>
      </w:rPr>
    </w:lvl>
    <w:lvl w:ilvl="8" w:tplc="A4FCE528" w:tentative="1">
      <w:start w:val="1"/>
      <w:numFmt w:val="bullet"/>
      <w:lvlText w:val=""/>
      <w:lvlJc w:val="left"/>
      <w:pPr>
        <w:tabs>
          <w:tab w:val="num" w:pos="7200"/>
        </w:tabs>
        <w:ind w:left="7200" w:hanging="360"/>
      </w:pPr>
      <w:rPr>
        <w:rFonts w:ascii="Wingdings" w:hAnsi="Wingdings" w:hint="default"/>
      </w:rPr>
    </w:lvl>
  </w:abstractNum>
  <w:abstractNum w:abstractNumId="36">
    <w:nsid w:val="6D3A137B"/>
    <w:multiLevelType w:val="hybridMultilevel"/>
    <w:tmpl w:val="A07E8DFC"/>
    <w:lvl w:ilvl="0" w:tplc="FFFFFFFF">
      <w:start w:val="1"/>
      <w:numFmt w:val="bullet"/>
      <w:pStyle w:val="a4"/>
      <w:lvlText w:val=""/>
      <w:lvlJc w:val="left"/>
      <w:pPr>
        <w:tabs>
          <w:tab w:val="num" w:pos="0"/>
        </w:tabs>
        <w:ind w:left="357" w:firstLine="71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nsid w:val="6F2B124C"/>
    <w:multiLevelType w:val="hybridMultilevel"/>
    <w:tmpl w:val="3F3890D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20"/>
  </w:num>
  <w:num w:numId="4">
    <w:abstractNumId w:val="35"/>
  </w:num>
  <w:num w:numId="5">
    <w:abstractNumId w:val="24"/>
  </w:num>
  <w:num w:numId="6">
    <w:abstractNumId w:val="38"/>
  </w:num>
  <w:num w:numId="7">
    <w:abstractNumId w:val="3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1"/>
  </w:num>
  <w:num w:numId="12">
    <w:abstractNumId w:val="28"/>
  </w:num>
  <w:num w:numId="13">
    <w:abstractNumId w:val="32"/>
  </w:num>
  <w:num w:numId="14">
    <w:abstractNumId w:val="34"/>
  </w:num>
  <w:num w:numId="15">
    <w:abstractNumId w:val="33"/>
  </w:num>
  <w:num w:numId="16">
    <w:abstractNumId w:val="16"/>
  </w:num>
  <w:num w:numId="17">
    <w:abstractNumId w:val="36"/>
  </w:num>
  <w:num w:numId="18">
    <w:abstractNumId w:val="30"/>
  </w:num>
  <w:num w:numId="19">
    <w:abstractNumId w:val="5"/>
  </w:num>
  <w:num w:numId="20">
    <w:abstractNumId w:val="15"/>
  </w:num>
  <w:num w:numId="21">
    <w:abstractNumId w:val="13"/>
  </w:num>
  <w:num w:numId="22">
    <w:abstractNumId w:val="27"/>
  </w:num>
  <w:num w:numId="23">
    <w:abstractNumId w:val="4"/>
  </w:num>
  <w:num w:numId="24">
    <w:abstractNumId w:val="31"/>
  </w:num>
  <w:num w:numId="25">
    <w:abstractNumId w:val="9"/>
  </w:num>
  <w:num w:numId="26">
    <w:abstractNumId w:val="25"/>
  </w:num>
  <w:num w:numId="27">
    <w:abstractNumId w:val="23"/>
  </w:num>
  <w:num w:numId="28">
    <w:abstractNumId w:val="22"/>
  </w:num>
  <w:num w:numId="29">
    <w:abstractNumId w:val="19"/>
  </w:num>
  <w:num w:numId="30">
    <w:abstractNumId w:val="11"/>
  </w:num>
  <w:num w:numId="31">
    <w:abstractNumId w:val="2"/>
  </w:num>
  <w:num w:numId="32">
    <w:abstractNumId w:val="8"/>
  </w:num>
  <w:num w:numId="33">
    <w:abstractNumId w:val="29"/>
  </w:num>
  <w:num w:numId="34">
    <w:abstractNumId w:val="12"/>
  </w:num>
  <w:num w:numId="35">
    <w:abstractNumId w:val="17"/>
  </w:num>
  <w:num w:numId="36">
    <w:abstractNumId w:val="10"/>
  </w:num>
  <w:num w:numId="37">
    <w:abstractNumId w:val="14"/>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36"/>
    <w:rsid w:val="00000804"/>
    <w:rsid w:val="00001B89"/>
    <w:rsid w:val="0002660B"/>
    <w:rsid w:val="00031F26"/>
    <w:rsid w:val="000345FC"/>
    <w:rsid w:val="000365E0"/>
    <w:rsid w:val="00043734"/>
    <w:rsid w:val="0005291B"/>
    <w:rsid w:val="00056822"/>
    <w:rsid w:val="0006029D"/>
    <w:rsid w:val="00064B92"/>
    <w:rsid w:val="00072BCE"/>
    <w:rsid w:val="00077398"/>
    <w:rsid w:val="00077E9B"/>
    <w:rsid w:val="00090D8B"/>
    <w:rsid w:val="00092449"/>
    <w:rsid w:val="000948C7"/>
    <w:rsid w:val="0009698D"/>
    <w:rsid w:val="00096B0B"/>
    <w:rsid w:val="000B157A"/>
    <w:rsid w:val="000B1F5F"/>
    <w:rsid w:val="000B3E67"/>
    <w:rsid w:val="000C4CE3"/>
    <w:rsid w:val="000D2CA4"/>
    <w:rsid w:val="000D438E"/>
    <w:rsid w:val="000D637E"/>
    <w:rsid w:val="000E1376"/>
    <w:rsid w:val="000E2CB2"/>
    <w:rsid w:val="000F1E7B"/>
    <w:rsid w:val="00111C90"/>
    <w:rsid w:val="00112AF2"/>
    <w:rsid w:val="00117993"/>
    <w:rsid w:val="00120A5A"/>
    <w:rsid w:val="00121782"/>
    <w:rsid w:val="001228C1"/>
    <w:rsid w:val="00122A6D"/>
    <w:rsid w:val="0012588D"/>
    <w:rsid w:val="001313FC"/>
    <w:rsid w:val="00135DF8"/>
    <w:rsid w:val="001375A5"/>
    <w:rsid w:val="00141AD0"/>
    <w:rsid w:val="00146FAA"/>
    <w:rsid w:val="00157270"/>
    <w:rsid w:val="0016245F"/>
    <w:rsid w:val="00163321"/>
    <w:rsid w:val="00165C42"/>
    <w:rsid w:val="00170CFA"/>
    <w:rsid w:val="001805E1"/>
    <w:rsid w:val="00181313"/>
    <w:rsid w:val="00190207"/>
    <w:rsid w:val="0019410B"/>
    <w:rsid w:val="001B4A37"/>
    <w:rsid w:val="001C3B4F"/>
    <w:rsid w:val="001E6830"/>
    <w:rsid w:val="00203B86"/>
    <w:rsid w:val="002107CF"/>
    <w:rsid w:val="002208B5"/>
    <w:rsid w:val="00220C9E"/>
    <w:rsid w:val="00222C06"/>
    <w:rsid w:val="002265BA"/>
    <w:rsid w:val="002367AA"/>
    <w:rsid w:val="002422E1"/>
    <w:rsid w:val="00252240"/>
    <w:rsid w:val="00252CE1"/>
    <w:rsid w:val="00252E71"/>
    <w:rsid w:val="002538BB"/>
    <w:rsid w:val="002609DB"/>
    <w:rsid w:val="00261B6F"/>
    <w:rsid w:val="00270B19"/>
    <w:rsid w:val="0027167B"/>
    <w:rsid w:val="00276E21"/>
    <w:rsid w:val="0029186D"/>
    <w:rsid w:val="00294F0E"/>
    <w:rsid w:val="002A2A65"/>
    <w:rsid w:val="002A2C3E"/>
    <w:rsid w:val="002A316F"/>
    <w:rsid w:val="002B6F4C"/>
    <w:rsid w:val="002B7616"/>
    <w:rsid w:val="002C0D30"/>
    <w:rsid w:val="002D2134"/>
    <w:rsid w:val="002E1B38"/>
    <w:rsid w:val="002E51A5"/>
    <w:rsid w:val="002F6EA8"/>
    <w:rsid w:val="00315A6F"/>
    <w:rsid w:val="003206A6"/>
    <w:rsid w:val="003220DE"/>
    <w:rsid w:val="00326A81"/>
    <w:rsid w:val="0033223A"/>
    <w:rsid w:val="00343A84"/>
    <w:rsid w:val="003457C5"/>
    <w:rsid w:val="00356F70"/>
    <w:rsid w:val="003666EF"/>
    <w:rsid w:val="00373694"/>
    <w:rsid w:val="00393574"/>
    <w:rsid w:val="00393D59"/>
    <w:rsid w:val="00397B39"/>
    <w:rsid w:val="003C0E90"/>
    <w:rsid w:val="003C536C"/>
    <w:rsid w:val="003C6B34"/>
    <w:rsid w:val="003D2032"/>
    <w:rsid w:val="003E7592"/>
    <w:rsid w:val="004021AE"/>
    <w:rsid w:val="00402230"/>
    <w:rsid w:val="0041436B"/>
    <w:rsid w:val="0041675D"/>
    <w:rsid w:val="00421471"/>
    <w:rsid w:val="004234B1"/>
    <w:rsid w:val="00435BCE"/>
    <w:rsid w:val="00444944"/>
    <w:rsid w:val="00446928"/>
    <w:rsid w:val="00457C4D"/>
    <w:rsid w:val="0046721A"/>
    <w:rsid w:val="00471928"/>
    <w:rsid w:val="00471A3C"/>
    <w:rsid w:val="00475083"/>
    <w:rsid w:val="00490CC9"/>
    <w:rsid w:val="004A0FCE"/>
    <w:rsid w:val="004A7DB8"/>
    <w:rsid w:val="004B19C2"/>
    <w:rsid w:val="004B307C"/>
    <w:rsid w:val="004C47E5"/>
    <w:rsid w:val="004C5E21"/>
    <w:rsid w:val="004C6D4A"/>
    <w:rsid w:val="004D6662"/>
    <w:rsid w:val="004D7262"/>
    <w:rsid w:val="004F2548"/>
    <w:rsid w:val="004F6F7D"/>
    <w:rsid w:val="004F7C1B"/>
    <w:rsid w:val="005121CC"/>
    <w:rsid w:val="00517F91"/>
    <w:rsid w:val="00520E27"/>
    <w:rsid w:val="005219BA"/>
    <w:rsid w:val="00540ECF"/>
    <w:rsid w:val="00541ED8"/>
    <w:rsid w:val="00547011"/>
    <w:rsid w:val="00551AF2"/>
    <w:rsid w:val="005709C0"/>
    <w:rsid w:val="00580E80"/>
    <w:rsid w:val="00594B7D"/>
    <w:rsid w:val="005A4B18"/>
    <w:rsid w:val="005B2A76"/>
    <w:rsid w:val="005B41C3"/>
    <w:rsid w:val="005C6336"/>
    <w:rsid w:val="005D4E93"/>
    <w:rsid w:val="005D5562"/>
    <w:rsid w:val="005E2001"/>
    <w:rsid w:val="005F322D"/>
    <w:rsid w:val="005F6516"/>
    <w:rsid w:val="005F7AE9"/>
    <w:rsid w:val="0062309C"/>
    <w:rsid w:val="00636A8F"/>
    <w:rsid w:val="00637D39"/>
    <w:rsid w:val="006440A5"/>
    <w:rsid w:val="00682C12"/>
    <w:rsid w:val="006A0493"/>
    <w:rsid w:val="006A0A17"/>
    <w:rsid w:val="006A333F"/>
    <w:rsid w:val="006A3E33"/>
    <w:rsid w:val="006A65AE"/>
    <w:rsid w:val="006A6DF2"/>
    <w:rsid w:val="006B4F5C"/>
    <w:rsid w:val="006C6790"/>
    <w:rsid w:val="006D0CEC"/>
    <w:rsid w:val="006E6D3F"/>
    <w:rsid w:val="006F139B"/>
    <w:rsid w:val="006F247F"/>
    <w:rsid w:val="006F644A"/>
    <w:rsid w:val="00712CB3"/>
    <w:rsid w:val="007144FC"/>
    <w:rsid w:val="007235AE"/>
    <w:rsid w:val="007270B2"/>
    <w:rsid w:val="00733D02"/>
    <w:rsid w:val="00752291"/>
    <w:rsid w:val="00765035"/>
    <w:rsid w:val="0077385B"/>
    <w:rsid w:val="00776453"/>
    <w:rsid w:val="00797C75"/>
    <w:rsid w:val="007A6BA2"/>
    <w:rsid w:val="007B3C71"/>
    <w:rsid w:val="007B649C"/>
    <w:rsid w:val="007B6A9B"/>
    <w:rsid w:val="007C08DB"/>
    <w:rsid w:val="007C69EA"/>
    <w:rsid w:val="007C7FC6"/>
    <w:rsid w:val="007D4A98"/>
    <w:rsid w:val="007D4D1E"/>
    <w:rsid w:val="007D66BA"/>
    <w:rsid w:val="007E7FE9"/>
    <w:rsid w:val="007F14C0"/>
    <w:rsid w:val="007F4390"/>
    <w:rsid w:val="007F597A"/>
    <w:rsid w:val="007F7C3B"/>
    <w:rsid w:val="008116F2"/>
    <w:rsid w:val="00820778"/>
    <w:rsid w:val="00821043"/>
    <w:rsid w:val="00834AED"/>
    <w:rsid w:val="00843AF8"/>
    <w:rsid w:val="00845A23"/>
    <w:rsid w:val="00846AC9"/>
    <w:rsid w:val="00865FB0"/>
    <w:rsid w:val="00876D33"/>
    <w:rsid w:val="00890B82"/>
    <w:rsid w:val="008A046F"/>
    <w:rsid w:val="008A26E8"/>
    <w:rsid w:val="008B3116"/>
    <w:rsid w:val="008B3BEA"/>
    <w:rsid w:val="008C6F8E"/>
    <w:rsid w:val="008C7C73"/>
    <w:rsid w:val="008D36CB"/>
    <w:rsid w:val="008D4971"/>
    <w:rsid w:val="008E491A"/>
    <w:rsid w:val="008F0D57"/>
    <w:rsid w:val="008F29F3"/>
    <w:rsid w:val="008F2FCB"/>
    <w:rsid w:val="009007BF"/>
    <w:rsid w:val="0090108A"/>
    <w:rsid w:val="00915CC8"/>
    <w:rsid w:val="00917E6D"/>
    <w:rsid w:val="00920141"/>
    <w:rsid w:val="009321FE"/>
    <w:rsid w:val="00936AB2"/>
    <w:rsid w:val="00947C05"/>
    <w:rsid w:val="009731D3"/>
    <w:rsid w:val="00982748"/>
    <w:rsid w:val="009904FD"/>
    <w:rsid w:val="00994253"/>
    <w:rsid w:val="009A0C7C"/>
    <w:rsid w:val="009D6459"/>
    <w:rsid w:val="009E577C"/>
    <w:rsid w:val="009E6DD5"/>
    <w:rsid w:val="009E73C0"/>
    <w:rsid w:val="009F1925"/>
    <w:rsid w:val="009F734E"/>
    <w:rsid w:val="00A033AD"/>
    <w:rsid w:val="00A30CD1"/>
    <w:rsid w:val="00A3239B"/>
    <w:rsid w:val="00A369F9"/>
    <w:rsid w:val="00A4280E"/>
    <w:rsid w:val="00A443D5"/>
    <w:rsid w:val="00A45640"/>
    <w:rsid w:val="00A45D0B"/>
    <w:rsid w:val="00A55DD0"/>
    <w:rsid w:val="00A616A1"/>
    <w:rsid w:val="00A6196E"/>
    <w:rsid w:val="00A9005C"/>
    <w:rsid w:val="00AA280B"/>
    <w:rsid w:val="00AC1FD1"/>
    <w:rsid w:val="00AC488C"/>
    <w:rsid w:val="00AC4928"/>
    <w:rsid w:val="00AC6FC7"/>
    <w:rsid w:val="00AD61CB"/>
    <w:rsid w:val="00AE459E"/>
    <w:rsid w:val="00AE4D7D"/>
    <w:rsid w:val="00AF42BA"/>
    <w:rsid w:val="00B10EA3"/>
    <w:rsid w:val="00B168B9"/>
    <w:rsid w:val="00B219BA"/>
    <w:rsid w:val="00B22660"/>
    <w:rsid w:val="00B24D19"/>
    <w:rsid w:val="00B41539"/>
    <w:rsid w:val="00B47B9C"/>
    <w:rsid w:val="00B53570"/>
    <w:rsid w:val="00B55B7A"/>
    <w:rsid w:val="00B56442"/>
    <w:rsid w:val="00B61C11"/>
    <w:rsid w:val="00B86969"/>
    <w:rsid w:val="00B879AE"/>
    <w:rsid w:val="00B9207C"/>
    <w:rsid w:val="00B924F8"/>
    <w:rsid w:val="00B9588A"/>
    <w:rsid w:val="00BB4AD5"/>
    <w:rsid w:val="00BC0398"/>
    <w:rsid w:val="00BC3352"/>
    <w:rsid w:val="00BC6529"/>
    <w:rsid w:val="00BC722E"/>
    <w:rsid w:val="00BD1EDC"/>
    <w:rsid w:val="00BD24A1"/>
    <w:rsid w:val="00BF50F8"/>
    <w:rsid w:val="00C03819"/>
    <w:rsid w:val="00C10578"/>
    <w:rsid w:val="00C1239F"/>
    <w:rsid w:val="00C13626"/>
    <w:rsid w:val="00C16F88"/>
    <w:rsid w:val="00C23213"/>
    <w:rsid w:val="00C23EFD"/>
    <w:rsid w:val="00C247D7"/>
    <w:rsid w:val="00C262B6"/>
    <w:rsid w:val="00C35055"/>
    <w:rsid w:val="00C50BDC"/>
    <w:rsid w:val="00C55767"/>
    <w:rsid w:val="00C73586"/>
    <w:rsid w:val="00C8318B"/>
    <w:rsid w:val="00CA3FA0"/>
    <w:rsid w:val="00CB1D21"/>
    <w:rsid w:val="00CC1386"/>
    <w:rsid w:val="00CC62A9"/>
    <w:rsid w:val="00CE77AE"/>
    <w:rsid w:val="00D04EE8"/>
    <w:rsid w:val="00D1144E"/>
    <w:rsid w:val="00D119AC"/>
    <w:rsid w:val="00D14F44"/>
    <w:rsid w:val="00D14F62"/>
    <w:rsid w:val="00D25438"/>
    <w:rsid w:val="00D307F8"/>
    <w:rsid w:val="00D316CB"/>
    <w:rsid w:val="00D31E2C"/>
    <w:rsid w:val="00D336B2"/>
    <w:rsid w:val="00D35AE8"/>
    <w:rsid w:val="00D37441"/>
    <w:rsid w:val="00D453DD"/>
    <w:rsid w:val="00D52047"/>
    <w:rsid w:val="00D7108F"/>
    <w:rsid w:val="00D74FDB"/>
    <w:rsid w:val="00D81428"/>
    <w:rsid w:val="00D82005"/>
    <w:rsid w:val="00D90F46"/>
    <w:rsid w:val="00D97708"/>
    <w:rsid w:val="00DA5834"/>
    <w:rsid w:val="00DB3EED"/>
    <w:rsid w:val="00DB4BCC"/>
    <w:rsid w:val="00DC2B78"/>
    <w:rsid w:val="00DC7160"/>
    <w:rsid w:val="00DE3239"/>
    <w:rsid w:val="00E074B9"/>
    <w:rsid w:val="00E07A29"/>
    <w:rsid w:val="00E11C99"/>
    <w:rsid w:val="00E3099F"/>
    <w:rsid w:val="00E360EE"/>
    <w:rsid w:val="00E51C30"/>
    <w:rsid w:val="00E5741A"/>
    <w:rsid w:val="00E641F7"/>
    <w:rsid w:val="00E73027"/>
    <w:rsid w:val="00E77001"/>
    <w:rsid w:val="00E84B9F"/>
    <w:rsid w:val="00E87BB8"/>
    <w:rsid w:val="00EA0A0B"/>
    <w:rsid w:val="00EA5F7C"/>
    <w:rsid w:val="00EA7BC9"/>
    <w:rsid w:val="00EB3F74"/>
    <w:rsid w:val="00EB65CB"/>
    <w:rsid w:val="00ED0B1B"/>
    <w:rsid w:val="00ED30D1"/>
    <w:rsid w:val="00ED5C9C"/>
    <w:rsid w:val="00ED6F05"/>
    <w:rsid w:val="00EE3C81"/>
    <w:rsid w:val="00EE4EE7"/>
    <w:rsid w:val="00EF39FC"/>
    <w:rsid w:val="00EF435C"/>
    <w:rsid w:val="00EF6C44"/>
    <w:rsid w:val="00F00677"/>
    <w:rsid w:val="00F121C3"/>
    <w:rsid w:val="00F15D09"/>
    <w:rsid w:val="00F36E58"/>
    <w:rsid w:val="00F56112"/>
    <w:rsid w:val="00F57989"/>
    <w:rsid w:val="00F57F8E"/>
    <w:rsid w:val="00F9311F"/>
    <w:rsid w:val="00F93640"/>
    <w:rsid w:val="00F95935"/>
    <w:rsid w:val="00FB015D"/>
    <w:rsid w:val="00FB3274"/>
    <w:rsid w:val="00FC4013"/>
    <w:rsid w:val="00FE4365"/>
    <w:rsid w:val="00FE7C1E"/>
    <w:rsid w:val="00FF1B5C"/>
    <w:rsid w:val="00FF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able of authorities"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2" w:uiPriority="0"/>
    <w:lsdException w:name="Subtitle" w:semiHidden="0" w:uiPriority="0" w:unhideWhenUsed="0" w:qFormat="1"/>
    <w:lsdException w:name="Salutation"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No List" w:uiPriority="0"/>
    <w:lsdException w:name="Outline List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DB4BCC"/>
    <w:rPr>
      <w:sz w:val="24"/>
      <w:szCs w:val="24"/>
    </w:rPr>
  </w:style>
  <w:style w:type="paragraph" w:styleId="11">
    <w:name w:val="heading 1"/>
    <w:basedOn w:val="a5"/>
    <w:next w:val="a5"/>
    <w:link w:val="12"/>
    <w:qFormat/>
    <w:rsid w:val="00DB4BCC"/>
    <w:pPr>
      <w:widowControl w:val="0"/>
      <w:spacing w:before="108" w:after="108"/>
      <w:jc w:val="center"/>
      <w:outlineLvl w:val="0"/>
    </w:pPr>
    <w:rPr>
      <w:rFonts w:ascii="Arial" w:hAnsi="Arial"/>
      <w:b/>
      <w:color w:val="000080"/>
      <w:sz w:val="20"/>
      <w:szCs w:val="20"/>
    </w:rPr>
  </w:style>
  <w:style w:type="paragraph" w:styleId="21">
    <w:name w:val="heading 2"/>
    <w:basedOn w:val="a5"/>
    <w:next w:val="a5"/>
    <w:link w:val="22"/>
    <w:qFormat/>
    <w:rsid w:val="00DB4BCC"/>
    <w:pPr>
      <w:keepNext/>
      <w:jc w:val="center"/>
      <w:outlineLvl w:val="1"/>
    </w:pPr>
    <w:rPr>
      <w:b/>
    </w:rPr>
  </w:style>
  <w:style w:type="paragraph" w:styleId="30">
    <w:name w:val="heading 3"/>
    <w:basedOn w:val="a5"/>
    <w:next w:val="a5"/>
    <w:link w:val="31"/>
    <w:uiPriority w:val="99"/>
    <w:qFormat/>
    <w:rsid w:val="00DB4BCC"/>
    <w:pPr>
      <w:keepNext/>
      <w:jc w:val="center"/>
      <w:outlineLvl w:val="2"/>
    </w:pPr>
    <w:rPr>
      <w:b/>
      <w:sz w:val="28"/>
    </w:rPr>
  </w:style>
  <w:style w:type="paragraph" w:styleId="4">
    <w:name w:val="heading 4"/>
    <w:basedOn w:val="a5"/>
    <w:next w:val="a5"/>
    <w:link w:val="40"/>
    <w:qFormat/>
    <w:rsid w:val="00DB4BCC"/>
    <w:pPr>
      <w:keepNext/>
      <w:jc w:val="center"/>
      <w:outlineLvl w:val="3"/>
    </w:pPr>
    <w:rPr>
      <w:b/>
      <w:sz w:val="36"/>
    </w:rPr>
  </w:style>
  <w:style w:type="paragraph" w:styleId="5">
    <w:name w:val="heading 5"/>
    <w:basedOn w:val="a5"/>
    <w:next w:val="a5"/>
    <w:link w:val="50"/>
    <w:qFormat/>
    <w:rsid w:val="00DB4BCC"/>
    <w:pPr>
      <w:keepNext/>
      <w:outlineLvl w:val="4"/>
    </w:pPr>
    <w:rPr>
      <w:b/>
      <w:sz w:val="20"/>
    </w:rPr>
  </w:style>
  <w:style w:type="paragraph" w:styleId="6">
    <w:name w:val="heading 6"/>
    <w:basedOn w:val="a5"/>
    <w:next w:val="a5"/>
    <w:link w:val="60"/>
    <w:qFormat/>
    <w:rsid w:val="00DB4BCC"/>
    <w:pPr>
      <w:keepNext/>
      <w:jc w:val="center"/>
      <w:outlineLvl w:val="5"/>
    </w:pPr>
    <w:rPr>
      <w:b/>
      <w:sz w:val="20"/>
    </w:rPr>
  </w:style>
  <w:style w:type="paragraph" w:styleId="7">
    <w:name w:val="heading 7"/>
    <w:basedOn w:val="a5"/>
    <w:next w:val="a5"/>
    <w:link w:val="70"/>
    <w:qFormat/>
    <w:rsid w:val="00DB4BCC"/>
    <w:pPr>
      <w:keepNext/>
      <w:jc w:val="center"/>
      <w:outlineLvl w:val="6"/>
    </w:pPr>
    <w:rPr>
      <w:b/>
      <w:u w:val="single"/>
    </w:rPr>
  </w:style>
  <w:style w:type="paragraph" w:styleId="8">
    <w:name w:val="heading 8"/>
    <w:basedOn w:val="a5"/>
    <w:next w:val="a5"/>
    <w:link w:val="80"/>
    <w:qFormat/>
    <w:rsid w:val="00DB4BCC"/>
    <w:pPr>
      <w:keepNext/>
      <w:numPr>
        <w:numId w:val="1"/>
      </w:numPr>
      <w:jc w:val="center"/>
      <w:outlineLvl w:val="7"/>
    </w:pPr>
    <w:rPr>
      <w:b/>
    </w:rPr>
  </w:style>
  <w:style w:type="paragraph" w:styleId="9">
    <w:name w:val="heading 9"/>
    <w:basedOn w:val="a5"/>
    <w:next w:val="a5"/>
    <w:link w:val="90"/>
    <w:qFormat/>
    <w:rsid w:val="00DB4BCC"/>
    <w:p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rsid w:val="003C0E90"/>
    <w:rPr>
      <w:rFonts w:ascii="Arial" w:hAnsi="Arial"/>
      <w:b/>
      <w:color w:val="000080"/>
    </w:rPr>
  </w:style>
  <w:style w:type="character" w:customStyle="1" w:styleId="22">
    <w:name w:val="Заголовок 2 Знак"/>
    <w:link w:val="21"/>
    <w:rsid w:val="003C0E90"/>
    <w:rPr>
      <w:b/>
      <w:sz w:val="24"/>
      <w:szCs w:val="24"/>
    </w:rPr>
  </w:style>
  <w:style w:type="character" w:customStyle="1" w:styleId="31">
    <w:name w:val="Заголовок 3 Знак"/>
    <w:link w:val="30"/>
    <w:uiPriority w:val="99"/>
    <w:rsid w:val="003C0E90"/>
    <w:rPr>
      <w:b/>
      <w:sz w:val="28"/>
      <w:szCs w:val="24"/>
    </w:rPr>
  </w:style>
  <w:style w:type="character" w:customStyle="1" w:styleId="40">
    <w:name w:val="Заголовок 4 Знак"/>
    <w:link w:val="4"/>
    <w:rsid w:val="003C0E90"/>
    <w:rPr>
      <w:b/>
      <w:sz w:val="36"/>
      <w:szCs w:val="24"/>
    </w:rPr>
  </w:style>
  <w:style w:type="character" w:customStyle="1" w:styleId="50">
    <w:name w:val="Заголовок 5 Знак"/>
    <w:link w:val="5"/>
    <w:rsid w:val="003C0E90"/>
    <w:rPr>
      <w:b/>
      <w:szCs w:val="24"/>
    </w:rPr>
  </w:style>
  <w:style w:type="paragraph" w:customStyle="1" w:styleId="a9">
    <w:name w:val="Таблицы (моноширинный)"/>
    <w:basedOn w:val="a5"/>
    <w:next w:val="a5"/>
    <w:rsid w:val="00DB4BCC"/>
    <w:pPr>
      <w:widowControl w:val="0"/>
      <w:jc w:val="both"/>
    </w:pPr>
    <w:rPr>
      <w:rFonts w:ascii="Courier New" w:hAnsi="Courier New"/>
      <w:sz w:val="20"/>
      <w:szCs w:val="20"/>
    </w:rPr>
  </w:style>
  <w:style w:type="paragraph" w:styleId="aa">
    <w:name w:val="header"/>
    <w:basedOn w:val="a5"/>
    <w:link w:val="ab"/>
    <w:rsid w:val="00DB4BCC"/>
    <w:pPr>
      <w:tabs>
        <w:tab w:val="center" w:pos="4677"/>
        <w:tab w:val="right" w:pos="9355"/>
      </w:tabs>
    </w:pPr>
  </w:style>
  <w:style w:type="character" w:customStyle="1" w:styleId="ab">
    <w:name w:val="Верхний колонтитул Знак"/>
    <w:link w:val="aa"/>
    <w:rsid w:val="003C0E90"/>
    <w:rPr>
      <w:sz w:val="24"/>
      <w:szCs w:val="24"/>
    </w:rPr>
  </w:style>
  <w:style w:type="paragraph" w:styleId="32">
    <w:name w:val="Body Text Indent 3"/>
    <w:basedOn w:val="a5"/>
    <w:link w:val="33"/>
    <w:rsid w:val="00DB4BCC"/>
    <w:pPr>
      <w:spacing w:line="360" w:lineRule="auto"/>
      <w:ind w:firstLine="720"/>
      <w:jc w:val="both"/>
    </w:pPr>
    <w:rPr>
      <w:sz w:val="28"/>
    </w:rPr>
  </w:style>
  <w:style w:type="paragraph" w:styleId="34">
    <w:name w:val="Body Text 3"/>
    <w:basedOn w:val="a5"/>
    <w:link w:val="35"/>
    <w:uiPriority w:val="99"/>
    <w:rsid w:val="00DB4BCC"/>
    <w:pPr>
      <w:spacing w:after="120"/>
    </w:pPr>
    <w:rPr>
      <w:sz w:val="16"/>
      <w:szCs w:val="16"/>
    </w:rPr>
  </w:style>
  <w:style w:type="character" w:customStyle="1" w:styleId="35">
    <w:name w:val="Основной текст 3 Знак"/>
    <w:link w:val="34"/>
    <w:uiPriority w:val="99"/>
    <w:rsid w:val="003C0E90"/>
    <w:rPr>
      <w:sz w:val="16"/>
      <w:szCs w:val="16"/>
    </w:rPr>
  </w:style>
  <w:style w:type="paragraph" w:styleId="23">
    <w:name w:val="Body Text Indent 2"/>
    <w:basedOn w:val="a5"/>
    <w:link w:val="24"/>
    <w:rsid w:val="00DB4BCC"/>
    <w:pPr>
      <w:spacing w:after="120" w:line="480" w:lineRule="auto"/>
      <w:ind w:left="283"/>
    </w:pPr>
  </w:style>
  <w:style w:type="paragraph" w:styleId="25">
    <w:name w:val="Body Text 2"/>
    <w:basedOn w:val="a5"/>
    <w:link w:val="26"/>
    <w:rsid w:val="00DB4BCC"/>
    <w:pPr>
      <w:spacing w:after="120" w:line="480" w:lineRule="auto"/>
    </w:pPr>
  </w:style>
  <w:style w:type="character" w:customStyle="1" w:styleId="26">
    <w:name w:val="Основной текст 2 Знак"/>
    <w:link w:val="25"/>
    <w:rsid w:val="003C0E90"/>
    <w:rPr>
      <w:sz w:val="24"/>
      <w:szCs w:val="24"/>
    </w:rPr>
  </w:style>
  <w:style w:type="paragraph" w:styleId="ac">
    <w:name w:val="footer"/>
    <w:basedOn w:val="a5"/>
    <w:uiPriority w:val="99"/>
    <w:rsid w:val="00DB4BCC"/>
    <w:pPr>
      <w:tabs>
        <w:tab w:val="center" w:pos="4153"/>
        <w:tab w:val="right" w:pos="8306"/>
      </w:tabs>
    </w:pPr>
    <w:rPr>
      <w:sz w:val="20"/>
      <w:szCs w:val="20"/>
    </w:rPr>
  </w:style>
  <w:style w:type="character" w:styleId="ad">
    <w:name w:val="page number"/>
    <w:basedOn w:val="a6"/>
    <w:rsid w:val="00DB4BCC"/>
  </w:style>
  <w:style w:type="paragraph" w:styleId="ae">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
    <w:uiPriority w:val="99"/>
    <w:rsid w:val="00DB4BCC"/>
    <w:pPr>
      <w:spacing w:after="120"/>
      <w:ind w:left="283"/>
    </w:pPr>
  </w:style>
  <w:style w:type="character" w:customStyle="1" w:styleId="af">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e"/>
    <w:uiPriority w:val="99"/>
    <w:rsid w:val="003C0E90"/>
    <w:rPr>
      <w:sz w:val="24"/>
      <w:szCs w:val="24"/>
    </w:rPr>
  </w:style>
  <w:style w:type="paragraph" w:styleId="af0">
    <w:name w:val="Body Text"/>
    <w:aliases w:val="Заголовок главы"/>
    <w:basedOn w:val="a5"/>
    <w:link w:val="13"/>
    <w:uiPriority w:val="99"/>
    <w:rsid w:val="00DB4BCC"/>
    <w:pPr>
      <w:spacing w:after="120"/>
    </w:pPr>
  </w:style>
  <w:style w:type="character" w:customStyle="1" w:styleId="13">
    <w:name w:val="Основной текст Знак1"/>
    <w:aliases w:val="Заголовок главы Знак1"/>
    <w:link w:val="af0"/>
    <w:rsid w:val="003C0E90"/>
    <w:rPr>
      <w:sz w:val="24"/>
      <w:szCs w:val="24"/>
    </w:rPr>
  </w:style>
  <w:style w:type="paragraph" w:styleId="af1">
    <w:name w:val="Block Text"/>
    <w:basedOn w:val="a5"/>
    <w:rsid w:val="00DB4BCC"/>
    <w:pPr>
      <w:ind w:left="113" w:right="113"/>
      <w:jc w:val="center"/>
    </w:pPr>
    <w:rPr>
      <w:sz w:val="20"/>
    </w:rPr>
  </w:style>
  <w:style w:type="paragraph" w:styleId="af2">
    <w:name w:val="Title"/>
    <w:aliases w:val=" Знак15 Знак,Знак14 Знак, Знак15,Знак14 Знак Знак Знак Знак"/>
    <w:basedOn w:val="a5"/>
    <w:link w:val="af3"/>
    <w:qFormat/>
    <w:rsid w:val="00DB4BCC"/>
    <w:pPr>
      <w:jc w:val="center"/>
    </w:pPr>
    <w:rPr>
      <w:b/>
      <w:szCs w:val="20"/>
    </w:rPr>
  </w:style>
  <w:style w:type="character" w:customStyle="1" w:styleId="af3">
    <w:name w:val="Название Знак"/>
    <w:aliases w:val=" Знак15 Знак Знак,Знак14 Знак Знак1, Знак15 Знак2,Знак14 Знак Знак Знак Знак Знак"/>
    <w:link w:val="af2"/>
    <w:rsid w:val="003C0E90"/>
    <w:rPr>
      <w:b/>
      <w:sz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5"/>
    <w:rsid w:val="00DB4BCC"/>
    <w:pPr>
      <w:spacing w:line="360" w:lineRule="auto"/>
      <w:jc w:val="both"/>
    </w:pPr>
    <w:rPr>
      <w:szCs w:val="20"/>
    </w:rPr>
  </w:style>
  <w:style w:type="paragraph" w:customStyle="1" w:styleId="af4">
    <w:name w:val="Знак"/>
    <w:basedOn w:val="a5"/>
    <w:rsid w:val="00DB4BCC"/>
    <w:pPr>
      <w:spacing w:before="100" w:beforeAutospacing="1" w:after="100" w:afterAutospacing="1"/>
    </w:pPr>
    <w:rPr>
      <w:rFonts w:ascii="Tahoma" w:hAnsi="Tahoma"/>
      <w:sz w:val="20"/>
      <w:szCs w:val="20"/>
      <w:lang w:val="en-US" w:eastAsia="en-US"/>
    </w:rPr>
  </w:style>
  <w:style w:type="paragraph" w:styleId="af5">
    <w:name w:val="Document Map"/>
    <w:basedOn w:val="a5"/>
    <w:link w:val="af6"/>
    <w:rsid w:val="00DB4BCC"/>
    <w:pPr>
      <w:shd w:val="clear" w:color="auto" w:fill="000080"/>
    </w:pPr>
    <w:rPr>
      <w:rFonts w:ascii="Tahoma" w:hAnsi="Tahoma"/>
    </w:rPr>
  </w:style>
  <w:style w:type="paragraph" w:styleId="af7">
    <w:name w:val="Balloon Text"/>
    <w:basedOn w:val="a5"/>
    <w:link w:val="af8"/>
    <w:rsid w:val="00DB4BCC"/>
    <w:rPr>
      <w:rFonts w:ascii="Tahoma" w:hAnsi="Tahoma"/>
      <w:sz w:val="16"/>
      <w:szCs w:val="16"/>
    </w:rPr>
  </w:style>
  <w:style w:type="character" w:customStyle="1" w:styleId="af8">
    <w:name w:val="Текст выноски Знак"/>
    <w:link w:val="af7"/>
    <w:rsid w:val="003C0E90"/>
    <w:rPr>
      <w:rFonts w:ascii="Tahoma" w:hAnsi="Tahoma" w:cs="Tahoma"/>
      <w:sz w:val="16"/>
      <w:szCs w:val="16"/>
    </w:rPr>
  </w:style>
  <w:style w:type="paragraph" w:customStyle="1" w:styleId="ConsPlusNonformat">
    <w:name w:val="ConsPlusNonformat"/>
    <w:rsid w:val="00DB4BCC"/>
    <w:pPr>
      <w:widowControl w:val="0"/>
      <w:autoSpaceDE w:val="0"/>
      <w:autoSpaceDN w:val="0"/>
      <w:adjustRightInd w:val="0"/>
    </w:pPr>
    <w:rPr>
      <w:rFonts w:ascii="Courier New" w:hAnsi="Courier New" w:cs="Courier New"/>
    </w:rPr>
  </w:style>
  <w:style w:type="paragraph" w:styleId="2">
    <w:name w:val="List Bullet 2"/>
    <w:basedOn w:val="a5"/>
    <w:autoRedefine/>
    <w:rsid w:val="00DB4BCC"/>
    <w:pPr>
      <w:numPr>
        <w:numId w:val="2"/>
      </w:numPr>
    </w:pPr>
    <w:rPr>
      <w:sz w:val="20"/>
    </w:rPr>
  </w:style>
  <w:style w:type="paragraph" w:styleId="af9">
    <w:name w:val="caption"/>
    <w:basedOn w:val="a5"/>
    <w:next w:val="a5"/>
    <w:qFormat/>
    <w:rsid w:val="00DB4BCC"/>
    <w:pPr>
      <w:tabs>
        <w:tab w:val="left" w:pos="6390"/>
      </w:tabs>
      <w:ind w:right="-142"/>
      <w:jc w:val="center"/>
    </w:pPr>
    <w:rPr>
      <w:b/>
      <w:sz w:val="28"/>
    </w:rPr>
  </w:style>
  <w:style w:type="paragraph" w:customStyle="1" w:styleId="210">
    <w:name w:val="Основной текст 21"/>
    <w:basedOn w:val="a5"/>
    <w:rsid w:val="00DB4BCC"/>
    <w:pPr>
      <w:widowControl w:val="0"/>
      <w:suppressAutoHyphens/>
      <w:spacing w:after="120" w:line="480" w:lineRule="auto"/>
      <w:jc w:val="both"/>
      <w:textAlignment w:val="baseline"/>
    </w:pPr>
    <w:rPr>
      <w:sz w:val="20"/>
    </w:rPr>
  </w:style>
  <w:style w:type="character" w:customStyle="1" w:styleId="afa">
    <w:name w:val="Нижний колонтитул Знак"/>
    <w:basedOn w:val="a6"/>
    <w:uiPriority w:val="99"/>
    <w:rsid w:val="00DB4BCC"/>
  </w:style>
  <w:style w:type="paragraph" w:styleId="afb">
    <w:name w:val="Normal (Web)"/>
    <w:aliases w:val="Обычный (Web),Обычный (Web)1"/>
    <w:basedOn w:val="a5"/>
    <w:qFormat/>
    <w:rsid w:val="005B41C3"/>
    <w:pPr>
      <w:spacing w:before="100" w:beforeAutospacing="1" w:after="100" w:afterAutospacing="1"/>
    </w:pPr>
  </w:style>
  <w:style w:type="character" w:customStyle="1" w:styleId="220">
    <w:name w:val="Основной текст 2 Знак2"/>
    <w:rsid w:val="005F6516"/>
    <w:rPr>
      <w:sz w:val="24"/>
      <w:szCs w:val="24"/>
      <w:lang w:eastAsia="ar-SA"/>
    </w:rPr>
  </w:style>
  <w:style w:type="paragraph" w:styleId="afc">
    <w:name w:val="List Paragraph"/>
    <w:basedOn w:val="a5"/>
    <w:link w:val="afd"/>
    <w:uiPriority w:val="34"/>
    <w:qFormat/>
    <w:rsid w:val="0046721A"/>
    <w:pPr>
      <w:spacing w:after="200" w:line="276" w:lineRule="auto"/>
      <w:ind w:left="720"/>
      <w:contextualSpacing/>
    </w:pPr>
    <w:rPr>
      <w:rFonts w:eastAsia="Calibri"/>
      <w:kern w:val="2"/>
      <w:lang w:eastAsia="en-US"/>
    </w:rPr>
  </w:style>
  <w:style w:type="paragraph" w:customStyle="1" w:styleId="41">
    <w:name w:val="Красная строка4"/>
    <w:basedOn w:val="af0"/>
    <w:rsid w:val="007C69EA"/>
    <w:pPr>
      <w:suppressAutoHyphens/>
      <w:ind w:firstLine="210"/>
    </w:pPr>
    <w:rPr>
      <w:szCs w:val="20"/>
      <w:lang w:eastAsia="ar-SA"/>
    </w:rPr>
  </w:style>
  <w:style w:type="paragraph" w:customStyle="1" w:styleId="afe">
    <w:name w:val="Содержимое таблицы"/>
    <w:basedOn w:val="a5"/>
    <w:rsid w:val="00220C9E"/>
    <w:pPr>
      <w:suppressLineNumbers/>
      <w:suppressAutoHyphens/>
      <w:overflowPunct w:val="0"/>
      <w:autoSpaceDE w:val="0"/>
      <w:textAlignment w:val="baseline"/>
    </w:pPr>
    <w:rPr>
      <w:sz w:val="20"/>
      <w:szCs w:val="20"/>
      <w:lang w:eastAsia="ar-SA"/>
    </w:rPr>
  </w:style>
  <w:style w:type="paragraph" w:customStyle="1" w:styleId="14">
    <w:name w:val="Название объекта1"/>
    <w:basedOn w:val="a5"/>
    <w:rsid w:val="00F00677"/>
    <w:pPr>
      <w:suppressAutoHyphens/>
      <w:overflowPunct w:val="0"/>
      <w:autoSpaceDE w:val="0"/>
      <w:spacing w:line="100" w:lineRule="atLeast"/>
      <w:textAlignment w:val="baseline"/>
    </w:pPr>
    <w:rPr>
      <w:rFonts w:eastAsia="Calibri"/>
      <w:b/>
      <w:bCs/>
      <w:color w:val="4F81BD"/>
      <w:sz w:val="18"/>
      <w:szCs w:val="18"/>
      <w:lang w:eastAsia="ar-SA"/>
    </w:rPr>
  </w:style>
  <w:style w:type="character" w:styleId="aff">
    <w:name w:val="Hyperlink"/>
    <w:unhideWhenUsed/>
    <w:rsid w:val="00117993"/>
    <w:rPr>
      <w:color w:val="0000FF"/>
      <w:u w:val="single"/>
    </w:rPr>
  </w:style>
  <w:style w:type="paragraph" w:styleId="aff0">
    <w:name w:val="Subtitle"/>
    <w:aliases w:val="заголовок 2"/>
    <w:basedOn w:val="27"/>
    <w:next w:val="27"/>
    <w:link w:val="aff1"/>
    <w:qFormat/>
    <w:rsid w:val="003C0E90"/>
    <w:pPr>
      <w:spacing w:after="300" w:line="276" w:lineRule="auto"/>
      <w:jc w:val="center"/>
      <w:outlineLvl w:val="1"/>
    </w:pPr>
    <w:rPr>
      <w:b/>
      <w:szCs w:val="24"/>
    </w:rPr>
  </w:style>
  <w:style w:type="paragraph" w:styleId="27">
    <w:name w:val="toc 2"/>
    <w:basedOn w:val="a5"/>
    <w:next w:val="a5"/>
    <w:autoRedefine/>
    <w:unhideWhenUsed/>
    <w:qFormat/>
    <w:rsid w:val="003C0E90"/>
    <w:pPr>
      <w:tabs>
        <w:tab w:val="right" w:leader="dot" w:pos="10206"/>
      </w:tabs>
      <w:spacing w:line="360" w:lineRule="auto"/>
      <w:ind w:firstLine="567"/>
      <w:contextualSpacing/>
      <w:jc w:val="both"/>
    </w:pPr>
    <w:rPr>
      <w:szCs w:val="20"/>
      <w:lang w:eastAsia="en-US"/>
    </w:rPr>
  </w:style>
  <w:style w:type="character" w:customStyle="1" w:styleId="aff1">
    <w:name w:val="Подзаголовок Знак"/>
    <w:aliases w:val="заголовок 2 Знак"/>
    <w:link w:val="aff0"/>
    <w:rsid w:val="003C0E90"/>
    <w:rPr>
      <w:b/>
      <w:sz w:val="24"/>
      <w:szCs w:val="24"/>
      <w:lang w:eastAsia="en-US"/>
    </w:rPr>
  </w:style>
  <w:style w:type="character" w:customStyle="1" w:styleId="aff2">
    <w:name w:val="Основной текст Знак"/>
    <w:aliases w:val="Заголовок главы Знак"/>
    <w:uiPriority w:val="99"/>
    <w:rsid w:val="003C0E90"/>
    <w:rPr>
      <w:rFonts w:ascii="Calibri" w:hAnsi="Calibri" w:cs="Times New Roman"/>
      <w:sz w:val="24"/>
      <w:lang w:eastAsia="ru-RU"/>
    </w:rPr>
  </w:style>
  <w:style w:type="paragraph" w:styleId="15">
    <w:name w:val="toc 1"/>
    <w:basedOn w:val="a5"/>
    <w:next w:val="a5"/>
    <w:autoRedefine/>
    <w:unhideWhenUsed/>
    <w:qFormat/>
    <w:rsid w:val="003C0E90"/>
    <w:pPr>
      <w:tabs>
        <w:tab w:val="right" w:leader="dot" w:pos="10195"/>
      </w:tabs>
      <w:spacing w:line="360" w:lineRule="auto"/>
    </w:pPr>
    <w:rPr>
      <w:noProof/>
    </w:rPr>
  </w:style>
  <w:style w:type="paragraph" w:styleId="aff3">
    <w:name w:val="TOC Heading"/>
    <w:basedOn w:val="11"/>
    <w:next w:val="a5"/>
    <w:uiPriority w:val="39"/>
    <w:qFormat/>
    <w:rsid w:val="003C0E90"/>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6">
    <w:name w:val="toc 3"/>
    <w:basedOn w:val="a5"/>
    <w:next w:val="a5"/>
    <w:autoRedefine/>
    <w:unhideWhenUsed/>
    <w:qFormat/>
    <w:rsid w:val="003C0E90"/>
    <w:pPr>
      <w:tabs>
        <w:tab w:val="right" w:leader="dot" w:pos="10206"/>
      </w:tabs>
      <w:spacing w:line="360" w:lineRule="auto"/>
      <w:ind w:left="992" w:firstLine="57"/>
    </w:pPr>
    <w:rPr>
      <w:szCs w:val="20"/>
    </w:rPr>
  </w:style>
  <w:style w:type="paragraph" w:customStyle="1" w:styleId="Style2">
    <w:name w:val="Style2"/>
    <w:basedOn w:val="a5"/>
    <w:rsid w:val="003C0E90"/>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5"/>
    <w:rsid w:val="003C0E90"/>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5"/>
    <w:rsid w:val="003C0E90"/>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5"/>
    <w:rsid w:val="003C0E90"/>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5"/>
    <w:rsid w:val="003C0E90"/>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C0E90"/>
    <w:rPr>
      <w:rFonts w:ascii="MS Reference Sans Serif" w:hAnsi="MS Reference Sans Serif" w:cs="MS Reference Sans Serif"/>
      <w:sz w:val="20"/>
      <w:szCs w:val="20"/>
    </w:rPr>
  </w:style>
  <w:style w:type="paragraph" w:customStyle="1" w:styleId="Style1">
    <w:name w:val="Style1"/>
    <w:basedOn w:val="a5"/>
    <w:rsid w:val="003C0E90"/>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C0E90"/>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C0E90"/>
    <w:rPr>
      <w:rFonts w:ascii="MS Reference Sans Serif" w:hAnsi="MS Reference Sans Serif" w:cs="MS Reference Sans Serif"/>
      <w:sz w:val="20"/>
      <w:szCs w:val="20"/>
    </w:rPr>
  </w:style>
  <w:style w:type="character" w:customStyle="1" w:styleId="FontStyle14">
    <w:name w:val="Font Style14"/>
    <w:rsid w:val="003C0E90"/>
    <w:rPr>
      <w:rFonts w:ascii="MS Reference Sans Serif" w:hAnsi="MS Reference Sans Serif" w:cs="MS Reference Sans Serif"/>
      <w:sz w:val="30"/>
      <w:szCs w:val="30"/>
    </w:rPr>
  </w:style>
  <w:style w:type="character" w:customStyle="1" w:styleId="FontStyle15">
    <w:name w:val="Font Style15"/>
    <w:rsid w:val="003C0E90"/>
    <w:rPr>
      <w:rFonts w:ascii="MS Reference Sans Serif" w:hAnsi="MS Reference Sans Serif" w:cs="MS Reference Sans Serif"/>
      <w:b/>
      <w:bCs/>
      <w:sz w:val="30"/>
      <w:szCs w:val="30"/>
    </w:rPr>
  </w:style>
  <w:style w:type="paragraph" w:customStyle="1" w:styleId="Style7">
    <w:name w:val="Style7"/>
    <w:basedOn w:val="a5"/>
    <w:rsid w:val="003C0E90"/>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C0E90"/>
    <w:rPr>
      <w:rFonts w:ascii="MS Reference Sans Serif" w:hAnsi="MS Reference Sans Serif" w:cs="MS Reference Sans Serif"/>
      <w:b/>
      <w:bCs/>
      <w:sz w:val="18"/>
      <w:szCs w:val="18"/>
    </w:rPr>
  </w:style>
  <w:style w:type="paragraph" w:customStyle="1" w:styleId="Style8">
    <w:name w:val="Style8"/>
    <w:basedOn w:val="a5"/>
    <w:rsid w:val="003C0E90"/>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C0E90"/>
    <w:rPr>
      <w:rFonts w:ascii="MS Reference Sans Serif" w:hAnsi="MS Reference Sans Serif" w:cs="MS Reference Sans Serif"/>
      <w:sz w:val="20"/>
      <w:szCs w:val="20"/>
    </w:rPr>
  </w:style>
  <w:style w:type="character" w:customStyle="1" w:styleId="FontStyle20">
    <w:name w:val="Font Style20"/>
    <w:uiPriority w:val="99"/>
    <w:rsid w:val="003C0E90"/>
    <w:rPr>
      <w:rFonts w:ascii="Consolas" w:hAnsi="Consolas" w:cs="Consolas"/>
      <w:b/>
      <w:bCs/>
      <w:sz w:val="22"/>
      <w:szCs w:val="22"/>
    </w:rPr>
  </w:style>
  <w:style w:type="paragraph" w:customStyle="1" w:styleId="Style11">
    <w:name w:val="Style11"/>
    <w:basedOn w:val="a5"/>
    <w:uiPriority w:val="99"/>
    <w:rsid w:val="003C0E90"/>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5"/>
    <w:uiPriority w:val="99"/>
    <w:rsid w:val="003C0E90"/>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5"/>
    <w:rsid w:val="003C0E90"/>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C0E90"/>
    <w:rPr>
      <w:rFonts w:ascii="MS Reference Sans Serif" w:hAnsi="MS Reference Sans Serif" w:cs="MS Reference Sans Serif"/>
      <w:sz w:val="18"/>
      <w:szCs w:val="18"/>
    </w:rPr>
  </w:style>
  <w:style w:type="paragraph" w:customStyle="1" w:styleId="Style9">
    <w:name w:val="Style9"/>
    <w:basedOn w:val="a5"/>
    <w:rsid w:val="003C0E90"/>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C0E90"/>
    <w:rPr>
      <w:rFonts w:ascii="MS Reference Sans Serif" w:hAnsi="MS Reference Sans Serif" w:cs="MS Reference Sans Serif"/>
      <w:b/>
      <w:bCs/>
      <w:spacing w:val="10"/>
      <w:sz w:val="14"/>
      <w:szCs w:val="14"/>
    </w:rPr>
  </w:style>
  <w:style w:type="character" w:customStyle="1" w:styleId="FontStyle19">
    <w:name w:val="Font Style19"/>
    <w:uiPriority w:val="99"/>
    <w:rsid w:val="003C0E90"/>
    <w:rPr>
      <w:rFonts w:ascii="MS Reference Sans Serif" w:hAnsi="MS Reference Sans Serif" w:cs="MS Reference Sans Serif"/>
      <w:sz w:val="18"/>
      <w:szCs w:val="18"/>
    </w:rPr>
  </w:style>
  <w:style w:type="character" w:customStyle="1" w:styleId="FontStyle22">
    <w:name w:val="Font Style22"/>
    <w:uiPriority w:val="99"/>
    <w:rsid w:val="003C0E90"/>
    <w:rPr>
      <w:rFonts w:ascii="MS Reference Sans Serif" w:hAnsi="MS Reference Sans Serif" w:cs="MS Reference Sans Serif"/>
      <w:b/>
      <w:bCs/>
      <w:sz w:val="18"/>
      <w:szCs w:val="18"/>
    </w:rPr>
  </w:style>
  <w:style w:type="paragraph" w:customStyle="1" w:styleId="Style10">
    <w:name w:val="Style10"/>
    <w:basedOn w:val="a5"/>
    <w:uiPriority w:val="99"/>
    <w:rsid w:val="003C0E90"/>
    <w:pPr>
      <w:widowControl w:val="0"/>
      <w:autoSpaceDE w:val="0"/>
      <w:autoSpaceDN w:val="0"/>
      <w:adjustRightInd w:val="0"/>
      <w:jc w:val="center"/>
    </w:pPr>
    <w:rPr>
      <w:rFonts w:ascii="Garamond" w:hAnsi="Garamond"/>
    </w:rPr>
  </w:style>
  <w:style w:type="character" w:customStyle="1" w:styleId="FontStyle23">
    <w:name w:val="Font Style23"/>
    <w:uiPriority w:val="99"/>
    <w:rsid w:val="003C0E90"/>
    <w:rPr>
      <w:rFonts w:ascii="Verdana" w:hAnsi="Verdana" w:cs="Verdana"/>
      <w:i/>
      <w:iCs/>
      <w:sz w:val="20"/>
      <w:szCs w:val="20"/>
    </w:rPr>
  </w:style>
  <w:style w:type="character" w:customStyle="1" w:styleId="FontStyle24">
    <w:name w:val="Font Style24"/>
    <w:uiPriority w:val="99"/>
    <w:rsid w:val="003C0E90"/>
    <w:rPr>
      <w:rFonts w:ascii="MS Reference Sans Serif" w:hAnsi="MS Reference Sans Serif" w:cs="MS Reference Sans Serif"/>
      <w:b/>
      <w:bCs/>
      <w:sz w:val="52"/>
      <w:szCs w:val="52"/>
    </w:rPr>
  </w:style>
  <w:style w:type="character" w:customStyle="1" w:styleId="FontStyle25">
    <w:name w:val="Font Style25"/>
    <w:uiPriority w:val="99"/>
    <w:rsid w:val="003C0E90"/>
    <w:rPr>
      <w:rFonts w:ascii="MS Reference Sans Serif" w:hAnsi="MS Reference Sans Serif" w:cs="MS Reference Sans Serif"/>
      <w:b/>
      <w:bCs/>
      <w:w w:val="20"/>
      <w:sz w:val="20"/>
      <w:szCs w:val="20"/>
    </w:rPr>
  </w:style>
  <w:style w:type="paragraph" w:customStyle="1" w:styleId="S1">
    <w:name w:val="S_Заголовок 1"/>
    <w:basedOn w:val="a5"/>
    <w:rsid w:val="003C0E90"/>
    <w:pPr>
      <w:numPr>
        <w:numId w:val="3"/>
      </w:numPr>
      <w:tabs>
        <w:tab w:val="clear" w:pos="360"/>
        <w:tab w:val="num" w:pos="720"/>
      </w:tabs>
      <w:ind w:left="720"/>
      <w:jc w:val="center"/>
    </w:pPr>
    <w:rPr>
      <w:b/>
      <w:caps/>
    </w:rPr>
  </w:style>
  <w:style w:type="paragraph" w:customStyle="1" w:styleId="S2">
    <w:name w:val="S_Заголовок 2"/>
    <w:basedOn w:val="21"/>
    <w:rsid w:val="003C0E90"/>
    <w:pPr>
      <w:keepNext w:val="0"/>
      <w:tabs>
        <w:tab w:val="num" w:pos="720"/>
      </w:tabs>
      <w:spacing w:after="300"/>
      <w:ind w:left="720" w:hanging="360"/>
      <w:jc w:val="both"/>
    </w:pPr>
  </w:style>
  <w:style w:type="paragraph" w:customStyle="1" w:styleId="S3">
    <w:name w:val="S_Заголовок 3"/>
    <w:basedOn w:val="30"/>
    <w:rsid w:val="003C0E90"/>
    <w:pPr>
      <w:keepNext w:val="0"/>
      <w:tabs>
        <w:tab w:val="num" w:pos="1980"/>
      </w:tabs>
      <w:spacing w:line="360" w:lineRule="auto"/>
      <w:ind w:left="1980" w:hanging="720"/>
    </w:pPr>
    <w:rPr>
      <w:b w:val="0"/>
      <w:sz w:val="24"/>
      <w:u w:val="single"/>
    </w:rPr>
  </w:style>
  <w:style w:type="paragraph" w:customStyle="1" w:styleId="S4">
    <w:name w:val="S_Заголовок 4"/>
    <w:basedOn w:val="4"/>
    <w:rsid w:val="003C0E90"/>
    <w:pPr>
      <w:keepNext w:val="0"/>
      <w:tabs>
        <w:tab w:val="num" w:pos="1800"/>
      </w:tabs>
      <w:ind w:left="1800" w:hanging="720"/>
    </w:pPr>
    <w:rPr>
      <w:b w:val="0"/>
      <w:i/>
      <w:sz w:val="24"/>
    </w:rPr>
  </w:style>
  <w:style w:type="paragraph" w:customStyle="1" w:styleId="S">
    <w:name w:val="S_Обычный"/>
    <w:basedOn w:val="a5"/>
    <w:link w:val="S0"/>
    <w:qFormat/>
    <w:rsid w:val="003C0E90"/>
    <w:pPr>
      <w:spacing w:line="360" w:lineRule="auto"/>
      <w:ind w:firstLine="709"/>
      <w:jc w:val="both"/>
    </w:pPr>
  </w:style>
  <w:style w:type="character" w:customStyle="1" w:styleId="S0">
    <w:name w:val="S_Обычный Знак"/>
    <w:link w:val="S"/>
    <w:rsid w:val="003C0E90"/>
    <w:rPr>
      <w:sz w:val="24"/>
      <w:szCs w:val="24"/>
    </w:rPr>
  </w:style>
  <w:style w:type="paragraph" w:customStyle="1" w:styleId="S5">
    <w:name w:val="S_Титульный"/>
    <w:basedOn w:val="a5"/>
    <w:rsid w:val="003C0E90"/>
    <w:pPr>
      <w:spacing w:line="360" w:lineRule="auto"/>
      <w:ind w:left="3060"/>
      <w:jc w:val="right"/>
    </w:pPr>
    <w:rPr>
      <w:b/>
      <w:caps/>
    </w:rPr>
  </w:style>
  <w:style w:type="character" w:styleId="aff4">
    <w:name w:val="Intense Reference"/>
    <w:uiPriority w:val="32"/>
    <w:qFormat/>
    <w:rsid w:val="003C0E90"/>
    <w:rPr>
      <w:b/>
      <w:bCs/>
      <w:smallCaps/>
      <w:color w:val="C0504D"/>
      <w:spacing w:val="5"/>
      <w:u w:val="single"/>
    </w:rPr>
  </w:style>
  <w:style w:type="paragraph" w:customStyle="1" w:styleId="16">
    <w:name w:val="Обычный1"/>
    <w:rsid w:val="003C0E90"/>
    <w:rPr>
      <w:sz w:val="24"/>
    </w:rPr>
  </w:style>
  <w:style w:type="paragraph" w:customStyle="1" w:styleId="aff5">
    <w:name w:val="Обычный в таблице"/>
    <w:basedOn w:val="a5"/>
    <w:link w:val="aff6"/>
    <w:rsid w:val="003C0E90"/>
    <w:pPr>
      <w:spacing w:line="360" w:lineRule="auto"/>
      <w:ind w:hanging="6"/>
      <w:jc w:val="center"/>
    </w:pPr>
  </w:style>
  <w:style w:type="character" w:customStyle="1" w:styleId="aff6">
    <w:name w:val="Обычный в таблице Знак"/>
    <w:link w:val="aff5"/>
    <w:rsid w:val="003C0E90"/>
    <w:rPr>
      <w:sz w:val="24"/>
      <w:szCs w:val="24"/>
    </w:rPr>
  </w:style>
  <w:style w:type="paragraph" w:styleId="a3">
    <w:name w:val="List Bullet"/>
    <w:aliases w:val="Маркированный"/>
    <w:basedOn w:val="a5"/>
    <w:link w:val="aff7"/>
    <w:autoRedefine/>
    <w:rsid w:val="003C0E90"/>
    <w:pPr>
      <w:numPr>
        <w:numId w:val="4"/>
      </w:numPr>
      <w:spacing w:line="360" w:lineRule="auto"/>
      <w:jc w:val="both"/>
    </w:pPr>
    <w:rPr>
      <w:color w:val="333399"/>
      <w:w w:val="109"/>
    </w:rPr>
  </w:style>
  <w:style w:type="paragraph" w:customStyle="1" w:styleId="S6">
    <w:name w:val="S_Маркированный"/>
    <w:basedOn w:val="a3"/>
    <w:link w:val="S7"/>
    <w:rsid w:val="003C0E90"/>
    <w:pPr>
      <w:tabs>
        <w:tab w:val="left" w:pos="992"/>
      </w:tabs>
      <w:spacing w:line="240" w:lineRule="auto"/>
    </w:pPr>
    <w:rPr>
      <w:color w:val="auto"/>
    </w:rPr>
  </w:style>
  <w:style w:type="character" w:customStyle="1" w:styleId="S7">
    <w:name w:val="S_Маркированный Знак"/>
    <w:link w:val="S6"/>
    <w:rsid w:val="003C0E90"/>
    <w:rPr>
      <w:w w:val="109"/>
      <w:sz w:val="24"/>
      <w:szCs w:val="24"/>
      <w:lang w:val="ru-RU" w:eastAsia="ru-RU" w:bidi="ar-SA"/>
    </w:rPr>
  </w:style>
  <w:style w:type="paragraph" w:customStyle="1" w:styleId="aff8">
    <w:name w:val="Абзац рядовой"/>
    <w:basedOn w:val="a5"/>
    <w:link w:val="aff9"/>
    <w:autoRedefine/>
    <w:rsid w:val="003C0E90"/>
    <w:pPr>
      <w:jc w:val="both"/>
    </w:pPr>
    <w:rPr>
      <w:sz w:val="28"/>
      <w:szCs w:val="28"/>
    </w:rPr>
  </w:style>
  <w:style w:type="character" w:customStyle="1" w:styleId="aff9">
    <w:name w:val="Абзац рядовой Знак"/>
    <w:link w:val="aff8"/>
    <w:rsid w:val="003C0E90"/>
    <w:rPr>
      <w:sz w:val="28"/>
      <w:szCs w:val="28"/>
    </w:rPr>
  </w:style>
  <w:style w:type="paragraph" w:customStyle="1" w:styleId="ConsPlusNormal">
    <w:name w:val="ConsPlusNormal"/>
    <w:rsid w:val="003C0E90"/>
    <w:pPr>
      <w:widowControl w:val="0"/>
      <w:autoSpaceDE w:val="0"/>
      <w:autoSpaceDN w:val="0"/>
      <w:adjustRightInd w:val="0"/>
      <w:ind w:firstLine="720"/>
    </w:pPr>
    <w:rPr>
      <w:rFonts w:ascii="Arial" w:hAnsi="Arial" w:cs="Arial"/>
    </w:rPr>
  </w:style>
  <w:style w:type="paragraph" w:customStyle="1" w:styleId="ConsNormal">
    <w:name w:val="ConsNormal"/>
    <w:rsid w:val="003C0E90"/>
    <w:pPr>
      <w:widowControl w:val="0"/>
      <w:suppressAutoHyphens/>
      <w:autoSpaceDE w:val="0"/>
      <w:ind w:firstLine="720"/>
    </w:pPr>
    <w:rPr>
      <w:rFonts w:ascii="Arial" w:eastAsia="Arial" w:hAnsi="Arial" w:cs="Arial"/>
      <w:lang w:eastAsia="ar-SA"/>
    </w:rPr>
  </w:style>
  <w:style w:type="paragraph" w:customStyle="1" w:styleId="28">
    <w:name w:val="Знак2"/>
    <w:basedOn w:val="a5"/>
    <w:rsid w:val="003C0E90"/>
    <w:pPr>
      <w:spacing w:after="160" w:line="240" w:lineRule="exact"/>
    </w:pPr>
    <w:rPr>
      <w:rFonts w:ascii="Verdana" w:hAnsi="Verdana"/>
      <w:sz w:val="20"/>
      <w:szCs w:val="20"/>
      <w:lang w:val="en-US" w:eastAsia="en-US"/>
    </w:rPr>
  </w:style>
  <w:style w:type="paragraph" w:customStyle="1" w:styleId="affa">
    <w:name w:val="Чертежный"/>
    <w:link w:val="affb"/>
    <w:rsid w:val="003C0E90"/>
    <w:pPr>
      <w:jc w:val="both"/>
    </w:pPr>
    <w:rPr>
      <w:rFonts w:ascii="ISOCPEUR" w:hAnsi="ISOCPEUR"/>
      <w:i/>
      <w:sz w:val="28"/>
      <w:lang w:val="uk-UA"/>
    </w:rPr>
  </w:style>
  <w:style w:type="character" w:customStyle="1" w:styleId="affb">
    <w:name w:val="Чертежный Знак"/>
    <w:link w:val="affa"/>
    <w:rsid w:val="003C0E90"/>
    <w:rPr>
      <w:rFonts w:ascii="ISOCPEUR" w:hAnsi="ISOCPEUR"/>
      <w:i/>
      <w:sz w:val="28"/>
      <w:lang w:val="uk-UA" w:eastAsia="ru-RU" w:bidi="ar-SA"/>
    </w:rPr>
  </w:style>
  <w:style w:type="paragraph" w:styleId="affc">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5"/>
    <w:link w:val="29"/>
    <w:rsid w:val="003C0E90"/>
    <w:rPr>
      <w:sz w:val="20"/>
      <w:szCs w:val="22"/>
    </w:rPr>
  </w:style>
  <w:style w:type="character" w:customStyle="1" w:styleId="29">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c"/>
    <w:semiHidden/>
    <w:rsid w:val="003C0E90"/>
    <w:rPr>
      <w:szCs w:val="22"/>
    </w:rPr>
  </w:style>
  <w:style w:type="character" w:customStyle="1" w:styleId="affd">
    <w:name w:val="Текст сноски Знак"/>
    <w:basedOn w:val="a6"/>
    <w:rsid w:val="003C0E90"/>
  </w:style>
  <w:style w:type="character" w:customStyle="1" w:styleId="42">
    <w:name w:val="Знак Знак4"/>
    <w:locked/>
    <w:rsid w:val="003C0E90"/>
    <w:rPr>
      <w:rFonts w:ascii="Calibri" w:hAnsi="Calibri"/>
      <w:sz w:val="24"/>
      <w:szCs w:val="22"/>
      <w:lang w:val="ru-RU" w:eastAsia="ru-RU" w:bidi="ar-SA"/>
    </w:rPr>
  </w:style>
  <w:style w:type="character" w:customStyle="1" w:styleId="130">
    <w:name w:val="Знак Знак13"/>
    <w:rsid w:val="003C0E90"/>
    <w:rPr>
      <w:bCs/>
      <w:sz w:val="28"/>
      <w:lang w:val="ru-RU" w:eastAsia="ru-RU" w:bidi="ar-SA"/>
    </w:rPr>
  </w:style>
  <w:style w:type="paragraph" w:customStyle="1" w:styleId="17">
    <w:name w:val="Знак1"/>
    <w:basedOn w:val="a5"/>
    <w:rsid w:val="003C0E90"/>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3C0E90"/>
    <w:pPr>
      <w:widowControl w:val="0"/>
      <w:adjustRightInd w:val="0"/>
      <w:spacing w:after="160" w:line="240" w:lineRule="exact"/>
      <w:jc w:val="right"/>
    </w:pPr>
    <w:rPr>
      <w:sz w:val="20"/>
      <w:szCs w:val="20"/>
      <w:lang w:val="en-GB" w:eastAsia="en-US"/>
    </w:rPr>
  </w:style>
  <w:style w:type="paragraph" w:customStyle="1" w:styleId="affe">
    <w:name w:val="Штамп"/>
    <w:basedOn w:val="a5"/>
    <w:rsid w:val="003C0E90"/>
    <w:pPr>
      <w:jc w:val="center"/>
    </w:pPr>
    <w:rPr>
      <w:rFonts w:ascii="ГОСТ тип А" w:hAnsi="ГОСТ тип А"/>
      <w:i/>
      <w:noProof/>
      <w:sz w:val="18"/>
      <w:szCs w:val="20"/>
    </w:rPr>
  </w:style>
  <w:style w:type="paragraph" w:styleId="afff">
    <w:name w:val="Body Text First Indent"/>
    <w:basedOn w:val="af0"/>
    <w:link w:val="afff0"/>
    <w:rsid w:val="003C0E90"/>
    <w:pPr>
      <w:ind w:firstLine="210"/>
    </w:pPr>
  </w:style>
  <w:style w:type="character" w:customStyle="1" w:styleId="afff0">
    <w:name w:val="Красная строка Знак"/>
    <w:basedOn w:val="13"/>
    <w:link w:val="afff"/>
    <w:rsid w:val="003C0E90"/>
    <w:rPr>
      <w:sz w:val="24"/>
      <w:szCs w:val="24"/>
    </w:rPr>
  </w:style>
  <w:style w:type="paragraph" w:customStyle="1" w:styleId="2a">
    <w:name w:val="Обычный2"/>
    <w:link w:val="Normal"/>
    <w:uiPriority w:val="99"/>
    <w:rsid w:val="003C0E90"/>
    <w:pPr>
      <w:snapToGrid w:val="0"/>
    </w:pPr>
    <w:rPr>
      <w:sz w:val="22"/>
    </w:rPr>
  </w:style>
  <w:style w:type="character" w:customStyle="1" w:styleId="Normal">
    <w:name w:val="Normal Знак"/>
    <w:link w:val="2a"/>
    <w:rsid w:val="003C0E90"/>
    <w:rPr>
      <w:sz w:val="22"/>
      <w:lang w:val="ru-RU" w:eastAsia="ru-RU" w:bidi="ar-SA"/>
    </w:rPr>
  </w:style>
  <w:style w:type="paragraph" w:customStyle="1" w:styleId="19">
    <w:name w:val="Абзац списка1"/>
    <w:basedOn w:val="a5"/>
    <w:rsid w:val="003C0E90"/>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C0E90"/>
    <w:rPr>
      <w:bCs/>
      <w:sz w:val="28"/>
    </w:rPr>
  </w:style>
  <w:style w:type="character" w:customStyle="1" w:styleId="afff1">
    <w:name w:val="ПодЗаголовок Знак"/>
    <w:aliases w:val=" Знак1 Знак Знак Знак, Знак1 Знак,Знак1 Знак Знак Знак"/>
    <w:rsid w:val="003C0E90"/>
    <w:rPr>
      <w:b/>
      <w:bCs/>
      <w:i/>
      <w:color w:val="0070C0"/>
      <w:sz w:val="28"/>
      <w:lang w:val="ru-RU" w:eastAsia="ru-RU" w:bidi="ar-SA"/>
    </w:rPr>
  </w:style>
  <w:style w:type="paragraph" w:customStyle="1" w:styleId="2b">
    <w:name w:val="Заг 2 Знак Знак"/>
    <w:basedOn w:val="a5"/>
    <w:link w:val="2c"/>
    <w:qFormat/>
    <w:rsid w:val="003C0E90"/>
    <w:pPr>
      <w:spacing w:before="240" w:after="180"/>
      <w:contextualSpacing/>
    </w:pPr>
    <w:rPr>
      <w:rFonts w:ascii="Arial" w:hAnsi="Arial"/>
      <w:b/>
      <w:caps/>
      <w:color w:val="0070C0"/>
      <w:szCs w:val="28"/>
      <w14:shadow w14:blurRad="50800" w14:dist="38100" w14:dir="2700000" w14:sx="100000" w14:sy="100000" w14:kx="0" w14:ky="0" w14:algn="tl">
        <w14:srgbClr w14:val="000000">
          <w14:alpha w14:val="60000"/>
        </w14:srgbClr>
      </w14:shadow>
    </w:rPr>
  </w:style>
  <w:style w:type="character" w:customStyle="1" w:styleId="2c">
    <w:name w:val="Заг 2 Знак Знак Знак"/>
    <w:link w:val="2b"/>
    <w:rsid w:val="003C0E90"/>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paragraph" w:customStyle="1" w:styleId="1a">
    <w:name w:val="Стиль Первая строка:  1 см"/>
    <w:basedOn w:val="a5"/>
    <w:rsid w:val="003C0E90"/>
    <w:pPr>
      <w:spacing w:before="120"/>
      <w:jc w:val="both"/>
    </w:pPr>
    <w:rPr>
      <w:sz w:val="26"/>
      <w:szCs w:val="20"/>
    </w:rPr>
  </w:style>
  <w:style w:type="character" w:customStyle="1" w:styleId="apple-converted-space">
    <w:name w:val="apple-converted-space"/>
    <w:basedOn w:val="a6"/>
    <w:rsid w:val="003C0E90"/>
  </w:style>
  <w:style w:type="character" w:customStyle="1" w:styleId="editsection">
    <w:name w:val="editsection"/>
    <w:basedOn w:val="a6"/>
    <w:rsid w:val="003C0E90"/>
  </w:style>
  <w:style w:type="character" w:customStyle="1" w:styleId="mw-headline">
    <w:name w:val="mw-headline"/>
    <w:basedOn w:val="a6"/>
    <w:rsid w:val="003C0E90"/>
  </w:style>
  <w:style w:type="paragraph" w:customStyle="1" w:styleId="100">
    <w:name w:val="Стиль 10 пт По центру"/>
    <w:basedOn w:val="a5"/>
    <w:qFormat/>
    <w:rsid w:val="003C0E90"/>
    <w:pPr>
      <w:jc w:val="center"/>
    </w:pPr>
    <w:rPr>
      <w:rFonts w:eastAsia="Calibri"/>
      <w:sz w:val="20"/>
      <w:szCs w:val="20"/>
      <w:lang w:eastAsia="en-US"/>
    </w:rPr>
  </w:style>
  <w:style w:type="table" w:styleId="afff2">
    <w:name w:val="Table Grid"/>
    <w:basedOn w:val="a7"/>
    <w:uiPriority w:val="59"/>
    <w:rsid w:val="00521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Таблица1"/>
    <w:basedOn w:val="a5"/>
    <w:autoRedefine/>
    <w:uiPriority w:val="99"/>
    <w:rsid w:val="00F93640"/>
    <w:pPr>
      <w:keepNext/>
      <w:jc w:val="both"/>
    </w:pPr>
    <w:rPr>
      <w:b/>
      <w:sz w:val="20"/>
      <w:szCs w:val="20"/>
    </w:rPr>
  </w:style>
  <w:style w:type="character" w:styleId="afff3">
    <w:name w:val="annotation reference"/>
    <w:unhideWhenUsed/>
    <w:rsid w:val="00EF39FC"/>
    <w:rPr>
      <w:sz w:val="16"/>
      <w:szCs w:val="16"/>
    </w:rPr>
  </w:style>
  <w:style w:type="paragraph" w:styleId="afff4">
    <w:name w:val="annotation text"/>
    <w:basedOn w:val="a5"/>
    <w:link w:val="afff5"/>
    <w:unhideWhenUsed/>
    <w:rsid w:val="00EF39FC"/>
    <w:rPr>
      <w:sz w:val="20"/>
      <w:szCs w:val="20"/>
    </w:rPr>
  </w:style>
  <w:style w:type="character" w:customStyle="1" w:styleId="afff5">
    <w:name w:val="Текст примечания Знак"/>
    <w:basedOn w:val="a6"/>
    <w:link w:val="afff4"/>
    <w:rsid w:val="00EF39FC"/>
  </w:style>
  <w:style w:type="paragraph" w:styleId="afff6">
    <w:name w:val="annotation subject"/>
    <w:basedOn w:val="afff4"/>
    <w:next w:val="afff4"/>
    <w:link w:val="afff7"/>
    <w:unhideWhenUsed/>
    <w:rsid w:val="00EF39FC"/>
    <w:rPr>
      <w:b/>
      <w:bCs/>
    </w:rPr>
  </w:style>
  <w:style w:type="character" w:customStyle="1" w:styleId="afff7">
    <w:name w:val="Тема примечания Знак"/>
    <w:link w:val="afff6"/>
    <w:rsid w:val="00EF39FC"/>
    <w:rPr>
      <w:b/>
      <w:bCs/>
    </w:rPr>
  </w:style>
  <w:style w:type="paragraph" w:styleId="afff8">
    <w:name w:val="No Spacing"/>
    <w:link w:val="afff9"/>
    <w:uiPriority w:val="1"/>
    <w:qFormat/>
    <w:rsid w:val="001313FC"/>
    <w:rPr>
      <w:rFonts w:ascii="Calibri" w:eastAsia="Calibri" w:hAnsi="Calibri"/>
      <w:sz w:val="22"/>
      <w:szCs w:val="22"/>
      <w:lang w:eastAsia="en-US"/>
    </w:rPr>
  </w:style>
  <w:style w:type="character" w:customStyle="1" w:styleId="afff9">
    <w:name w:val="Без интервала Знак"/>
    <w:basedOn w:val="a6"/>
    <w:link w:val="afff8"/>
    <w:uiPriority w:val="1"/>
    <w:rsid w:val="001313FC"/>
    <w:rPr>
      <w:rFonts w:ascii="Calibri" w:eastAsia="Calibri" w:hAnsi="Calibri"/>
      <w:sz w:val="22"/>
      <w:szCs w:val="22"/>
      <w:lang w:val="ru-RU" w:eastAsia="en-US" w:bidi="ar-SA"/>
    </w:rPr>
  </w:style>
  <w:style w:type="character" w:customStyle="1" w:styleId="FontStyle195">
    <w:name w:val="Font Style195"/>
    <w:basedOn w:val="a6"/>
    <w:uiPriority w:val="99"/>
    <w:rsid w:val="001313FC"/>
    <w:rPr>
      <w:rFonts w:ascii="Times New Roman" w:hAnsi="Times New Roman" w:cs="Times New Roman"/>
      <w:sz w:val="26"/>
      <w:szCs w:val="26"/>
    </w:rPr>
  </w:style>
  <w:style w:type="paragraph" w:customStyle="1" w:styleId="Style94">
    <w:name w:val="Style94"/>
    <w:basedOn w:val="a5"/>
    <w:uiPriority w:val="99"/>
    <w:rsid w:val="001313FC"/>
    <w:pPr>
      <w:widowControl w:val="0"/>
      <w:autoSpaceDE w:val="0"/>
      <w:autoSpaceDN w:val="0"/>
      <w:adjustRightInd w:val="0"/>
      <w:spacing w:line="326" w:lineRule="exact"/>
      <w:ind w:hanging="341"/>
      <w:jc w:val="both"/>
    </w:pPr>
    <w:rPr>
      <w:rFonts w:ascii="Arial" w:hAnsi="Arial" w:cs="Arial"/>
    </w:rPr>
  </w:style>
  <w:style w:type="paragraph" w:customStyle="1" w:styleId="Style72">
    <w:name w:val="Style72"/>
    <w:basedOn w:val="a5"/>
    <w:uiPriority w:val="99"/>
    <w:rsid w:val="001313FC"/>
    <w:pPr>
      <w:widowControl w:val="0"/>
      <w:autoSpaceDE w:val="0"/>
      <w:autoSpaceDN w:val="0"/>
      <w:adjustRightInd w:val="0"/>
      <w:spacing w:line="324" w:lineRule="exact"/>
      <w:ind w:firstLine="715"/>
    </w:pPr>
    <w:rPr>
      <w:rFonts w:ascii="Arial" w:hAnsi="Arial" w:cs="Arial"/>
    </w:rPr>
  </w:style>
  <w:style w:type="character" w:customStyle="1" w:styleId="FontStyle196">
    <w:name w:val="Font Style196"/>
    <w:basedOn w:val="a6"/>
    <w:uiPriority w:val="99"/>
    <w:rsid w:val="001313FC"/>
    <w:rPr>
      <w:rFonts w:ascii="Times New Roman" w:hAnsi="Times New Roman" w:cs="Times New Roman"/>
      <w:b/>
      <w:bCs/>
      <w:sz w:val="26"/>
      <w:szCs w:val="26"/>
    </w:rPr>
  </w:style>
  <w:style w:type="paragraph" w:customStyle="1" w:styleId="Style83">
    <w:name w:val="Style83"/>
    <w:basedOn w:val="a5"/>
    <w:uiPriority w:val="99"/>
    <w:rsid w:val="001313FC"/>
    <w:pPr>
      <w:widowControl w:val="0"/>
      <w:autoSpaceDE w:val="0"/>
      <w:autoSpaceDN w:val="0"/>
      <w:adjustRightInd w:val="0"/>
      <w:spacing w:line="323" w:lineRule="exact"/>
    </w:pPr>
    <w:rPr>
      <w:rFonts w:ascii="Arial" w:hAnsi="Arial" w:cs="Arial"/>
    </w:rPr>
  </w:style>
  <w:style w:type="character" w:customStyle="1" w:styleId="FontStyle208">
    <w:name w:val="Font Style208"/>
    <w:basedOn w:val="a6"/>
    <w:uiPriority w:val="99"/>
    <w:rsid w:val="001313FC"/>
    <w:rPr>
      <w:rFonts w:ascii="Times New Roman" w:hAnsi="Times New Roman" w:cs="Times New Roman"/>
      <w:b/>
      <w:bCs/>
      <w:sz w:val="16"/>
      <w:szCs w:val="16"/>
    </w:rPr>
  </w:style>
  <w:style w:type="paragraph" w:customStyle="1" w:styleId="Style145">
    <w:name w:val="Style145"/>
    <w:basedOn w:val="a5"/>
    <w:uiPriority w:val="99"/>
    <w:rsid w:val="001313FC"/>
    <w:pPr>
      <w:widowControl w:val="0"/>
      <w:autoSpaceDE w:val="0"/>
      <w:autoSpaceDN w:val="0"/>
      <w:adjustRightInd w:val="0"/>
    </w:pPr>
    <w:rPr>
      <w:rFonts w:ascii="Arial" w:hAnsi="Arial" w:cs="Arial"/>
    </w:rPr>
  </w:style>
  <w:style w:type="paragraph" w:customStyle="1" w:styleId="0">
    <w:name w:val="КК0"/>
    <w:basedOn w:val="a5"/>
    <w:link w:val="00"/>
    <w:qFormat/>
    <w:rsid w:val="001313FC"/>
    <w:pPr>
      <w:spacing w:before="120" w:after="120"/>
      <w:ind w:firstLine="709"/>
      <w:jc w:val="both"/>
    </w:pPr>
    <w:rPr>
      <w:sz w:val="26"/>
      <w:szCs w:val="26"/>
    </w:rPr>
  </w:style>
  <w:style w:type="character" w:customStyle="1" w:styleId="00">
    <w:name w:val="КК0 Знак"/>
    <w:basedOn w:val="a6"/>
    <w:link w:val="0"/>
    <w:rsid w:val="001313FC"/>
    <w:rPr>
      <w:sz w:val="26"/>
      <w:szCs w:val="26"/>
    </w:rPr>
  </w:style>
  <w:style w:type="character" w:customStyle="1" w:styleId="afd">
    <w:name w:val="Абзац списка Знак"/>
    <w:link w:val="afc"/>
    <w:uiPriority w:val="34"/>
    <w:rsid w:val="000B3E67"/>
    <w:rPr>
      <w:rFonts w:eastAsia="Calibri"/>
      <w:kern w:val="2"/>
      <w:sz w:val="24"/>
      <w:szCs w:val="24"/>
      <w:lang w:eastAsia="en-US"/>
    </w:rPr>
  </w:style>
  <w:style w:type="paragraph" w:customStyle="1" w:styleId="Twordpage">
    <w:name w:val="Tword_page"/>
    <w:basedOn w:val="a5"/>
    <w:rsid w:val="00776453"/>
    <w:pPr>
      <w:overflowPunct w:val="0"/>
      <w:autoSpaceDE w:val="0"/>
      <w:autoSpaceDN w:val="0"/>
      <w:adjustRightInd w:val="0"/>
      <w:spacing w:line="360" w:lineRule="auto"/>
      <w:ind w:firstLine="720"/>
      <w:jc w:val="center"/>
    </w:pPr>
    <w:rPr>
      <w:rFonts w:ascii="Arial" w:hAnsi="Arial"/>
      <w:i/>
      <w:sz w:val="18"/>
    </w:rPr>
  </w:style>
  <w:style w:type="paragraph" w:customStyle="1" w:styleId="afffa">
    <w:name w:val="Заголовок ПЗ"/>
    <w:link w:val="afffb"/>
    <w:rsid w:val="00776453"/>
    <w:pPr>
      <w:jc w:val="center"/>
    </w:pPr>
    <w:rPr>
      <w:rFonts w:ascii="ISOCPEUR" w:hAnsi="ISOCPEUR"/>
      <w:b/>
      <w:i/>
      <w:sz w:val="28"/>
      <w:szCs w:val="24"/>
    </w:rPr>
  </w:style>
  <w:style w:type="paragraph" w:customStyle="1" w:styleId="1c">
    <w:name w:val="Текст ПЗ Первая строка:  1 см"/>
    <w:rsid w:val="00776453"/>
    <w:pPr>
      <w:ind w:firstLine="567"/>
      <w:jc w:val="both"/>
    </w:pPr>
    <w:rPr>
      <w:rFonts w:ascii="ISOCPEUR" w:hAnsi="ISOCPEUR"/>
      <w:i/>
      <w:sz w:val="28"/>
    </w:rPr>
  </w:style>
  <w:style w:type="table" w:styleId="-3">
    <w:name w:val="Table Web 3"/>
    <w:basedOn w:val="a7"/>
    <w:rsid w:val="0077645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0">
    <w:name w:val="Заголовок 6 Знак"/>
    <w:link w:val="6"/>
    <w:rsid w:val="00776453"/>
    <w:rPr>
      <w:b/>
      <w:szCs w:val="24"/>
    </w:rPr>
  </w:style>
  <w:style w:type="character" w:customStyle="1" w:styleId="80">
    <w:name w:val="Заголовок 8 Знак"/>
    <w:link w:val="8"/>
    <w:rsid w:val="00776453"/>
    <w:rPr>
      <w:b/>
      <w:sz w:val="24"/>
      <w:szCs w:val="24"/>
    </w:rPr>
  </w:style>
  <w:style w:type="character" w:customStyle="1" w:styleId="90">
    <w:name w:val="Заголовок 9 Знак"/>
    <w:link w:val="9"/>
    <w:rsid w:val="00776453"/>
    <w:rPr>
      <w:rFonts w:ascii="Arial" w:hAnsi="Arial" w:cs="Arial"/>
      <w:sz w:val="22"/>
      <w:szCs w:val="22"/>
    </w:rPr>
  </w:style>
  <w:style w:type="character" w:customStyle="1" w:styleId="afffc">
    <w:name w:val="Знак Знак"/>
    <w:locked/>
    <w:rsid w:val="00776453"/>
    <w:rPr>
      <w:b/>
      <w:szCs w:val="24"/>
      <w:lang w:val="ru-RU" w:eastAsia="ru-RU" w:bidi="ar-SA"/>
    </w:rPr>
  </w:style>
  <w:style w:type="paragraph" w:customStyle="1" w:styleId="e9">
    <w:name w:val="ÎñíîâíîÈe9 òåêñò"/>
    <w:basedOn w:val="a5"/>
    <w:rsid w:val="00776453"/>
    <w:pPr>
      <w:widowControl w:val="0"/>
      <w:overflowPunct w:val="0"/>
      <w:autoSpaceDE w:val="0"/>
      <w:autoSpaceDN w:val="0"/>
      <w:adjustRightInd w:val="0"/>
      <w:spacing w:line="360" w:lineRule="auto"/>
      <w:ind w:firstLine="720"/>
      <w:jc w:val="center"/>
    </w:pPr>
    <w:rPr>
      <w:sz w:val="28"/>
      <w:szCs w:val="20"/>
    </w:rPr>
  </w:style>
  <w:style w:type="character" w:customStyle="1" w:styleId="2d">
    <w:name w:val="Знак Знак2"/>
    <w:locked/>
    <w:rsid w:val="00776453"/>
    <w:rPr>
      <w:b/>
      <w:bCs/>
      <w:sz w:val="24"/>
      <w:lang w:val="ru-RU" w:eastAsia="ru-RU" w:bidi="ar-SA"/>
    </w:rPr>
  </w:style>
  <w:style w:type="paragraph" w:styleId="afffd">
    <w:name w:val="Plain Text"/>
    <w:aliases w:val="Текст Знак Знак Знак Знак Знак,Текст Знак Знак Знак Знак Знак З"/>
    <w:basedOn w:val="a5"/>
    <w:link w:val="afffe"/>
    <w:rsid w:val="00776453"/>
    <w:pPr>
      <w:overflowPunct w:val="0"/>
      <w:autoSpaceDE w:val="0"/>
      <w:autoSpaceDN w:val="0"/>
      <w:adjustRightInd w:val="0"/>
      <w:spacing w:line="360" w:lineRule="auto"/>
      <w:ind w:firstLine="720"/>
      <w:jc w:val="both"/>
    </w:pPr>
    <w:rPr>
      <w:rFonts w:ascii="Courier New" w:hAnsi="Courier New"/>
      <w:sz w:val="20"/>
      <w:szCs w:val="20"/>
    </w:rPr>
  </w:style>
  <w:style w:type="character" w:customStyle="1" w:styleId="afffe">
    <w:name w:val="Текст Знак"/>
    <w:aliases w:val="Текст Знак Знак Знак Знак Знак Знак1,Текст Знак Знак Знак Знак Знак З Знак"/>
    <w:basedOn w:val="a6"/>
    <w:link w:val="afffd"/>
    <w:rsid w:val="00776453"/>
    <w:rPr>
      <w:rFonts w:ascii="Courier New" w:hAnsi="Courier New"/>
    </w:rPr>
  </w:style>
  <w:style w:type="character" w:customStyle="1" w:styleId="PlainTextChar">
    <w:name w:val="Plain Text Char"/>
    <w:locked/>
    <w:rsid w:val="00776453"/>
    <w:rPr>
      <w:rFonts w:ascii="Courier New" w:hAnsi="Courier New"/>
      <w:lang w:val="ru-RU" w:eastAsia="ru-RU" w:bidi="ar-SA"/>
    </w:rPr>
  </w:style>
  <w:style w:type="paragraph" w:customStyle="1" w:styleId="125">
    <w:name w:val="Стиль Первая строка:  125 см Междустр.интервал:  полуторный"/>
    <w:basedOn w:val="a5"/>
    <w:link w:val="1250"/>
    <w:rsid w:val="00776453"/>
    <w:pPr>
      <w:overflowPunct w:val="0"/>
      <w:autoSpaceDE w:val="0"/>
      <w:autoSpaceDN w:val="0"/>
      <w:adjustRightInd w:val="0"/>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rsid w:val="00776453"/>
    <w:rPr>
      <w:sz w:val="28"/>
    </w:rPr>
  </w:style>
  <w:style w:type="paragraph" w:customStyle="1" w:styleId="affff">
    <w:name w:val="Текст штампа"/>
    <w:link w:val="affff0"/>
    <w:rsid w:val="00776453"/>
    <w:pPr>
      <w:jc w:val="center"/>
    </w:pPr>
    <w:rPr>
      <w:rFonts w:ascii="ISOCPEUR" w:hAnsi="ISOCPEUR"/>
      <w:i/>
      <w:sz w:val="18"/>
      <w:szCs w:val="24"/>
    </w:rPr>
  </w:style>
  <w:style w:type="paragraph" w:customStyle="1" w:styleId="affff1">
    <w:name w:val="Текст шифра"/>
    <w:basedOn w:val="affff"/>
    <w:rsid w:val="00776453"/>
    <w:rPr>
      <w:iCs/>
      <w:w w:val="90"/>
      <w:sz w:val="32"/>
      <w:szCs w:val="14"/>
    </w:rPr>
  </w:style>
  <w:style w:type="paragraph" w:customStyle="1" w:styleId="affff2">
    <w:name w:val="Номер листа"/>
    <w:basedOn w:val="affff"/>
    <w:rsid w:val="00776453"/>
    <w:rPr>
      <w:iCs/>
      <w:w w:val="90"/>
      <w:sz w:val="32"/>
      <w:szCs w:val="14"/>
    </w:rPr>
  </w:style>
  <w:style w:type="character" w:customStyle="1" w:styleId="affff0">
    <w:name w:val="Текст штампа Знак"/>
    <w:link w:val="affff"/>
    <w:rsid w:val="00776453"/>
    <w:rPr>
      <w:rFonts w:ascii="ISOCPEUR" w:hAnsi="ISOCPEUR"/>
      <w:i/>
      <w:sz w:val="18"/>
      <w:szCs w:val="24"/>
    </w:rPr>
  </w:style>
  <w:style w:type="paragraph" w:customStyle="1" w:styleId="affff3">
    <w:name w:val="заг. указ. литературы"/>
    <w:basedOn w:val="a5"/>
    <w:rsid w:val="00776453"/>
    <w:pPr>
      <w:tabs>
        <w:tab w:val="left" w:pos="9000"/>
        <w:tab w:val="right" w:pos="9360"/>
      </w:tabs>
      <w:suppressAutoHyphens/>
      <w:overflowPunct w:val="0"/>
      <w:autoSpaceDE w:val="0"/>
      <w:autoSpaceDN w:val="0"/>
      <w:adjustRightInd w:val="0"/>
      <w:spacing w:line="360" w:lineRule="auto"/>
      <w:ind w:firstLine="720"/>
      <w:jc w:val="both"/>
    </w:pPr>
    <w:rPr>
      <w:rFonts w:ascii="Arial" w:eastAsia="Courier" w:hAnsi="Arial"/>
      <w:szCs w:val="20"/>
      <w:lang w:val="en-US"/>
    </w:rPr>
  </w:style>
  <w:style w:type="character" w:customStyle="1" w:styleId="24">
    <w:name w:val="Основной текст с отступом 2 Знак"/>
    <w:link w:val="23"/>
    <w:rsid w:val="00776453"/>
    <w:rPr>
      <w:sz w:val="24"/>
      <w:szCs w:val="24"/>
    </w:rPr>
  </w:style>
  <w:style w:type="paragraph" w:styleId="43">
    <w:name w:val="toc 4"/>
    <w:basedOn w:val="a5"/>
    <w:next w:val="a5"/>
    <w:autoRedefine/>
    <w:rsid w:val="00776453"/>
    <w:pPr>
      <w:tabs>
        <w:tab w:val="right" w:leader="dot" w:pos="9356"/>
      </w:tabs>
      <w:spacing w:line="336" w:lineRule="auto"/>
      <w:ind w:left="284" w:right="851"/>
    </w:pPr>
  </w:style>
  <w:style w:type="paragraph" w:customStyle="1" w:styleId="affff4">
    <w:name w:val="Переменные"/>
    <w:basedOn w:val="af0"/>
    <w:rsid w:val="00776453"/>
    <w:pPr>
      <w:tabs>
        <w:tab w:val="left" w:pos="482"/>
      </w:tabs>
      <w:spacing w:after="0" w:line="336" w:lineRule="auto"/>
      <w:ind w:left="482" w:hanging="482"/>
    </w:pPr>
  </w:style>
  <w:style w:type="character" w:customStyle="1" w:styleId="af6">
    <w:name w:val="Схема документа Знак"/>
    <w:link w:val="af5"/>
    <w:rsid w:val="00776453"/>
    <w:rPr>
      <w:rFonts w:ascii="Tahoma" w:hAnsi="Tahoma"/>
      <w:sz w:val="24"/>
      <w:szCs w:val="24"/>
      <w:shd w:val="clear" w:color="auto" w:fill="000080"/>
    </w:rPr>
  </w:style>
  <w:style w:type="paragraph" w:customStyle="1" w:styleId="affff5">
    <w:name w:val="Формула"/>
    <w:basedOn w:val="af0"/>
    <w:rsid w:val="00776453"/>
    <w:pPr>
      <w:tabs>
        <w:tab w:val="center" w:pos="4536"/>
        <w:tab w:val="right" w:pos="9356"/>
      </w:tabs>
      <w:spacing w:after="0" w:line="336" w:lineRule="auto"/>
    </w:pPr>
  </w:style>
  <w:style w:type="paragraph" w:customStyle="1" w:styleId="affff6">
    <w:name w:val="Листинг программы"/>
    <w:rsid w:val="00776453"/>
    <w:pPr>
      <w:suppressAutoHyphens/>
    </w:pPr>
    <w:rPr>
      <w:noProof/>
    </w:rPr>
  </w:style>
  <w:style w:type="character" w:customStyle="1" w:styleId="70">
    <w:name w:val="Заголовок 7 Знак"/>
    <w:link w:val="7"/>
    <w:rsid w:val="00776453"/>
    <w:rPr>
      <w:b/>
      <w:sz w:val="24"/>
      <w:szCs w:val="24"/>
      <w:u w:val="single"/>
    </w:rPr>
  </w:style>
  <w:style w:type="character" w:customStyle="1" w:styleId="33">
    <w:name w:val="Основной текст с отступом 3 Знак"/>
    <w:link w:val="32"/>
    <w:rsid w:val="00776453"/>
    <w:rPr>
      <w:sz w:val="28"/>
      <w:szCs w:val="24"/>
    </w:rPr>
  </w:style>
  <w:style w:type="character" w:styleId="affff7">
    <w:name w:val="Strong"/>
    <w:qFormat/>
    <w:rsid w:val="00776453"/>
    <w:rPr>
      <w:rFonts w:cs="Times New Roman"/>
      <w:b/>
      <w:bCs/>
    </w:rPr>
  </w:style>
  <w:style w:type="paragraph" w:customStyle="1" w:styleId="37">
    <w:name w:val="заголовок 3"/>
    <w:basedOn w:val="a5"/>
    <w:next w:val="a5"/>
    <w:rsid w:val="00776453"/>
    <w:pPr>
      <w:keepNext/>
      <w:autoSpaceDE w:val="0"/>
      <w:autoSpaceDN w:val="0"/>
    </w:pPr>
    <w:rPr>
      <w:sz w:val="28"/>
      <w:szCs w:val="28"/>
      <w:lang w:val="en-US"/>
    </w:rPr>
  </w:style>
  <w:style w:type="paragraph" w:customStyle="1" w:styleId="91">
    <w:name w:val="заголовок 9"/>
    <w:basedOn w:val="a5"/>
    <w:next w:val="a5"/>
    <w:rsid w:val="00776453"/>
    <w:pPr>
      <w:keepNext/>
      <w:autoSpaceDE w:val="0"/>
      <w:autoSpaceDN w:val="0"/>
      <w:spacing w:before="60"/>
      <w:jc w:val="both"/>
    </w:pPr>
  </w:style>
  <w:style w:type="paragraph" w:customStyle="1" w:styleId="71">
    <w:name w:val="заголовок 7"/>
    <w:basedOn w:val="a5"/>
    <w:next w:val="a5"/>
    <w:uiPriority w:val="99"/>
    <w:rsid w:val="00776453"/>
    <w:pPr>
      <w:keepNext/>
      <w:autoSpaceDE w:val="0"/>
      <w:autoSpaceDN w:val="0"/>
      <w:jc w:val="center"/>
    </w:pPr>
    <w:rPr>
      <w:lang w:val="en-US"/>
    </w:rPr>
  </w:style>
  <w:style w:type="paragraph" w:customStyle="1" w:styleId="a4">
    <w:name w:val="черт без отступа Знак Знак Знак"/>
    <w:basedOn w:val="a5"/>
    <w:autoRedefine/>
    <w:rsid w:val="00776453"/>
    <w:pPr>
      <w:widowControl w:val="0"/>
      <w:numPr>
        <w:numId w:val="17"/>
      </w:numPr>
      <w:tabs>
        <w:tab w:val="clear" w:pos="0"/>
        <w:tab w:val="num" w:pos="993"/>
      </w:tabs>
      <w:spacing w:line="348" w:lineRule="auto"/>
      <w:ind w:left="0" w:right="284" w:firstLine="567"/>
      <w:jc w:val="both"/>
    </w:pPr>
    <w:rPr>
      <w:snapToGrid w:val="0"/>
    </w:rPr>
  </w:style>
  <w:style w:type="paragraph" w:customStyle="1" w:styleId="1d">
    <w:name w:val="ПЗ 1"/>
    <w:basedOn w:val="a5"/>
    <w:autoRedefine/>
    <w:rsid w:val="00776453"/>
    <w:pPr>
      <w:spacing w:before="240" w:line="360" w:lineRule="auto"/>
      <w:ind w:left="1080" w:hanging="371"/>
      <w:jc w:val="both"/>
      <w:outlineLvl w:val="0"/>
    </w:pPr>
    <w:rPr>
      <w:b/>
      <w:sz w:val="28"/>
      <w:szCs w:val="28"/>
    </w:rPr>
  </w:style>
  <w:style w:type="paragraph" w:customStyle="1" w:styleId="2e">
    <w:name w:val="ПЗ 2"/>
    <w:basedOn w:val="a5"/>
    <w:autoRedefine/>
    <w:rsid w:val="00776453"/>
    <w:pPr>
      <w:spacing w:after="240" w:line="276" w:lineRule="auto"/>
      <w:ind w:left="1440" w:hanging="720"/>
      <w:jc w:val="both"/>
      <w:outlineLvl w:val="1"/>
    </w:pPr>
    <w:rPr>
      <w:b/>
      <w:spacing w:val="-4"/>
    </w:rPr>
  </w:style>
  <w:style w:type="paragraph" w:customStyle="1" w:styleId="38">
    <w:name w:val="ПЗ 3"/>
    <w:basedOn w:val="a5"/>
    <w:autoRedefine/>
    <w:rsid w:val="00776453"/>
    <w:pPr>
      <w:spacing w:before="120" w:after="120" w:line="276" w:lineRule="auto"/>
      <w:ind w:firstLine="709"/>
      <w:outlineLvl w:val="2"/>
    </w:pPr>
    <w:rPr>
      <w:b/>
      <w:bCs/>
    </w:rPr>
  </w:style>
  <w:style w:type="paragraph" w:customStyle="1" w:styleId="44">
    <w:name w:val="ПЗ 4"/>
    <w:basedOn w:val="a5"/>
    <w:autoRedefine/>
    <w:rsid w:val="00776453"/>
    <w:pPr>
      <w:spacing w:line="360" w:lineRule="auto"/>
      <w:ind w:right="284"/>
      <w:jc w:val="both"/>
    </w:pPr>
    <w:rPr>
      <w:b/>
      <w:sz w:val="28"/>
      <w:szCs w:val="28"/>
    </w:rPr>
  </w:style>
  <w:style w:type="paragraph" w:customStyle="1" w:styleId="affff8">
    <w:name w:val="текст"/>
    <w:basedOn w:val="23"/>
    <w:rsid w:val="00776453"/>
  </w:style>
  <w:style w:type="paragraph" w:customStyle="1" w:styleId="a2">
    <w:name w:val="черт с отступом"/>
    <w:basedOn w:val="a5"/>
    <w:rsid w:val="00776453"/>
    <w:pPr>
      <w:numPr>
        <w:numId w:val="18"/>
      </w:numPr>
      <w:spacing w:line="360" w:lineRule="auto"/>
      <w:ind w:right="284"/>
      <w:jc w:val="both"/>
    </w:pPr>
    <w:rPr>
      <w:sz w:val="28"/>
      <w:szCs w:val="28"/>
    </w:rPr>
  </w:style>
  <w:style w:type="paragraph" w:customStyle="1" w:styleId="affff9">
    <w:name w:val="Стиль"/>
    <w:rsid w:val="00776453"/>
  </w:style>
  <w:style w:type="paragraph" w:customStyle="1" w:styleId="3">
    <w:name w:val="заголовок пз 3"/>
    <w:basedOn w:val="a5"/>
    <w:rsid w:val="00776453"/>
    <w:pPr>
      <w:numPr>
        <w:numId w:val="19"/>
      </w:numPr>
      <w:tabs>
        <w:tab w:val="num" w:pos="1440"/>
      </w:tabs>
      <w:spacing w:line="360" w:lineRule="auto"/>
      <w:ind w:left="1224" w:hanging="504"/>
      <w:jc w:val="both"/>
      <w:outlineLvl w:val="3"/>
    </w:pPr>
    <w:rPr>
      <w:b/>
      <w:snapToGrid w:val="0"/>
      <w:sz w:val="28"/>
      <w:szCs w:val="32"/>
    </w:rPr>
  </w:style>
  <w:style w:type="paragraph" w:customStyle="1" w:styleId="10">
    <w:name w:val="заголовок пз 1 Знак"/>
    <w:basedOn w:val="ae"/>
    <w:autoRedefine/>
    <w:rsid w:val="00776453"/>
    <w:pPr>
      <w:numPr>
        <w:numId w:val="15"/>
      </w:numPr>
      <w:spacing w:after="0" w:line="360" w:lineRule="auto"/>
      <w:jc w:val="both"/>
      <w:outlineLvl w:val="0"/>
    </w:pPr>
    <w:rPr>
      <w:b/>
      <w:snapToGrid w:val="0"/>
      <w:sz w:val="28"/>
      <w:szCs w:val="32"/>
    </w:rPr>
  </w:style>
  <w:style w:type="paragraph" w:customStyle="1" w:styleId="affffa">
    <w:name w:val="текст письма"/>
    <w:basedOn w:val="a5"/>
    <w:rsid w:val="00776453"/>
    <w:pPr>
      <w:spacing w:line="360" w:lineRule="auto"/>
    </w:pPr>
    <w:rPr>
      <w:rFonts w:ascii="Times New Roman CYR" w:hAnsi="Times New Roman CYR"/>
      <w:snapToGrid w:val="0"/>
      <w:szCs w:val="20"/>
    </w:rPr>
  </w:style>
  <w:style w:type="paragraph" w:customStyle="1" w:styleId="xl57">
    <w:name w:val="xl57"/>
    <w:basedOn w:val="a5"/>
    <w:rsid w:val="00776453"/>
    <w:pPr>
      <w:spacing w:before="100" w:beforeAutospacing="1" w:after="100" w:afterAutospacing="1"/>
      <w:jc w:val="center"/>
    </w:pPr>
    <w:rPr>
      <w:rFonts w:ascii="Times New Roman CYR" w:hAnsi="Times New Roman CYR" w:cs="Times New Roman CYR"/>
    </w:rPr>
  </w:style>
  <w:style w:type="paragraph" w:customStyle="1" w:styleId="1e">
    <w:name w:val="заголовок 1"/>
    <w:basedOn w:val="a5"/>
    <w:next w:val="a5"/>
    <w:rsid w:val="00776453"/>
    <w:pPr>
      <w:keepNext/>
      <w:suppressAutoHyphens/>
      <w:autoSpaceDE w:val="0"/>
      <w:autoSpaceDN w:val="0"/>
      <w:spacing w:before="360" w:after="60" w:line="360" w:lineRule="auto"/>
      <w:ind w:firstLine="709"/>
    </w:pPr>
    <w:rPr>
      <w:b/>
      <w:bCs/>
      <w:snapToGrid w:val="0"/>
      <w:spacing w:val="2"/>
      <w:kern w:val="28"/>
    </w:rPr>
  </w:style>
  <w:style w:type="paragraph" w:customStyle="1" w:styleId="45">
    <w:name w:val="заголовок 4"/>
    <w:basedOn w:val="a5"/>
    <w:next w:val="a5"/>
    <w:uiPriority w:val="99"/>
    <w:rsid w:val="00776453"/>
    <w:pPr>
      <w:keepNext/>
      <w:autoSpaceDE w:val="0"/>
      <w:autoSpaceDN w:val="0"/>
    </w:pPr>
    <w:rPr>
      <w:snapToGrid w:val="0"/>
    </w:rPr>
  </w:style>
  <w:style w:type="paragraph" w:customStyle="1" w:styleId="51">
    <w:name w:val="заголовок 5"/>
    <w:basedOn w:val="a5"/>
    <w:next w:val="a5"/>
    <w:rsid w:val="00776453"/>
    <w:pPr>
      <w:keepNext/>
      <w:autoSpaceDE w:val="0"/>
      <w:autoSpaceDN w:val="0"/>
      <w:jc w:val="center"/>
    </w:pPr>
    <w:rPr>
      <w:snapToGrid w:val="0"/>
      <w:lang w:val="en-US"/>
    </w:rPr>
  </w:style>
  <w:style w:type="paragraph" w:customStyle="1" w:styleId="61">
    <w:name w:val="заголовок 6"/>
    <w:basedOn w:val="a5"/>
    <w:next w:val="a5"/>
    <w:rsid w:val="00776453"/>
    <w:pPr>
      <w:keepNext/>
      <w:autoSpaceDE w:val="0"/>
      <w:autoSpaceDN w:val="0"/>
      <w:jc w:val="center"/>
    </w:pPr>
    <w:rPr>
      <w:b/>
      <w:bCs/>
      <w:snapToGrid w:val="0"/>
      <w:sz w:val="32"/>
      <w:szCs w:val="32"/>
    </w:rPr>
  </w:style>
  <w:style w:type="paragraph" w:customStyle="1" w:styleId="81">
    <w:name w:val="заголовок 8"/>
    <w:basedOn w:val="a5"/>
    <w:next w:val="a5"/>
    <w:rsid w:val="00776453"/>
    <w:pPr>
      <w:keepNext/>
      <w:autoSpaceDE w:val="0"/>
      <w:autoSpaceDN w:val="0"/>
    </w:pPr>
    <w:rPr>
      <w:snapToGrid w:val="0"/>
    </w:rPr>
  </w:style>
  <w:style w:type="paragraph" w:customStyle="1" w:styleId="410">
    <w:name w:val="Заголовок 41"/>
    <w:basedOn w:val="a5"/>
    <w:next w:val="a5"/>
    <w:rsid w:val="00776453"/>
    <w:pPr>
      <w:keepNext/>
      <w:jc w:val="center"/>
      <w:outlineLvl w:val="3"/>
    </w:pPr>
    <w:rPr>
      <w:snapToGrid w:val="0"/>
      <w:szCs w:val="20"/>
    </w:rPr>
  </w:style>
  <w:style w:type="character" w:customStyle="1" w:styleId="BODYTEXTNORMAL">
    <w:name w:val="BODY TEXT NORMAL Знак"/>
    <w:link w:val="BODYTEXTNORMAL0"/>
    <w:locked/>
    <w:rsid w:val="00776453"/>
    <w:rPr>
      <w:rFonts w:ascii="Arial" w:hAnsi="Arial"/>
    </w:rPr>
  </w:style>
  <w:style w:type="paragraph" w:customStyle="1" w:styleId="BODYTEXTNORMAL0">
    <w:name w:val="BODY TEXT NORMAL"/>
    <w:basedOn w:val="a5"/>
    <w:link w:val="BODYTEXTNORMAL"/>
    <w:rsid w:val="00776453"/>
    <w:pPr>
      <w:spacing w:before="120"/>
      <w:ind w:left="1077"/>
      <w:jc w:val="both"/>
    </w:pPr>
    <w:rPr>
      <w:rFonts w:ascii="Arial" w:hAnsi="Arial"/>
      <w:sz w:val="20"/>
      <w:szCs w:val="20"/>
    </w:rPr>
  </w:style>
  <w:style w:type="paragraph" w:customStyle="1" w:styleId="2f">
    <w:name w:val="заголовок пз 2 Знак Знак Знак"/>
    <w:basedOn w:val="ae"/>
    <w:rsid w:val="00776453"/>
    <w:pPr>
      <w:tabs>
        <w:tab w:val="num" w:pos="907"/>
      </w:tabs>
      <w:spacing w:after="0" w:line="360" w:lineRule="auto"/>
      <w:ind w:left="907" w:hanging="198"/>
      <w:jc w:val="both"/>
      <w:outlineLvl w:val="3"/>
    </w:pPr>
    <w:rPr>
      <w:b/>
      <w:snapToGrid w:val="0"/>
      <w:sz w:val="28"/>
      <w:szCs w:val="32"/>
    </w:rPr>
  </w:style>
  <w:style w:type="character" w:customStyle="1" w:styleId="2f0">
    <w:name w:val="заголовок пз 2 Знак Знак Знак Знак"/>
    <w:rsid w:val="00776453"/>
    <w:rPr>
      <w:b/>
      <w:sz w:val="28"/>
      <w:szCs w:val="32"/>
      <w:lang w:val="ru-RU" w:eastAsia="ru-RU" w:bidi="ar-SA"/>
    </w:rPr>
  </w:style>
  <w:style w:type="character" w:customStyle="1" w:styleId="1f">
    <w:name w:val="заголовок пз 1 Знак Знак"/>
    <w:rsid w:val="00776453"/>
    <w:rPr>
      <w:b/>
      <w:sz w:val="28"/>
      <w:szCs w:val="32"/>
      <w:lang w:val="ru-RU" w:eastAsia="ru-RU" w:bidi="ar-SA"/>
    </w:rPr>
  </w:style>
  <w:style w:type="paragraph" w:customStyle="1" w:styleId="affffb">
    <w:name w:val="текст Знак"/>
    <w:basedOn w:val="23"/>
    <w:autoRedefine/>
    <w:rsid w:val="00776453"/>
  </w:style>
  <w:style w:type="character" w:customStyle="1" w:styleId="affffc">
    <w:name w:val="текст Знак Знак"/>
    <w:rsid w:val="00776453"/>
    <w:rPr>
      <w:snapToGrid w:val="0"/>
      <w:sz w:val="28"/>
      <w:szCs w:val="28"/>
      <w:lang w:val="ru-RU" w:eastAsia="ru-RU" w:bidi="ar-SA"/>
    </w:rPr>
  </w:style>
  <w:style w:type="character" w:customStyle="1" w:styleId="affffd">
    <w:name w:val="черт без отступа Знак Знак Знак Знак"/>
    <w:rsid w:val="00776453"/>
    <w:rPr>
      <w:snapToGrid w:val="0"/>
      <w:sz w:val="24"/>
      <w:szCs w:val="24"/>
      <w:lang w:val="ru-RU" w:eastAsia="ru-RU" w:bidi="ar-SA"/>
    </w:rPr>
  </w:style>
  <w:style w:type="character" w:customStyle="1" w:styleId="affffe">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76453"/>
    <w:rPr>
      <w:sz w:val="32"/>
      <w:szCs w:val="32"/>
      <w:lang w:val="ru-RU" w:eastAsia="ru-RU" w:bidi="ar-SA"/>
    </w:rPr>
  </w:style>
  <w:style w:type="character" w:customStyle="1" w:styleId="2f1">
    <w:name w:val="Основной текст с отступом 2 Знак Знак"/>
    <w:rsid w:val="00776453"/>
    <w:rPr>
      <w:snapToGrid w:val="0"/>
      <w:sz w:val="28"/>
      <w:lang w:val="ru-RU" w:eastAsia="ru-RU" w:bidi="ar-SA"/>
    </w:rPr>
  </w:style>
  <w:style w:type="paragraph" w:customStyle="1" w:styleId="Preformat">
    <w:name w:val="Preformat"/>
    <w:rsid w:val="00776453"/>
    <w:pPr>
      <w:autoSpaceDE w:val="0"/>
      <w:autoSpaceDN w:val="0"/>
      <w:adjustRightInd w:val="0"/>
    </w:pPr>
    <w:rPr>
      <w:rFonts w:ascii="Courier New" w:hAnsi="Courier New" w:cs="Courier New"/>
    </w:rPr>
  </w:style>
  <w:style w:type="paragraph" w:customStyle="1" w:styleId="afffff">
    <w:name w:val="Пояснительная записка"/>
    <w:basedOn w:val="a5"/>
    <w:rsid w:val="00776453"/>
    <w:pPr>
      <w:spacing w:line="360" w:lineRule="auto"/>
      <w:ind w:firstLine="567"/>
      <w:jc w:val="both"/>
    </w:pPr>
    <w:rPr>
      <w:snapToGrid w:val="0"/>
      <w:szCs w:val="20"/>
    </w:rPr>
  </w:style>
  <w:style w:type="paragraph" w:customStyle="1" w:styleId="afffff0">
    <w:name w:val="т с новой стр"/>
    <w:basedOn w:val="a5"/>
    <w:autoRedefine/>
    <w:rsid w:val="00776453"/>
    <w:pPr>
      <w:pageBreakBefore/>
      <w:spacing w:line="360" w:lineRule="auto"/>
      <w:ind w:firstLine="851"/>
      <w:jc w:val="both"/>
    </w:pPr>
    <w:rPr>
      <w:snapToGrid w:val="0"/>
      <w:szCs w:val="20"/>
    </w:rPr>
  </w:style>
  <w:style w:type="paragraph" w:customStyle="1" w:styleId="2f2">
    <w:name w:val="заголовок пз 2"/>
    <w:basedOn w:val="ae"/>
    <w:rsid w:val="00776453"/>
    <w:pPr>
      <w:tabs>
        <w:tab w:val="num" w:pos="1049"/>
      </w:tabs>
      <w:spacing w:after="0" w:line="360" w:lineRule="auto"/>
      <w:ind w:left="1049" w:hanging="198"/>
      <w:jc w:val="both"/>
      <w:outlineLvl w:val="3"/>
    </w:pPr>
    <w:rPr>
      <w:b/>
      <w:snapToGrid w:val="0"/>
      <w:sz w:val="28"/>
      <w:szCs w:val="32"/>
    </w:rPr>
  </w:style>
  <w:style w:type="character" w:customStyle="1" w:styleId="2f3">
    <w:name w:val="заголовок пз 2 Знак"/>
    <w:rsid w:val="00776453"/>
    <w:rPr>
      <w:b/>
      <w:sz w:val="28"/>
      <w:szCs w:val="32"/>
      <w:lang w:val="ru-RU" w:eastAsia="ru-RU" w:bidi="ar-SA"/>
    </w:rPr>
  </w:style>
  <w:style w:type="paragraph" w:customStyle="1" w:styleId="39">
    <w:name w:val="Стиль Заголовок 3"/>
    <w:basedOn w:val="30"/>
    <w:autoRedefine/>
    <w:rsid w:val="00776453"/>
    <w:pPr>
      <w:spacing w:before="120" w:after="120" w:line="360" w:lineRule="auto"/>
      <w:ind w:firstLine="709"/>
      <w:jc w:val="both"/>
    </w:pPr>
    <w:rPr>
      <w:i/>
      <w:iCs/>
      <w:snapToGrid w:val="0"/>
      <w:szCs w:val="20"/>
    </w:rPr>
  </w:style>
  <w:style w:type="paragraph" w:customStyle="1" w:styleId="3a">
    <w:name w:val="Стиль Заголовок 3 + по ширине Междустр.интервал:  полуторный"/>
    <w:basedOn w:val="30"/>
    <w:autoRedefine/>
    <w:rsid w:val="00776453"/>
    <w:pPr>
      <w:spacing w:before="120" w:after="120" w:line="360" w:lineRule="auto"/>
      <w:ind w:firstLine="709"/>
      <w:jc w:val="both"/>
    </w:pPr>
    <w:rPr>
      <w:iCs/>
      <w:snapToGrid w:val="0"/>
      <w:szCs w:val="20"/>
    </w:rPr>
  </w:style>
  <w:style w:type="paragraph" w:customStyle="1" w:styleId="314pt">
    <w:name w:val="Стиль Заголовок 3 + 14 pt полужирный не курсив по ширине Междус..."/>
    <w:basedOn w:val="30"/>
    <w:autoRedefine/>
    <w:rsid w:val="00776453"/>
    <w:pPr>
      <w:spacing w:before="120" w:after="120" w:line="360" w:lineRule="auto"/>
      <w:ind w:firstLine="709"/>
      <w:jc w:val="both"/>
    </w:pPr>
    <w:rPr>
      <w:b w:val="0"/>
      <w:bCs/>
      <w:i/>
      <w:snapToGrid w:val="0"/>
      <w:szCs w:val="20"/>
    </w:rPr>
  </w:style>
  <w:style w:type="character" w:customStyle="1" w:styleId="1f0">
    <w:name w:val="текст Знак Знак1"/>
    <w:rsid w:val="00776453"/>
    <w:rPr>
      <w:snapToGrid w:val="0"/>
      <w:sz w:val="28"/>
      <w:lang w:val="ru-RU" w:eastAsia="ru-RU" w:bidi="ar-SA"/>
    </w:rPr>
  </w:style>
  <w:style w:type="paragraph" w:customStyle="1" w:styleId="afffff1">
    <w:name w:val="черт без отступа"/>
    <w:basedOn w:val="a5"/>
    <w:autoRedefine/>
    <w:rsid w:val="00776453"/>
    <w:pPr>
      <w:widowControl w:val="0"/>
      <w:tabs>
        <w:tab w:val="num" w:pos="993"/>
      </w:tabs>
      <w:spacing w:line="360" w:lineRule="auto"/>
      <w:ind w:right="284" w:firstLine="709"/>
      <w:jc w:val="both"/>
    </w:pPr>
    <w:rPr>
      <w:snapToGrid w:val="0"/>
    </w:rPr>
  </w:style>
  <w:style w:type="character" w:customStyle="1" w:styleId="2f4">
    <w:name w:val="заголовок пз 2 Знак Знак"/>
    <w:rsid w:val="00776453"/>
    <w:rPr>
      <w:b/>
      <w:sz w:val="28"/>
      <w:szCs w:val="32"/>
      <w:lang w:val="ru-RU" w:eastAsia="ru-RU" w:bidi="ar-SA"/>
    </w:rPr>
  </w:style>
  <w:style w:type="paragraph" w:customStyle="1" w:styleId="1f1">
    <w:name w:val="заголовок пз 1"/>
    <w:basedOn w:val="ae"/>
    <w:autoRedefine/>
    <w:rsid w:val="00776453"/>
    <w:pPr>
      <w:tabs>
        <w:tab w:val="num" w:pos="993"/>
      </w:tabs>
      <w:spacing w:after="0" w:line="360" w:lineRule="auto"/>
      <w:ind w:left="993" w:hanging="426"/>
      <w:jc w:val="both"/>
      <w:outlineLvl w:val="0"/>
    </w:pPr>
    <w:rPr>
      <w:b/>
      <w:snapToGrid w:val="0"/>
      <w:sz w:val="28"/>
      <w:szCs w:val="32"/>
    </w:rPr>
  </w:style>
  <w:style w:type="character" w:customStyle="1" w:styleId="1f2">
    <w:name w:val="заголовок пз 1 Знак Знак Знак"/>
    <w:rsid w:val="00776453"/>
    <w:rPr>
      <w:b/>
      <w:snapToGrid w:val="0"/>
      <w:sz w:val="28"/>
      <w:szCs w:val="32"/>
      <w:lang w:val="ru-RU" w:eastAsia="ru-RU" w:bidi="ar-SA"/>
    </w:rPr>
  </w:style>
  <w:style w:type="character" w:customStyle="1" w:styleId="afffff2">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776453"/>
    <w:rPr>
      <w:sz w:val="32"/>
      <w:szCs w:val="32"/>
      <w:lang w:val="ru-RU" w:eastAsia="ru-RU" w:bidi="ar-SA"/>
    </w:rPr>
  </w:style>
  <w:style w:type="paragraph" w:styleId="2f5">
    <w:name w:val="List 2"/>
    <w:basedOn w:val="a5"/>
    <w:rsid w:val="00776453"/>
    <w:pPr>
      <w:spacing w:line="360" w:lineRule="auto"/>
      <w:ind w:left="566" w:hanging="283"/>
    </w:pPr>
    <w:rPr>
      <w:snapToGrid w:val="0"/>
      <w:szCs w:val="20"/>
    </w:rPr>
  </w:style>
  <w:style w:type="paragraph" w:customStyle="1" w:styleId="211">
    <w:name w:val="Основной текст с отступом 21"/>
    <w:basedOn w:val="a5"/>
    <w:rsid w:val="00776453"/>
    <w:pPr>
      <w:spacing w:line="360" w:lineRule="auto"/>
      <w:ind w:firstLine="709"/>
      <w:jc w:val="both"/>
    </w:pPr>
    <w:rPr>
      <w:snapToGrid w:val="0"/>
      <w:szCs w:val="20"/>
    </w:rPr>
  </w:style>
  <w:style w:type="paragraph" w:styleId="a1">
    <w:name w:val="List"/>
    <w:basedOn w:val="a5"/>
    <w:uiPriority w:val="99"/>
    <w:rsid w:val="00776453"/>
    <w:pPr>
      <w:numPr>
        <w:numId w:val="16"/>
      </w:numPr>
      <w:tabs>
        <w:tab w:val="num" w:pos="1276"/>
      </w:tabs>
      <w:spacing w:after="240"/>
      <w:ind w:left="1276" w:hanging="425"/>
      <w:jc w:val="both"/>
    </w:pPr>
    <w:rPr>
      <w:rFonts w:ascii="Arial" w:hAnsi="Arial"/>
      <w:szCs w:val="20"/>
    </w:rPr>
  </w:style>
  <w:style w:type="character" w:styleId="afffff3">
    <w:name w:val="FollowedHyperlink"/>
    <w:uiPriority w:val="99"/>
    <w:rsid w:val="00776453"/>
    <w:rPr>
      <w:color w:val="800080"/>
      <w:u w:val="single"/>
    </w:rPr>
  </w:style>
  <w:style w:type="character" w:customStyle="1" w:styleId="EmailStyle122">
    <w:name w:val="EmailStyle122"/>
    <w:rsid w:val="00776453"/>
    <w:rPr>
      <w:rFonts w:ascii="Arial" w:hAnsi="Arial" w:cs="Arial"/>
      <w:color w:val="000000"/>
      <w:sz w:val="20"/>
    </w:rPr>
  </w:style>
  <w:style w:type="paragraph" w:customStyle="1" w:styleId="Iiynieoaeuiaycaienea">
    <w:name w:val="Iiynieoaeuiay caienea"/>
    <w:basedOn w:val="a5"/>
    <w:rsid w:val="00776453"/>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basedOn w:val="a6"/>
    <w:rsid w:val="00776453"/>
  </w:style>
  <w:style w:type="paragraph" w:customStyle="1" w:styleId="afffff4">
    <w:name w:val="a"/>
    <w:basedOn w:val="a5"/>
    <w:rsid w:val="00776453"/>
    <w:pPr>
      <w:spacing w:before="100" w:beforeAutospacing="1" w:after="100" w:afterAutospacing="1"/>
    </w:pPr>
  </w:style>
  <w:style w:type="character" w:styleId="afffff5">
    <w:name w:val="Emphasis"/>
    <w:qFormat/>
    <w:rsid w:val="00776453"/>
    <w:rPr>
      <w:i/>
      <w:iCs/>
    </w:rPr>
  </w:style>
  <w:style w:type="paragraph" w:customStyle="1" w:styleId="afffff6">
    <w:name w:val="Таблицы"/>
    <w:basedOn w:val="af0"/>
    <w:rsid w:val="00776453"/>
    <w:pPr>
      <w:autoSpaceDE w:val="0"/>
      <w:autoSpaceDN w:val="0"/>
      <w:spacing w:after="0"/>
      <w:jc w:val="center"/>
    </w:pPr>
    <w:rPr>
      <w:lang w:val="en-US"/>
    </w:rPr>
  </w:style>
  <w:style w:type="paragraph" w:styleId="a0">
    <w:name w:val="List Number"/>
    <w:basedOn w:val="a5"/>
    <w:rsid w:val="00776453"/>
    <w:pPr>
      <w:numPr>
        <w:numId w:val="20"/>
      </w:numPr>
      <w:spacing w:before="60" w:after="60"/>
      <w:jc w:val="both"/>
    </w:pPr>
    <w:rPr>
      <w:szCs w:val="20"/>
    </w:rPr>
  </w:style>
  <w:style w:type="character" w:styleId="afffff7">
    <w:name w:val="Placeholder Text"/>
    <w:uiPriority w:val="99"/>
    <w:semiHidden/>
    <w:rsid w:val="00776453"/>
    <w:rPr>
      <w:color w:val="808080"/>
    </w:rPr>
  </w:style>
  <w:style w:type="paragraph" w:customStyle="1" w:styleId="20">
    <w:name w:val="Стиль2"/>
    <w:basedOn w:val="a0"/>
    <w:rsid w:val="00776453"/>
    <w:pPr>
      <w:numPr>
        <w:numId w:val="21"/>
      </w:numPr>
      <w:autoSpaceDE w:val="0"/>
      <w:autoSpaceDN w:val="0"/>
      <w:adjustRightInd w:val="0"/>
      <w:spacing w:before="120" w:after="0" w:line="360" w:lineRule="auto"/>
    </w:pPr>
    <w:rPr>
      <w:sz w:val="28"/>
    </w:rPr>
  </w:style>
  <w:style w:type="character" w:styleId="afffff8">
    <w:name w:val="footnote reference"/>
    <w:uiPriority w:val="99"/>
    <w:unhideWhenUsed/>
    <w:rsid w:val="00776453"/>
    <w:rPr>
      <w:vertAlign w:val="superscript"/>
    </w:rPr>
  </w:style>
  <w:style w:type="character" w:styleId="afffff9">
    <w:name w:val="line number"/>
    <w:basedOn w:val="a6"/>
    <w:uiPriority w:val="99"/>
    <w:unhideWhenUsed/>
    <w:rsid w:val="00776453"/>
  </w:style>
  <w:style w:type="paragraph" w:customStyle="1" w:styleId="46">
    <w:name w:val="Заголовок4"/>
    <w:basedOn w:val="30"/>
    <w:rsid w:val="00776453"/>
    <w:pPr>
      <w:tabs>
        <w:tab w:val="left" w:pos="9540"/>
      </w:tabs>
      <w:spacing w:before="240" w:after="60"/>
      <w:ind w:right="-104" w:firstLine="900"/>
      <w:jc w:val="both"/>
    </w:pPr>
    <w:rPr>
      <w:rFonts w:ascii="Arial" w:hAnsi="Arial" w:cs="Arial"/>
      <w:b w:val="0"/>
      <w:bCs/>
      <w:sz w:val="26"/>
      <w:szCs w:val="26"/>
    </w:rPr>
  </w:style>
  <w:style w:type="paragraph" w:customStyle="1" w:styleId="52">
    <w:name w:val="заголовок5"/>
    <w:basedOn w:val="46"/>
    <w:rsid w:val="00776453"/>
    <w:pPr>
      <w:ind w:right="-102" w:firstLine="902"/>
    </w:pPr>
  </w:style>
  <w:style w:type="paragraph" w:customStyle="1" w:styleId="62">
    <w:name w:val="çàãîëîâîê 6"/>
    <w:basedOn w:val="a5"/>
    <w:next w:val="a5"/>
    <w:rsid w:val="00776453"/>
    <w:pPr>
      <w:keepNext/>
      <w:ind w:firstLine="709"/>
      <w:jc w:val="center"/>
    </w:pPr>
    <w:rPr>
      <w:b/>
      <w:sz w:val="28"/>
      <w:szCs w:val="20"/>
    </w:rPr>
  </w:style>
  <w:style w:type="paragraph" w:customStyle="1" w:styleId="xl48">
    <w:name w:val="xl48"/>
    <w:basedOn w:val="a5"/>
    <w:rsid w:val="00776453"/>
    <w:pPr>
      <w:pBdr>
        <w:left w:val="single" w:sz="4" w:space="0" w:color="auto"/>
        <w:right w:val="single" w:sz="4" w:space="0" w:color="auto"/>
      </w:pBdr>
      <w:spacing w:before="100" w:beforeAutospacing="1" w:after="100" w:afterAutospacing="1"/>
      <w:ind w:firstLine="709"/>
      <w:jc w:val="center"/>
      <w:textAlignment w:val="center"/>
    </w:pPr>
    <w:rPr>
      <w:b/>
    </w:rPr>
  </w:style>
  <w:style w:type="paragraph" w:styleId="53">
    <w:name w:val="toc 5"/>
    <w:basedOn w:val="a5"/>
    <w:next w:val="a5"/>
    <w:autoRedefine/>
    <w:rsid w:val="00776453"/>
    <w:pPr>
      <w:ind w:left="960" w:firstLine="709"/>
    </w:pPr>
    <w:rPr>
      <w:b/>
    </w:rPr>
  </w:style>
  <w:style w:type="paragraph" w:customStyle="1" w:styleId="afffffa">
    <w:name w:val="Нижн.колонтитул нечетн."/>
    <w:basedOn w:val="ac"/>
    <w:rsid w:val="00776453"/>
    <w:pPr>
      <w:keepLines/>
      <w:tabs>
        <w:tab w:val="clear" w:pos="4153"/>
        <w:tab w:val="clear" w:pos="8306"/>
        <w:tab w:val="right" w:pos="0"/>
        <w:tab w:val="center" w:pos="4320"/>
        <w:tab w:val="right" w:pos="8640"/>
      </w:tabs>
      <w:overflowPunct w:val="0"/>
      <w:autoSpaceDE w:val="0"/>
      <w:autoSpaceDN w:val="0"/>
      <w:adjustRightInd w:val="0"/>
      <w:ind w:firstLine="709"/>
      <w:jc w:val="right"/>
      <w:textAlignment w:val="baseline"/>
    </w:pPr>
    <w:rPr>
      <w:rFonts w:ascii="Courier New" w:hAnsi="Courier New"/>
      <w:b/>
      <w:sz w:val="24"/>
    </w:rPr>
  </w:style>
  <w:style w:type="paragraph" w:customStyle="1" w:styleId="310">
    <w:name w:val="Основной текст 31"/>
    <w:basedOn w:val="a5"/>
    <w:rsid w:val="00776453"/>
    <w:pPr>
      <w:spacing w:line="240" w:lineRule="atLeast"/>
      <w:ind w:firstLine="709"/>
      <w:jc w:val="both"/>
    </w:pPr>
    <w:rPr>
      <w:b/>
      <w:sz w:val="28"/>
      <w:szCs w:val="20"/>
    </w:rPr>
  </w:style>
  <w:style w:type="paragraph" w:customStyle="1" w:styleId="afffffb">
    <w:name w:val="Литературный источник"/>
    <w:basedOn w:val="a5"/>
    <w:rsid w:val="00776453"/>
    <w:pPr>
      <w:tabs>
        <w:tab w:val="num" w:pos="720"/>
      </w:tabs>
      <w:suppressAutoHyphens/>
      <w:spacing w:line="360" w:lineRule="auto"/>
      <w:ind w:firstLine="709"/>
      <w:outlineLvl w:val="1"/>
    </w:pPr>
    <w:rPr>
      <w:b/>
      <w:noProof/>
      <w:sz w:val="28"/>
      <w:szCs w:val="20"/>
    </w:rPr>
  </w:style>
  <w:style w:type="paragraph" w:customStyle="1" w:styleId="BodyText21">
    <w:name w:val="Body Text 21"/>
    <w:basedOn w:val="a5"/>
    <w:rsid w:val="00776453"/>
    <w:pPr>
      <w:ind w:firstLine="851"/>
      <w:jc w:val="both"/>
    </w:pPr>
    <w:rPr>
      <w:b/>
      <w:sz w:val="28"/>
      <w:szCs w:val="20"/>
    </w:rPr>
  </w:style>
  <w:style w:type="paragraph" w:customStyle="1" w:styleId="82">
    <w:name w:val="указатель 8"/>
    <w:basedOn w:val="a5"/>
    <w:next w:val="a5"/>
    <w:autoRedefine/>
    <w:rsid w:val="00776453"/>
    <w:pPr>
      <w:autoSpaceDE w:val="0"/>
      <w:autoSpaceDN w:val="0"/>
      <w:ind w:left="1600" w:hanging="200"/>
    </w:pPr>
    <w:rPr>
      <w:b/>
      <w:sz w:val="26"/>
      <w:szCs w:val="20"/>
    </w:rPr>
  </w:style>
  <w:style w:type="paragraph" w:customStyle="1" w:styleId="1f3">
    <w:name w:val="оглавление 1"/>
    <w:basedOn w:val="a5"/>
    <w:next w:val="a5"/>
    <w:autoRedefine/>
    <w:rsid w:val="00776453"/>
    <w:pPr>
      <w:autoSpaceDE w:val="0"/>
      <w:autoSpaceDN w:val="0"/>
      <w:ind w:firstLine="709"/>
    </w:pPr>
    <w:rPr>
      <w:b/>
      <w:sz w:val="26"/>
      <w:szCs w:val="20"/>
    </w:rPr>
  </w:style>
  <w:style w:type="paragraph" w:customStyle="1" w:styleId="1f4">
    <w:name w:val="указатель 1"/>
    <w:basedOn w:val="a5"/>
    <w:next w:val="a5"/>
    <w:autoRedefine/>
    <w:rsid w:val="00776453"/>
    <w:pPr>
      <w:autoSpaceDE w:val="0"/>
      <w:autoSpaceDN w:val="0"/>
      <w:ind w:left="200" w:hanging="200"/>
    </w:pPr>
    <w:rPr>
      <w:b/>
      <w:sz w:val="26"/>
      <w:szCs w:val="20"/>
    </w:rPr>
  </w:style>
  <w:style w:type="paragraph" w:customStyle="1" w:styleId="72">
    <w:name w:val="указатель 7"/>
    <w:basedOn w:val="a5"/>
    <w:next w:val="a5"/>
    <w:autoRedefine/>
    <w:rsid w:val="00776453"/>
    <w:pPr>
      <w:autoSpaceDE w:val="0"/>
      <w:autoSpaceDN w:val="0"/>
      <w:ind w:left="1400" w:hanging="200"/>
    </w:pPr>
    <w:rPr>
      <w:b/>
      <w:sz w:val="26"/>
      <w:szCs w:val="20"/>
    </w:rPr>
  </w:style>
  <w:style w:type="paragraph" w:customStyle="1" w:styleId="afffffc">
    <w:name w:val="указатель"/>
    <w:basedOn w:val="a5"/>
    <w:next w:val="1f4"/>
    <w:rsid w:val="00776453"/>
    <w:pPr>
      <w:autoSpaceDE w:val="0"/>
      <w:autoSpaceDN w:val="0"/>
      <w:ind w:firstLine="709"/>
    </w:pPr>
    <w:rPr>
      <w:b/>
      <w:sz w:val="26"/>
      <w:szCs w:val="20"/>
    </w:rPr>
  </w:style>
  <w:style w:type="character" w:customStyle="1" w:styleId="afffffd">
    <w:name w:val="номер страницы"/>
    <w:rsid w:val="00776453"/>
  </w:style>
  <w:style w:type="character" w:customStyle="1" w:styleId="afffffe">
    <w:name w:val="Основной шрифт"/>
    <w:uiPriority w:val="99"/>
    <w:rsid w:val="00776453"/>
  </w:style>
  <w:style w:type="paragraph" w:customStyle="1" w:styleId="xl24">
    <w:name w:val="xl24"/>
    <w:basedOn w:val="a5"/>
    <w:uiPriority w:val="99"/>
    <w:rsid w:val="00776453"/>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5"/>
    <w:uiPriority w:val="99"/>
    <w:rsid w:val="00776453"/>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5"/>
    <w:uiPriority w:val="99"/>
    <w:rsid w:val="00776453"/>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8">
    <w:name w:val="xl28"/>
    <w:basedOn w:val="a5"/>
    <w:uiPriority w:val="99"/>
    <w:rsid w:val="0077645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5"/>
    <w:uiPriority w:val="99"/>
    <w:rsid w:val="00776453"/>
    <w:pPr>
      <w:spacing w:before="100" w:beforeAutospacing="1" w:after="100" w:afterAutospacing="1"/>
      <w:ind w:firstLine="709"/>
      <w:jc w:val="center"/>
    </w:pPr>
    <w:rPr>
      <w:rFonts w:ascii="Arial" w:hAnsi="Arial"/>
      <w:b/>
      <w:sz w:val="22"/>
      <w:szCs w:val="22"/>
    </w:rPr>
  </w:style>
  <w:style w:type="paragraph" w:customStyle="1" w:styleId="xl30">
    <w:name w:val="xl30"/>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5"/>
    <w:uiPriority w:val="99"/>
    <w:rsid w:val="00776453"/>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32">
    <w:name w:val="xl32"/>
    <w:basedOn w:val="a5"/>
    <w:uiPriority w:val="99"/>
    <w:rsid w:val="00776453"/>
    <w:pPr>
      <w:pBdr>
        <w:left w:val="single" w:sz="4" w:space="0" w:color="auto"/>
        <w:right w:val="single" w:sz="4" w:space="0" w:color="auto"/>
      </w:pBdr>
      <w:spacing w:before="100" w:beforeAutospacing="1" w:after="100" w:afterAutospacing="1"/>
      <w:ind w:firstLine="709"/>
      <w:jc w:val="center"/>
    </w:pPr>
    <w:rPr>
      <w:b/>
      <w:sz w:val="22"/>
      <w:szCs w:val="22"/>
      <w:u w:val="single"/>
    </w:rPr>
  </w:style>
  <w:style w:type="paragraph" w:customStyle="1" w:styleId="xl33">
    <w:name w:val="xl33"/>
    <w:basedOn w:val="a5"/>
    <w:uiPriority w:val="99"/>
    <w:rsid w:val="00776453"/>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5"/>
    <w:uiPriority w:val="99"/>
    <w:rsid w:val="00776453"/>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5">
    <w:name w:val="xl35"/>
    <w:basedOn w:val="a5"/>
    <w:uiPriority w:val="99"/>
    <w:rsid w:val="00776453"/>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6">
    <w:name w:val="xl36"/>
    <w:basedOn w:val="a5"/>
    <w:uiPriority w:val="99"/>
    <w:rsid w:val="00776453"/>
    <w:pPr>
      <w:spacing w:before="100" w:beforeAutospacing="1" w:after="100" w:afterAutospacing="1"/>
      <w:ind w:firstLine="709"/>
      <w:jc w:val="center"/>
    </w:pPr>
    <w:rPr>
      <w:rFonts w:ascii="Arial" w:hAnsi="Arial"/>
      <w:bCs/>
      <w:sz w:val="22"/>
      <w:szCs w:val="22"/>
    </w:rPr>
  </w:style>
  <w:style w:type="paragraph" w:customStyle="1" w:styleId="xl37">
    <w:name w:val="xl37"/>
    <w:basedOn w:val="a5"/>
    <w:uiPriority w:val="99"/>
    <w:rsid w:val="0077645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b/>
    </w:rPr>
  </w:style>
  <w:style w:type="paragraph" w:customStyle="1" w:styleId="xl38">
    <w:name w:val="xl38"/>
    <w:basedOn w:val="a5"/>
    <w:uiPriority w:val="99"/>
    <w:rsid w:val="00776453"/>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5"/>
    <w:uiPriority w:val="99"/>
    <w:rsid w:val="0077645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5"/>
    <w:uiPriority w:val="99"/>
    <w:rsid w:val="00776453"/>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41">
    <w:name w:val="xl41"/>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5"/>
    <w:uiPriority w:val="99"/>
    <w:rsid w:val="00776453"/>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5"/>
    <w:uiPriority w:val="99"/>
    <w:rsid w:val="00776453"/>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5"/>
    <w:uiPriority w:val="99"/>
    <w:rsid w:val="00776453"/>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5"/>
    <w:uiPriority w:val="99"/>
    <w:rsid w:val="00776453"/>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5"/>
    <w:rsid w:val="0077645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2">
    <w:name w:val="xl22"/>
    <w:basedOn w:val="a5"/>
    <w:rsid w:val="00776453"/>
    <w:pPr>
      <w:spacing w:before="100" w:beforeAutospacing="1" w:after="100" w:afterAutospacing="1"/>
      <w:ind w:firstLine="709"/>
      <w:jc w:val="center"/>
    </w:pPr>
    <w:rPr>
      <w:rFonts w:ascii="Arial" w:hAnsi="Arial"/>
      <w:b/>
      <w:sz w:val="22"/>
      <w:szCs w:val="22"/>
    </w:rPr>
  </w:style>
  <w:style w:type="paragraph" w:customStyle="1" w:styleId="xl23">
    <w:name w:val="xl23"/>
    <w:basedOn w:val="a5"/>
    <w:rsid w:val="00776453"/>
    <w:pPr>
      <w:spacing w:before="100" w:beforeAutospacing="1" w:after="100" w:afterAutospacing="1"/>
      <w:ind w:firstLine="709"/>
    </w:pPr>
    <w:rPr>
      <w:rFonts w:ascii="Arial" w:hAnsi="Arial"/>
      <w:b/>
      <w:sz w:val="22"/>
      <w:szCs w:val="22"/>
    </w:rPr>
  </w:style>
  <w:style w:type="paragraph" w:customStyle="1" w:styleId="xl49">
    <w:name w:val="xl49"/>
    <w:basedOn w:val="a5"/>
    <w:rsid w:val="00776453"/>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5"/>
    <w:rsid w:val="00776453"/>
    <w:pPr>
      <w:spacing w:before="100" w:beforeAutospacing="1" w:after="100" w:afterAutospacing="1"/>
      <w:ind w:firstLine="709"/>
      <w:jc w:val="center"/>
    </w:pPr>
    <w:rPr>
      <w:rFonts w:ascii="Arial" w:hAnsi="Arial"/>
      <w:bCs/>
      <w:sz w:val="22"/>
      <w:szCs w:val="22"/>
    </w:rPr>
  </w:style>
  <w:style w:type="paragraph" w:customStyle="1" w:styleId="xl51">
    <w:name w:val="xl51"/>
    <w:basedOn w:val="a5"/>
    <w:rsid w:val="0077645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2">
    <w:name w:val="xl52"/>
    <w:basedOn w:val="a5"/>
    <w:rsid w:val="00776453"/>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3">
    <w:name w:val="xl53"/>
    <w:basedOn w:val="a5"/>
    <w:rsid w:val="00776453"/>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4">
    <w:name w:val="xl54"/>
    <w:basedOn w:val="a5"/>
    <w:rsid w:val="00776453"/>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5">
    <w:name w:val="xl55"/>
    <w:basedOn w:val="a5"/>
    <w:rsid w:val="00776453"/>
    <w:pPr>
      <w:pBdr>
        <w:top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6">
    <w:name w:val="xl56"/>
    <w:basedOn w:val="a5"/>
    <w:rsid w:val="00776453"/>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8">
    <w:name w:val="xl58"/>
    <w:basedOn w:val="a5"/>
    <w:rsid w:val="00776453"/>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5"/>
    <w:rsid w:val="00776453"/>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5"/>
    <w:rsid w:val="00776453"/>
    <w:pPr>
      <w:pBdr>
        <w:top w:val="single" w:sz="4" w:space="0" w:color="auto"/>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1">
    <w:name w:val="xl61"/>
    <w:basedOn w:val="a5"/>
    <w:rsid w:val="00776453"/>
    <w:pPr>
      <w:pBdr>
        <w:top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2">
    <w:name w:val="xl62"/>
    <w:basedOn w:val="a5"/>
    <w:rsid w:val="00776453"/>
    <w:pPr>
      <w:pBdr>
        <w:top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3">
    <w:name w:val="xl63"/>
    <w:basedOn w:val="a5"/>
    <w:rsid w:val="00776453"/>
    <w:pPr>
      <w:pBdr>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4">
    <w:name w:val="xl64"/>
    <w:basedOn w:val="a5"/>
    <w:rsid w:val="0077645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5"/>
    <w:rsid w:val="00776453"/>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5"/>
    <w:rsid w:val="0077645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5"/>
    <w:rsid w:val="00776453"/>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styleId="3b">
    <w:name w:val="List Bullet 3"/>
    <w:basedOn w:val="a5"/>
    <w:autoRedefine/>
    <w:rsid w:val="00776453"/>
    <w:pPr>
      <w:tabs>
        <w:tab w:val="num" w:pos="926"/>
      </w:tabs>
      <w:ind w:left="926" w:hanging="360"/>
    </w:pPr>
    <w:rPr>
      <w:b/>
      <w:sz w:val="26"/>
      <w:szCs w:val="20"/>
    </w:rPr>
  </w:style>
  <w:style w:type="paragraph" w:styleId="47">
    <w:name w:val="List Bullet 4"/>
    <w:basedOn w:val="a5"/>
    <w:autoRedefine/>
    <w:rsid w:val="00776453"/>
    <w:pPr>
      <w:tabs>
        <w:tab w:val="num" w:pos="1209"/>
      </w:tabs>
      <w:ind w:left="1209" w:hanging="360"/>
    </w:pPr>
    <w:rPr>
      <w:b/>
      <w:sz w:val="26"/>
      <w:szCs w:val="20"/>
    </w:rPr>
  </w:style>
  <w:style w:type="paragraph" w:styleId="54">
    <w:name w:val="List Bullet 5"/>
    <w:basedOn w:val="a5"/>
    <w:autoRedefine/>
    <w:rsid w:val="00776453"/>
    <w:pPr>
      <w:tabs>
        <w:tab w:val="num" w:pos="1492"/>
      </w:tabs>
      <w:ind w:left="1492" w:hanging="360"/>
    </w:pPr>
    <w:rPr>
      <w:b/>
      <w:sz w:val="26"/>
      <w:szCs w:val="20"/>
    </w:rPr>
  </w:style>
  <w:style w:type="paragraph" w:styleId="2f6">
    <w:name w:val="List Number 2"/>
    <w:basedOn w:val="a5"/>
    <w:rsid w:val="00776453"/>
    <w:pPr>
      <w:tabs>
        <w:tab w:val="num" w:pos="643"/>
      </w:tabs>
      <w:ind w:left="643" w:hanging="360"/>
    </w:pPr>
    <w:rPr>
      <w:b/>
      <w:sz w:val="26"/>
      <w:szCs w:val="20"/>
    </w:rPr>
  </w:style>
  <w:style w:type="paragraph" w:styleId="3c">
    <w:name w:val="List Number 3"/>
    <w:basedOn w:val="a5"/>
    <w:rsid w:val="00776453"/>
    <w:pPr>
      <w:tabs>
        <w:tab w:val="num" w:pos="926"/>
      </w:tabs>
      <w:ind w:left="926" w:hanging="360"/>
    </w:pPr>
    <w:rPr>
      <w:b/>
      <w:sz w:val="26"/>
      <w:szCs w:val="20"/>
    </w:rPr>
  </w:style>
  <w:style w:type="paragraph" w:styleId="48">
    <w:name w:val="List Number 4"/>
    <w:basedOn w:val="a5"/>
    <w:rsid w:val="00776453"/>
    <w:pPr>
      <w:tabs>
        <w:tab w:val="num" w:pos="1209"/>
      </w:tabs>
      <w:ind w:left="1209" w:hanging="360"/>
    </w:pPr>
    <w:rPr>
      <w:b/>
      <w:sz w:val="26"/>
      <w:szCs w:val="20"/>
    </w:rPr>
  </w:style>
  <w:style w:type="paragraph" w:styleId="55">
    <w:name w:val="List Number 5"/>
    <w:basedOn w:val="a5"/>
    <w:rsid w:val="00776453"/>
    <w:pPr>
      <w:tabs>
        <w:tab w:val="num" w:pos="1492"/>
      </w:tabs>
      <w:ind w:left="1492" w:hanging="360"/>
    </w:pPr>
    <w:rPr>
      <w:b/>
      <w:sz w:val="26"/>
      <w:szCs w:val="20"/>
    </w:rPr>
  </w:style>
  <w:style w:type="paragraph" w:customStyle="1" w:styleId="affffff">
    <w:name w:val="Заг.пункта"/>
    <w:basedOn w:val="a5"/>
    <w:next w:val="af0"/>
    <w:rsid w:val="00776453"/>
    <w:pPr>
      <w:keepNext/>
      <w:keepLines/>
      <w:widowControl w:val="0"/>
      <w:suppressAutoHyphens/>
      <w:spacing w:before="120" w:after="120"/>
      <w:ind w:firstLine="709"/>
      <w:jc w:val="center"/>
    </w:pPr>
    <w:rPr>
      <w:rFonts w:ascii="Arial" w:hAnsi="Arial"/>
      <w:sz w:val="28"/>
      <w:szCs w:val="20"/>
    </w:rPr>
  </w:style>
  <w:style w:type="paragraph" w:customStyle="1" w:styleId="1f5">
    <w:name w:val="çàãîëîâîê 1"/>
    <w:basedOn w:val="a5"/>
    <w:next w:val="a5"/>
    <w:rsid w:val="00776453"/>
    <w:pPr>
      <w:keepNext/>
      <w:ind w:firstLine="709"/>
      <w:jc w:val="center"/>
    </w:pPr>
    <w:rPr>
      <w:b/>
      <w:szCs w:val="20"/>
    </w:rPr>
  </w:style>
  <w:style w:type="paragraph" w:customStyle="1" w:styleId="affffff0">
    <w:name w:val="Строка Внимание"/>
    <w:basedOn w:val="af0"/>
    <w:next w:val="affffff1"/>
    <w:rsid w:val="00776453"/>
    <w:pPr>
      <w:overflowPunct w:val="0"/>
      <w:autoSpaceDE w:val="0"/>
      <w:autoSpaceDN w:val="0"/>
      <w:adjustRightInd w:val="0"/>
      <w:spacing w:before="240" w:after="0"/>
      <w:ind w:firstLine="709"/>
      <w:jc w:val="center"/>
      <w:textAlignment w:val="baseline"/>
    </w:pPr>
    <w:rPr>
      <w:rFonts w:ascii="Courier New" w:hAnsi="Courier New"/>
      <w:b/>
      <w:szCs w:val="20"/>
    </w:rPr>
  </w:style>
  <w:style w:type="paragraph" w:styleId="affffff1">
    <w:name w:val="Salutation"/>
    <w:basedOn w:val="a5"/>
    <w:next w:val="a5"/>
    <w:link w:val="affffff2"/>
    <w:rsid w:val="00776453"/>
    <w:pPr>
      <w:ind w:firstLine="709"/>
    </w:pPr>
    <w:rPr>
      <w:b/>
    </w:rPr>
  </w:style>
  <w:style w:type="character" w:customStyle="1" w:styleId="affffff2">
    <w:name w:val="Приветствие Знак"/>
    <w:basedOn w:val="a6"/>
    <w:link w:val="affffff1"/>
    <w:rsid w:val="00776453"/>
    <w:rPr>
      <w:b/>
      <w:sz w:val="24"/>
      <w:szCs w:val="24"/>
    </w:rPr>
  </w:style>
  <w:style w:type="paragraph" w:customStyle="1" w:styleId="affffff3">
    <w:name w:val="Инициалы для ссылки"/>
    <w:basedOn w:val="af0"/>
    <w:next w:val="a5"/>
    <w:rsid w:val="00776453"/>
    <w:pPr>
      <w:keepNext/>
      <w:overflowPunct w:val="0"/>
      <w:autoSpaceDE w:val="0"/>
      <w:autoSpaceDN w:val="0"/>
      <w:adjustRightInd w:val="0"/>
      <w:spacing w:before="240" w:after="0"/>
      <w:ind w:firstLine="709"/>
      <w:textAlignment w:val="baseline"/>
    </w:pPr>
    <w:rPr>
      <w:rFonts w:ascii="Courier New" w:hAnsi="Courier New"/>
      <w:b/>
      <w:szCs w:val="20"/>
    </w:rPr>
  </w:style>
  <w:style w:type="paragraph" w:styleId="63">
    <w:name w:val="toc 6"/>
    <w:basedOn w:val="a5"/>
    <w:next w:val="a5"/>
    <w:autoRedefine/>
    <w:rsid w:val="00776453"/>
    <w:pPr>
      <w:ind w:left="1200" w:firstLine="709"/>
    </w:pPr>
    <w:rPr>
      <w:b/>
    </w:rPr>
  </w:style>
  <w:style w:type="paragraph" w:styleId="73">
    <w:name w:val="toc 7"/>
    <w:basedOn w:val="a5"/>
    <w:next w:val="a5"/>
    <w:autoRedefine/>
    <w:rsid w:val="00776453"/>
    <w:pPr>
      <w:ind w:left="1440" w:firstLine="709"/>
    </w:pPr>
    <w:rPr>
      <w:b/>
    </w:rPr>
  </w:style>
  <w:style w:type="paragraph" w:styleId="83">
    <w:name w:val="toc 8"/>
    <w:basedOn w:val="a5"/>
    <w:next w:val="a5"/>
    <w:autoRedefine/>
    <w:rsid w:val="00776453"/>
    <w:pPr>
      <w:ind w:left="1680" w:firstLine="709"/>
    </w:pPr>
    <w:rPr>
      <w:b/>
    </w:rPr>
  </w:style>
  <w:style w:type="paragraph" w:styleId="92">
    <w:name w:val="toc 9"/>
    <w:basedOn w:val="a5"/>
    <w:next w:val="a5"/>
    <w:autoRedefine/>
    <w:rsid w:val="00776453"/>
    <w:pPr>
      <w:ind w:left="1920" w:firstLine="709"/>
    </w:pPr>
    <w:rPr>
      <w:b/>
    </w:rPr>
  </w:style>
  <w:style w:type="paragraph" w:customStyle="1" w:styleId="affffff4">
    <w:name w:val="Обычный.Нормальный"/>
    <w:rsid w:val="00776453"/>
    <w:pPr>
      <w:autoSpaceDE w:val="0"/>
      <w:autoSpaceDN w:val="0"/>
      <w:ind w:firstLine="709"/>
    </w:pPr>
    <w:rPr>
      <w:szCs w:val="24"/>
    </w:rPr>
  </w:style>
  <w:style w:type="paragraph" w:customStyle="1" w:styleId="Iniiaigeeeoaeno2">
    <w:name w:val="Iniiaigeee oaeno 2"/>
    <w:basedOn w:val="a5"/>
    <w:rsid w:val="00776453"/>
    <w:pPr>
      <w:widowControl w:val="0"/>
      <w:ind w:firstLine="567"/>
      <w:jc w:val="both"/>
    </w:pPr>
    <w:rPr>
      <w:sz w:val="28"/>
      <w:szCs w:val="20"/>
    </w:rPr>
  </w:style>
  <w:style w:type="paragraph" w:customStyle="1" w:styleId="IauiPbA9">
    <w:name w:val="Iau?iPbA9"/>
    <w:rsid w:val="00776453"/>
    <w:pPr>
      <w:widowControl w:val="0"/>
    </w:pPr>
    <w:rPr>
      <w:sz w:val="28"/>
    </w:rPr>
  </w:style>
  <w:style w:type="paragraph" w:customStyle="1" w:styleId="gee2">
    <w:name w:val="Основнgeeй текст 2"/>
    <w:rsid w:val="00776453"/>
    <w:pPr>
      <w:widowControl w:val="0"/>
      <w:ind w:firstLine="567"/>
      <w:jc w:val="both"/>
    </w:pPr>
    <w:rPr>
      <w:snapToGrid w:val="0"/>
      <w:sz w:val="28"/>
    </w:rPr>
  </w:style>
  <w:style w:type="paragraph" w:customStyle="1" w:styleId="Pb9">
    <w:name w:val="Îáû÷íPbÂ9"/>
    <w:rsid w:val="00776453"/>
    <w:pPr>
      <w:widowControl w:val="0"/>
    </w:pPr>
    <w:rPr>
      <w:sz w:val="28"/>
    </w:rPr>
  </w:style>
  <w:style w:type="paragraph" w:customStyle="1" w:styleId="caaieiaie2">
    <w:name w:val="caaieiaie 2"/>
    <w:basedOn w:val="a5"/>
    <w:next w:val="a5"/>
    <w:rsid w:val="00776453"/>
    <w:pPr>
      <w:keepNext/>
      <w:pBdr>
        <w:bottom w:val="double" w:sz="12" w:space="1" w:color="auto"/>
      </w:pBdr>
      <w:jc w:val="center"/>
    </w:pPr>
    <w:rPr>
      <w:rFonts w:ascii="Arial Black" w:hAnsi="Arial Black"/>
      <w:b/>
      <w:szCs w:val="20"/>
    </w:rPr>
  </w:style>
  <w:style w:type="paragraph" w:customStyle="1" w:styleId="Fee2">
    <w:name w:val="ОсновнFeeй текст 2"/>
    <w:rsid w:val="00776453"/>
    <w:pPr>
      <w:widowControl w:val="0"/>
      <w:ind w:firstLine="567"/>
      <w:jc w:val="both"/>
    </w:pPr>
    <w:rPr>
      <w:snapToGrid w:val="0"/>
      <w:sz w:val="28"/>
    </w:rPr>
  </w:style>
  <w:style w:type="paragraph" w:customStyle="1" w:styleId="CharChar">
    <w:name w:val="Char Знак Знак Char"/>
    <w:basedOn w:val="a5"/>
    <w:rsid w:val="00776453"/>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5"/>
    <w:rsid w:val="00776453"/>
    <w:pPr>
      <w:ind w:left="851" w:firstLine="709"/>
      <w:jc w:val="both"/>
    </w:pPr>
    <w:rPr>
      <w:b/>
      <w:sz w:val="28"/>
      <w:szCs w:val="20"/>
    </w:rPr>
  </w:style>
  <w:style w:type="paragraph" w:customStyle="1" w:styleId="221">
    <w:name w:val="Основной текст с отступом 22"/>
    <w:basedOn w:val="a5"/>
    <w:rsid w:val="00776453"/>
    <w:pPr>
      <w:spacing w:line="360" w:lineRule="auto"/>
      <w:ind w:firstLine="709"/>
      <w:jc w:val="both"/>
    </w:pPr>
    <w:rPr>
      <w:szCs w:val="20"/>
    </w:rPr>
  </w:style>
  <w:style w:type="paragraph" w:customStyle="1" w:styleId="212">
    <w:name w:val="Îñíîâíîé òåêñò 21"/>
    <w:basedOn w:val="a5"/>
    <w:rsid w:val="00776453"/>
    <w:pPr>
      <w:spacing w:line="360" w:lineRule="auto"/>
      <w:ind w:firstLine="709"/>
      <w:jc w:val="both"/>
    </w:pPr>
    <w:rPr>
      <w:szCs w:val="20"/>
    </w:rPr>
  </w:style>
  <w:style w:type="paragraph" w:styleId="affffff5">
    <w:name w:val="table of authorities"/>
    <w:basedOn w:val="a5"/>
    <w:next w:val="a5"/>
    <w:rsid w:val="00776453"/>
    <w:pPr>
      <w:spacing w:line="360" w:lineRule="auto"/>
      <w:ind w:left="240" w:hanging="240"/>
      <w:jc w:val="both"/>
    </w:pPr>
    <w:rPr>
      <w:rFonts w:ascii="Tahoma" w:hAnsi="Tahoma"/>
      <w:szCs w:val="20"/>
    </w:rPr>
  </w:style>
  <w:style w:type="paragraph" w:customStyle="1" w:styleId="affffff6">
    <w:name w:val="Абзац Г"/>
    <w:basedOn w:val="a5"/>
    <w:rsid w:val="00776453"/>
    <w:pPr>
      <w:spacing w:after="120" w:line="300" w:lineRule="auto"/>
      <w:ind w:firstLine="709"/>
      <w:jc w:val="both"/>
    </w:pPr>
    <w:rPr>
      <w:rFonts w:eastAsia="Helvetica_Condenced-Normal"/>
      <w:szCs w:val="20"/>
    </w:rPr>
  </w:style>
  <w:style w:type="paragraph" w:customStyle="1" w:styleId="affffff7">
    <w:name w:val="Заголовок статьи"/>
    <w:basedOn w:val="a5"/>
    <w:next w:val="a5"/>
    <w:rsid w:val="00776453"/>
    <w:pPr>
      <w:autoSpaceDE w:val="0"/>
      <w:autoSpaceDN w:val="0"/>
      <w:adjustRightInd w:val="0"/>
      <w:ind w:left="1612" w:hanging="892"/>
      <w:jc w:val="both"/>
    </w:pPr>
    <w:rPr>
      <w:rFonts w:ascii="Arial" w:hAnsi="Arial"/>
      <w:sz w:val="20"/>
      <w:szCs w:val="20"/>
    </w:rPr>
  </w:style>
  <w:style w:type="character" w:customStyle="1" w:styleId="affffff8">
    <w:name w:val="Не вступил в силу"/>
    <w:rsid w:val="00776453"/>
    <w:rPr>
      <w:color w:val="008080"/>
      <w:sz w:val="20"/>
      <w:szCs w:val="20"/>
    </w:rPr>
  </w:style>
  <w:style w:type="paragraph" w:styleId="HTML">
    <w:name w:val="HTML Preformatted"/>
    <w:basedOn w:val="a5"/>
    <w:link w:val="HTML0"/>
    <w:rsid w:val="0077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776453"/>
    <w:rPr>
      <w:rFonts w:ascii="Courier New" w:hAnsi="Courier New"/>
    </w:rPr>
  </w:style>
  <w:style w:type="paragraph" w:customStyle="1" w:styleId="affffff9">
    <w:name w:val="Комментарий"/>
    <w:basedOn w:val="a5"/>
    <w:next w:val="a5"/>
    <w:rsid w:val="00776453"/>
    <w:pPr>
      <w:autoSpaceDE w:val="0"/>
      <w:autoSpaceDN w:val="0"/>
      <w:adjustRightInd w:val="0"/>
      <w:ind w:left="170"/>
      <w:jc w:val="both"/>
    </w:pPr>
    <w:rPr>
      <w:rFonts w:ascii="Arial" w:hAnsi="Arial"/>
      <w:i/>
      <w:iCs/>
      <w:color w:val="800080"/>
      <w:sz w:val="20"/>
      <w:szCs w:val="20"/>
    </w:rPr>
  </w:style>
  <w:style w:type="paragraph" w:customStyle="1" w:styleId="1f6">
    <w:name w:val="Цитата1"/>
    <w:basedOn w:val="a5"/>
    <w:rsid w:val="00776453"/>
    <w:pPr>
      <w:overflowPunct w:val="0"/>
      <w:autoSpaceDE w:val="0"/>
      <w:autoSpaceDN w:val="0"/>
      <w:adjustRightInd w:val="0"/>
      <w:spacing w:line="360" w:lineRule="auto"/>
      <w:ind w:left="181" w:right="143" w:firstLine="543"/>
      <w:textAlignment w:val="baseline"/>
    </w:pPr>
    <w:rPr>
      <w:szCs w:val="20"/>
    </w:rPr>
  </w:style>
  <w:style w:type="paragraph" w:customStyle="1" w:styleId="311">
    <w:name w:val="Основной текст с отступом 31"/>
    <w:basedOn w:val="a5"/>
    <w:rsid w:val="00776453"/>
    <w:pPr>
      <w:tabs>
        <w:tab w:val="left" w:pos="-4253"/>
        <w:tab w:val="left" w:pos="-4111"/>
        <w:tab w:val="left" w:pos="1170"/>
      </w:tabs>
      <w:suppressAutoHyphens/>
      <w:ind w:right="-142" w:firstLine="544"/>
      <w:jc w:val="both"/>
    </w:pPr>
    <w:rPr>
      <w:sz w:val="28"/>
      <w:szCs w:val="28"/>
      <w:lang w:eastAsia="ar-SA"/>
    </w:rPr>
  </w:style>
  <w:style w:type="paragraph" w:customStyle="1" w:styleId="affffffa">
    <w:name w:val="Таблица"/>
    <w:basedOn w:val="affffff5"/>
    <w:rsid w:val="00776453"/>
    <w:pPr>
      <w:spacing w:line="240" w:lineRule="auto"/>
      <w:ind w:left="0" w:firstLine="0"/>
      <w:jc w:val="center"/>
    </w:pPr>
    <w:rPr>
      <w:rFonts w:ascii="Times New Roman" w:hAnsi="Times New Roman"/>
    </w:rPr>
  </w:style>
  <w:style w:type="paragraph" w:customStyle="1" w:styleId="FR3">
    <w:name w:val="FR3"/>
    <w:rsid w:val="00776453"/>
    <w:pPr>
      <w:widowControl w:val="0"/>
      <w:autoSpaceDE w:val="0"/>
      <w:autoSpaceDN w:val="0"/>
      <w:adjustRightInd w:val="0"/>
    </w:pPr>
    <w:rPr>
      <w:b/>
      <w:bCs/>
      <w:sz w:val="28"/>
      <w:szCs w:val="28"/>
    </w:rPr>
  </w:style>
  <w:style w:type="paragraph" w:customStyle="1" w:styleId="a10">
    <w:name w:val="a1"/>
    <w:basedOn w:val="a5"/>
    <w:rsid w:val="00776453"/>
    <w:pPr>
      <w:spacing w:before="100" w:beforeAutospacing="1" w:after="100" w:afterAutospacing="1"/>
    </w:pPr>
  </w:style>
  <w:style w:type="paragraph" w:customStyle="1" w:styleId="101">
    <w:name w:val="10"/>
    <w:basedOn w:val="a5"/>
    <w:rsid w:val="00776453"/>
    <w:pPr>
      <w:spacing w:before="100" w:beforeAutospacing="1" w:after="100" w:afterAutospacing="1"/>
    </w:pPr>
  </w:style>
  <w:style w:type="paragraph" w:customStyle="1" w:styleId="a40">
    <w:name w:val="a4"/>
    <w:basedOn w:val="a5"/>
    <w:rsid w:val="00776453"/>
    <w:pPr>
      <w:spacing w:before="100" w:beforeAutospacing="1" w:after="100" w:afterAutospacing="1"/>
    </w:pPr>
  </w:style>
  <w:style w:type="paragraph" w:customStyle="1" w:styleId="a00">
    <w:name w:val="a0"/>
    <w:basedOn w:val="a5"/>
    <w:rsid w:val="00776453"/>
    <w:pPr>
      <w:spacing w:before="100" w:beforeAutospacing="1" w:after="100" w:afterAutospacing="1"/>
    </w:pPr>
  </w:style>
  <w:style w:type="paragraph" w:customStyle="1" w:styleId="FR4">
    <w:name w:val="FR4"/>
    <w:rsid w:val="00776453"/>
    <w:pPr>
      <w:widowControl w:val="0"/>
      <w:autoSpaceDE w:val="0"/>
      <w:autoSpaceDN w:val="0"/>
      <w:adjustRightInd w:val="0"/>
    </w:pPr>
    <w:rPr>
      <w:rFonts w:ascii="Arial" w:hAnsi="Arial" w:cs="Arial"/>
    </w:rPr>
  </w:style>
  <w:style w:type="character" w:customStyle="1" w:styleId="afffb">
    <w:name w:val="Заголовок ПЗ Знак"/>
    <w:link w:val="afffa"/>
    <w:rsid w:val="00776453"/>
    <w:rPr>
      <w:rFonts w:ascii="ISOCPEUR" w:hAnsi="ISOCPEUR"/>
      <w:b/>
      <w:i/>
      <w:sz w:val="28"/>
      <w:szCs w:val="24"/>
    </w:rPr>
  </w:style>
  <w:style w:type="paragraph" w:customStyle="1" w:styleId="1f7">
    <w:name w:val="Стиль1"/>
    <w:basedOn w:val="11"/>
    <w:autoRedefine/>
    <w:uiPriority w:val="99"/>
    <w:rsid w:val="00776453"/>
    <w:pPr>
      <w:keepNext/>
      <w:pageBreakBefore/>
      <w:widowControl/>
      <w:spacing w:before="200" w:after="200" w:line="360" w:lineRule="auto"/>
      <w:ind w:firstLine="709"/>
      <w:jc w:val="left"/>
    </w:pPr>
    <w:rPr>
      <w:rFonts w:cs="Arial"/>
      <w:bCs/>
      <w:i/>
      <w:iCs/>
      <w:color w:val="auto"/>
      <w:kern w:val="32"/>
      <w:sz w:val="24"/>
      <w:szCs w:val="24"/>
    </w:rPr>
  </w:style>
  <w:style w:type="paragraph" w:customStyle="1" w:styleId="3d">
    <w:name w:val="Стиль3"/>
    <w:basedOn w:val="a5"/>
    <w:autoRedefine/>
    <w:rsid w:val="00776453"/>
    <w:pPr>
      <w:suppressAutoHyphens/>
      <w:jc w:val="center"/>
    </w:pPr>
    <w:rPr>
      <w:rFonts w:ascii="Arial" w:hAnsi="Arial" w:cs="Arial"/>
      <w:sz w:val="20"/>
      <w:szCs w:val="20"/>
    </w:rPr>
  </w:style>
  <w:style w:type="paragraph" w:customStyle="1" w:styleId="3e">
    <w:name w:val="Обычный3"/>
    <w:rsid w:val="00776453"/>
    <w:rPr>
      <w:snapToGrid w:val="0"/>
    </w:rPr>
  </w:style>
  <w:style w:type="character" w:customStyle="1" w:styleId="1f8">
    <w:name w:val="Основной шрифт абзаца1"/>
    <w:rsid w:val="00776453"/>
  </w:style>
  <w:style w:type="paragraph" w:customStyle="1" w:styleId="222">
    <w:name w:val="Основной текст 22"/>
    <w:basedOn w:val="a5"/>
    <w:rsid w:val="0077645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both"/>
    </w:pPr>
    <w:rPr>
      <w:sz w:val="22"/>
      <w:szCs w:val="20"/>
    </w:rPr>
  </w:style>
  <w:style w:type="paragraph" w:styleId="2f7">
    <w:name w:val="List Continue 2"/>
    <w:basedOn w:val="a5"/>
    <w:rsid w:val="00776453"/>
    <w:pPr>
      <w:spacing w:after="120"/>
      <w:ind w:left="566"/>
    </w:pPr>
    <w:rPr>
      <w:sz w:val="20"/>
      <w:szCs w:val="20"/>
    </w:rPr>
  </w:style>
  <w:style w:type="paragraph" w:styleId="3f">
    <w:name w:val="List 3"/>
    <w:basedOn w:val="a5"/>
    <w:rsid w:val="00776453"/>
    <w:pPr>
      <w:ind w:left="849" w:hanging="283"/>
    </w:pPr>
    <w:rPr>
      <w:sz w:val="20"/>
      <w:szCs w:val="20"/>
    </w:rPr>
  </w:style>
  <w:style w:type="paragraph" w:customStyle="1" w:styleId="312">
    <w:name w:val="Заголовок 31"/>
    <w:basedOn w:val="3e"/>
    <w:next w:val="3e"/>
    <w:rsid w:val="00776453"/>
    <w:pPr>
      <w:keepNext/>
    </w:pPr>
    <w:rPr>
      <w:snapToGrid/>
      <w:sz w:val="28"/>
      <w:lang w:val="en-US"/>
    </w:rPr>
  </w:style>
  <w:style w:type="paragraph" w:customStyle="1" w:styleId="710">
    <w:name w:val="Заголовок 71"/>
    <w:basedOn w:val="3e"/>
    <w:next w:val="3e"/>
    <w:rsid w:val="00776453"/>
    <w:pPr>
      <w:keepNext/>
      <w:jc w:val="center"/>
    </w:pPr>
    <w:rPr>
      <w:snapToGrid/>
      <w:sz w:val="24"/>
      <w:lang w:val="en-US"/>
    </w:rPr>
  </w:style>
  <w:style w:type="paragraph" w:customStyle="1" w:styleId="1f9">
    <w:name w:val="Основной текст1"/>
    <w:basedOn w:val="3e"/>
    <w:rsid w:val="00776453"/>
    <w:pPr>
      <w:spacing w:before="40"/>
      <w:jc w:val="both"/>
    </w:pPr>
    <w:rPr>
      <w:snapToGrid/>
      <w:sz w:val="24"/>
    </w:rPr>
  </w:style>
  <w:style w:type="paragraph" w:customStyle="1" w:styleId="910">
    <w:name w:val="Заголовок 91"/>
    <w:basedOn w:val="3e"/>
    <w:next w:val="3e"/>
    <w:rsid w:val="00776453"/>
    <w:pPr>
      <w:keepNext/>
      <w:spacing w:before="60"/>
      <w:jc w:val="both"/>
    </w:pPr>
    <w:rPr>
      <w:snapToGrid/>
      <w:sz w:val="24"/>
    </w:rPr>
  </w:style>
  <w:style w:type="paragraph" w:customStyle="1" w:styleId="110">
    <w:name w:val="Заголовок 11"/>
    <w:basedOn w:val="3e"/>
    <w:next w:val="3e"/>
    <w:rsid w:val="00776453"/>
    <w:pPr>
      <w:keepNext/>
      <w:jc w:val="center"/>
    </w:pPr>
    <w:rPr>
      <w:snapToGrid/>
      <w:sz w:val="32"/>
      <w:lang w:val="en-US"/>
    </w:rPr>
  </w:style>
  <w:style w:type="paragraph" w:customStyle="1" w:styleId="510">
    <w:name w:val="Заголовок 51"/>
    <w:basedOn w:val="3e"/>
    <w:next w:val="3e"/>
    <w:rsid w:val="00776453"/>
    <w:pPr>
      <w:keepNext/>
      <w:jc w:val="center"/>
    </w:pPr>
    <w:rPr>
      <w:b/>
      <w:snapToGrid/>
      <w:sz w:val="32"/>
    </w:rPr>
  </w:style>
  <w:style w:type="paragraph" w:customStyle="1" w:styleId="610">
    <w:name w:val="Заголовок 61"/>
    <w:basedOn w:val="3e"/>
    <w:next w:val="3e"/>
    <w:rsid w:val="00776453"/>
    <w:pPr>
      <w:keepNext/>
    </w:pPr>
    <w:rPr>
      <w:b/>
      <w:snapToGrid/>
      <w:sz w:val="32"/>
    </w:rPr>
  </w:style>
  <w:style w:type="paragraph" w:customStyle="1" w:styleId="420">
    <w:name w:val="Заголовок 42"/>
    <w:basedOn w:val="a5"/>
    <w:next w:val="a5"/>
    <w:rsid w:val="00776453"/>
    <w:pPr>
      <w:keepNext/>
      <w:jc w:val="center"/>
      <w:outlineLvl w:val="3"/>
    </w:pPr>
    <w:rPr>
      <w:szCs w:val="20"/>
    </w:rPr>
  </w:style>
  <w:style w:type="paragraph" w:customStyle="1" w:styleId="a">
    <w:name w:val="Нумерованый список"/>
    <w:basedOn w:val="a5"/>
    <w:next w:val="a0"/>
    <w:rsid w:val="00776453"/>
    <w:pPr>
      <w:numPr>
        <w:numId w:val="23"/>
      </w:numPr>
    </w:pPr>
    <w:rPr>
      <w:rFonts w:ascii="Times New Roman CYR" w:hAnsi="Times New Roman CYR"/>
      <w:szCs w:val="20"/>
    </w:rPr>
  </w:style>
  <w:style w:type="paragraph" w:customStyle="1" w:styleId="cont">
    <w:name w:val="cont"/>
    <w:basedOn w:val="a5"/>
    <w:rsid w:val="00776453"/>
    <w:pPr>
      <w:spacing w:before="100" w:beforeAutospacing="1" w:after="100" w:afterAutospacing="1"/>
    </w:pPr>
  </w:style>
  <w:style w:type="paragraph" w:customStyle="1" w:styleId="1fa">
    <w:name w:val="1"/>
    <w:basedOn w:val="a5"/>
    <w:rsid w:val="00776453"/>
    <w:pPr>
      <w:keepNext/>
      <w:ind w:right="-141"/>
    </w:pPr>
    <w:rPr>
      <w:rFonts w:ascii="Arial Black" w:hAnsi="Arial Black"/>
      <w:i/>
      <w:iCs/>
      <w:sz w:val="40"/>
      <w:szCs w:val="40"/>
    </w:rPr>
  </w:style>
  <w:style w:type="paragraph" w:customStyle="1" w:styleId="affffffb">
    <w:name w:val="Ñòèëü ìîé"/>
    <w:basedOn w:val="a5"/>
    <w:rsid w:val="00776453"/>
    <w:pPr>
      <w:spacing w:line="360" w:lineRule="auto"/>
      <w:ind w:firstLine="709"/>
      <w:jc w:val="both"/>
    </w:pPr>
    <w:rPr>
      <w:szCs w:val="20"/>
    </w:rPr>
  </w:style>
  <w:style w:type="paragraph" w:customStyle="1" w:styleId="snews">
    <w:name w:val="snews"/>
    <w:basedOn w:val="a5"/>
    <w:rsid w:val="00776453"/>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3"/>
    <w:rsid w:val="00776453"/>
    <w:pPr>
      <w:numPr>
        <w:numId w:val="24"/>
      </w:numPr>
      <w:tabs>
        <w:tab w:val="clear" w:pos="927"/>
        <w:tab w:val="num" w:pos="360"/>
      </w:tabs>
      <w:spacing w:after="120" w:line="240" w:lineRule="auto"/>
      <w:ind w:left="360" w:hanging="360"/>
    </w:pPr>
    <w:rPr>
      <w:color w:val="auto"/>
      <w:w w:val="100"/>
      <w:szCs w:val="20"/>
    </w:rPr>
  </w:style>
  <w:style w:type="paragraph" w:customStyle="1" w:styleId="affffffc">
    <w:name w:val="Пз"/>
    <w:basedOn w:val="a5"/>
    <w:rsid w:val="00776453"/>
    <w:pPr>
      <w:ind w:firstLine="284"/>
      <w:jc w:val="both"/>
    </w:pPr>
    <w:rPr>
      <w:szCs w:val="20"/>
    </w:rPr>
  </w:style>
  <w:style w:type="paragraph" w:customStyle="1" w:styleId="affffffd">
    <w:name w:val="Краткий обратный адрес"/>
    <w:basedOn w:val="a5"/>
    <w:rsid w:val="00776453"/>
    <w:pPr>
      <w:autoSpaceDE w:val="0"/>
      <w:autoSpaceDN w:val="0"/>
    </w:pPr>
  </w:style>
  <w:style w:type="paragraph" w:customStyle="1" w:styleId="ConsPlusTitle">
    <w:name w:val="ConsPlusTitle"/>
    <w:rsid w:val="00776453"/>
    <w:pPr>
      <w:widowControl w:val="0"/>
      <w:autoSpaceDE w:val="0"/>
      <w:autoSpaceDN w:val="0"/>
      <w:adjustRightInd w:val="0"/>
    </w:pPr>
    <w:rPr>
      <w:rFonts w:ascii="Arial" w:hAnsi="Arial" w:cs="Arial"/>
      <w:b/>
      <w:bCs/>
    </w:rPr>
  </w:style>
  <w:style w:type="paragraph" w:customStyle="1" w:styleId="ConsTitle">
    <w:name w:val="ConsTitle"/>
    <w:rsid w:val="00776453"/>
    <w:pPr>
      <w:widowControl w:val="0"/>
      <w:suppressAutoHyphens/>
    </w:pPr>
    <w:rPr>
      <w:rFonts w:ascii="Arial" w:hAnsi="Arial"/>
      <w:b/>
      <w:sz w:val="16"/>
      <w:lang w:eastAsia="ar-SA"/>
    </w:rPr>
  </w:style>
  <w:style w:type="paragraph" w:customStyle="1" w:styleId="normalnavy">
    <w:name w:val="normalnavy"/>
    <w:basedOn w:val="a5"/>
    <w:rsid w:val="00776453"/>
    <w:pPr>
      <w:spacing w:before="100" w:beforeAutospacing="1" w:after="100" w:afterAutospacing="1"/>
      <w:ind w:firstLine="709"/>
      <w:jc w:val="both"/>
    </w:pPr>
    <w:rPr>
      <w:rFonts w:ascii="Arial" w:hAnsi="Arial" w:cs="Arial"/>
      <w:color w:val="003366"/>
      <w:sz w:val="16"/>
      <w:szCs w:val="16"/>
    </w:rPr>
  </w:style>
  <w:style w:type="paragraph" w:customStyle="1" w:styleId="Default">
    <w:name w:val="Default"/>
    <w:rsid w:val="00776453"/>
    <w:pPr>
      <w:widowControl w:val="0"/>
      <w:autoSpaceDE w:val="0"/>
      <w:autoSpaceDN w:val="0"/>
      <w:adjustRightInd w:val="0"/>
    </w:pPr>
    <w:rPr>
      <w:color w:val="000000"/>
      <w:sz w:val="24"/>
      <w:szCs w:val="24"/>
    </w:rPr>
  </w:style>
  <w:style w:type="character" w:customStyle="1" w:styleId="aff7">
    <w:name w:val="Маркированный список Знак"/>
    <w:aliases w:val="Маркированный Знак"/>
    <w:link w:val="a3"/>
    <w:rsid w:val="00776453"/>
    <w:rPr>
      <w:color w:val="333399"/>
      <w:w w:val="109"/>
      <w:sz w:val="24"/>
      <w:szCs w:val="24"/>
    </w:rPr>
  </w:style>
  <w:style w:type="paragraph" w:customStyle="1" w:styleId="127">
    <w:name w:val="127 см"/>
    <w:basedOn w:val="a5"/>
    <w:rsid w:val="00776453"/>
    <w:pPr>
      <w:widowControl w:val="0"/>
      <w:autoSpaceDE w:val="0"/>
      <w:autoSpaceDN w:val="0"/>
      <w:adjustRightInd w:val="0"/>
      <w:spacing w:before="120"/>
      <w:ind w:left="720" w:firstLine="709"/>
      <w:jc w:val="both"/>
    </w:pPr>
    <w:rPr>
      <w:sz w:val="26"/>
      <w:szCs w:val="20"/>
    </w:rPr>
  </w:style>
  <w:style w:type="character" w:customStyle="1" w:styleId="affffffe">
    <w:name w:val="Цветовое выделение"/>
    <w:rsid w:val="00776453"/>
    <w:rPr>
      <w:b/>
      <w:bCs/>
      <w:color w:val="000080"/>
    </w:rPr>
  </w:style>
  <w:style w:type="character" w:customStyle="1" w:styleId="afffffff">
    <w:name w:val="Гипертекстовая ссылка"/>
    <w:rsid w:val="00776453"/>
    <w:rPr>
      <w:b/>
      <w:bCs/>
      <w:color w:val="008000"/>
    </w:rPr>
  </w:style>
  <w:style w:type="paragraph" w:customStyle="1" w:styleId="Iniiaiieoaeno">
    <w:name w:val="Iniiaiie oaeno"/>
    <w:basedOn w:val="a5"/>
    <w:rsid w:val="00776453"/>
    <w:pPr>
      <w:autoSpaceDE w:val="0"/>
      <w:autoSpaceDN w:val="0"/>
      <w:adjustRightInd w:val="0"/>
      <w:ind w:firstLine="709"/>
      <w:jc w:val="both"/>
    </w:pPr>
  </w:style>
  <w:style w:type="character" w:customStyle="1" w:styleId="FontStyle46">
    <w:name w:val="Font Style46"/>
    <w:rsid w:val="00776453"/>
    <w:rPr>
      <w:rFonts w:ascii="Times New Roman" w:hAnsi="Times New Roman" w:cs="Times New Roman"/>
      <w:b/>
      <w:bCs/>
      <w:sz w:val="22"/>
      <w:szCs w:val="22"/>
    </w:rPr>
  </w:style>
  <w:style w:type="paragraph" w:customStyle="1" w:styleId="afffffff0">
    <w:name w:val="Îñíîâíîé òåêñò"/>
    <w:basedOn w:val="a5"/>
    <w:rsid w:val="00776453"/>
    <w:pPr>
      <w:autoSpaceDE w:val="0"/>
      <w:autoSpaceDN w:val="0"/>
      <w:adjustRightInd w:val="0"/>
      <w:ind w:firstLine="709"/>
      <w:jc w:val="center"/>
    </w:pPr>
  </w:style>
  <w:style w:type="character" w:customStyle="1" w:styleId="afffffff1">
    <w:name w:val="Текст Знак Знак Знак Знак Знак Знак"/>
    <w:aliases w:val="Текст Знак Знак Знак Знак Знак З Знак Знак"/>
    <w:rsid w:val="00776453"/>
    <w:rPr>
      <w:rFonts w:ascii="Courier New" w:hAnsi="Courier New"/>
      <w:lang w:val="ru-RU" w:eastAsia="ru-RU" w:bidi="ar-SA"/>
    </w:rPr>
  </w:style>
  <w:style w:type="paragraph" w:customStyle="1" w:styleId="FR2">
    <w:name w:val="FR2"/>
    <w:rsid w:val="00776453"/>
    <w:pPr>
      <w:widowControl w:val="0"/>
      <w:autoSpaceDE w:val="0"/>
      <w:autoSpaceDN w:val="0"/>
      <w:adjustRightInd w:val="0"/>
      <w:spacing w:before="340"/>
      <w:jc w:val="center"/>
    </w:pPr>
    <w:rPr>
      <w:rFonts w:ascii="Arial" w:hAnsi="Arial" w:cs="Arial"/>
      <w:b/>
      <w:bCs/>
      <w:sz w:val="32"/>
      <w:szCs w:val="32"/>
    </w:rPr>
  </w:style>
  <w:style w:type="paragraph" w:customStyle="1" w:styleId="Style24">
    <w:name w:val="Style24"/>
    <w:basedOn w:val="a5"/>
    <w:rsid w:val="00776453"/>
    <w:pPr>
      <w:widowControl w:val="0"/>
      <w:autoSpaceDE w:val="0"/>
      <w:autoSpaceDN w:val="0"/>
      <w:adjustRightInd w:val="0"/>
      <w:spacing w:line="310" w:lineRule="exact"/>
      <w:ind w:firstLine="709"/>
      <w:jc w:val="right"/>
    </w:pPr>
    <w:rPr>
      <w:rFonts w:ascii="Courier New" w:hAnsi="Courier New" w:cs="Courier New"/>
    </w:rPr>
  </w:style>
  <w:style w:type="character" w:customStyle="1" w:styleId="FontStyle59">
    <w:name w:val="Font Style59"/>
    <w:rsid w:val="00776453"/>
    <w:rPr>
      <w:rFonts w:ascii="Times New Roman" w:hAnsi="Times New Roman" w:cs="Times New Roman"/>
      <w:sz w:val="22"/>
      <w:szCs w:val="22"/>
    </w:rPr>
  </w:style>
  <w:style w:type="paragraph" w:customStyle="1" w:styleId="140">
    <w:name w:val="140"/>
    <w:basedOn w:val="a5"/>
    <w:rsid w:val="00776453"/>
    <w:pPr>
      <w:autoSpaceDE w:val="0"/>
      <w:autoSpaceDN w:val="0"/>
      <w:spacing w:before="120" w:after="120"/>
      <w:ind w:firstLine="709"/>
      <w:jc w:val="center"/>
    </w:pPr>
    <w:rPr>
      <w:b/>
      <w:bCs/>
      <w:color w:val="000000"/>
      <w:sz w:val="28"/>
      <w:szCs w:val="28"/>
    </w:rPr>
  </w:style>
  <w:style w:type="paragraph" w:customStyle="1" w:styleId="ConsNonformat">
    <w:name w:val="ConsNonformat"/>
    <w:rsid w:val="00776453"/>
    <w:pPr>
      <w:widowControl w:val="0"/>
      <w:autoSpaceDE w:val="0"/>
      <w:autoSpaceDN w:val="0"/>
      <w:adjustRightInd w:val="0"/>
    </w:pPr>
    <w:rPr>
      <w:rFonts w:ascii="Courier New" w:hAnsi="Courier New" w:cs="Courier New"/>
    </w:rPr>
  </w:style>
  <w:style w:type="paragraph" w:customStyle="1" w:styleId="hb2">
    <w:name w:val="hb2"/>
    <w:basedOn w:val="a5"/>
    <w:rsid w:val="00776453"/>
    <w:pPr>
      <w:spacing w:before="100" w:beforeAutospacing="1" w:after="100" w:afterAutospacing="1"/>
      <w:ind w:firstLine="709"/>
      <w:jc w:val="both"/>
    </w:pPr>
    <w:rPr>
      <w:rFonts w:ascii="Arial Unicode MS" w:eastAsia="Arial Unicode MS" w:hAnsi="Arial Unicode MS"/>
    </w:rPr>
  </w:style>
  <w:style w:type="paragraph" w:customStyle="1" w:styleId="afffffff2">
    <w:name w:val="Нормальный (таблица)"/>
    <w:basedOn w:val="a5"/>
    <w:next w:val="a5"/>
    <w:rsid w:val="00776453"/>
    <w:pPr>
      <w:autoSpaceDE w:val="0"/>
      <w:autoSpaceDN w:val="0"/>
      <w:adjustRightInd w:val="0"/>
      <w:ind w:firstLine="709"/>
      <w:jc w:val="both"/>
    </w:pPr>
    <w:rPr>
      <w:rFonts w:ascii="Arial" w:hAnsi="Arial"/>
    </w:rPr>
  </w:style>
  <w:style w:type="paragraph" w:customStyle="1" w:styleId="show-lead">
    <w:name w:val="show-lead"/>
    <w:basedOn w:val="a5"/>
    <w:rsid w:val="00776453"/>
    <w:pPr>
      <w:spacing w:before="100" w:beforeAutospacing="1" w:after="100" w:afterAutospacing="1"/>
      <w:ind w:firstLine="709"/>
      <w:jc w:val="both"/>
    </w:pPr>
  </w:style>
  <w:style w:type="character" w:customStyle="1" w:styleId="selection">
    <w:name w:val="selection"/>
    <w:basedOn w:val="a6"/>
    <w:rsid w:val="00776453"/>
  </w:style>
  <w:style w:type="paragraph" w:customStyle="1" w:styleId="CharChar0">
    <w:name w:val="Char Char"/>
    <w:basedOn w:val="a5"/>
    <w:rsid w:val="00776453"/>
    <w:pPr>
      <w:spacing w:after="160" w:line="240" w:lineRule="exact"/>
      <w:ind w:firstLine="709"/>
      <w:jc w:val="both"/>
    </w:pPr>
    <w:rPr>
      <w:rFonts w:ascii="Verdana" w:hAnsi="Verdana" w:cs="Verdana"/>
      <w:szCs w:val="20"/>
      <w:lang w:val="en-US" w:eastAsia="en-US"/>
    </w:rPr>
  </w:style>
  <w:style w:type="paragraph" w:customStyle="1" w:styleId="afffffff3">
    <w:name w:val="Основной"/>
    <w:basedOn w:val="a5"/>
    <w:link w:val="afffffff4"/>
    <w:qFormat/>
    <w:rsid w:val="00776453"/>
    <w:pPr>
      <w:shd w:val="clear" w:color="auto" w:fill="FFFFFF"/>
      <w:spacing w:line="360" w:lineRule="auto"/>
      <w:ind w:firstLine="709"/>
      <w:jc w:val="both"/>
    </w:pPr>
    <w:rPr>
      <w:color w:val="000000"/>
      <w:sz w:val="26"/>
      <w:szCs w:val="26"/>
    </w:rPr>
  </w:style>
  <w:style w:type="character" w:customStyle="1" w:styleId="afffffff4">
    <w:name w:val="Основной Знак"/>
    <w:link w:val="afffffff3"/>
    <w:rsid w:val="00776453"/>
    <w:rPr>
      <w:color w:val="000000"/>
      <w:sz w:val="26"/>
      <w:szCs w:val="26"/>
      <w:shd w:val="clear" w:color="auto" w:fill="FFFFFF"/>
    </w:rPr>
  </w:style>
  <w:style w:type="paragraph" w:customStyle="1" w:styleId="223">
    <w:name w:val="Основной текст с отступом 22"/>
    <w:basedOn w:val="a5"/>
    <w:rsid w:val="00776453"/>
    <w:pPr>
      <w:keepNext/>
      <w:suppressAutoHyphens/>
      <w:spacing w:line="360" w:lineRule="auto"/>
      <w:ind w:firstLine="720"/>
      <w:jc w:val="both"/>
    </w:pPr>
    <w:rPr>
      <w:sz w:val="28"/>
      <w:szCs w:val="20"/>
      <w:lang w:eastAsia="ar-SA"/>
    </w:rPr>
  </w:style>
  <w:style w:type="paragraph" w:customStyle="1" w:styleId="1fb">
    <w:name w:val="Основной текст с отступом1"/>
    <w:basedOn w:val="a5"/>
    <w:rsid w:val="00776453"/>
    <w:pPr>
      <w:ind w:left="360" w:firstLine="709"/>
      <w:jc w:val="both"/>
    </w:pPr>
  </w:style>
  <w:style w:type="paragraph" w:customStyle="1" w:styleId="2f8">
    <w:name w:val="Îñíîâíîé òåêñò 2"/>
    <w:basedOn w:val="a5"/>
    <w:rsid w:val="00776453"/>
    <w:pPr>
      <w:autoSpaceDE w:val="0"/>
      <w:autoSpaceDN w:val="0"/>
      <w:adjustRightInd w:val="0"/>
      <w:ind w:firstLine="709"/>
      <w:jc w:val="both"/>
    </w:pPr>
  </w:style>
  <w:style w:type="character" w:customStyle="1" w:styleId="FontStyle45">
    <w:name w:val="Font Style45"/>
    <w:rsid w:val="00776453"/>
    <w:rPr>
      <w:rFonts w:ascii="Times New Roman" w:hAnsi="Times New Roman" w:cs="Times New Roman"/>
      <w:sz w:val="22"/>
      <w:szCs w:val="22"/>
    </w:rPr>
  </w:style>
  <w:style w:type="character" w:customStyle="1" w:styleId="FontStyle47">
    <w:name w:val="Font Style47"/>
    <w:rsid w:val="00776453"/>
    <w:rPr>
      <w:rFonts w:ascii="Times New Roman" w:hAnsi="Times New Roman" w:cs="Times New Roman"/>
      <w:b/>
      <w:bCs/>
      <w:sz w:val="22"/>
      <w:szCs w:val="22"/>
    </w:rPr>
  </w:style>
  <w:style w:type="character" w:customStyle="1" w:styleId="FontStyle48">
    <w:name w:val="Font Style48"/>
    <w:rsid w:val="00776453"/>
    <w:rPr>
      <w:rFonts w:ascii="Times New Roman" w:hAnsi="Times New Roman" w:cs="Times New Roman"/>
      <w:sz w:val="22"/>
      <w:szCs w:val="22"/>
    </w:rPr>
  </w:style>
  <w:style w:type="paragraph" w:customStyle="1" w:styleId="Style27">
    <w:name w:val="Style27"/>
    <w:basedOn w:val="a5"/>
    <w:rsid w:val="00776453"/>
    <w:pPr>
      <w:widowControl w:val="0"/>
      <w:autoSpaceDE w:val="0"/>
      <w:autoSpaceDN w:val="0"/>
      <w:adjustRightInd w:val="0"/>
      <w:spacing w:line="320" w:lineRule="exact"/>
      <w:ind w:firstLine="869"/>
      <w:jc w:val="both"/>
    </w:pPr>
  </w:style>
  <w:style w:type="paragraph" w:customStyle="1" w:styleId="Style28">
    <w:name w:val="Style28"/>
    <w:basedOn w:val="a5"/>
    <w:rsid w:val="00776453"/>
    <w:pPr>
      <w:widowControl w:val="0"/>
      <w:autoSpaceDE w:val="0"/>
      <w:autoSpaceDN w:val="0"/>
      <w:adjustRightInd w:val="0"/>
      <w:spacing w:line="320" w:lineRule="exact"/>
      <w:ind w:firstLine="926"/>
      <w:jc w:val="both"/>
    </w:pPr>
  </w:style>
  <w:style w:type="paragraph" w:customStyle="1" w:styleId="Style38">
    <w:name w:val="Style38"/>
    <w:basedOn w:val="a5"/>
    <w:rsid w:val="00776453"/>
    <w:pPr>
      <w:widowControl w:val="0"/>
      <w:autoSpaceDE w:val="0"/>
      <w:autoSpaceDN w:val="0"/>
      <w:adjustRightInd w:val="0"/>
      <w:spacing w:line="278" w:lineRule="exact"/>
      <w:ind w:firstLine="709"/>
      <w:jc w:val="both"/>
    </w:pPr>
  </w:style>
  <w:style w:type="paragraph" w:customStyle="1" w:styleId="Style39">
    <w:name w:val="Style39"/>
    <w:basedOn w:val="a5"/>
    <w:rsid w:val="00776453"/>
    <w:pPr>
      <w:widowControl w:val="0"/>
      <w:autoSpaceDE w:val="0"/>
      <w:autoSpaceDN w:val="0"/>
      <w:adjustRightInd w:val="0"/>
      <w:spacing w:line="278" w:lineRule="exact"/>
      <w:ind w:firstLine="709"/>
      <w:jc w:val="both"/>
    </w:pPr>
  </w:style>
  <w:style w:type="paragraph" w:customStyle="1" w:styleId="Style36">
    <w:name w:val="Style36"/>
    <w:basedOn w:val="a5"/>
    <w:rsid w:val="00776453"/>
    <w:pPr>
      <w:widowControl w:val="0"/>
      <w:autoSpaceDE w:val="0"/>
      <w:autoSpaceDN w:val="0"/>
      <w:adjustRightInd w:val="0"/>
      <w:spacing w:line="278" w:lineRule="exact"/>
      <w:ind w:firstLine="542"/>
      <w:jc w:val="both"/>
    </w:pPr>
  </w:style>
  <w:style w:type="paragraph" w:customStyle="1" w:styleId="Style18">
    <w:name w:val="Style18"/>
    <w:basedOn w:val="a5"/>
    <w:rsid w:val="00776453"/>
    <w:pPr>
      <w:widowControl w:val="0"/>
      <w:autoSpaceDE w:val="0"/>
      <w:autoSpaceDN w:val="0"/>
      <w:adjustRightInd w:val="0"/>
      <w:spacing w:line="275" w:lineRule="exact"/>
      <w:ind w:firstLine="710"/>
      <w:jc w:val="both"/>
    </w:pPr>
  </w:style>
  <w:style w:type="paragraph" w:customStyle="1" w:styleId="Style22">
    <w:name w:val="Style22"/>
    <w:basedOn w:val="a5"/>
    <w:rsid w:val="00776453"/>
    <w:pPr>
      <w:widowControl w:val="0"/>
      <w:autoSpaceDE w:val="0"/>
      <w:autoSpaceDN w:val="0"/>
      <w:adjustRightInd w:val="0"/>
      <w:spacing w:line="557" w:lineRule="exact"/>
      <w:ind w:hanging="859"/>
      <w:jc w:val="both"/>
    </w:pPr>
  </w:style>
  <w:style w:type="paragraph" w:customStyle="1" w:styleId="Style17">
    <w:name w:val="Style17"/>
    <w:basedOn w:val="a5"/>
    <w:rsid w:val="00776453"/>
    <w:pPr>
      <w:widowControl w:val="0"/>
      <w:autoSpaceDE w:val="0"/>
      <w:autoSpaceDN w:val="0"/>
      <w:adjustRightInd w:val="0"/>
      <w:spacing w:line="276" w:lineRule="exact"/>
      <w:ind w:firstLine="709"/>
      <w:jc w:val="center"/>
    </w:pPr>
  </w:style>
  <w:style w:type="paragraph" w:customStyle="1" w:styleId="Style25">
    <w:name w:val="Style25"/>
    <w:basedOn w:val="a5"/>
    <w:rsid w:val="00776453"/>
    <w:pPr>
      <w:widowControl w:val="0"/>
      <w:autoSpaceDE w:val="0"/>
      <w:autoSpaceDN w:val="0"/>
      <w:adjustRightInd w:val="0"/>
      <w:spacing w:line="278" w:lineRule="exact"/>
      <w:ind w:firstLine="709"/>
      <w:jc w:val="both"/>
    </w:pPr>
  </w:style>
  <w:style w:type="paragraph" w:customStyle="1" w:styleId="Style37">
    <w:name w:val="Style37"/>
    <w:basedOn w:val="a5"/>
    <w:rsid w:val="00776453"/>
    <w:pPr>
      <w:widowControl w:val="0"/>
      <w:autoSpaceDE w:val="0"/>
      <w:autoSpaceDN w:val="0"/>
      <w:adjustRightInd w:val="0"/>
      <w:ind w:firstLine="709"/>
      <w:jc w:val="both"/>
    </w:pPr>
  </w:style>
  <w:style w:type="paragraph" w:customStyle="1" w:styleId="Style19">
    <w:name w:val="Style19"/>
    <w:basedOn w:val="a5"/>
    <w:rsid w:val="00776453"/>
    <w:pPr>
      <w:widowControl w:val="0"/>
      <w:autoSpaceDE w:val="0"/>
      <w:autoSpaceDN w:val="0"/>
      <w:adjustRightInd w:val="0"/>
      <w:spacing w:line="276" w:lineRule="exact"/>
      <w:ind w:firstLine="874"/>
      <w:jc w:val="both"/>
    </w:pPr>
  </w:style>
  <w:style w:type="paragraph" w:customStyle="1" w:styleId="Style20">
    <w:name w:val="Style20"/>
    <w:basedOn w:val="a5"/>
    <w:rsid w:val="00776453"/>
    <w:pPr>
      <w:widowControl w:val="0"/>
      <w:autoSpaceDE w:val="0"/>
      <w:autoSpaceDN w:val="0"/>
      <w:adjustRightInd w:val="0"/>
      <w:ind w:firstLine="709"/>
      <w:jc w:val="both"/>
    </w:pPr>
  </w:style>
  <w:style w:type="character" w:customStyle="1" w:styleId="FontStyle41">
    <w:name w:val="Font Style41"/>
    <w:rsid w:val="00776453"/>
    <w:rPr>
      <w:rFonts w:ascii="Times New Roman" w:hAnsi="Times New Roman" w:cs="Times New Roman"/>
      <w:b/>
      <w:bCs/>
      <w:sz w:val="26"/>
      <w:szCs w:val="26"/>
    </w:rPr>
  </w:style>
  <w:style w:type="character" w:customStyle="1" w:styleId="FontStyle42">
    <w:name w:val="Font Style42"/>
    <w:rsid w:val="00776453"/>
    <w:rPr>
      <w:rFonts w:ascii="Times New Roman" w:hAnsi="Times New Roman" w:cs="Times New Roman"/>
      <w:i/>
      <w:iCs/>
      <w:sz w:val="22"/>
      <w:szCs w:val="22"/>
    </w:rPr>
  </w:style>
  <w:style w:type="character" w:customStyle="1" w:styleId="FontStyle43">
    <w:name w:val="Font Style43"/>
    <w:rsid w:val="00776453"/>
    <w:rPr>
      <w:rFonts w:ascii="Times New Roman" w:hAnsi="Times New Roman" w:cs="Times New Roman"/>
      <w:i/>
      <w:iCs/>
      <w:sz w:val="22"/>
      <w:szCs w:val="22"/>
    </w:rPr>
  </w:style>
  <w:style w:type="character" w:customStyle="1" w:styleId="FontStyle44">
    <w:name w:val="Font Style44"/>
    <w:rsid w:val="00776453"/>
    <w:rPr>
      <w:rFonts w:ascii="Times New Roman" w:hAnsi="Times New Roman" w:cs="Times New Roman"/>
      <w:b/>
      <w:bCs/>
      <w:i/>
      <w:iCs/>
      <w:sz w:val="22"/>
      <w:szCs w:val="22"/>
    </w:rPr>
  </w:style>
  <w:style w:type="paragraph" w:customStyle="1" w:styleId="Style29">
    <w:name w:val="Style29"/>
    <w:basedOn w:val="a5"/>
    <w:rsid w:val="00776453"/>
    <w:pPr>
      <w:widowControl w:val="0"/>
      <w:autoSpaceDE w:val="0"/>
      <w:autoSpaceDN w:val="0"/>
      <w:adjustRightInd w:val="0"/>
      <w:spacing w:line="269" w:lineRule="exact"/>
      <w:ind w:hanging="355"/>
      <w:jc w:val="both"/>
    </w:pPr>
  </w:style>
  <w:style w:type="paragraph" w:customStyle="1" w:styleId="Style23">
    <w:name w:val="Style23"/>
    <w:basedOn w:val="a5"/>
    <w:rsid w:val="00776453"/>
    <w:pPr>
      <w:widowControl w:val="0"/>
      <w:autoSpaceDE w:val="0"/>
      <w:autoSpaceDN w:val="0"/>
      <w:adjustRightInd w:val="0"/>
      <w:spacing w:line="317" w:lineRule="exact"/>
      <w:ind w:firstLine="566"/>
      <w:jc w:val="both"/>
    </w:pPr>
  </w:style>
  <w:style w:type="paragraph" w:customStyle="1" w:styleId="Style34">
    <w:name w:val="Style34"/>
    <w:basedOn w:val="a5"/>
    <w:rsid w:val="00776453"/>
    <w:pPr>
      <w:widowControl w:val="0"/>
      <w:autoSpaceDE w:val="0"/>
      <w:autoSpaceDN w:val="0"/>
      <w:adjustRightInd w:val="0"/>
      <w:spacing w:line="320" w:lineRule="exact"/>
      <w:ind w:firstLine="552"/>
      <w:jc w:val="both"/>
    </w:pPr>
  </w:style>
  <w:style w:type="paragraph" w:customStyle="1" w:styleId="Style35">
    <w:name w:val="Style35"/>
    <w:basedOn w:val="a5"/>
    <w:rsid w:val="00776453"/>
    <w:pPr>
      <w:widowControl w:val="0"/>
      <w:autoSpaceDE w:val="0"/>
      <w:autoSpaceDN w:val="0"/>
      <w:adjustRightInd w:val="0"/>
      <w:spacing w:line="557" w:lineRule="exact"/>
      <w:ind w:firstLine="1498"/>
      <w:jc w:val="both"/>
    </w:pPr>
  </w:style>
  <w:style w:type="paragraph" w:customStyle="1" w:styleId="Style15">
    <w:name w:val="Style15"/>
    <w:basedOn w:val="a5"/>
    <w:rsid w:val="00776453"/>
    <w:pPr>
      <w:widowControl w:val="0"/>
      <w:autoSpaceDE w:val="0"/>
      <w:autoSpaceDN w:val="0"/>
      <w:adjustRightInd w:val="0"/>
      <w:ind w:firstLine="709"/>
      <w:jc w:val="both"/>
    </w:pPr>
  </w:style>
  <w:style w:type="paragraph" w:customStyle="1" w:styleId="Style33">
    <w:name w:val="Style33"/>
    <w:basedOn w:val="a5"/>
    <w:rsid w:val="00776453"/>
    <w:pPr>
      <w:widowControl w:val="0"/>
      <w:autoSpaceDE w:val="0"/>
      <w:autoSpaceDN w:val="0"/>
      <w:adjustRightInd w:val="0"/>
      <w:spacing w:line="276" w:lineRule="exact"/>
      <w:ind w:firstLine="854"/>
      <w:jc w:val="both"/>
    </w:pPr>
  </w:style>
  <w:style w:type="paragraph" w:customStyle="1" w:styleId="TimesNewRoman10">
    <w:name w:val="Стиль Times New Roman 10 пт Междустр.интервал:  одинарный"/>
    <w:basedOn w:val="a5"/>
    <w:rsid w:val="00776453"/>
    <w:pPr>
      <w:snapToGrid w:val="0"/>
      <w:ind w:firstLine="709"/>
      <w:jc w:val="both"/>
    </w:pPr>
    <w:rPr>
      <w:szCs w:val="20"/>
    </w:rPr>
  </w:style>
  <w:style w:type="paragraph" w:customStyle="1" w:styleId="afffffff5">
    <w:name w:val="Знак Знак Знак Знак"/>
    <w:basedOn w:val="a5"/>
    <w:rsid w:val="00776453"/>
    <w:pPr>
      <w:spacing w:before="100" w:beforeAutospacing="1" w:after="100" w:afterAutospacing="1"/>
      <w:ind w:firstLine="709"/>
      <w:jc w:val="both"/>
    </w:pPr>
    <w:rPr>
      <w:rFonts w:ascii="Tahoma" w:hAnsi="Tahoma"/>
      <w:szCs w:val="20"/>
      <w:lang w:val="en-US" w:eastAsia="en-US"/>
    </w:rPr>
  </w:style>
  <w:style w:type="paragraph" w:customStyle="1" w:styleId="3f0">
    <w:name w:val="3"/>
    <w:basedOn w:val="a5"/>
    <w:rsid w:val="00776453"/>
    <w:pPr>
      <w:ind w:firstLine="709"/>
      <w:jc w:val="both"/>
    </w:pPr>
  </w:style>
  <w:style w:type="paragraph" w:customStyle="1" w:styleId="afffffff6">
    <w:name w:val="Знак Знак Знак"/>
    <w:basedOn w:val="a5"/>
    <w:rsid w:val="00776453"/>
    <w:pPr>
      <w:spacing w:before="100" w:beforeAutospacing="1" w:after="100" w:afterAutospacing="1"/>
      <w:ind w:firstLine="709"/>
      <w:jc w:val="both"/>
    </w:pPr>
    <w:rPr>
      <w:rFonts w:ascii="Tahoma" w:hAnsi="Tahoma"/>
      <w:szCs w:val="20"/>
      <w:lang w:val="en-US" w:eastAsia="en-US"/>
    </w:rPr>
  </w:style>
  <w:style w:type="paragraph" w:customStyle="1" w:styleId="Normal-021">
    <w:name w:val="Normal -02 см Справ...1"/>
    <w:basedOn w:val="3e"/>
    <w:rsid w:val="00776453"/>
    <w:pPr>
      <w:snapToGrid w:val="0"/>
      <w:ind w:left="-113" w:right="-113"/>
      <w:jc w:val="center"/>
    </w:pPr>
    <w:rPr>
      <w:b/>
      <w:bCs/>
      <w:snapToGrid/>
    </w:rPr>
  </w:style>
  <w:style w:type="character" w:customStyle="1" w:styleId="FontStyle50">
    <w:name w:val="Font Style50"/>
    <w:rsid w:val="00776453"/>
    <w:rPr>
      <w:rFonts w:ascii="Arial" w:hAnsi="Arial" w:cs="Arial"/>
      <w:b/>
      <w:bCs/>
      <w:sz w:val="22"/>
      <w:szCs w:val="22"/>
    </w:rPr>
  </w:style>
  <w:style w:type="character" w:customStyle="1" w:styleId="FontStyle55">
    <w:name w:val="Font Style55"/>
    <w:rsid w:val="00776453"/>
    <w:rPr>
      <w:rFonts w:ascii="Arial" w:hAnsi="Arial" w:cs="Arial"/>
      <w:sz w:val="22"/>
      <w:szCs w:val="22"/>
    </w:rPr>
  </w:style>
  <w:style w:type="character" w:customStyle="1" w:styleId="FontStyle49">
    <w:name w:val="Font Style49"/>
    <w:rsid w:val="00776453"/>
    <w:rPr>
      <w:rFonts w:ascii="Microsoft Sans Serif" w:hAnsi="Microsoft Sans Serif" w:cs="Microsoft Sans Serif"/>
      <w:b/>
      <w:bCs/>
      <w:sz w:val="8"/>
      <w:szCs w:val="8"/>
    </w:rPr>
  </w:style>
  <w:style w:type="character" w:customStyle="1" w:styleId="FontStyle57">
    <w:name w:val="Font Style57"/>
    <w:rsid w:val="00776453"/>
    <w:rPr>
      <w:rFonts w:ascii="Constantia" w:hAnsi="Constantia" w:cs="Constantia"/>
      <w:b/>
      <w:bCs/>
      <w:spacing w:val="10"/>
      <w:sz w:val="16"/>
      <w:szCs w:val="16"/>
    </w:rPr>
  </w:style>
  <w:style w:type="paragraph" w:customStyle="1" w:styleId="Style42">
    <w:name w:val="Style42"/>
    <w:basedOn w:val="a5"/>
    <w:rsid w:val="00776453"/>
    <w:pPr>
      <w:widowControl w:val="0"/>
      <w:autoSpaceDE w:val="0"/>
      <w:autoSpaceDN w:val="0"/>
      <w:adjustRightInd w:val="0"/>
      <w:spacing w:line="434" w:lineRule="exact"/>
      <w:ind w:firstLine="672"/>
      <w:jc w:val="both"/>
    </w:pPr>
    <w:rPr>
      <w:rFonts w:ascii="Arial" w:hAnsi="Arial"/>
    </w:rPr>
  </w:style>
  <w:style w:type="character" w:customStyle="1" w:styleId="FontStyle68">
    <w:name w:val="Font Style68"/>
    <w:rsid w:val="00776453"/>
    <w:rPr>
      <w:rFonts w:ascii="Times New Roman" w:hAnsi="Times New Roman" w:cs="Times New Roman"/>
      <w:sz w:val="24"/>
      <w:szCs w:val="24"/>
    </w:rPr>
  </w:style>
  <w:style w:type="paragraph" w:customStyle="1" w:styleId="Style14">
    <w:name w:val="Style14"/>
    <w:basedOn w:val="a5"/>
    <w:rsid w:val="00776453"/>
    <w:pPr>
      <w:widowControl w:val="0"/>
      <w:autoSpaceDE w:val="0"/>
      <w:autoSpaceDN w:val="0"/>
      <w:adjustRightInd w:val="0"/>
      <w:ind w:firstLine="709"/>
      <w:jc w:val="both"/>
    </w:pPr>
    <w:rPr>
      <w:rFonts w:ascii="Arial" w:hAnsi="Arial"/>
    </w:rPr>
  </w:style>
  <w:style w:type="character" w:customStyle="1" w:styleId="FontStyle74">
    <w:name w:val="Font Style74"/>
    <w:rsid w:val="00776453"/>
    <w:rPr>
      <w:rFonts w:ascii="Times New Roman" w:hAnsi="Times New Roman" w:cs="Times New Roman"/>
      <w:b/>
      <w:bCs/>
      <w:sz w:val="16"/>
      <w:szCs w:val="16"/>
    </w:rPr>
  </w:style>
  <w:style w:type="paragraph" w:customStyle="1" w:styleId="F">
    <w:name w:val="Обычный/F"/>
    <w:rsid w:val="00776453"/>
    <w:rPr>
      <w:snapToGrid w:val="0"/>
      <w:sz w:val="28"/>
    </w:rPr>
  </w:style>
  <w:style w:type="paragraph" w:customStyle="1" w:styleId="afffffff7">
    <w:name w:val="шапка"/>
    <w:basedOn w:val="a5"/>
    <w:rsid w:val="00776453"/>
    <w:pPr>
      <w:spacing w:line="216" w:lineRule="exact"/>
      <w:ind w:firstLine="709"/>
      <w:jc w:val="center"/>
    </w:pPr>
    <w:rPr>
      <w:szCs w:val="20"/>
    </w:rPr>
  </w:style>
  <w:style w:type="paragraph" w:customStyle="1" w:styleId="u">
    <w:name w:val="u"/>
    <w:basedOn w:val="a5"/>
    <w:rsid w:val="00776453"/>
    <w:pPr>
      <w:ind w:firstLine="539"/>
      <w:jc w:val="both"/>
    </w:pPr>
    <w:rPr>
      <w:color w:val="000000"/>
      <w:sz w:val="18"/>
      <w:szCs w:val="18"/>
    </w:rPr>
  </w:style>
  <w:style w:type="paragraph" w:customStyle="1" w:styleId="r">
    <w:name w:val="r"/>
    <w:basedOn w:val="a5"/>
    <w:rsid w:val="00776453"/>
    <w:pPr>
      <w:ind w:firstLine="709"/>
      <w:jc w:val="right"/>
    </w:pPr>
    <w:rPr>
      <w:color w:val="000000"/>
    </w:rPr>
  </w:style>
  <w:style w:type="paragraph" w:customStyle="1" w:styleId="2f9">
    <w:name w:val="цифры2"/>
    <w:basedOn w:val="affff8"/>
    <w:rsid w:val="00776453"/>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8">
    <w:name w:val="цифры"/>
    <w:basedOn w:val="a5"/>
    <w:rsid w:val="00776453"/>
    <w:pPr>
      <w:overflowPunct w:val="0"/>
      <w:autoSpaceDE w:val="0"/>
      <w:autoSpaceDN w:val="0"/>
      <w:adjustRightInd w:val="0"/>
      <w:spacing w:before="120" w:line="216" w:lineRule="exact"/>
      <w:ind w:firstLine="709"/>
      <w:jc w:val="center"/>
    </w:pPr>
    <w:rPr>
      <w:sz w:val="26"/>
      <w:szCs w:val="20"/>
    </w:rPr>
  </w:style>
  <w:style w:type="character" w:customStyle="1" w:styleId="postbody1">
    <w:name w:val="postbody1"/>
    <w:rsid w:val="00776453"/>
    <w:rPr>
      <w:sz w:val="14"/>
      <w:szCs w:val="14"/>
    </w:rPr>
  </w:style>
  <w:style w:type="paragraph" w:customStyle="1" w:styleId="afffffff9">
    <w:name w:val="шапка"/>
    <w:basedOn w:val="a5"/>
    <w:rsid w:val="00776453"/>
    <w:pPr>
      <w:overflowPunct w:val="0"/>
      <w:autoSpaceDE w:val="0"/>
      <w:autoSpaceDN w:val="0"/>
      <w:adjustRightInd w:val="0"/>
      <w:spacing w:line="216" w:lineRule="exact"/>
      <w:ind w:firstLine="709"/>
      <w:jc w:val="center"/>
      <w:textAlignment w:val="baseline"/>
    </w:pPr>
    <w:rPr>
      <w:rFonts w:ascii="Times New Roman CYR" w:hAnsi="Times New Roman CYR"/>
      <w:szCs w:val="20"/>
    </w:rPr>
  </w:style>
  <w:style w:type="paragraph" w:customStyle="1" w:styleId="2fa">
    <w:name w:val="текст2"/>
    <w:basedOn w:val="affff8"/>
    <w:rsid w:val="00776453"/>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776453"/>
    <w:rPr>
      <w:rFonts w:ascii="Arial" w:hAnsi="Arial" w:cs="Arial"/>
      <w:sz w:val="22"/>
      <w:szCs w:val="22"/>
    </w:rPr>
  </w:style>
  <w:style w:type="paragraph" w:customStyle="1" w:styleId="txt">
    <w:name w:val="txt"/>
    <w:basedOn w:val="a5"/>
    <w:rsid w:val="00776453"/>
    <w:pPr>
      <w:spacing w:before="100" w:beforeAutospacing="1" w:after="100" w:afterAutospacing="1"/>
      <w:ind w:firstLine="375"/>
      <w:jc w:val="both"/>
    </w:pPr>
    <w:rPr>
      <w:rFonts w:ascii="Arial" w:hAnsi="Arial" w:cs="Arial"/>
      <w:color w:val="000066"/>
      <w:szCs w:val="20"/>
    </w:rPr>
  </w:style>
  <w:style w:type="character" w:customStyle="1" w:styleId="more">
    <w:name w:val="more"/>
    <w:basedOn w:val="a6"/>
    <w:rsid w:val="00776453"/>
  </w:style>
  <w:style w:type="character" w:customStyle="1" w:styleId="TitleChar">
    <w:name w:val="Title Char"/>
    <w:locked/>
    <w:rsid w:val="00776453"/>
    <w:rPr>
      <w:sz w:val="28"/>
      <w:szCs w:val="24"/>
      <w:lang w:val="ru-RU" w:eastAsia="ru-RU" w:bidi="ar-SA"/>
    </w:rPr>
  </w:style>
  <w:style w:type="paragraph" w:customStyle="1" w:styleId="2fb">
    <w:name w:val="Абзац списка2"/>
    <w:basedOn w:val="a5"/>
    <w:rsid w:val="00776453"/>
    <w:pPr>
      <w:ind w:left="720" w:firstLine="709"/>
      <w:contextualSpacing/>
      <w:jc w:val="both"/>
    </w:pPr>
    <w:rPr>
      <w:rFonts w:eastAsia="Calibri"/>
    </w:rPr>
  </w:style>
  <w:style w:type="paragraph" w:customStyle="1" w:styleId="CharCharCharCharCharChar">
    <w:name w:val="Char Char Знак Знак Char Char Знак Знак Char Char"/>
    <w:basedOn w:val="a5"/>
    <w:rsid w:val="00776453"/>
    <w:pPr>
      <w:spacing w:after="160"/>
    </w:pPr>
    <w:rPr>
      <w:rFonts w:ascii="Arial" w:hAnsi="Arial" w:cs="Arial"/>
      <w:b/>
      <w:bCs/>
      <w:color w:val="FFFFFF"/>
      <w:sz w:val="32"/>
      <w:szCs w:val="32"/>
      <w:lang w:val="en-US" w:eastAsia="en-US"/>
    </w:rPr>
  </w:style>
  <w:style w:type="paragraph" w:customStyle="1" w:styleId="afffffffa">
    <w:name w:val="Знак Знак Знак Знак Знак Знак Знак Знак Знак Знак"/>
    <w:basedOn w:val="a5"/>
    <w:rsid w:val="00776453"/>
    <w:pPr>
      <w:spacing w:after="160" w:line="240" w:lineRule="exact"/>
    </w:pPr>
    <w:rPr>
      <w:rFonts w:ascii="Verdana" w:hAnsi="Verdana" w:cs="Verdana"/>
      <w:sz w:val="20"/>
      <w:szCs w:val="20"/>
      <w:lang w:val="en-US" w:eastAsia="en-US"/>
    </w:rPr>
  </w:style>
  <w:style w:type="numbering" w:styleId="111111">
    <w:name w:val="Outline List 2"/>
    <w:basedOn w:val="a8"/>
    <w:rsid w:val="00776453"/>
    <w:pPr>
      <w:numPr>
        <w:numId w:val="30"/>
      </w:numPr>
    </w:pPr>
  </w:style>
  <w:style w:type="paragraph" w:customStyle="1" w:styleId="WW-3">
    <w:name w:val="WW-Основной текст с отступом 3"/>
    <w:basedOn w:val="a5"/>
    <w:rsid w:val="00776453"/>
    <w:pPr>
      <w:suppressAutoHyphens/>
      <w:spacing w:after="120"/>
      <w:ind w:left="283"/>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able of authorities"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2" w:uiPriority="0"/>
    <w:lsdException w:name="Subtitle" w:semiHidden="0" w:uiPriority="0" w:unhideWhenUsed="0" w:qFormat="1"/>
    <w:lsdException w:name="Salutation" w:uiPriority="0"/>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No List" w:uiPriority="0"/>
    <w:lsdException w:name="Outline List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DB4BCC"/>
    <w:rPr>
      <w:sz w:val="24"/>
      <w:szCs w:val="24"/>
    </w:rPr>
  </w:style>
  <w:style w:type="paragraph" w:styleId="11">
    <w:name w:val="heading 1"/>
    <w:basedOn w:val="a5"/>
    <w:next w:val="a5"/>
    <w:link w:val="12"/>
    <w:qFormat/>
    <w:rsid w:val="00DB4BCC"/>
    <w:pPr>
      <w:widowControl w:val="0"/>
      <w:spacing w:before="108" w:after="108"/>
      <w:jc w:val="center"/>
      <w:outlineLvl w:val="0"/>
    </w:pPr>
    <w:rPr>
      <w:rFonts w:ascii="Arial" w:hAnsi="Arial"/>
      <w:b/>
      <w:color w:val="000080"/>
      <w:sz w:val="20"/>
      <w:szCs w:val="20"/>
    </w:rPr>
  </w:style>
  <w:style w:type="paragraph" w:styleId="21">
    <w:name w:val="heading 2"/>
    <w:basedOn w:val="a5"/>
    <w:next w:val="a5"/>
    <w:link w:val="22"/>
    <w:qFormat/>
    <w:rsid w:val="00DB4BCC"/>
    <w:pPr>
      <w:keepNext/>
      <w:jc w:val="center"/>
      <w:outlineLvl w:val="1"/>
    </w:pPr>
    <w:rPr>
      <w:b/>
    </w:rPr>
  </w:style>
  <w:style w:type="paragraph" w:styleId="30">
    <w:name w:val="heading 3"/>
    <w:basedOn w:val="a5"/>
    <w:next w:val="a5"/>
    <w:link w:val="31"/>
    <w:uiPriority w:val="99"/>
    <w:qFormat/>
    <w:rsid w:val="00DB4BCC"/>
    <w:pPr>
      <w:keepNext/>
      <w:jc w:val="center"/>
      <w:outlineLvl w:val="2"/>
    </w:pPr>
    <w:rPr>
      <w:b/>
      <w:sz w:val="28"/>
    </w:rPr>
  </w:style>
  <w:style w:type="paragraph" w:styleId="4">
    <w:name w:val="heading 4"/>
    <w:basedOn w:val="a5"/>
    <w:next w:val="a5"/>
    <w:link w:val="40"/>
    <w:qFormat/>
    <w:rsid w:val="00DB4BCC"/>
    <w:pPr>
      <w:keepNext/>
      <w:jc w:val="center"/>
      <w:outlineLvl w:val="3"/>
    </w:pPr>
    <w:rPr>
      <w:b/>
      <w:sz w:val="36"/>
    </w:rPr>
  </w:style>
  <w:style w:type="paragraph" w:styleId="5">
    <w:name w:val="heading 5"/>
    <w:basedOn w:val="a5"/>
    <w:next w:val="a5"/>
    <w:link w:val="50"/>
    <w:qFormat/>
    <w:rsid w:val="00DB4BCC"/>
    <w:pPr>
      <w:keepNext/>
      <w:outlineLvl w:val="4"/>
    </w:pPr>
    <w:rPr>
      <w:b/>
      <w:sz w:val="20"/>
    </w:rPr>
  </w:style>
  <w:style w:type="paragraph" w:styleId="6">
    <w:name w:val="heading 6"/>
    <w:basedOn w:val="a5"/>
    <w:next w:val="a5"/>
    <w:link w:val="60"/>
    <w:qFormat/>
    <w:rsid w:val="00DB4BCC"/>
    <w:pPr>
      <w:keepNext/>
      <w:jc w:val="center"/>
      <w:outlineLvl w:val="5"/>
    </w:pPr>
    <w:rPr>
      <w:b/>
      <w:sz w:val="20"/>
    </w:rPr>
  </w:style>
  <w:style w:type="paragraph" w:styleId="7">
    <w:name w:val="heading 7"/>
    <w:basedOn w:val="a5"/>
    <w:next w:val="a5"/>
    <w:link w:val="70"/>
    <w:qFormat/>
    <w:rsid w:val="00DB4BCC"/>
    <w:pPr>
      <w:keepNext/>
      <w:jc w:val="center"/>
      <w:outlineLvl w:val="6"/>
    </w:pPr>
    <w:rPr>
      <w:b/>
      <w:u w:val="single"/>
    </w:rPr>
  </w:style>
  <w:style w:type="paragraph" w:styleId="8">
    <w:name w:val="heading 8"/>
    <w:basedOn w:val="a5"/>
    <w:next w:val="a5"/>
    <w:link w:val="80"/>
    <w:qFormat/>
    <w:rsid w:val="00DB4BCC"/>
    <w:pPr>
      <w:keepNext/>
      <w:numPr>
        <w:numId w:val="1"/>
      </w:numPr>
      <w:jc w:val="center"/>
      <w:outlineLvl w:val="7"/>
    </w:pPr>
    <w:rPr>
      <w:b/>
    </w:rPr>
  </w:style>
  <w:style w:type="paragraph" w:styleId="9">
    <w:name w:val="heading 9"/>
    <w:basedOn w:val="a5"/>
    <w:next w:val="a5"/>
    <w:link w:val="90"/>
    <w:qFormat/>
    <w:rsid w:val="00DB4BCC"/>
    <w:p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rsid w:val="003C0E90"/>
    <w:rPr>
      <w:rFonts w:ascii="Arial" w:hAnsi="Arial"/>
      <w:b/>
      <w:color w:val="000080"/>
    </w:rPr>
  </w:style>
  <w:style w:type="character" w:customStyle="1" w:styleId="22">
    <w:name w:val="Заголовок 2 Знак"/>
    <w:link w:val="21"/>
    <w:rsid w:val="003C0E90"/>
    <w:rPr>
      <w:b/>
      <w:sz w:val="24"/>
      <w:szCs w:val="24"/>
    </w:rPr>
  </w:style>
  <w:style w:type="character" w:customStyle="1" w:styleId="31">
    <w:name w:val="Заголовок 3 Знак"/>
    <w:link w:val="30"/>
    <w:uiPriority w:val="99"/>
    <w:rsid w:val="003C0E90"/>
    <w:rPr>
      <w:b/>
      <w:sz w:val="28"/>
      <w:szCs w:val="24"/>
    </w:rPr>
  </w:style>
  <w:style w:type="character" w:customStyle="1" w:styleId="40">
    <w:name w:val="Заголовок 4 Знак"/>
    <w:link w:val="4"/>
    <w:rsid w:val="003C0E90"/>
    <w:rPr>
      <w:b/>
      <w:sz w:val="36"/>
      <w:szCs w:val="24"/>
    </w:rPr>
  </w:style>
  <w:style w:type="character" w:customStyle="1" w:styleId="50">
    <w:name w:val="Заголовок 5 Знак"/>
    <w:link w:val="5"/>
    <w:rsid w:val="003C0E90"/>
    <w:rPr>
      <w:b/>
      <w:szCs w:val="24"/>
    </w:rPr>
  </w:style>
  <w:style w:type="paragraph" w:customStyle="1" w:styleId="a9">
    <w:name w:val="Таблицы (моноширинный)"/>
    <w:basedOn w:val="a5"/>
    <w:next w:val="a5"/>
    <w:rsid w:val="00DB4BCC"/>
    <w:pPr>
      <w:widowControl w:val="0"/>
      <w:jc w:val="both"/>
    </w:pPr>
    <w:rPr>
      <w:rFonts w:ascii="Courier New" w:hAnsi="Courier New"/>
      <w:sz w:val="20"/>
      <w:szCs w:val="20"/>
    </w:rPr>
  </w:style>
  <w:style w:type="paragraph" w:styleId="aa">
    <w:name w:val="header"/>
    <w:basedOn w:val="a5"/>
    <w:link w:val="ab"/>
    <w:rsid w:val="00DB4BCC"/>
    <w:pPr>
      <w:tabs>
        <w:tab w:val="center" w:pos="4677"/>
        <w:tab w:val="right" w:pos="9355"/>
      </w:tabs>
    </w:pPr>
  </w:style>
  <w:style w:type="character" w:customStyle="1" w:styleId="ab">
    <w:name w:val="Верхний колонтитул Знак"/>
    <w:link w:val="aa"/>
    <w:rsid w:val="003C0E90"/>
    <w:rPr>
      <w:sz w:val="24"/>
      <w:szCs w:val="24"/>
    </w:rPr>
  </w:style>
  <w:style w:type="paragraph" w:styleId="32">
    <w:name w:val="Body Text Indent 3"/>
    <w:basedOn w:val="a5"/>
    <w:link w:val="33"/>
    <w:rsid w:val="00DB4BCC"/>
    <w:pPr>
      <w:spacing w:line="360" w:lineRule="auto"/>
      <w:ind w:firstLine="720"/>
      <w:jc w:val="both"/>
    </w:pPr>
    <w:rPr>
      <w:sz w:val="28"/>
    </w:rPr>
  </w:style>
  <w:style w:type="paragraph" w:styleId="34">
    <w:name w:val="Body Text 3"/>
    <w:basedOn w:val="a5"/>
    <w:link w:val="35"/>
    <w:uiPriority w:val="99"/>
    <w:rsid w:val="00DB4BCC"/>
    <w:pPr>
      <w:spacing w:after="120"/>
    </w:pPr>
    <w:rPr>
      <w:sz w:val="16"/>
      <w:szCs w:val="16"/>
    </w:rPr>
  </w:style>
  <w:style w:type="character" w:customStyle="1" w:styleId="35">
    <w:name w:val="Основной текст 3 Знак"/>
    <w:link w:val="34"/>
    <w:uiPriority w:val="99"/>
    <w:rsid w:val="003C0E90"/>
    <w:rPr>
      <w:sz w:val="16"/>
      <w:szCs w:val="16"/>
    </w:rPr>
  </w:style>
  <w:style w:type="paragraph" w:styleId="23">
    <w:name w:val="Body Text Indent 2"/>
    <w:basedOn w:val="a5"/>
    <w:link w:val="24"/>
    <w:rsid w:val="00DB4BCC"/>
    <w:pPr>
      <w:spacing w:after="120" w:line="480" w:lineRule="auto"/>
      <w:ind w:left="283"/>
    </w:pPr>
  </w:style>
  <w:style w:type="paragraph" w:styleId="25">
    <w:name w:val="Body Text 2"/>
    <w:basedOn w:val="a5"/>
    <w:link w:val="26"/>
    <w:rsid w:val="00DB4BCC"/>
    <w:pPr>
      <w:spacing w:after="120" w:line="480" w:lineRule="auto"/>
    </w:pPr>
  </w:style>
  <w:style w:type="character" w:customStyle="1" w:styleId="26">
    <w:name w:val="Основной текст 2 Знак"/>
    <w:link w:val="25"/>
    <w:rsid w:val="003C0E90"/>
    <w:rPr>
      <w:sz w:val="24"/>
      <w:szCs w:val="24"/>
    </w:rPr>
  </w:style>
  <w:style w:type="paragraph" w:styleId="ac">
    <w:name w:val="footer"/>
    <w:basedOn w:val="a5"/>
    <w:uiPriority w:val="99"/>
    <w:rsid w:val="00DB4BCC"/>
    <w:pPr>
      <w:tabs>
        <w:tab w:val="center" w:pos="4153"/>
        <w:tab w:val="right" w:pos="8306"/>
      </w:tabs>
    </w:pPr>
    <w:rPr>
      <w:sz w:val="20"/>
      <w:szCs w:val="20"/>
    </w:rPr>
  </w:style>
  <w:style w:type="character" w:styleId="ad">
    <w:name w:val="page number"/>
    <w:basedOn w:val="a6"/>
    <w:rsid w:val="00DB4BCC"/>
  </w:style>
  <w:style w:type="paragraph" w:styleId="ae">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
    <w:uiPriority w:val="99"/>
    <w:rsid w:val="00DB4BCC"/>
    <w:pPr>
      <w:spacing w:after="120"/>
      <w:ind w:left="283"/>
    </w:pPr>
  </w:style>
  <w:style w:type="character" w:customStyle="1" w:styleId="af">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e"/>
    <w:uiPriority w:val="99"/>
    <w:rsid w:val="003C0E90"/>
    <w:rPr>
      <w:sz w:val="24"/>
      <w:szCs w:val="24"/>
    </w:rPr>
  </w:style>
  <w:style w:type="paragraph" w:styleId="af0">
    <w:name w:val="Body Text"/>
    <w:aliases w:val="Заголовок главы"/>
    <w:basedOn w:val="a5"/>
    <w:link w:val="13"/>
    <w:uiPriority w:val="99"/>
    <w:rsid w:val="00DB4BCC"/>
    <w:pPr>
      <w:spacing w:after="120"/>
    </w:pPr>
  </w:style>
  <w:style w:type="character" w:customStyle="1" w:styleId="13">
    <w:name w:val="Основной текст Знак1"/>
    <w:aliases w:val="Заголовок главы Знак1"/>
    <w:link w:val="af0"/>
    <w:rsid w:val="003C0E90"/>
    <w:rPr>
      <w:sz w:val="24"/>
      <w:szCs w:val="24"/>
    </w:rPr>
  </w:style>
  <w:style w:type="paragraph" w:styleId="af1">
    <w:name w:val="Block Text"/>
    <w:basedOn w:val="a5"/>
    <w:rsid w:val="00DB4BCC"/>
    <w:pPr>
      <w:ind w:left="113" w:right="113"/>
      <w:jc w:val="center"/>
    </w:pPr>
    <w:rPr>
      <w:sz w:val="20"/>
    </w:rPr>
  </w:style>
  <w:style w:type="paragraph" w:styleId="af2">
    <w:name w:val="Title"/>
    <w:aliases w:val=" Знак15 Знак,Знак14 Знак, Знак15,Знак14 Знак Знак Знак Знак"/>
    <w:basedOn w:val="a5"/>
    <w:link w:val="af3"/>
    <w:qFormat/>
    <w:rsid w:val="00DB4BCC"/>
    <w:pPr>
      <w:jc w:val="center"/>
    </w:pPr>
    <w:rPr>
      <w:b/>
      <w:szCs w:val="20"/>
    </w:rPr>
  </w:style>
  <w:style w:type="character" w:customStyle="1" w:styleId="af3">
    <w:name w:val="Название Знак"/>
    <w:aliases w:val=" Знак15 Знак Знак,Знак14 Знак Знак1, Знак15 Знак2,Знак14 Знак Знак Знак Знак Знак"/>
    <w:link w:val="af2"/>
    <w:rsid w:val="003C0E90"/>
    <w:rPr>
      <w:b/>
      <w:sz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5"/>
    <w:rsid w:val="00DB4BCC"/>
    <w:pPr>
      <w:spacing w:line="360" w:lineRule="auto"/>
      <w:jc w:val="both"/>
    </w:pPr>
    <w:rPr>
      <w:szCs w:val="20"/>
    </w:rPr>
  </w:style>
  <w:style w:type="paragraph" w:customStyle="1" w:styleId="af4">
    <w:name w:val="Знак"/>
    <w:basedOn w:val="a5"/>
    <w:rsid w:val="00DB4BCC"/>
    <w:pPr>
      <w:spacing w:before="100" w:beforeAutospacing="1" w:after="100" w:afterAutospacing="1"/>
    </w:pPr>
    <w:rPr>
      <w:rFonts w:ascii="Tahoma" w:hAnsi="Tahoma"/>
      <w:sz w:val="20"/>
      <w:szCs w:val="20"/>
      <w:lang w:val="en-US" w:eastAsia="en-US"/>
    </w:rPr>
  </w:style>
  <w:style w:type="paragraph" w:styleId="af5">
    <w:name w:val="Document Map"/>
    <w:basedOn w:val="a5"/>
    <w:link w:val="af6"/>
    <w:rsid w:val="00DB4BCC"/>
    <w:pPr>
      <w:shd w:val="clear" w:color="auto" w:fill="000080"/>
    </w:pPr>
    <w:rPr>
      <w:rFonts w:ascii="Tahoma" w:hAnsi="Tahoma"/>
    </w:rPr>
  </w:style>
  <w:style w:type="paragraph" w:styleId="af7">
    <w:name w:val="Balloon Text"/>
    <w:basedOn w:val="a5"/>
    <w:link w:val="af8"/>
    <w:rsid w:val="00DB4BCC"/>
    <w:rPr>
      <w:rFonts w:ascii="Tahoma" w:hAnsi="Tahoma"/>
      <w:sz w:val="16"/>
      <w:szCs w:val="16"/>
    </w:rPr>
  </w:style>
  <w:style w:type="character" w:customStyle="1" w:styleId="af8">
    <w:name w:val="Текст выноски Знак"/>
    <w:link w:val="af7"/>
    <w:rsid w:val="003C0E90"/>
    <w:rPr>
      <w:rFonts w:ascii="Tahoma" w:hAnsi="Tahoma" w:cs="Tahoma"/>
      <w:sz w:val="16"/>
      <w:szCs w:val="16"/>
    </w:rPr>
  </w:style>
  <w:style w:type="paragraph" w:customStyle="1" w:styleId="ConsPlusNonformat">
    <w:name w:val="ConsPlusNonformat"/>
    <w:rsid w:val="00DB4BCC"/>
    <w:pPr>
      <w:widowControl w:val="0"/>
      <w:autoSpaceDE w:val="0"/>
      <w:autoSpaceDN w:val="0"/>
      <w:adjustRightInd w:val="0"/>
    </w:pPr>
    <w:rPr>
      <w:rFonts w:ascii="Courier New" w:hAnsi="Courier New" w:cs="Courier New"/>
    </w:rPr>
  </w:style>
  <w:style w:type="paragraph" w:styleId="2">
    <w:name w:val="List Bullet 2"/>
    <w:basedOn w:val="a5"/>
    <w:autoRedefine/>
    <w:rsid w:val="00DB4BCC"/>
    <w:pPr>
      <w:numPr>
        <w:numId w:val="2"/>
      </w:numPr>
    </w:pPr>
    <w:rPr>
      <w:sz w:val="20"/>
    </w:rPr>
  </w:style>
  <w:style w:type="paragraph" w:styleId="af9">
    <w:name w:val="caption"/>
    <w:basedOn w:val="a5"/>
    <w:next w:val="a5"/>
    <w:qFormat/>
    <w:rsid w:val="00DB4BCC"/>
    <w:pPr>
      <w:tabs>
        <w:tab w:val="left" w:pos="6390"/>
      </w:tabs>
      <w:ind w:right="-142"/>
      <w:jc w:val="center"/>
    </w:pPr>
    <w:rPr>
      <w:b/>
      <w:sz w:val="28"/>
    </w:rPr>
  </w:style>
  <w:style w:type="paragraph" w:customStyle="1" w:styleId="210">
    <w:name w:val="Основной текст 21"/>
    <w:basedOn w:val="a5"/>
    <w:rsid w:val="00DB4BCC"/>
    <w:pPr>
      <w:widowControl w:val="0"/>
      <w:suppressAutoHyphens/>
      <w:spacing w:after="120" w:line="480" w:lineRule="auto"/>
      <w:jc w:val="both"/>
      <w:textAlignment w:val="baseline"/>
    </w:pPr>
    <w:rPr>
      <w:sz w:val="20"/>
    </w:rPr>
  </w:style>
  <w:style w:type="character" w:customStyle="1" w:styleId="afa">
    <w:name w:val="Нижний колонтитул Знак"/>
    <w:basedOn w:val="a6"/>
    <w:uiPriority w:val="99"/>
    <w:rsid w:val="00DB4BCC"/>
  </w:style>
  <w:style w:type="paragraph" w:styleId="afb">
    <w:name w:val="Normal (Web)"/>
    <w:aliases w:val="Обычный (Web),Обычный (Web)1"/>
    <w:basedOn w:val="a5"/>
    <w:qFormat/>
    <w:rsid w:val="005B41C3"/>
    <w:pPr>
      <w:spacing w:before="100" w:beforeAutospacing="1" w:after="100" w:afterAutospacing="1"/>
    </w:pPr>
  </w:style>
  <w:style w:type="character" w:customStyle="1" w:styleId="220">
    <w:name w:val="Основной текст 2 Знак2"/>
    <w:rsid w:val="005F6516"/>
    <w:rPr>
      <w:sz w:val="24"/>
      <w:szCs w:val="24"/>
      <w:lang w:eastAsia="ar-SA"/>
    </w:rPr>
  </w:style>
  <w:style w:type="paragraph" w:styleId="afc">
    <w:name w:val="List Paragraph"/>
    <w:basedOn w:val="a5"/>
    <w:link w:val="afd"/>
    <w:uiPriority w:val="34"/>
    <w:qFormat/>
    <w:rsid w:val="0046721A"/>
    <w:pPr>
      <w:spacing w:after="200" w:line="276" w:lineRule="auto"/>
      <w:ind w:left="720"/>
      <w:contextualSpacing/>
    </w:pPr>
    <w:rPr>
      <w:rFonts w:eastAsia="Calibri"/>
      <w:kern w:val="2"/>
      <w:lang w:eastAsia="en-US"/>
    </w:rPr>
  </w:style>
  <w:style w:type="paragraph" w:customStyle="1" w:styleId="41">
    <w:name w:val="Красная строка4"/>
    <w:basedOn w:val="af0"/>
    <w:rsid w:val="007C69EA"/>
    <w:pPr>
      <w:suppressAutoHyphens/>
      <w:ind w:firstLine="210"/>
    </w:pPr>
    <w:rPr>
      <w:szCs w:val="20"/>
      <w:lang w:eastAsia="ar-SA"/>
    </w:rPr>
  </w:style>
  <w:style w:type="paragraph" w:customStyle="1" w:styleId="afe">
    <w:name w:val="Содержимое таблицы"/>
    <w:basedOn w:val="a5"/>
    <w:rsid w:val="00220C9E"/>
    <w:pPr>
      <w:suppressLineNumbers/>
      <w:suppressAutoHyphens/>
      <w:overflowPunct w:val="0"/>
      <w:autoSpaceDE w:val="0"/>
      <w:textAlignment w:val="baseline"/>
    </w:pPr>
    <w:rPr>
      <w:sz w:val="20"/>
      <w:szCs w:val="20"/>
      <w:lang w:eastAsia="ar-SA"/>
    </w:rPr>
  </w:style>
  <w:style w:type="paragraph" w:customStyle="1" w:styleId="14">
    <w:name w:val="Название объекта1"/>
    <w:basedOn w:val="a5"/>
    <w:rsid w:val="00F00677"/>
    <w:pPr>
      <w:suppressAutoHyphens/>
      <w:overflowPunct w:val="0"/>
      <w:autoSpaceDE w:val="0"/>
      <w:spacing w:line="100" w:lineRule="atLeast"/>
      <w:textAlignment w:val="baseline"/>
    </w:pPr>
    <w:rPr>
      <w:rFonts w:eastAsia="Calibri"/>
      <w:b/>
      <w:bCs/>
      <w:color w:val="4F81BD"/>
      <w:sz w:val="18"/>
      <w:szCs w:val="18"/>
      <w:lang w:eastAsia="ar-SA"/>
    </w:rPr>
  </w:style>
  <w:style w:type="character" w:styleId="aff">
    <w:name w:val="Hyperlink"/>
    <w:unhideWhenUsed/>
    <w:rsid w:val="00117993"/>
    <w:rPr>
      <w:color w:val="0000FF"/>
      <w:u w:val="single"/>
    </w:rPr>
  </w:style>
  <w:style w:type="paragraph" w:styleId="aff0">
    <w:name w:val="Subtitle"/>
    <w:aliases w:val="заголовок 2"/>
    <w:basedOn w:val="27"/>
    <w:next w:val="27"/>
    <w:link w:val="aff1"/>
    <w:qFormat/>
    <w:rsid w:val="003C0E90"/>
    <w:pPr>
      <w:spacing w:after="300" w:line="276" w:lineRule="auto"/>
      <w:jc w:val="center"/>
      <w:outlineLvl w:val="1"/>
    </w:pPr>
    <w:rPr>
      <w:b/>
      <w:szCs w:val="24"/>
    </w:rPr>
  </w:style>
  <w:style w:type="paragraph" w:styleId="27">
    <w:name w:val="toc 2"/>
    <w:basedOn w:val="a5"/>
    <w:next w:val="a5"/>
    <w:autoRedefine/>
    <w:unhideWhenUsed/>
    <w:qFormat/>
    <w:rsid w:val="003C0E90"/>
    <w:pPr>
      <w:tabs>
        <w:tab w:val="right" w:leader="dot" w:pos="10206"/>
      </w:tabs>
      <w:spacing w:line="360" w:lineRule="auto"/>
      <w:ind w:firstLine="567"/>
      <w:contextualSpacing/>
      <w:jc w:val="both"/>
    </w:pPr>
    <w:rPr>
      <w:szCs w:val="20"/>
      <w:lang w:eastAsia="en-US"/>
    </w:rPr>
  </w:style>
  <w:style w:type="character" w:customStyle="1" w:styleId="aff1">
    <w:name w:val="Подзаголовок Знак"/>
    <w:aliases w:val="заголовок 2 Знак"/>
    <w:link w:val="aff0"/>
    <w:rsid w:val="003C0E90"/>
    <w:rPr>
      <w:b/>
      <w:sz w:val="24"/>
      <w:szCs w:val="24"/>
      <w:lang w:eastAsia="en-US"/>
    </w:rPr>
  </w:style>
  <w:style w:type="character" w:customStyle="1" w:styleId="aff2">
    <w:name w:val="Основной текст Знак"/>
    <w:aliases w:val="Заголовок главы Знак"/>
    <w:uiPriority w:val="99"/>
    <w:rsid w:val="003C0E90"/>
    <w:rPr>
      <w:rFonts w:ascii="Calibri" w:hAnsi="Calibri" w:cs="Times New Roman"/>
      <w:sz w:val="24"/>
      <w:lang w:eastAsia="ru-RU"/>
    </w:rPr>
  </w:style>
  <w:style w:type="paragraph" w:styleId="15">
    <w:name w:val="toc 1"/>
    <w:basedOn w:val="a5"/>
    <w:next w:val="a5"/>
    <w:autoRedefine/>
    <w:unhideWhenUsed/>
    <w:qFormat/>
    <w:rsid w:val="003C0E90"/>
    <w:pPr>
      <w:tabs>
        <w:tab w:val="right" w:leader="dot" w:pos="10195"/>
      </w:tabs>
      <w:spacing w:line="360" w:lineRule="auto"/>
    </w:pPr>
    <w:rPr>
      <w:noProof/>
    </w:rPr>
  </w:style>
  <w:style w:type="paragraph" w:styleId="aff3">
    <w:name w:val="TOC Heading"/>
    <w:basedOn w:val="11"/>
    <w:next w:val="a5"/>
    <w:uiPriority w:val="39"/>
    <w:qFormat/>
    <w:rsid w:val="003C0E90"/>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6">
    <w:name w:val="toc 3"/>
    <w:basedOn w:val="a5"/>
    <w:next w:val="a5"/>
    <w:autoRedefine/>
    <w:unhideWhenUsed/>
    <w:qFormat/>
    <w:rsid w:val="003C0E90"/>
    <w:pPr>
      <w:tabs>
        <w:tab w:val="right" w:leader="dot" w:pos="10206"/>
      </w:tabs>
      <w:spacing w:line="360" w:lineRule="auto"/>
      <w:ind w:left="992" w:firstLine="57"/>
    </w:pPr>
    <w:rPr>
      <w:szCs w:val="20"/>
    </w:rPr>
  </w:style>
  <w:style w:type="paragraph" w:customStyle="1" w:styleId="Style2">
    <w:name w:val="Style2"/>
    <w:basedOn w:val="a5"/>
    <w:rsid w:val="003C0E90"/>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5"/>
    <w:rsid w:val="003C0E90"/>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5"/>
    <w:rsid w:val="003C0E90"/>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5"/>
    <w:rsid w:val="003C0E90"/>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5"/>
    <w:rsid w:val="003C0E90"/>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C0E90"/>
    <w:rPr>
      <w:rFonts w:ascii="MS Reference Sans Serif" w:hAnsi="MS Reference Sans Serif" w:cs="MS Reference Sans Serif"/>
      <w:sz w:val="20"/>
      <w:szCs w:val="20"/>
    </w:rPr>
  </w:style>
  <w:style w:type="paragraph" w:customStyle="1" w:styleId="Style1">
    <w:name w:val="Style1"/>
    <w:basedOn w:val="a5"/>
    <w:rsid w:val="003C0E90"/>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C0E90"/>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C0E90"/>
    <w:rPr>
      <w:rFonts w:ascii="MS Reference Sans Serif" w:hAnsi="MS Reference Sans Serif" w:cs="MS Reference Sans Serif"/>
      <w:sz w:val="20"/>
      <w:szCs w:val="20"/>
    </w:rPr>
  </w:style>
  <w:style w:type="character" w:customStyle="1" w:styleId="FontStyle14">
    <w:name w:val="Font Style14"/>
    <w:rsid w:val="003C0E90"/>
    <w:rPr>
      <w:rFonts w:ascii="MS Reference Sans Serif" w:hAnsi="MS Reference Sans Serif" w:cs="MS Reference Sans Serif"/>
      <w:sz w:val="30"/>
      <w:szCs w:val="30"/>
    </w:rPr>
  </w:style>
  <w:style w:type="character" w:customStyle="1" w:styleId="FontStyle15">
    <w:name w:val="Font Style15"/>
    <w:rsid w:val="003C0E90"/>
    <w:rPr>
      <w:rFonts w:ascii="MS Reference Sans Serif" w:hAnsi="MS Reference Sans Serif" w:cs="MS Reference Sans Serif"/>
      <w:b/>
      <w:bCs/>
      <w:sz w:val="30"/>
      <w:szCs w:val="30"/>
    </w:rPr>
  </w:style>
  <w:style w:type="paragraph" w:customStyle="1" w:styleId="Style7">
    <w:name w:val="Style7"/>
    <w:basedOn w:val="a5"/>
    <w:rsid w:val="003C0E90"/>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C0E90"/>
    <w:rPr>
      <w:rFonts w:ascii="MS Reference Sans Serif" w:hAnsi="MS Reference Sans Serif" w:cs="MS Reference Sans Serif"/>
      <w:b/>
      <w:bCs/>
      <w:sz w:val="18"/>
      <w:szCs w:val="18"/>
    </w:rPr>
  </w:style>
  <w:style w:type="paragraph" w:customStyle="1" w:styleId="Style8">
    <w:name w:val="Style8"/>
    <w:basedOn w:val="a5"/>
    <w:rsid w:val="003C0E90"/>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C0E90"/>
    <w:rPr>
      <w:rFonts w:ascii="MS Reference Sans Serif" w:hAnsi="MS Reference Sans Serif" w:cs="MS Reference Sans Serif"/>
      <w:sz w:val="20"/>
      <w:szCs w:val="20"/>
    </w:rPr>
  </w:style>
  <w:style w:type="character" w:customStyle="1" w:styleId="FontStyle20">
    <w:name w:val="Font Style20"/>
    <w:uiPriority w:val="99"/>
    <w:rsid w:val="003C0E90"/>
    <w:rPr>
      <w:rFonts w:ascii="Consolas" w:hAnsi="Consolas" w:cs="Consolas"/>
      <w:b/>
      <w:bCs/>
      <w:sz w:val="22"/>
      <w:szCs w:val="22"/>
    </w:rPr>
  </w:style>
  <w:style w:type="paragraph" w:customStyle="1" w:styleId="Style11">
    <w:name w:val="Style11"/>
    <w:basedOn w:val="a5"/>
    <w:uiPriority w:val="99"/>
    <w:rsid w:val="003C0E90"/>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5"/>
    <w:uiPriority w:val="99"/>
    <w:rsid w:val="003C0E90"/>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5"/>
    <w:rsid w:val="003C0E90"/>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C0E90"/>
    <w:rPr>
      <w:rFonts w:ascii="MS Reference Sans Serif" w:hAnsi="MS Reference Sans Serif" w:cs="MS Reference Sans Serif"/>
      <w:sz w:val="18"/>
      <w:szCs w:val="18"/>
    </w:rPr>
  </w:style>
  <w:style w:type="paragraph" w:customStyle="1" w:styleId="Style9">
    <w:name w:val="Style9"/>
    <w:basedOn w:val="a5"/>
    <w:rsid w:val="003C0E90"/>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C0E90"/>
    <w:rPr>
      <w:rFonts w:ascii="MS Reference Sans Serif" w:hAnsi="MS Reference Sans Serif" w:cs="MS Reference Sans Serif"/>
      <w:b/>
      <w:bCs/>
      <w:spacing w:val="10"/>
      <w:sz w:val="14"/>
      <w:szCs w:val="14"/>
    </w:rPr>
  </w:style>
  <w:style w:type="character" w:customStyle="1" w:styleId="FontStyle19">
    <w:name w:val="Font Style19"/>
    <w:uiPriority w:val="99"/>
    <w:rsid w:val="003C0E90"/>
    <w:rPr>
      <w:rFonts w:ascii="MS Reference Sans Serif" w:hAnsi="MS Reference Sans Serif" w:cs="MS Reference Sans Serif"/>
      <w:sz w:val="18"/>
      <w:szCs w:val="18"/>
    </w:rPr>
  </w:style>
  <w:style w:type="character" w:customStyle="1" w:styleId="FontStyle22">
    <w:name w:val="Font Style22"/>
    <w:uiPriority w:val="99"/>
    <w:rsid w:val="003C0E90"/>
    <w:rPr>
      <w:rFonts w:ascii="MS Reference Sans Serif" w:hAnsi="MS Reference Sans Serif" w:cs="MS Reference Sans Serif"/>
      <w:b/>
      <w:bCs/>
      <w:sz w:val="18"/>
      <w:szCs w:val="18"/>
    </w:rPr>
  </w:style>
  <w:style w:type="paragraph" w:customStyle="1" w:styleId="Style10">
    <w:name w:val="Style10"/>
    <w:basedOn w:val="a5"/>
    <w:uiPriority w:val="99"/>
    <w:rsid w:val="003C0E90"/>
    <w:pPr>
      <w:widowControl w:val="0"/>
      <w:autoSpaceDE w:val="0"/>
      <w:autoSpaceDN w:val="0"/>
      <w:adjustRightInd w:val="0"/>
      <w:jc w:val="center"/>
    </w:pPr>
    <w:rPr>
      <w:rFonts w:ascii="Garamond" w:hAnsi="Garamond"/>
    </w:rPr>
  </w:style>
  <w:style w:type="character" w:customStyle="1" w:styleId="FontStyle23">
    <w:name w:val="Font Style23"/>
    <w:uiPriority w:val="99"/>
    <w:rsid w:val="003C0E90"/>
    <w:rPr>
      <w:rFonts w:ascii="Verdana" w:hAnsi="Verdana" w:cs="Verdana"/>
      <w:i/>
      <w:iCs/>
      <w:sz w:val="20"/>
      <w:szCs w:val="20"/>
    </w:rPr>
  </w:style>
  <w:style w:type="character" w:customStyle="1" w:styleId="FontStyle24">
    <w:name w:val="Font Style24"/>
    <w:uiPriority w:val="99"/>
    <w:rsid w:val="003C0E90"/>
    <w:rPr>
      <w:rFonts w:ascii="MS Reference Sans Serif" w:hAnsi="MS Reference Sans Serif" w:cs="MS Reference Sans Serif"/>
      <w:b/>
      <w:bCs/>
      <w:sz w:val="52"/>
      <w:szCs w:val="52"/>
    </w:rPr>
  </w:style>
  <w:style w:type="character" w:customStyle="1" w:styleId="FontStyle25">
    <w:name w:val="Font Style25"/>
    <w:uiPriority w:val="99"/>
    <w:rsid w:val="003C0E90"/>
    <w:rPr>
      <w:rFonts w:ascii="MS Reference Sans Serif" w:hAnsi="MS Reference Sans Serif" w:cs="MS Reference Sans Serif"/>
      <w:b/>
      <w:bCs/>
      <w:w w:val="20"/>
      <w:sz w:val="20"/>
      <w:szCs w:val="20"/>
    </w:rPr>
  </w:style>
  <w:style w:type="paragraph" w:customStyle="1" w:styleId="S1">
    <w:name w:val="S_Заголовок 1"/>
    <w:basedOn w:val="a5"/>
    <w:rsid w:val="003C0E90"/>
    <w:pPr>
      <w:numPr>
        <w:numId w:val="3"/>
      </w:numPr>
      <w:tabs>
        <w:tab w:val="clear" w:pos="360"/>
        <w:tab w:val="num" w:pos="720"/>
      </w:tabs>
      <w:ind w:left="720"/>
      <w:jc w:val="center"/>
    </w:pPr>
    <w:rPr>
      <w:b/>
      <w:caps/>
    </w:rPr>
  </w:style>
  <w:style w:type="paragraph" w:customStyle="1" w:styleId="S2">
    <w:name w:val="S_Заголовок 2"/>
    <w:basedOn w:val="21"/>
    <w:rsid w:val="003C0E90"/>
    <w:pPr>
      <w:keepNext w:val="0"/>
      <w:tabs>
        <w:tab w:val="num" w:pos="720"/>
      </w:tabs>
      <w:spacing w:after="300"/>
      <w:ind w:left="720" w:hanging="360"/>
      <w:jc w:val="both"/>
    </w:pPr>
  </w:style>
  <w:style w:type="paragraph" w:customStyle="1" w:styleId="S3">
    <w:name w:val="S_Заголовок 3"/>
    <w:basedOn w:val="30"/>
    <w:rsid w:val="003C0E90"/>
    <w:pPr>
      <w:keepNext w:val="0"/>
      <w:tabs>
        <w:tab w:val="num" w:pos="1980"/>
      </w:tabs>
      <w:spacing w:line="360" w:lineRule="auto"/>
      <w:ind w:left="1980" w:hanging="720"/>
    </w:pPr>
    <w:rPr>
      <w:b w:val="0"/>
      <w:sz w:val="24"/>
      <w:u w:val="single"/>
    </w:rPr>
  </w:style>
  <w:style w:type="paragraph" w:customStyle="1" w:styleId="S4">
    <w:name w:val="S_Заголовок 4"/>
    <w:basedOn w:val="4"/>
    <w:rsid w:val="003C0E90"/>
    <w:pPr>
      <w:keepNext w:val="0"/>
      <w:tabs>
        <w:tab w:val="num" w:pos="1800"/>
      </w:tabs>
      <w:ind w:left="1800" w:hanging="720"/>
    </w:pPr>
    <w:rPr>
      <w:b w:val="0"/>
      <w:i/>
      <w:sz w:val="24"/>
    </w:rPr>
  </w:style>
  <w:style w:type="paragraph" w:customStyle="1" w:styleId="S">
    <w:name w:val="S_Обычный"/>
    <w:basedOn w:val="a5"/>
    <w:link w:val="S0"/>
    <w:qFormat/>
    <w:rsid w:val="003C0E90"/>
    <w:pPr>
      <w:spacing w:line="360" w:lineRule="auto"/>
      <w:ind w:firstLine="709"/>
      <w:jc w:val="both"/>
    </w:pPr>
  </w:style>
  <w:style w:type="character" w:customStyle="1" w:styleId="S0">
    <w:name w:val="S_Обычный Знак"/>
    <w:link w:val="S"/>
    <w:rsid w:val="003C0E90"/>
    <w:rPr>
      <w:sz w:val="24"/>
      <w:szCs w:val="24"/>
    </w:rPr>
  </w:style>
  <w:style w:type="paragraph" w:customStyle="1" w:styleId="S5">
    <w:name w:val="S_Титульный"/>
    <w:basedOn w:val="a5"/>
    <w:rsid w:val="003C0E90"/>
    <w:pPr>
      <w:spacing w:line="360" w:lineRule="auto"/>
      <w:ind w:left="3060"/>
      <w:jc w:val="right"/>
    </w:pPr>
    <w:rPr>
      <w:b/>
      <w:caps/>
    </w:rPr>
  </w:style>
  <w:style w:type="character" w:styleId="aff4">
    <w:name w:val="Intense Reference"/>
    <w:uiPriority w:val="32"/>
    <w:qFormat/>
    <w:rsid w:val="003C0E90"/>
    <w:rPr>
      <w:b/>
      <w:bCs/>
      <w:smallCaps/>
      <w:color w:val="C0504D"/>
      <w:spacing w:val="5"/>
      <w:u w:val="single"/>
    </w:rPr>
  </w:style>
  <w:style w:type="paragraph" w:customStyle="1" w:styleId="16">
    <w:name w:val="Обычный1"/>
    <w:rsid w:val="003C0E90"/>
    <w:rPr>
      <w:sz w:val="24"/>
    </w:rPr>
  </w:style>
  <w:style w:type="paragraph" w:customStyle="1" w:styleId="aff5">
    <w:name w:val="Обычный в таблице"/>
    <w:basedOn w:val="a5"/>
    <w:link w:val="aff6"/>
    <w:rsid w:val="003C0E90"/>
    <w:pPr>
      <w:spacing w:line="360" w:lineRule="auto"/>
      <w:ind w:hanging="6"/>
      <w:jc w:val="center"/>
    </w:pPr>
  </w:style>
  <w:style w:type="character" w:customStyle="1" w:styleId="aff6">
    <w:name w:val="Обычный в таблице Знак"/>
    <w:link w:val="aff5"/>
    <w:rsid w:val="003C0E90"/>
    <w:rPr>
      <w:sz w:val="24"/>
      <w:szCs w:val="24"/>
    </w:rPr>
  </w:style>
  <w:style w:type="paragraph" w:styleId="a3">
    <w:name w:val="List Bullet"/>
    <w:aliases w:val="Маркированный"/>
    <w:basedOn w:val="a5"/>
    <w:link w:val="aff7"/>
    <w:autoRedefine/>
    <w:rsid w:val="003C0E90"/>
    <w:pPr>
      <w:numPr>
        <w:numId w:val="4"/>
      </w:numPr>
      <w:spacing w:line="360" w:lineRule="auto"/>
      <w:jc w:val="both"/>
    </w:pPr>
    <w:rPr>
      <w:color w:val="333399"/>
      <w:w w:val="109"/>
    </w:rPr>
  </w:style>
  <w:style w:type="paragraph" w:customStyle="1" w:styleId="S6">
    <w:name w:val="S_Маркированный"/>
    <w:basedOn w:val="a3"/>
    <w:link w:val="S7"/>
    <w:rsid w:val="003C0E90"/>
    <w:pPr>
      <w:tabs>
        <w:tab w:val="left" w:pos="992"/>
      </w:tabs>
      <w:spacing w:line="240" w:lineRule="auto"/>
    </w:pPr>
    <w:rPr>
      <w:color w:val="auto"/>
    </w:rPr>
  </w:style>
  <w:style w:type="character" w:customStyle="1" w:styleId="S7">
    <w:name w:val="S_Маркированный Знак"/>
    <w:link w:val="S6"/>
    <w:rsid w:val="003C0E90"/>
    <w:rPr>
      <w:w w:val="109"/>
      <w:sz w:val="24"/>
      <w:szCs w:val="24"/>
      <w:lang w:val="ru-RU" w:eastAsia="ru-RU" w:bidi="ar-SA"/>
    </w:rPr>
  </w:style>
  <w:style w:type="paragraph" w:customStyle="1" w:styleId="aff8">
    <w:name w:val="Абзац рядовой"/>
    <w:basedOn w:val="a5"/>
    <w:link w:val="aff9"/>
    <w:autoRedefine/>
    <w:rsid w:val="003C0E90"/>
    <w:pPr>
      <w:jc w:val="both"/>
    </w:pPr>
    <w:rPr>
      <w:sz w:val="28"/>
      <w:szCs w:val="28"/>
    </w:rPr>
  </w:style>
  <w:style w:type="character" w:customStyle="1" w:styleId="aff9">
    <w:name w:val="Абзац рядовой Знак"/>
    <w:link w:val="aff8"/>
    <w:rsid w:val="003C0E90"/>
    <w:rPr>
      <w:sz w:val="28"/>
      <w:szCs w:val="28"/>
    </w:rPr>
  </w:style>
  <w:style w:type="paragraph" w:customStyle="1" w:styleId="ConsPlusNormal">
    <w:name w:val="ConsPlusNormal"/>
    <w:rsid w:val="003C0E90"/>
    <w:pPr>
      <w:widowControl w:val="0"/>
      <w:autoSpaceDE w:val="0"/>
      <w:autoSpaceDN w:val="0"/>
      <w:adjustRightInd w:val="0"/>
      <w:ind w:firstLine="720"/>
    </w:pPr>
    <w:rPr>
      <w:rFonts w:ascii="Arial" w:hAnsi="Arial" w:cs="Arial"/>
    </w:rPr>
  </w:style>
  <w:style w:type="paragraph" w:customStyle="1" w:styleId="ConsNormal">
    <w:name w:val="ConsNormal"/>
    <w:rsid w:val="003C0E90"/>
    <w:pPr>
      <w:widowControl w:val="0"/>
      <w:suppressAutoHyphens/>
      <w:autoSpaceDE w:val="0"/>
      <w:ind w:firstLine="720"/>
    </w:pPr>
    <w:rPr>
      <w:rFonts w:ascii="Arial" w:eastAsia="Arial" w:hAnsi="Arial" w:cs="Arial"/>
      <w:lang w:eastAsia="ar-SA"/>
    </w:rPr>
  </w:style>
  <w:style w:type="paragraph" w:customStyle="1" w:styleId="28">
    <w:name w:val="Знак2"/>
    <w:basedOn w:val="a5"/>
    <w:rsid w:val="003C0E90"/>
    <w:pPr>
      <w:spacing w:after="160" w:line="240" w:lineRule="exact"/>
    </w:pPr>
    <w:rPr>
      <w:rFonts w:ascii="Verdana" w:hAnsi="Verdana"/>
      <w:sz w:val="20"/>
      <w:szCs w:val="20"/>
      <w:lang w:val="en-US" w:eastAsia="en-US"/>
    </w:rPr>
  </w:style>
  <w:style w:type="paragraph" w:customStyle="1" w:styleId="affa">
    <w:name w:val="Чертежный"/>
    <w:link w:val="affb"/>
    <w:rsid w:val="003C0E90"/>
    <w:pPr>
      <w:jc w:val="both"/>
    </w:pPr>
    <w:rPr>
      <w:rFonts w:ascii="ISOCPEUR" w:hAnsi="ISOCPEUR"/>
      <w:i/>
      <w:sz w:val="28"/>
      <w:lang w:val="uk-UA"/>
    </w:rPr>
  </w:style>
  <w:style w:type="character" w:customStyle="1" w:styleId="affb">
    <w:name w:val="Чертежный Знак"/>
    <w:link w:val="affa"/>
    <w:rsid w:val="003C0E90"/>
    <w:rPr>
      <w:rFonts w:ascii="ISOCPEUR" w:hAnsi="ISOCPEUR"/>
      <w:i/>
      <w:sz w:val="28"/>
      <w:lang w:val="uk-UA" w:eastAsia="ru-RU" w:bidi="ar-SA"/>
    </w:rPr>
  </w:style>
  <w:style w:type="paragraph" w:styleId="affc">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5"/>
    <w:link w:val="29"/>
    <w:rsid w:val="003C0E90"/>
    <w:rPr>
      <w:sz w:val="20"/>
      <w:szCs w:val="22"/>
    </w:rPr>
  </w:style>
  <w:style w:type="character" w:customStyle="1" w:styleId="29">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c"/>
    <w:semiHidden/>
    <w:rsid w:val="003C0E90"/>
    <w:rPr>
      <w:szCs w:val="22"/>
    </w:rPr>
  </w:style>
  <w:style w:type="character" w:customStyle="1" w:styleId="affd">
    <w:name w:val="Текст сноски Знак"/>
    <w:basedOn w:val="a6"/>
    <w:rsid w:val="003C0E90"/>
  </w:style>
  <w:style w:type="character" w:customStyle="1" w:styleId="42">
    <w:name w:val="Знак Знак4"/>
    <w:locked/>
    <w:rsid w:val="003C0E90"/>
    <w:rPr>
      <w:rFonts w:ascii="Calibri" w:hAnsi="Calibri"/>
      <w:sz w:val="24"/>
      <w:szCs w:val="22"/>
      <w:lang w:val="ru-RU" w:eastAsia="ru-RU" w:bidi="ar-SA"/>
    </w:rPr>
  </w:style>
  <w:style w:type="character" w:customStyle="1" w:styleId="130">
    <w:name w:val="Знак Знак13"/>
    <w:rsid w:val="003C0E90"/>
    <w:rPr>
      <w:bCs/>
      <w:sz w:val="28"/>
      <w:lang w:val="ru-RU" w:eastAsia="ru-RU" w:bidi="ar-SA"/>
    </w:rPr>
  </w:style>
  <w:style w:type="paragraph" w:customStyle="1" w:styleId="17">
    <w:name w:val="Знак1"/>
    <w:basedOn w:val="a5"/>
    <w:rsid w:val="003C0E90"/>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3C0E90"/>
    <w:pPr>
      <w:widowControl w:val="0"/>
      <w:adjustRightInd w:val="0"/>
      <w:spacing w:after="160" w:line="240" w:lineRule="exact"/>
      <w:jc w:val="right"/>
    </w:pPr>
    <w:rPr>
      <w:sz w:val="20"/>
      <w:szCs w:val="20"/>
      <w:lang w:val="en-GB" w:eastAsia="en-US"/>
    </w:rPr>
  </w:style>
  <w:style w:type="paragraph" w:customStyle="1" w:styleId="affe">
    <w:name w:val="Штамп"/>
    <w:basedOn w:val="a5"/>
    <w:rsid w:val="003C0E90"/>
    <w:pPr>
      <w:jc w:val="center"/>
    </w:pPr>
    <w:rPr>
      <w:rFonts w:ascii="ГОСТ тип А" w:hAnsi="ГОСТ тип А"/>
      <w:i/>
      <w:noProof/>
      <w:sz w:val="18"/>
      <w:szCs w:val="20"/>
    </w:rPr>
  </w:style>
  <w:style w:type="paragraph" w:styleId="afff">
    <w:name w:val="Body Text First Indent"/>
    <w:basedOn w:val="af0"/>
    <w:link w:val="afff0"/>
    <w:rsid w:val="003C0E90"/>
    <w:pPr>
      <w:ind w:firstLine="210"/>
    </w:pPr>
  </w:style>
  <w:style w:type="character" w:customStyle="1" w:styleId="afff0">
    <w:name w:val="Красная строка Знак"/>
    <w:basedOn w:val="13"/>
    <w:link w:val="afff"/>
    <w:rsid w:val="003C0E90"/>
    <w:rPr>
      <w:sz w:val="24"/>
      <w:szCs w:val="24"/>
    </w:rPr>
  </w:style>
  <w:style w:type="paragraph" w:customStyle="1" w:styleId="2a">
    <w:name w:val="Обычный2"/>
    <w:link w:val="Normal"/>
    <w:uiPriority w:val="99"/>
    <w:rsid w:val="003C0E90"/>
    <w:pPr>
      <w:snapToGrid w:val="0"/>
    </w:pPr>
    <w:rPr>
      <w:sz w:val="22"/>
    </w:rPr>
  </w:style>
  <w:style w:type="character" w:customStyle="1" w:styleId="Normal">
    <w:name w:val="Normal Знак"/>
    <w:link w:val="2a"/>
    <w:rsid w:val="003C0E90"/>
    <w:rPr>
      <w:sz w:val="22"/>
      <w:lang w:val="ru-RU" w:eastAsia="ru-RU" w:bidi="ar-SA"/>
    </w:rPr>
  </w:style>
  <w:style w:type="paragraph" w:customStyle="1" w:styleId="19">
    <w:name w:val="Абзац списка1"/>
    <w:basedOn w:val="a5"/>
    <w:rsid w:val="003C0E90"/>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C0E90"/>
    <w:rPr>
      <w:bCs/>
      <w:sz w:val="28"/>
    </w:rPr>
  </w:style>
  <w:style w:type="character" w:customStyle="1" w:styleId="afff1">
    <w:name w:val="ПодЗаголовок Знак"/>
    <w:aliases w:val=" Знак1 Знак Знак Знак, Знак1 Знак,Знак1 Знак Знак Знак"/>
    <w:rsid w:val="003C0E90"/>
    <w:rPr>
      <w:b/>
      <w:bCs/>
      <w:i/>
      <w:color w:val="0070C0"/>
      <w:sz w:val="28"/>
      <w:lang w:val="ru-RU" w:eastAsia="ru-RU" w:bidi="ar-SA"/>
    </w:rPr>
  </w:style>
  <w:style w:type="paragraph" w:customStyle="1" w:styleId="2b">
    <w:name w:val="Заг 2 Знак Знак"/>
    <w:basedOn w:val="a5"/>
    <w:link w:val="2c"/>
    <w:qFormat/>
    <w:rsid w:val="003C0E90"/>
    <w:pPr>
      <w:spacing w:before="240" w:after="180"/>
      <w:contextualSpacing/>
    </w:pPr>
    <w:rPr>
      <w:rFonts w:ascii="Arial" w:hAnsi="Arial"/>
      <w:b/>
      <w:caps/>
      <w:color w:val="0070C0"/>
      <w:szCs w:val="28"/>
      <w14:shadow w14:blurRad="50800" w14:dist="38100" w14:dir="2700000" w14:sx="100000" w14:sy="100000" w14:kx="0" w14:ky="0" w14:algn="tl">
        <w14:srgbClr w14:val="000000">
          <w14:alpha w14:val="60000"/>
        </w14:srgbClr>
      </w14:shadow>
    </w:rPr>
  </w:style>
  <w:style w:type="character" w:customStyle="1" w:styleId="2c">
    <w:name w:val="Заг 2 Знак Знак Знак"/>
    <w:link w:val="2b"/>
    <w:rsid w:val="003C0E90"/>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paragraph" w:customStyle="1" w:styleId="1a">
    <w:name w:val="Стиль Первая строка:  1 см"/>
    <w:basedOn w:val="a5"/>
    <w:rsid w:val="003C0E90"/>
    <w:pPr>
      <w:spacing w:before="120"/>
      <w:jc w:val="both"/>
    </w:pPr>
    <w:rPr>
      <w:sz w:val="26"/>
      <w:szCs w:val="20"/>
    </w:rPr>
  </w:style>
  <w:style w:type="character" w:customStyle="1" w:styleId="apple-converted-space">
    <w:name w:val="apple-converted-space"/>
    <w:basedOn w:val="a6"/>
    <w:rsid w:val="003C0E90"/>
  </w:style>
  <w:style w:type="character" w:customStyle="1" w:styleId="editsection">
    <w:name w:val="editsection"/>
    <w:basedOn w:val="a6"/>
    <w:rsid w:val="003C0E90"/>
  </w:style>
  <w:style w:type="character" w:customStyle="1" w:styleId="mw-headline">
    <w:name w:val="mw-headline"/>
    <w:basedOn w:val="a6"/>
    <w:rsid w:val="003C0E90"/>
  </w:style>
  <w:style w:type="paragraph" w:customStyle="1" w:styleId="100">
    <w:name w:val="Стиль 10 пт По центру"/>
    <w:basedOn w:val="a5"/>
    <w:qFormat/>
    <w:rsid w:val="003C0E90"/>
    <w:pPr>
      <w:jc w:val="center"/>
    </w:pPr>
    <w:rPr>
      <w:rFonts w:eastAsia="Calibri"/>
      <w:sz w:val="20"/>
      <w:szCs w:val="20"/>
      <w:lang w:eastAsia="en-US"/>
    </w:rPr>
  </w:style>
  <w:style w:type="table" w:styleId="afff2">
    <w:name w:val="Table Grid"/>
    <w:basedOn w:val="a7"/>
    <w:uiPriority w:val="59"/>
    <w:rsid w:val="00521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Таблица1"/>
    <w:basedOn w:val="a5"/>
    <w:autoRedefine/>
    <w:uiPriority w:val="99"/>
    <w:rsid w:val="00F93640"/>
    <w:pPr>
      <w:keepNext/>
      <w:jc w:val="both"/>
    </w:pPr>
    <w:rPr>
      <w:b/>
      <w:sz w:val="20"/>
      <w:szCs w:val="20"/>
    </w:rPr>
  </w:style>
  <w:style w:type="character" w:styleId="afff3">
    <w:name w:val="annotation reference"/>
    <w:unhideWhenUsed/>
    <w:rsid w:val="00EF39FC"/>
    <w:rPr>
      <w:sz w:val="16"/>
      <w:szCs w:val="16"/>
    </w:rPr>
  </w:style>
  <w:style w:type="paragraph" w:styleId="afff4">
    <w:name w:val="annotation text"/>
    <w:basedOn w:val="a5"/>
    <w:link w:val="afff5"/>
    <w:unhideWhenUsed/>
    <w:rsid w:val="00EF39FC"/>
    <w:rPr>
      <w:sz w:val="20"/>
      <w:szCs w:val="20"/>
    </w:rPr>
  </w:style>
  <w:style w:type="character" w:customStyle="1" w:styleId="afff5">
    <w:name w:val="Текст примечания Знак"/>
    <w:basedOn w:val="a6"/>
    <w:link w:val="afff4"/>
    <w:rsid w:val="00EF39FC"/>
  </w:style>
  <w:style w:type="paragraph" w:styleId="afff6">
    <w:name w:val="annotation subject"/>
    <w:basedOn w:val="afff4"/>
    <w:next w:val="afff4"/>
    <w:link w:val="afff7"/>
    <w:unhideWhenUsed/>
    <w:rsid w:val="00EF39FC"/>
    <w:rPr>
      <w:b/>
      <w:bCs/>
    </w:rPr>
  </w:style>
  <w:style w:type="character" w:customStyle="1" w:styleId="afff7">
    <w:name w:val="Тема примечания Знак"/>
    <w:link w:val="afff6"/>
    <w:rsid w:val="00EF39FC"/>
    <w:rPr>
      <w:b/>
      <w:bCs/>
    </w:rPr>
  </w:style>
  <w:style w:type="paragraph" w:styleId="afff8">
    <w:name w:val="No Spacing"/>
    <w:link w:val="afff9"/>
    <w:uiPriority w:val="1"/>
    <w:qFormat/>
    <w:rsid w:val="001313FC"/>
    <w:rPr>
      <w:rFonts w:ascii="Calibri" w:eastAsia="Calibri" w:hAnsi="Calibri"/>
      <w:sz w:val="22"/>
      <w:szCs w:val="22"/>
      <w:lang w:eastAsia="en-US"/>
    </w:rPr>
  </w:style>
  <w:style w:type="character" w:customStyle="1" w:styleId="afff9">
    <w:name w:val="Без интервала Знак"/>
    <w:basedOn w:val="a6"/>
    <w:link w:val="afff8"/>
    <w:uiPriority w:val="1"/>
    <w:rsid w:val="001313FC"/>
    <w:rPr>
      <w:rFonts w:ascii="Calibri" w:eastAsia="Calibri" w:hAnsi="Calibri"/>
      <w:sz w:val="22"/>
      <w:szCs w:val="22"/>
      <w:lang w:val="ru-RU" w:eastAsia="en-US" w:bidi="ar-SA"/>
    </w:rPr>
  </w:style>
  <w:style w:type="character" w:customStyle="1" w:styleId="FontStyle195">
    <w:name w:val="Font Style195"/>
    <w:basedOn w:val="a6"/>
    <w:uiPriority w:val="99"/>
    <w:rsid w:val="001313FC"/>
    <w:rPr>
      <w:rFonts w:ascii="Times New Roman" w:hAnsi="Times New Roman" w:cs="Times New Roman"/>
      <w:sz w:val="26"/>
      <w:szCs w:val="26"/>
    </w:rPr>
  </w:style>
  <w:style w:type="paragraph" w:customStyle="1" w:styleId="Style94">
    <w:name w:val="Style94"/>
    <w:basedOn w:val="a5"/>
    <w:uiPriority w:val="99"/>
    <w:rsid w:val="001313FC"/>
    <w:pPr>
      <w:widowControl w:val="0"/>
      <w:autoSpaceDE w:val="0"/>
      <w:autoSpaceDN w:val="0"/>
      <w:adjustRightInd w:val="0"/>
      <w:spacing w:line="326" w:lineRule="exact"/>
      <w:ind w:hanging="341"/>
      <w:jc w:val="both"/>
    </w:pPr>
    <w:rPr>
      <w:rFonts w:ascii="Arial" w:hAnsi="Arial" w:cs="Arial"/>
    </w:rPr>
  </w:style>
  <w:style w:type="paragraph" w:customStyle="1" w:styleId="Style72">
    <w:name w:val="Style72"/>
    <w:basedOn w:val="a5"/>
    <w:uiPriority w:val="99"/>
    <w:rsid w:val="001313FC"/>
    <w:pPr>
      <w:widowControl w:val="0"/>
      <w:autoSpaceDE w:val="0"/>
      <w:autoSpaceDN w:val="0"/>
      <w:adjustRightInd w:val="0"/>
      <w:spacing w:line="324" w:lineRule="exact"/>
      <w:ind w:firstLine="715"/>
    </w:pPr>
    <w:rPr>
      <w:rFonts w:ascii="Arial" w:hAnsi="Arial" w:cs="Arial"/>
    </w:rPr>
  </w:style>
  <w:style w:type="character" w:customStyle="1" w:styleId="FontStyle196">
    <w:name w:val="Font Style196"/>
    <w:basedOn w:val="a6"/>
    <w:uiPriority w:val="99"/>
    <w:rsid w:val="001313FC"/>
    <w:rPr>
      <w:rFonts w:ascii="Times New Roman" w:hAnsi="Times New Roman" w:cs="Times New Roman"/>
      <w:b/>
      <w:bCs/>
      <w:sz w:val="26"/>
      <w:szCs w:val="26"/>
    </w:rPr>
  </w:style>
  <w:style w:type="paragraph" w:customStyle="1" w:styleId="Style83">
    <w:name w:val="Style83"/>
    <w:basedOn w:val="a5"/>
    <w:uiPriority w:val="99"/>
    <w:rsid w:val="001313FC"/>
    <w:pPr>
      <w:widowControl w:val="0"/>
      <w:autoSpaceDE w:val="0"/>
      <w:autoSpaceDN w:val="0"/>
      <w:adjustRightInd w:val="0"/>
      <w:spacing w:line="323" w:lineRule="exact"/>
    </w:pPr>
    <w:rPr>
      <w:rFonts w:ascii="Arial" w:hAnsi="Arial" w:cs="Arial"/>
    </w:rPr>
  </w:style>
  <w:style w:type="character" w:customStyle="1" w:styleId="FontStyle208">
    <w:name w:val="Font Style208"/>
    <w:basedOn w:val="a6"/>
    <w:uiPriority w:val="99"/>
    <w:rsid w:val="001313FC"/>
    <w:rPr>
      <w:rFonts w:ascii="Times New Roman" w:hAnsi="Times New Roman" w:cs="Times New Roman"/>
      <w:b/>
      <w:bCs/>
      <w:sz w:val="16"/>
      <w:szCs w:val="16"/>
    </w:rPr>
  </w:style>
  <w:style w:type="paragraph" w:customStyle="1" w:styleId="Style145">
    <w:name w:val="Style145"/>
    <w:basedOn w:val="a5"/>
    <w:uiPriority w:val="99"/>
    <w:rsid w:val="001313FC"/>
    <w:pPr>
      <w:widowControl w:val="0"/>
      <w:autoSpaceDE w:val="0"/>
      <w:autoSpaceDN w:val="0"/>
      <w:adjustRightInd w:val="0"/>
    </w:pPr>
    <w:rPr>
      <w:rFonts w:ascii="Arial" w:hAnsi="Arial" w:cs="Arial"/>
    </w:rPr>
  </w:style>
  <w:style w:type="paragraph" w:customStyle="1" w:styleId="0">
    <w:name w:val="КК0"/>
    <w:basedOn w:val="a5"/>
    <w:link w:val="00"/>
    <w:qFormat/>
    <w:rsid w:val="001313FC"/>
    <w:pPr>
      <w:spacing w:before="120" w:after="120"/>
      <w:ind w:firstLine="709"/>
      <w:jc w:val="both"/>
    </w:pPr>
    <w:rPr>
      <w:sz w:val="26"/>
      <w:szCs w:val="26"/>
    </w:rPr>
  </w:style>
  <w:style w:type="character" w:customStyle="1" w:styleId="00">
    <w:name w:val="КК0 Знак"/>
    <w:basedOn w:val="a6"/>
    <w:link w:val="0"/>
    <w:rsid w:val="001313FC"/>
    <w:rPr>
      <w:sz w:val="26"/>
      <w:szCs w:val="26"/>
    </w:rPr>
  </w:style>
  <w:style w:type="character" w:customStyle="1" w:styleId="afd">
    <w:name w:val="Абзац списка Знак"/>
    <w:link w:val="afc"/>
    <w:uiPriority w:val="34"/>
    <w:rsid w:val="000B3E67"/>
    <w:rPr>
      <w:rFonts w:eastAsia="Calibri"/>
      <w:kern w:val="2"/>
      <w:sz w:val="24"/>
      <w:szCs w:val="24"/>
      <w:lang w:eastAsia="en-US"/>
    </w:rPr>
  </w:style>
  <w:style w:type="paragraph" w:customStyle="1" w:styleId="Twordpage">
    <w:name w:val="Tword_page"/>
    <w:basedOn w:val="a5"/>
    <w:rsid w:val="00776453"/>
    <w:pPr>
      <w:overflowPunct w:val="0"/>
      <w:autoSpaceDE w:val="0"/>
      <w:autoSpaceDN w:val="0"/>
      <w:adjustRightInd w:val="0"/>
      <w:spacing w:line="360" w:lineRule="auto"/>
      <w:ind w:firstLine="720"/>
      <w:jc w:val="center"/>
    </w:pPr>
    <w:rPr>
      <w:rFonts w:ascii="Arial" w:hAnsi="Arial"/>
      <w:i/>
      <w:sz w:val="18"/>
    </w:rPr>
  </w:style>
  <w:style w:type="paragraph" w:customStyle="1" w:styleId="afffa">
    <w:name w:val="Заголовок ПЗ"/>
    <w:link w:val="afffb"/>
    <w:rsid w:val="00776453"/>
    <w:pPr>
      <w:jc w:val="center"/>
    </w:pPr>
    <w:rPr>
      <w:rFonts w:ascii="ISOCPEUR" w:hAnsi="ISOCPEUR"/>
      <w:b/>
      <w:i/>
      <w:sz w:val="28"/>
      <w:szCs w:val="24"/>
    </w:rPr>
  </w:style>
  <w:style w:type="paragraph" w:customStyle="1" w:styleId="1c">
    <w:name w:val="Текст ПЗ Первая строка:  1 см"/>
    <w:rsid w:val="00776453"/>
    <w:pPr>
      <w:ind w:firstLine="567"/>
      <w:jc w:val="both"/>
    </w:pPr>
    <w:rPr>
      <w:rFonts w:ascii="ISOCPEUR" w:hAnsi="ISOCPEUR"/>
      <w:i/>
      <w:sz w:val="28"/>
    </w:rPr>
  </w:style>
  <w:style w:type="table" w:styleId="-3">
    <w:name w:val="Table Web 3"/>
    <w:basedOn w:val="a7"/>
    <w:rsid w:val="0077645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0">
    <w:name w:val="Заголовок 6 Знак"/>
    <w:link w:val="6"/>
    <w:rsid w:val="00776453"/>
    <w:rPr>
      <w:b/>
      <w:szCs w:val="24"/>
    </w:rPr>
  </w:style>
  <w:style w:type="character" w:customStyle="1" w:styleId="80">
    <w:name w:val="Заголовок 8 Знак"/>
    <w:link w:val="8"/>
    <w:rsid w:val="00776453"/>
    <w:rPr>
      <w:b/>
      <w:sz w:val="24"/>
      <w:szCs w:val="24"/>
    </w:rPr>
  </w:style>
  <w:style w:type="character" w:customStyle="1" w:styleId="90">
    <w:name w:val="Заголовок 9 Знак"/>
    <w:link w:val="9"/>
    <w:rsid w:val="00776453"/>
    <w:rPr>
      <w:rFonts w:ascii="Arial" w:hAnsi="Arial" w:cs="Arial"/>
      <w:sz w:val="22"/>
      <w:szCs w:val="22"/>
    </w:rPr>
  </w:style>
  <w:style w:type="character" w:customStyle="1" w:styleId="afffc">
    <w:name w:val="Знак Знак"/>
    <w:locked/>
    <w:rsid w:val="00776453"/>
    <w:rPr>
      <w:b/>
      <w:szCs w:val="24"/>
      <w:lang w:val="ru-RU" w:eastAsia="ru-RU" w:bidi="ar-SA"/>
    </w:rPr>
  </w:style>
  <w:style w:type="paragraph" w:customStyle="1" w:styleId="e9">
    <w:name w:val="ÎñíîâíîÈe9 òåêñò"/>
    <w:basedOn w:val="a5"/>
    <w:rsid w:val="00776453"/>
    <w:pPr>
      <w:widowControl w:val="0"/>
      <w:overflowPunct w:val="0"/>
      <w:autoSpaceDE w:val="0"/>
      <w:autoSpaceDN w:val="0"/>
      <w:adjustRightInd w:val="0"/>
      <w:spacing w:line="360" w:lineRule="auto"/>
      <w:ind w:firstLine="720"/>
      <w:jc w:val="center"/>
    </w:pPr>
    <w:rPr>
      <w:sz w:val="28"/>
      <w:szCs w:val="20"/>
    </w:rPr>
  </w:style>
  <w:style w:type="character" w:customStyle="1" w:styleId="2d">
    <w:name w:val="Знак Знак2"/>
    <w:locked/>
    <w:rsid w:val="00776453"/>
    <w:rPr>
      <w:b/>
      <w:bCs/>
      <w:sz w:val="24"/>
      <w:lang w:val="ru-RU" w:eastAsia="ru-RU" w:bidi="ar-SA"/>
    </w:rPr>
  </w:style>
  <w:style w:type="paragraph" w:styleId="afffd">
    <w:name w:val="Plain Text"/>
    <w:aliases w:val="Текст Знак Знак Знак Знак Знак,Текст Знак Знак Знак Знак Знак З"/>
    <w:basedOn w:val="a5"/>
    <w:link w:val="afffe"/>
    <w:rsid w:val="00776453"/>
    <w:pPr>
      <w:overflowPunct w:val="0"/>
      <w:autoSpaceDE w:val="0"/>
      <w:autoSpaceDN w:val="0"/>
      <w:adjustRightInd w:val="0"/>
      <w:spacing w:line="360" w:lineRule="auto"/>
      <w:ind w:firstLine="720"/>
      <w:jc w:val="both"/>
    </w:pPr>
    <w:rPr>
      <w:rFonts w:ascii="Courier New" w:hAnsi="Courier New"/>
      <w:sz w:val="20"/>
      <w:szCs w:val="20"/>
    </w:rPr>
  </w:style>
  <w:style w:type="character" w:customStyle="1" w:styleId="afffe">
    <w:name w:val="Текст Знак"/>
    <w:aliases w:val="Текст Знак Знак Знак Знак Знак Знак1,Текст Знак Знак Знак Знак Знак З Знак"/>
    <w:basedOn w:val="a6"/>
    <w:link w:val="afffd"/>
    <w:rsid w:val="00776453"/>
    <w:rPr>
      <w:rFonts w:ascii="Courier New" w:hAnsi="Courier New"/>
    </w:rPr>
  </w:style>
  <w:style w:type="character" w:customStyle="1" w:styleId="PlainTextChar">
    <w:name w:val="Plain Text Char"/>
    <w:locked/>
    <w:rsid w:val="00776453"/>
    <w:rPr>
      <w:rFonts w:ascii="Courier New" w:hAnsi="Courier New"/>
      <w:lang w:val="ru-RU" w:eastAsia="ru-RU" w:bidi="ar-SA"/>
    </w:rPr>
  </w:style>
  <w:style w:type="paragraph" w:customStyle="1" w:styleId="125">
    <w:name w:val="Стиль Первая строка:  125 см Междустр.интервал:  полуторный"/>
    <w:basedOn w:val="a5"/>
    <w:link w:val="1250"/>
    <w:rsid w:val="00776453"/>
    <w:pPr>
      <w:overflowPunct w:val="0"/>
      <w:autoSpaceDE w:val="0"/>
      <w:autoSpaceDN w:val="0"/>
      <w:adjustRightInd w:val="0"/>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rsid w:val="00776453"/>
    <w:rPr>
      <w:sz w:val="28"/>
    </w:rPr>
  </w:style>
  <w:style w:type="paragraph" w:customStyle="1" w:styleId="affff">
    <w:name w:val="Текст штампа"/>
    <w:link w:val="affff0"/>
    <w:rsid w:val="00776453"/>
    <w:pPr>
      <w:jc w:val="center"/>
    </w:pPr>
    <w:rPr>
      <w:rFonts w:ascii="ISOCPEUR" w:hAnsi="ISOCPEUR"/>
      <w:i/>
      <w:sz w:val="18"/>
      <w:szCs w:val="24"/>
    </w:rPr>
  </w:style>
  <w:style w:type="paragraph" w:customStyle="1" w:styleId="affff1">
    <w:name w:val="Текст шифра"/>
    <w:basedOn w:val="affff"/>
    <w:rsid w:val="00776453"/>
    <w:rPr>
      <w:iCs/>
      <w:w w:val="90"/>
      <w:sz w:val="32"/>
      <w:szCs w:val="14"/>
    </w:rPr>
  </w:style>
  <w:style w:type="paragraph" w:customStyle="1" w:styleId="affff2">
    <w:name w:val="Номер листа"/>
    <w:basedOn w:val="affff"/>
    <w:rsid w:val="00776453"/>
    <w:rPr>
      <w:iCs/>
      <w:w w:val="90"/>
      <w:sz w:val="32"/>
      <w:szCs w:val="14"/>
    </w:rPr>
  </w:style>
  <w:style w:type="character" w:customStyle="1" w:styleId="affff0">
    <w:name w:val="Текст штампа Знак"/>
    <w:link w:val="affff"/>
    <w:rsid w:val="00776453"/>
    <w:rPr>
      <w:rFonts w:ascii="ISOCPEUR" w:hAnsi="ISOCPEUR"/>
      <w:i/>
      <w:sz w:val="18"/>
      <w:szCs w:val="24"/>
    </w:rPr>
  </w:style>
  <w:style w:type="paragraph" w:customStyle="1" w:styleId="affff3">
    <w:name w:val="заг. указ. литературы"/>
    <w:basedOn w:val="a5"/>
    <w:rsid w:val="00776453"/>
    <w:pPr>
      <w:tabs>
        <w:tab w:val="left" w:pos="9000"/>
        <w:tab w:val="right" w:pos="9360"/>
      </w:tabs>
      <w:suppressAutoHyphens/>
      <w:overflowPunct w:val="0"/>
      <w:autoSpaceDE w:val="0"/>
      <w:autoSpaceDN w:val="0"/>
      <w:adjustRightInd w:val="0"/>
      <w:spacing w:line="360" w:lineRule="auto"/>
      <w:ind w:firstLine="720"/>
      <w:jc w:val="both"/>
    </w:pPr>
    <w:rPr>
      <w:rFonts w:ascii="Arial" w:eastAsia="Courier" w:hAnsi="Arial"/>
      <w:szCs w:val="20"/>
      <w:lang w:val="en-US"/>
    </w:rPr>
  </w:style>
  <w:style w:type="character" w:customStyle="1" w:styleId="24">
    <w:name w:val="Основной текст с отступом 2 Знак"/>
    <w:link w:val="23"/>
    <w:rsid w:val="00776453"/>
    <w:rPr>
      <w:sz w:val="24"/>
      <w:szCs w:val="24"/>
    </w:rPr>
  </w:style>
  <w:style w:type="paragraph" w:styleId="43">
    <w:name w:val="toc 4"/>
    <w:basedOn w:val="a5"/>
    <w:next w:val="a5"/>
    <w:autoRedefine/>
    <w:rsid w:val="00776453"/>
    <w:pPr>
      <w:tabs>
        <w:tab w:val="right" w:leader="dot" w:pos="9356"/>
      </w:tabs>
      <w:spacing w:line="336" w:lineRule="auto"/>
      <w:ind w:left="284" w:right="851"/>
    </w:pPr>
  </w:style>
  <w:style w:type="paragraph" w:customStyle="1" w:styleId="affff4">
    <w:name w:val="Переменные"/>
    <w:basedOn w:val="af0"/>
    <w:rsid w:val="00776453"/>
    <w:pPr>
      <w:tabs>
        <w:tab w:val="left" w:pos="482"/>
      </w:tabs>
      <w:spacing w:after="0" w:line="336" w:lineRule="auto"/>
      <w:ind w:left="482" w:hanging="482"/>
    </w:pPr>
  </w:style>
  <w:style w:type="character" w:customStyle="1" w:styleId="af6">
    <w:name w:val="Схема документа Знак"/>
    <w:link w:val="af5"/>
    <w:rsid w:val="00776453"/>
    <w:rPr>
      <w:rFonts w:ascii="Tahoma" w:hAnsi="Tahoma"/>
      <w:sz w:val="24"/>
      <w:szCs w:val="24"/>
      <w:shd w:val="clear" w:color="auto" w:fill="000080"/>
    </w:rPr>
  </w:style>
  <w:style w:type="paragraph" w:customStyle="1" w:styleId="affff5">
    <w:name w:val="Формула"/>
    <w:basedOn w:val="af0"/>
    <w:rsid w:val="00776453"/>
    <w:pPr>
      <w:tabs>
        <w:tab w:val="center" w:pos="4536"/>
        <w:tab w:val="right" w:pos="9356"/>
      </w:tabs>
      <w:spacing w:after="0" w:line="336" w:lineRule="auto"/>
    </w:pPr>
  </w:style>
  <w:style w:type="paragraph" w:customStyle="1" w:styleId="affff6">
    <w:name w:val="Листинг программы"/>
    <w:rsid w:val="00776453"/>
    <w:pPr>
      <w:suppressAutoHyphens/>
    </w:pPr>
    <w:rPr>
      <w:noProof/>
    </w:rPr>
  </w:style>
  <w:style w:type="character" w:customStyle="1" w:styleId="70">
    <w:name w:val="Заголовок 7 Знак"/>
    <w:link w:val="7"/>
    <w:rsid w:val="00776453"/>
    <w:rPr>
      <w:b/>
      <w:sz w:val="24"/>
      <w:szCs w:val="24"/>
      <w:u w:val="single"/>
    </w:rPr>
  </w:style>
  <w:style w:type="character" w:customStyle="1" w:styleId="33">
    <w:name w:val="Основной текст с отступом 3 Знак"/>
    <w:link w:val="32"/>
    <w:rsid w:val="00776453"/>
    <w:rPr>
      <w:sz w:val="28"/>
      <w:szCs w:val="24"/>
    </w:rPr>
  </w:style>
  <w:style w:type="character" w:styleId="affff7">
    <w:name w:val="Strong"/>
    <w:qFormat/>
    <w:rsid w:val="00776453"/>
    <w:rPr>
      <w:rFonts w:cs="Times New Roman"/>
      <w:b/>
      <w:bCs/>
    </w:rPr>
  </w:style>
  <w:style w:type="paragraph" w:customStyle="1" w:styleId="37">
    <w:name w:val="заголовок 3"/>
    <w:basedOn w:val="a5"/>
    <w:next w:val="a5"/>
    <w:rsid w:val="00776453"/>
    <w:pPr>
      <w:keepNext/>
      <w:autoSpaceDE w:val="0"/>
      <w:autoSpaceDN w:val="0"/>
    </w:pPr>
    <w:rPr>
      <w:sz w:val="28"/>
      <w:szCs w:val="28"/>
      <w:lang w:val="en-US"/>
    </w:rPr>
  </w:style>
  <w:style w:type="paragraph" w:customStyle="1" w:styleId="91">
    <w:name w:val="заголовок 9"/>
    <w:basedOn w:val="a5"/>
    <w:next w:val="a5"/>
    <w:rsid w:val="00776453"/>
    <w:pPr>
      <w:keepNext/>
      <w:autoSpaceDE w:val="0"/>
      <w:autoSpaceDN w:val="0"/>
      <w:spacing w:before="60"/>
      <w:jc w:val="both"/>
    </w:pPr>
  </w:style>
  <w:style w:type="paragraph" w:customStyle="1" w:styleId="71">
    <w:name w:val="заголовок 7"/>
    <w:basedOn w:val="a5"/>
    <w:next w:val="a5"/>
    <w:uiPriority w:val="99"/>
    <w:rsid w:val="00776453"/>
    <w:pPr>
      <w:keepNext/>
      <w:autoSpaceDE w:val="0"/>
      <w:autoSpaceDN w:val="0"/>
      <w:jc w:val="center"/>
    </w:pPr>
    <w:rPr>
      <w:lang w:val="en-US"/>
    </w:rPr>
  </w:style>
  <w:style w:type="paragraph" w:customStyle="1" w:styleId="a4">
    <w:name w:val="черт без отступа Знак Знак Знак"/>
    <w:basedOn w:val="a5"/>
    <w:autoRedefine/>
    <w:rsid w:val="00776453"/>
    <w:pPr>
      <w:widowControl w:val="0"/>
      <w:numPr>
        <w:numId w:val="17"/>
      </w:numPr>
      <w:tabs>
        <w:tab w:val="clear" w:pos="0"/>
        <w:tab w:val="num" w:pos="993"/>
      </w:tabs>
      <w:spacing w:line="348" w:lineRule="auto"/>
      <w:ind w:left="0" w:right="284" w:firstLine="567"/>
      <w:jc w:val="both"/>
    </w:pPr>
    <w:rPr>
      <w:snapToGrid w:val="0"/>
    </w:rPr>
  </w:style>
  <w:style w:type="paragraph" w:customStyle="1" w:styleId="1d">
    <w:name w:val="ПЗ 1"/>
    <w:basedOn w:val="a5"/>
    <w:autoRedefine/>
    <w:rsid w:val="00776453"/>
    <w:pPr>
      <w:spacing w:before="240" w:line="360" w:lineRule="auto"/>
      <w:ind w:left="1080" w:hanging="371"/>
      <w:jc w:val="both"/>
      <w:outlineLvl w:val="0"/>
    </w:pPr>
    <w:rPr>
      <w:b/>
      <w:sz w:val="28"/>
      <w:szCs w:val="28"/>
    </w:rPr>
  </w:style>
  <w:style w:type="paragraph" w:customStyle="1" w:styleId="2e">
    <w:name w:val="ПЗ 2"/>
    <w:basedOn w:val="a5"/>
    <w:autoRedefine/>
    <w:rsid w:val="00776453"/>
    <w:pPr>
      <w:spacing w:after="240" w:line="276" w:lineRule="auto"/>
      <w:ind w:left="1440" w:hanging="720"/>
      <w:jc w:val="both"/>
      <w:outlineLvl w:val="1"/>
    </w:pPr>
    <w:rPr>
      <w:b/>
      <w:spacing w:val="-4"/>
    </w:rPr>
  </w:style>
  <w:style w:type="paragraph" w:customStyle="1" w:styleId="38">
    <w:name w:val="ПЗ 3"/>
    <w:basedOn w:val="a5"/>
    <w:autoRedefine/>
    <w:rsid w:val="00776453"/>
    <w:pPr>
      <w:spacing w:before="120" w:after="120" w:line="276" w:lineRule="auto"/>
      <w:ind w:firstLine="709"/>
      <w:outlineLvl w:val="2"/>
    </w:pPr>
    <w:rPr>
      <w:b/>
      <w:bCs/>
    </w:rPr>
  </w:style>
  <w:style w:type="paragraph" w:customStyle="1" w:styleId="44">
    <w:name w:val="ПЗ 4"/>
    <w:basedOn w:val="a5"/>
    <w:autoRedefine/>
    <w:rsid w:val="00776453"/>
    <w:pPr>
      <w:spacing w:line="360" w:lineRule="auto"/>
      <w:ind w:right="284"/>
      <w:jc w:val="both"/>
    </w:pPr>
    <w:rPr>
      <w:b/>
      <w:sz w:val="28"/>
      <w:szCs w:val="28"/>
    </w:rPr>
  </w:style>
  <w:style w:type="paragraph" w:customStyle="1" w:styleId="affff8">
    <w:name w:val="текст"/>
    <w:basedOn w:val="23"/>
    <w:rsid w:val="00776453"/>
  </w:style>
  <w:style w:type="paragraph" w:customStyle="1" w:styleId="a2">
    <w:name w:val="черт с отступом"/>
    <w:basedOn w:val="a5"/>
    <w:rsid w:val="00776453"/>
    <w:pPr>
      <w:numPr>
        <w:numId w:val="18"/>
      </w:numPr>
      <w:spacing w:line="360" w:lineRule="auto"/>
      <w:ind w:right="284"/>
      <w:jc w:val="both"/>
    </w:pPr>
    <w:rPr>
      <w:sz w:val="28"/>
      <w:szCs w:val="28"/>
    </w:rPr>
  </w:style>
  <w:style w:type="paragraph" w:customStyle="1" w:styleId="affff9">
    <w:name w:val="Стиль"/>
    <w:rsid w:val="00776453"/>
  </w:style>
  <w:style w:type="paragraph" w:customStyle="1" w:styleId="3">
    <w:name w:val="заголовок пз 3"/>
    <w:basedOn w:val="a5"/>
    <w:rsid w:val="00776453"/>
    <w:pPr>
      <w:numPr>
        <w:numId w:val="19"/>
      </w:numPr>
      <w:tabs>
        <w:tab w:val="num" w:pos="1440"/>
      </w:tabs>
      <w:spacing w:line="360" w:lineRule="auto"/>
      <w:ind w:left="1224" w:hanging="504"/>
      <w:jc w:val="both"/>
      <w:outlineLvl w:val="3"/>
    </w:pPr>
    <w:rPr>
      <w:b/>
      <w:snapToGrid w:val="0"/>
      <w:sz w:val="28"/>
      <w:szCs w:val="32"/>
    </w:rPr>
  </w:style>
  <w:style w:type="paragraph" w:customStyle="1" w:styleId="10">
    <w:name w:val="заголовок пз 1 Знак"/>
    <w:basedOn w:val="ae"/>
    <w:autoRedefine/>
    <w:rsid w:val="00776453"/>
    <w:pPr>
      <w:numPr>
        <w:numId w:val="15"/>
      </w:numPr>
      <w:spacing w:after="0" w:line="360" w:lineRule="auto"/>
      <w:jc w:val="both"/>
      <w:outlineLvl w:val="0"/>
    </w:pPr>
    <w:rPr>
      <w:b/>
      <w:snapToGrid w:val="0"/>
      <w:sz w:val="28"/>
      <w:szCs w:val="32"/>
    </w:rPr>
  </w:style>
  <w:style w:type="paragraph" w:customStyle="1" w:styleId="affffa">
    <w:name w:val="текст письма"/>
    <w:basedOn w:val="a5"/>
    <w:rsid w:val="00776453"/>
    <w:pPr>
      <w:spacing w:line="360" w:lineRule="auto"/>
    </w:pPr>
    <w:rPr>
      <w:rFonts w:ascii="Times New Roman CYR" w:hAnsi="Times New Roman CYR"/>
      <w:snapToGrid w:val="0"/>
      <w:szCs w:val="20"/>
    </w:rPr>
  </w:style>
  <w:style w:type="paragraph" w:customStyle="1" w:styleId="xl57">
    <w:name w:val="xl57"/>
    <w:basedOn w:val="a5"/>
    <w:rsid w:val="00776453"/>
    <w:pPr>
      <w:spacing w:before="100" w:beforeAutospacing="1" w:after="100" w:afterAutospacing="1"/>
      <w:jc w:val="center"/>
    </w:pPr>
    <w:rPr>
      <w:rFonts w:ascii="Times New Roman CYR" w:hAnsi="Times New Roman CYR" w:cs="Times New Roman CYR"/>
    </w:rPr>
  </w:style>
  <w:style w:type="paragraph" w:customStyle="1" w:styleId="1e">
    <w:name w:val="заголовок 1"/>
    <w:basedOn w:val="a5"/>
    <w:next w:val="a5"/>
    <w:rsid w:val="00776453"/>
    <w:pPr>
      <w:keepNext/>
      <w:suppressAutoHyphens/>
      <w:autoSpaceDE w:val="0"/>
      <w:autoSpaceDN w:val="0"/>
      <w:spacing w:before="360" w:after="60" w:line="360" w:lineRule="auto"/>
      <w:ind w:firstLine="709"/>
    </w:pPr>
    <w:rPr>
      <w:b/>
      <w:bCs/>
      <w:snapToGrid w:val="0"/>
      <w:spacing w:val="2"/>
      <w:kern w:val="28"/>
    </w:rPr>
  </w:style>
  <w:style w:type="paragraph" w:customStyle="1" w:styleId="45">
    <w:name w:val="заголовок 4"/>
    <w:basedOn w:val="a5"/>
    <w:next w:val="a5"/>
    <w:uiPriority w:val="99"/>
    <w:rsid w:val="00776453"/>
    <w:pPr>
      <w:keepNext/>
      <w:autoSpaceDE w:val="0"/>
      <w:autoSpaceDN w:val="0"/>
    </w:pPr>
    <w:rPr>
      <w:snapToGrid w:val="0"/>
    </w:rPr>
  </w:style>
  <w:style w:type="paragraph" w:customStyle="1" w:styleId="51">
    <w:name w:val="заголовок 5"/>
    <w:basedOn w:val="a5"/>
    <w:next w:val="a5"/>
    <w:rsid w:val="00776453"/>
    <w:pPr>
      <w:keepNext/>
      <w:autoSpaceDE w:val="0"/>
      <w:autoSpaceDN w:val="0"/>
      <w:jc w:val="center"/>
    </w:pPr>
    <w:rPr>
      <w:snapToGrid w:val="0"/>
      <w:lang w:val="en-US"/>
    </w:rPr>
  </w:style>
  <w:style w:type="paragraph" w:customStyle="1" w:styleId="61">
    <w:name w:val="заголовок 6"/>
    <w:basedOn w:val="a5"/>
    <w:next w:val="a5"/>
    <w:rsid w:val="00776453"/>
    <w:pPr>
      <w:keepNext/>
      <w:autoSpaceDE w:val="0"/>
      <w:autoSpaceDN w:val="0"/>
      <w:jc w:val="center"/>
    </w:pPr>
    <w:rPr>
      <w:b/>
      <w:bCs/>
      <w:snapToGrid w:val="0"/>
      <w:sz w:val="32"/>
      <w:szCs w:val="32"/>
    </w:rPr>
  </w:style>
  <w:style w:type="paragraph" w:customStyle="1" w:styleId="81">
    <w:name w:val="заголовок 8"/>
    <w:basedOn w:val="a5"/>
    <w:next w:val="a5"/>
    <w:rsid w:val="00776453"/>
    <w:pPr>
      <w:keepNext/>
      <w:autoSpaceDE w:val="0"/>
      <w:autoSpaceDN w:val="0"/>
    </w:pPr>
    <w:rPr>
      <w:snapToGrid w:val="0"/>
    </w:rPr>
  </w:style>
  <w:style w:type="paragraph" w:customStyle="1" w:styleId="410">
    <w:name w:val="Заголовок 41"/>
    <w:basedOn w:val="a5"/>
    <w:next w:val="a5"/>
    <w:rsid w:val="00776453"/>
    <w:pPr>
      <w:keepNext/>
      <w:jc w:val="center"/>
      <w:outlineLvl w:val="3"/>
    </w:pPr>
    <w:rPr>
      <w:snapToGrid w:val="0"/>
      <w:szCs w:val="20"/>
    </w:rPr>
  </w:style>
  <w:style w:type="character" w:customStyle="1" w:styleId="BODYTEXTNORMAL">
    <w:name w:val="BODY TEXT NORMAL Знак"/>
    <w:link w:val="BODYTEXTNORMAL0"/>
    <w:locked/>
    <w:rsid w:val="00776453"/>
    <w:rPr>
      <w:rFonts w:ascii="Arial" w:hAnsi="Arial"/>
    </w:rPr>
  </w:style>
  <w:style w:type="paragraph" w:customStyle="1" w:styleId="BODYTEXTNORMAL0">
    <w:name w:val="BODY TEXT NORMAL"/>
    <w:basedOn w:val="a5"/>
    <w:link w:val="BODYTEXTNORMAL"/>
    <w:rsid w:val="00776453"/>
    <w:pPr>
      <w:spacing w:before="120"/>
      <w:ind w:left="1077"/>
      <w:jc w:val="both"/>
    </w:pPr>
    <w:rPr>
      <w:rFonts w:ascii="Arial" w:hAnsi="Arial"/>
      <w:sz w:val="20"/>
      <w:szCs w:val="20"/>
    </w:rPr>
  </w:style>
  <w:style w:type="paragraph" w:customStyle="1" w:styleId="2f">
    <w:name w:val="заголовок пз 2 Знак Знак Знак"/>
    <w:basedOn w:val="ae"/>
    <w:rsid w:val="00776453"/>
    <w:pPr>
      <w:tabs>
        <w:tab w:val="num" w:pos="907"/>
      </w:tabs>
      <w:spacing w:after="0" w:line="360" w:lineRule="auto"/>
      <w:ind w:left="907" w:hanging="198"/>
      <w:jc w:val="both"/>
      <w:outlineLvl w:val="3"/>
    </w:pPr>
    <w:rPr>
      <w:b/>
      <w:snapToGrid w:val="0"/>
      <w:sz w:val="28"/>
      <w:szCs w:val="32"/>
    </w:rPr>
  </w:style>
  <w:style w:type="character" w:customStyle="1" w:styleId="2f0">
    <w:name w:val="заголовок пз 2 Знак Знак Знак Знак"/>
    <w:rsid w:val="00776453"/>
    <w:rPr>
      <w:b/>
      <w:sz w:val="28"/>
      <w:szCs w:val="32"/>
      <w:lang w:val="ru-RU" w:eastAsia="ru-RU" w:bidi="ar-SA"/>
    </w:rPr>
  </w:style>
  <w:style w:type="character" w:customStyle="1" w:styleId="1f">
    <w:name w:val="заголовок пз 1 Знак Знак"/>
    <w:rsid w:val="00776453"/>
    <w:rPr>
      <w:b/>
      <w:sz w:val="28"/>
      <w:szCs w:val="32"/>
      <w:lang w:val="ru-RU" w:eastAsia="ru-RU" w:bidi="ar-SA"/>
    </w:rPr>
  </w:style>
  <w:style w:type="paragraph" w:customStyle="1" w:styleId="affffb">
    <w:name w:val="текст Знак"/>
    <w:basedOn w:val="23"/>
    <w:autoRedefine/>
    <w:rsid w:val="00776453"/>
  </w:style>
  <w:style w:type="character" w:customStyle="1" w:styleId="affffc">
    <w:name w:val="текст Знак Знак"/>
    <w:rsid w:val="00776453"/>
    <w:rPr>
      <w:snapToGrid w:val="0"/>
      <w:sz w:val="28"/>
      <w:szCs w:val="28"/>
      <w:lang w:val="ru-RU" w:eastAsia="ru-RU" w:bidi="ar-SA"/>
    </w:rPr>
  </w:style>
  <w:style w:type="character" w:customStyle="1" w:styleId="affffd">
    <w:name w:val="черт без отступа Знак Знак Знак Знак"/>
    <w:rsid w:val="00776453"/>
    <w:rPr>
      <w:snapToGrid w:val="0"/>
      <w:sz w:val="24"/>
      <w:szCs w:val="24"/>
      <w:lang w:val="ru-RU" w:eastAsia="ru-RU" w:bidi="ar-SA"/>
    </w:rPr>
  </w:style>
  <w:style w:type="character" w:customStyle="1" w:styleId="affffe">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76453"/>
    <w:rPr>
      <w:sz w:val="32"/>
      <w:szCs w:val="32"/>
      <w:lang w:val="ru-RU" w:eastAsia="ru-RU" w:bidi="ar-SA"/>
    </w:rPr>
  </w:style>
  <w:style w:type="character" w:customStyle="1" w:styleId="2f1">
    <w:name w:val="Основной текст с отступом 2 Знак Знак"/>
    <w:rsid w:val="00776453"/>
    <w:rPr>
      <w:snapToGrid w:val="0"/>
      <w:sz w:val="28"/>
      <w:lang w:val="ru-RU" w:eastAsia="ru-RU" w:bidi="ar-SA"/>
    </w:rPr>
  </w:style>
  <w:style w:type="paragraph" w:customStyle="1" w:styleId="Preformat">
    <w:name w:val="Preformat"/>
    <w:rsid w:val="00776453"/>
    <w:pPr>
      <w:autoSpaceDE w:val="0"/>
      <w:autoSpaceDN w:val="0"/>
      <w:adjustRightInd w:val="0"/>
    </w:pPr>
    <w:rPr>
      <w:rFonts w:ascii="Courier New" w:hAnsi="Courier New" w:cs="Courier New"/>
    </w:rPr>
  </w:style>
  <w:style w:type="paragraph" w:customStyle="1" w:styleId="afffff">
    <w:name w:val="Пояснительная записка"/>
    <w:basedOn w:val="a5"/>
    <w:rsid w:val="00776453"/>
    <w:pPr>
      <w:spacing w:line="360" w:lineRule="auto"/>
      <w:ind w:firstLine="567"/>
      <w:jc w:val="both"/>
    </w:pPr>
    <w:rPr>
      <w:snapToGrid w:val="0"/>
      <w:szCs w:val="20"/>
    </w:rPr>
  </w:style>
  <w:style w:type="paragraph" w:customStyle="1" w:styleId="afffff0">
    <w:name w:val="т с новой стр"/>
    <w:basedOn w:val="a5"/>
    <w:autoRedefine/>
    <w:rsid w:val="00776453"/>
    <w:pPr>
      <w:pageBreakBefore/>
      <w:spacing w:line="360" w:lineRule="auto"/>
      <w:ind w:firstLine="851"/>
      <w:jc w:val="both"/>
    </w:pPr>
    <w:rPr>
      <w:snapToGrid w:val="0"/>
      <w:szCs w:val="20"/>
    </w:rPr>
  </w:style>
  <w:style w:type="paragraph" w:customStyle="1" w:styleId="2f2">
    <w:name w:val="заголовок пз 2"/>
    <w:basedOn w:val="ae"/>
    <w:rsid w:val="00776453"/>
    <w:pPr>
      <w:tabs>
        <w:tab w:val="num" w:pos="1049"/>
      </w:tabs>
      <w:spacing w:after="0" w:line="360" w:lineRule="auto"/>
      <w:ind w:left="1049" w:hanging="198"/>
      <w:jc w:val="both"/>
      <w:outlineLvl w:val="3"/>
    </w:pPr>
    <w:rPr>
      <w:b/>
      <w:snapToGrid w:val="0"/>
      <w:sz w:val="28"/>
      <w:szCs w:val="32"/>
    </w:rPr>
  </w:style>
  <w:style w:type="character" w:customStyle="1" w:styleId="2f3">
    <w:name w:val="заголовок пз 2 Знак"/>
    <w:rsid w:val="00776453"/>
    <w:rPr>
      <w:b/>
      <w:sz w:val="28"/>
      <w:szCs w:val="32"/>
      <w:lang w:val="ru-RU" w:eastAsia="ru-RU" w:bidi="ar-SA"/>
    </w:rPr>
  </w:style>
  <w:style w:type="paragraph" w:customStyle="1" w:styleId="39">
    <w:name w:val="Стиль Заголовок 3"/>
    <w:basedOn w:val="30"/>
    <w:autoRedefine/>
    <w:rsid w:val="00776453"/>
    <w:pPr>
      <w:spacing w:before="120" w:after="120" w:line="360" w:lineRule="auto"/>
      <w:ind w:firstLine="709"/>
      <w:jc w:val="both"/>
    </w:pPr>
    <w:rPr>
      <w:i/>
      <w:iCs/>
      <w:snapToGrid w:val="0"/>
      <w:szCs w:val="20"/>
    </w:rPr>
  </w:style>
  <w:style w:type="paragraph" w:customStyle="1" w:styleId="3a">
    <w:name w:val="Стиль Заголовок 3 + по ширине Междустр.интервал:  полуторный"/>
    <w:basedOn w:val="30"/>
    <w:autoRedefine/>
    <w:rsid w:val="00776453"/>
    <w:pPr>
      <w:spacing w:before="120" w:after="120" w:line="360" w:lineRule="auto"/>
      <w:ind w:firstLine="709"/>
      <w:jc w:val="both"/>
    </w:pPr>
    <w:rPr>
      <w:iCs/>
      <w:snapToGrid w:val="0"/>
      <w:szCs w:val="20"/>
    </w:rPr>
  </w:style>
  <w:style w:type="paragraph" w:customStyle="1" w:styleId="314pt">
    <w:name w:val="Стиль Заголовок 3 + 14 pt полужирный не курсив по ширине Междус..."/>
    <w:basedOn w:val="30"/>
    <w:autoRedefine/>
    <w:rsid w:val="00776453"/>
    <w:pPr>
      <w:spacing w:before="120" w:after="120" w:line="360" w:lineRule="auto"/>
      <w:ind w:firstLine="709"/>
      <w:jc w:val="both"/>
    </w:pPr>
    <w:rPr>
      <w:b w:val="0"/>
      <w:bCs/>
      <w:i/>
      <w:snapToGrid w:val="0"/>
      <w:szCs w:val="20"/>
    </w:rPr>
  </w:style>
  <w:style w:type="character" w:customStyle="1" w:styleId="1f0">
    <w:name w:val="текст Знак Знак1"/>
    <w:rsid w:val="00776453"/>
    <w:rPr>
      <w:snapToGrid w:val="0"/>
      <w:sz w:val="28"/>
      <w:lang w:val="ru-RU" w:eastAsia="ru-RU" w:bidi="ar-SA"/>
    </w:rPr>
  </w:style>
  <w:style w:type="paragraph" w:customStyle="1" w:styleId="afffff1">
    <w:name w:val="черт без отступа"/>
    <w:basedOn w:val="a5"/>
    <w:autoRedefine/>
    <w:rsid w:val="00776453"/>
    <w:pPr>
      <w:widowControl w:val="0"/>
      <w:tabs>
        <w:tab w:val="num" w:pos="993"/>
      </w:tabs>
      <w:spacing w:line="360" w:lineRule="auto"/>
      <w:ind w:right="284" w:firstLine="709"/>
      <w:jc w:val="both"/>
    </w:pPr>
    <w:rPr>
      <w:snapToGrid w:val="0"/>
    </w:rPr>
  </w:style>
  <w:style w:type="character" w:customStyle="1" w:styleId="2f4">
    <w:name w:val="заголовок пз 2 Знак Знак"/>
    <w:rsid w:val="00776453"/>
    <w:rPr>
      <w:b/>
      <w:sz w:val="28"/>
      <w:szCs w:val="32"/>
      <w:lang w:val="ru-RU" w:eastAsia="ru-RU" w:bidi="ar-SA"/>
    </w:rPr>
  </w:style>
  <w:style w:type="paragraph" w:customStyle="1" w:styleId="1f1">
    <w:name w:val="заголовок пз 1"/>
    <w:basedOn w:val="ae"/>
    <w:autoRedefine/>
    <w:rsid w:val="00776453"/>
    <w:pPr>
      <w:tabs>
        <w:tab w:val="num" w:pos="993"/>
      </w:tabs>
      <w:spacing w:after="0" w:line="360" w:lineRule="auto"/>
      <w:ind w:left="993" w:hanging="426"/>
      <w:jc w:val="both"/>
      <w:outlineLvl w:val="0"/>
    </w:pPr>
    <w:rPr>
      <w:b/>
      <w:snapToGrid w:val="0"/>
      <w:sz w:val="28"/>
      <w:szCs w:val="32"/>
    </w:rPr>
  </w:style>
  <w:style w:type="character" w:customStyle="1" w:styleId="1f2">
    <w:name w:val="заголовок пз 1 Знак Знак Знак"/>
    <w:rsid w:val="00776453"/>
    <w:rPr>
      <w:b/>
      <w:snapToGrid w:val="0"/>
      <w:sz w:val="28"/>
      <w:szCs w:val="32"/>
      <w:lang w:val="ru-RU" w:eastAsia="ru-RU" w:bidi="ar-SA"/>
    </w:rPr>
  </w:style>
  <w:style w:type="character" w:customStyle="1" w:styleId="afffff2">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776453"/>
    <w:rPr>
      <w:sz w:val="32"/>
      <w:szCs w:val="32"/>
      <w:lang w:val="ru-RU" w:eastAsia="ru-RU" w:bidi="ar-SA"/>
    </w:rPr>
  </w:style>
  <w:style w:type="paragraph" w:styleId="2f5">
    <w:name w:val="List 2"/>
    <w:basedOn w:val="a5"/>
    <w:rsid w:val="00776453"/>
    <w:pPr>
      <w:spacing w:line="360" w:lineRule="auto"/>
      <w:ind w:left="566" w:hanging="283"/>
    </w:pPr>
    <w:rPr>
      <w:snapToGrid w:val="0"/>
      <w:szCs w:val="20"/>
    </w:rPr>
  </w:style>
  <w:style w:type="paragraph" w:customStyle="1" w:styleId="211">
    <w:name w:val="Основной текст с отступом 21"/>
    <w:basedOn w:val="a5"/>
    <w:rsid w:val="00776453"/>
    <w:pPr>
      <w:spacing w:line="360" w:lineRule="auto"/>
      <w:ind w:firstLine="709"/>
      <w:jc w:val="both"/>
    </w:pPr>
    <w:rPr>
      <w:snapToGrid w:val="0"/>
      <w:szCs w:val="20"/>
    </w:rPr>
  </w:style>
  <w:style w:type="paragraph" w:styleId="a1">
    <w:name w:val="List"/>
    <w:basedOn w:val="a5"/>
    <w:uiPriority w:val="99"/>
    <w:rsid w:val="00776453"/>
    <w:pPr>
      <w:numPr>
        <w:numId w:val="16"/>
      </w:numPr>
      <w:tabs>
        <w:tab w:val="num" w:pos="1276"/>
      </w:tabs>
      <w:spacing w:after="240"/>
      <w:ind w:left="1276" w:hanging="425"/>
      <w:jc w:val="both"/>
    </w:pPr>
    <w:rPr>
      <w:rFonts w:ascii="Arial" w:hAnsi="Arial"/>
      <w:szCs w:val="20"/>
    </w:rPr>
  </w:style>
  <w:style w:type="character" w:styleId="afffff3">
    <w:name w:val="FollowedHyperlink"/>
    <w:uiPriority w:val="99"/>
    <w:rsid w:val="00776453"/>
    <w:rPr>
      <w:color w:val="800080"/>
      <w:u w:val="single"/>
    </w:rPr>
  </w:style>
  <w:style w:type="character" w:customStyle="1" w:styleId="EmailStyle122">
    <w:name w:val="EmailStyle122"/>
    <w:rsid w:val="00776453"/>
    <w:rPr>
      <w:rFonts w:ascii="Arial" w:hAnsi="Arial" w:cs="Arial"/>
      <w:color w:val="000000"/>
      <w:sz w:val="20"/>
    </w:rPr>
  </w:style>
  <w:style w:type="paragraph" w:customStyle="1" w:styleId="Iiynieoaeuiaycaienea">
    <w:name w:val="Iiynieoaeuiay caienea"/>
    <w:basedOn w:val="a5"/>
    <w:rsid w:val="00776453"/>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basedOn w:val="a6"/>
    <w:rsid w:val="00776453"/>
  </w:style>
  <w:style w:type="paragraph" w:customStyle="1" w:styleId="afffff4">
    <w:name w:val="a"/>
    <w:basedOn w:val="a5"/>
    <w:rsid w:val="00776453"/>
    <w:pPr>
      <w:spacing w:before="100" w:beforeAutospacing="1" w:after="100" w:afterAutospacing="1"/>
    </w:pPr>
  </w:style>
  <w:style w:type="character" w:styleId="afffff5">
    <w:name w:val="Emphasis"/>
    <w:qFormat/>
    <w:rsid w:val="00776453"/>
    <w:rPr>
      <w:i/>
      <w:iCs/>
    </w:rPr>
  </w:style>
  <w:style w:type="paragraph" w:customStyle="1" w:styleId="afffff6">
    <w:name w:val="Таблицы"/>
    <w:basedOn w:val="af0"/>
    <w:rsid w:val="00776453"/>
    <w:pPr>
      <w:autoSpaceDE w:val="0"/>
      <w:autoSpaceDN w:val="0"/>
      <w:spacing w:after="0"/>
      <w:jc w:val="center"/>
    </w:pPr>
    <w:rPr>
      <w:lang w:val="en-US"/>
    </w:rPr>
  </w:style>
  <w:style w:type="paragraph" w:styleId="a0">
    <w:name w:val="List Number"/>
    <w:basedOn w:val="a5"/>
    <w:rsid w:val="00776453"/>
    <w:pPr>
      <w:numPr>
        <w:numId w:val="20"/>
      </w:numPr>
      <w:spacing w:before="60" w:after="60"/>
      <w:jc w:val="both"/>
    </w:pPr>
    <w:rPr>
      <w:szCs w:val="20"/>
    </w:rPr>
  </w:style>
  <w:style w:type="character" w:styleId="afffff7">
    <w:name w:val="Placeholder Text"/>
    <w:uiPriority w:val="99"/>
    <w:semiHidden/>
    <w:rsid w:val="00776453"/>
    <w:rPr>
      <w:color w:val="808080"/>
    </w:rPr>
  </w:style>
  <w:style w:type="paragraph" w:customStyle="1" w:styleId="20">
    <w:name w:val="Стиль2"/>
    <w:basedOn w:val="a0"/>
    <w:rsid w:val="00776453"/>
    <w:pPr>
      <w:numPr>
        <w:numId w:val="21"/>
      </w:numPr>
      <w:autoSpaceDE w:val="0"/>
      <w:autoSpaceDN w:val="0"/>
      <w:adjustRightInd w:val="0"/>
      <w:spacing w:before="120" w:after="0" w:line="360" w:lineRule="auto"/>
    </w:pPr>
    <w:rPr>
      <w:sz w:val="28"/>
    </w:rPr>
  </w:style>
  <w:style w:type="character" w:styleId="afffff8">
    <w:name w:val="footnote reference"/>
    <w:uiPriority w:val="99"/>
    <w:unhideWhenUsed/>
    <w:rsid w:val="00776453"/>
    <w:rPr>
      <w:vertAlign w:val="superscript"/>
    </w:rPr>
  </w:style>
  <w:style w:type="character" w:styleId="afffff9">
    <w:name w:val="line number"/>
    <w:basedOn w:val="a6"/>
    <w:uiPriority w:val="99"/>
    <w:unhideWhenUsed/>
    <w:rsid w:val="00776453"/>
  </w:style>
  <w:style w:type="paragraph" w:customStyle="1" w:styleId="46">
    <w:name w:val="Заголовок4"/>
    <w:basedOn w:val="30"/>
    <w:rsid w:val="00776453"/>
    <w:pPr>
      <w:tabs>
        <w:tab w:val="left" w:pos="9540"/>
      </w:tabs>
      <w:spacing w:before="240" w:after="60"/>
      <w:ind w:right="-104" w:firstLine="900"/>
      <w:jc w:val="both"/>
    </w:pPr>
    <w:rPr>
      <w:rFonts w:ascii="Arial" w:hAnsi="Arial" w:cs="Arial"/>
      <w:b w:val="0"/>
      <w:bCs/>
      <w:sz w:val="26"/>
      <w:szCs w:val="26"/>
    </w:rPr>
  </w:style>
  <w:style w:type="paragraph" w:customStyle="1" w:styleId="52">
    <w:name w:val="заголовок5"/>
    <w:basedOn w:val="46"/>
    <w:rsid w:val="00776453"/>
    <w:pPr>
      <w:ind w:right="-102" w:firstLine="902"/>
    </w:pPr>
  </w:style>
  <w:style w:type="paragraph" w:customStyle="1" w:styleId="62">
    <w:name w:val="çàãîëîâîê 6"/>
    <w:basedOn w:val="a5"/>
    <w:next w:val="a5"/>
    <w:rsid w:val="00776453"/>
    <w:pPr>
      <w:keepNext/>
      <w:ind w:firstLine="709"/>
      <w:jc w:val="center"/>
    </w:pPr>
    <w:rPr>
      <w:b/>
      <w:sz w:val="28"/>
      <w:szCs w:val="20"/>
    </w:rPr>
  </w:style>
  <w:style w:type="paragraph" w:customStyle="1" w:styleId="xl48">
    <w:name w:val="xl48"/>
    <w:basedOn w:val="a5"/>
    <w:rsid w:val="00776453"/>
    <w:pPr>
      <w:pBdr>
        <w:left w:val="single" w:sz="4" w:space="0" w:color="auto"/>
        <w:right w:val="single" w:sz="4" w:space="0" w:color="auto"/>
      </w:pBdr>
      <w:spacing w:before="100" w:beforeAutospacing="1" w:after="100" w:afterAutospacing="1"/>
      <w:ind w:firstLine="709"/>
      <w:jc w:val="center"/>
      <w:textAlignment w:val="center"/>
    </w:pPr>
    <w:rPr>
      <w:b/>
    </w:rPr>
  </w:style>
  <w:style w:type="paragraph" w:styleId="53">
    <w:name w:val="toc 5"/>
    <w:basedOn w:val="a5"/>
    <w:next w:val="a5"/>
    <w:autoRedefine/>
    <w:rsid w:val="00776453"/>
    <w:pPr>
      <w:ind w:left="960" w:firstLine="709"/>
    </w:pPr>
    <w:rPr>
      <w:b/>
    </w:rPr>
  </w:style>
  <w:style w:type="paragraph" w:customStyle="1" w:styleId="afffffa">
    <w:name w:val="Нижн.колонтитул нечетн."/>
    <w:basedOn w:val="ac"/>
    <w:rsid w:val="00776453"/>
    <w:pPr>
      <w:keepLines/>
      <w:tabs>
        <w:tab w:val="clear" w:pos="4153"/>
        <w:tab w:val="clear" w:pos="8306"/>
        <w:tab w:val="right" w:pos="0"/>
        <w:tab w:val="center" w:pos="4320"/>
        <w:tab w:val="right" w:pos="8640"/>
      </w:tabs>
      <w:overflowPunct w:val="0"/>
      <w:autoSpaceDE w:val="0"/>
      <w:autoSpaceDN w:val="0"/>
      <w:adjustRightInd w:val="0"/>
      <w:ind w:firstLine="709"/>
      <w:jc w:val="right"/>
      <w:textAlignment w:val="baseline"/>
    </w:pPr>
    <w:rPr>
      <w:rFonts w:ascii="Courier New" w:hAnsi="Courier New"/>
      <w:b/>
      <w:sz w:val="24"/>
    </w:rPr>
  </w:style>
  <w:style w:type="paragraph" w:customStyle="1" w:styleId="310">
    <w:name w:val="Основной текст 31"/>
    <w:basedOn w:val="a5"/>
    <w:rsid w:val="00776453"/>
    <w:pPr>
      <w:spacing w:line="240" w:lineRule="atLeast"/>
      <w:ind w:firstLine="709"/>
      <w:jc w:val="both"/>
    </w:pPr>
    <w:rPr>
      <w:b/>
      <w:sz w:val="28"/>
      <w:szCs w:val="20"/>
    </w:rPr>
  </w:style>
  <w:style w:type="paragraph" w:customStyle="1" w:styleId="afffffb">
    <w:name w:val="Литературный источник"/>
    <w:basedOn w:val="a5"/>
    <w:rsid w:val="00776453"/>
    <w:pPr>
      <w:tabs>
        <w:tab w:val="num" w:pos="720"/>
      </w:tabs>
      <w:suppressAutoHyphens/>
      <w:spacing w:line="360" w:lineRule="auto"/>
      <w:ind w:firstLine="709"/>
      <w:outlineLvl w:val="1"/>
    </w:pPr>
    <w:rPr>
      <w:b/>
      <w:noProof/>
      <w:sz w:val="28"/>
      <w:szCs w:val="20"/>
    </w:rPr>
  </w:style>
  <w:style w:type="paragraph" w:customStyle="1" w:styleId="BodyText21">
    <w:name w:val="Body Text 21"/>
    <w:basedOn w:val="a5"/>
    <w:rsid w:val="00776453"/>
    <w:pPr>
      <w:ind w:firstLine="851"/>
      <w:jc w:val="both"/>
    </w:pPr>
    <w:rPr>
      <w:b/>
      <w:sz w:val="28"/>
      <w:szCs w:val="20"/>
    </w:rPr>
  </w:style>
  <w:style w:type="paragraph" w:customStyle="1" w:styleId="82">
    <w:name w:val="указатель 8"/>
    <w:basedOn w:val="a5"/>
    <w:next w:val="a5"/>
    <w:autoRedefine/>
    <w:rsid w:val="00776453"/>
    <w:pPr>
      <w:autoSpaceDE w:val="0"/>
      <w:autoSpaceDN w:val="0"/>
      <w:ind w:left="1600" w:hanging="200"/>
    </w:pPr>
    <w:rPr>
      <w:b/>
      <w:sz w:val="26"/>
      <w:szCs w:val="20"/>
    </w:rPr>
  </w:style>
  <w:style w:type="paragraph" w:customStyle="1" w:styleId="1f3">
    <w:name w:val="оглавление 1"/>
    <w:basedOn w:val="a5"/>
    <w:next w:val="a5"/>
    <w:autoRedefine/>
    <w:rsid w:val="00776453"/>
    <w:pPr>
      <w:autoSpaceDE w:val="0"/>
      <w:autoSpaceDN w:val="0"/>
      <w:ind w:firstLine="709"/>
    </w:pPr>
    <w:rPr>
      <w:b/>
      <w:sz w:val="26"/>
      <w:szCs w:val="20"/>
    </w:rPr>
  </w:style>
  <w:style w:type="paragraph" w:customStyle="1" w:styleId="1f4">
    <w:name w:val="указатель 1"/>
    <w:basedOn w:val="a5"/>
    <w:next w:val="a5"/>
    <w:autoRedefine/>
    <w:rsid w:val="00776453"/>
    <w:pPr>
      <w:autoSpaceDE w:val="0"/>
      <w:autoSpaceDN w:val="0"/>
      <w:ind w:left="200" w:hanging="200"/>
    </w:pPr>
    <w:rPr>
      <w:b/>
      <w:sz w:val="26"/>
      <w:szCs w:val="20"/>
    </w:rPr>
  </w:style>
  <w:style w:type="paragraph" w:customStyle="1" w:styleId="72">
    <w:name w:val="указатель 7"/>
    <w:basedOn w:val="a5"/>
    <w:next w:val="a5"/>
    <w:autoRedefine/>
    <w:rsid w:val="00776453"/>
    <w:pPr>
      <w:autoSpaceDE w:val="0"/>
      <w:autoSpaceDN w:val="0"/>
      <w:ind w:left="1400" w:hanging="200"/>
    </w:pPr>
    <w:rPr>
      <w:b/>
      <w:sz w:val="26"/>
      <w:szCs w:val="20"/>
    </w:rPr>
  </w:style>
  <w:style w:type="paragraph" w:customStyle="1" w:styleId="afffffc">
    <w:name w:val="указатель"/>
    <w:basedOn w:val="a5"/>
    <w:next w:val="1f4"/>
    <w:rsid w:val="00776453"/>
    <w:pPr>
      <w:autoSpaceDE w:val="0"/>
      <w:autoSpaceDN w:val="0"/>
      <w:ind w:firstLine="709"/>
    </w:pPr>
    <w:rPr>
      <w:b/>
      <w:sz w:val="26"/>
      <w:szCs w:val="20"/>
    </w:rPr>
  </w:style>
  <w:style w:type="character" w:customStyle="1" w:styleId="afffffd">
    <w:name w:val="номер страницы"/>
    <w:rsid w:val="00776453"/>
  </w:style>
  <w:style w:type="character" w:customStyle="1" w:styleId="afffffe">
    <w:name w:val="Основной шрифт"/>
    <w:uiPriority w:val="99"/>
    <w:rsid w:val="00776453"/>
  </w:style>
  <w:style w:type="paragraph" w:customStyle="1" w:styleId="xl24">
    <w:name w:val="xl24"/>
    <w:basedOn w:val="a5"/>
    <w:uiPriority w:val="99"/>
    <w:rsid w:val="00776453"/>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5"/>
    <w:uiPriority w:val="99"/>
    <w:rsid w:val="00776453"/>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5"/>
    <w:uiPriority w:val="99"/>
    <w:rsid w:val="00776453"/>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8">
    <w:name w:val="xl28"/>
    <w:basedOn w:val="a5"/>
    <w:uiPriority w:val="99"/>
    <w:rsid w:val="0077645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5"/>
    <w:uiPriority w:val="99"/>
    <w:rsid w:val="00776453"/>
    <w:pPr>
      <w:spacing w:before="100" w:beforeAutospacing="1" w:after="100" w:afterAutospacing="1"/>
      <w:ind w:firstLine="709"/>
      <w:jc w:val="center"/>
    </w:pPr>
    <w:rPr>
      <w:rFonts w:ascii="Arial" w:hAnsi="Arial"/>
      <w:b/>
      <w:sz w:val="22"/>
      <w:szCs w:val="22"/>
    </w:rPr>
  </w:style>
  <w:style w:type="paragraph" w:customStyle="1" w:styleId="xl30">
    <w:name w:val="xl30"/>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5"/>
    <w:uiPriority w:val="99"/>
    <w:rsid w:val="00776453"/>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32">
    <w:name w:val="xl32"/>
    <w:basedOn w:val="a5"/>
    <w:uiPriority w:val="99"/>
    <w:rsid w:val="00776453"/>
    <w:pPr>
      <w:pBdr>
        <w:left w:val="single" w:sz="4" w:space="0" w:color="auto"/>
        <w:right w:val="single" w:sz="4" w:space="0" w:color="auto"/>
      </w:pBdr>
      <w:spacing w:before="100" w:beforeAutospacing="1" w:after="100" w:afterAutospacing="1"/>
      <w:ind w:firstLine="709"/>
      <w:jc w:val="center"/>
    </w:pPr>
    <w:rPr>
      <w:b/>
      <w:sz w:val="22"/>
      <w:szCs w:val="22"/>
      <w:u w:val="single"/>
    </w:rPr>
  </w:style>
  <w:style w:type="paragraph" w:customStyle="1" w:styleId="xl33">
    <w:name w:val="xl33"/>
    <w:basedOn w:val="a5"/>
    <w:uiPriority w:val="99"/>
    <w:rsid w:val="00776453"/>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5"/>
    <w:uiPriority w:val="99"/>
    <w:rsid w:val="00776453"/>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5">
    <w:name w:val="xl35"/>
    <w:basedOn w:val="a5"/>
    <w:uiPriority w:val="99"/>
    <w:rsid w:val="00776453"/>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6">
    <w:name w:val="xl36"/>
    <w:basedOn w:val="a5"/>
    <w:uiPriority w:val="99"/>
    <w:rsid w:val="00776453"/>
    <w:pPr>
      <w:spacing w:before="100" w:beforeAutospacing="1" w:after="100" w:afterAutospacing="1"/>
      <w:ind w:firstLine="709"/>
      <w:jc w:val="center"/>
    </w:pPr>
    <w:rPr>
      <w:rFonts w:ascii="Arial" w:hAnsi="Arial"/>
      <w:bCs/>
      <w:sz w:val="22"/>
      <w:szCs w:val="22"/>
    </w:rPr>
  </w:style>
  <w:style w:type="paragraph" w:customStyle="1" w:styleId="xl37">
    <w:name w:val="xl37"/>
    <w:basedOn w:val="a5"/>
    <w:uiPriority w:val="99"/>
    <w:rsid w:val="0077645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b/>
    </w:rPr>
  </w:style>
  <w:style w:type="paragraph" w:customStyle="1" w:styleId="xl38">
    <w:name w:val="xl38"/>
    <w:basedOn w:val="a5"/>
    <w:uiPriority w:val="99"/>
    <w:rsid w:val="00776453"/>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5"/>
    <w:uiPriority w:val="99"/>
    <w:rsid w:val="0077645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5"/>
    <w:uiPriority w:val="99"/>
    <w:rsid w:val="00776453"/>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41">
    <w:name w:val="xl41"/>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5"/>
    <w:uiPriority w:val="99"/>
    <w:rsid w:val="00776453"/>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5"/>
    <w:uiPriority w:val="99"/>
    <w:rsid w:val="00776453"/>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5"/>
    <w:uiPriority w:val="99"/>
    <w:rsid w:val="00776453"/>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5"/>
    <w:uiPriority w:val="99"/>
    <w:rsid w:val="00776453"/>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5"/>
    <w:rsid w:val="0077645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2">
    <w:name w:val="xl22"/>
    <w:basedOn w:val="a5"/>
    <w:rsid w:val="00776453"/>
    <w:pPr>
      <w:spacing w:before="100" w:beforeAutospacing="1" w:after="100" w:afterAutospacing="1"/>
      <w:ind w:firstLine="709"/>
      <w:jc w:val="center"/>
    </w:pPr>
    <w:rPr>
      <w:rFonts w:ascii="Arial" w:hAnsi="Arial"/>
      <w:b/>
      <w:sz w:val="22"/>
      <w:szCs w:val="22"/>
    </w:rPr>
  </w:style>
  <w:style w:type="paragraph" w:customStyle="1" w:styleId="xl23">
    <w:name w:val="xl23"/>
    <w:basedOn w:val="a5"/>
    <w:rsid w:val="00776453"/>
    <w:pPr>
      <w:spacing w:before="100" w:beforeAutospacing="1" w:after="100" w:afterAutospacing="1"/>
      <w:ind w:firstLine="709"/>
    </w:pPr>
    <w:rPr>
      <w:rFonts w:ascii="Arial" w:hAnsi="Arial"/>
      <w:b/>
      <w:sz w:val="22"/>
      <w:szCs w:val="22"/>
    </w:rPr>
  </w:style>
  <w:style w:type="paragraph" w:customStyle="1" w:styleId="xl49">
    <w:name w:val="xl49"/>
    <w:basedOn w:val="a5"/>
    <w:rsid w:val="00776453"/>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5"/>
    <w:rsid w:val="00776453"/>
    <w:pPr>
      <w:spacing w:before="100" w:beforeAutospacing="1" w:after="100" w:afterAutospacing="1"/>
      <w:ind w:firstLine="709"/>
      <w:jc w:val="center"/>
    </w:pPr>
    <w:rPr>
      <w:rFonts w:ascii="Arial" w:hAnsi="Arial"/>
      <w:bCs/>
      <w:sz w:val="22"/>
      <w:szCs w:val="22"/>
    </w:rPr>
  </w:style>
  <w:style w:type="paragraph" w:customStyle="1" w:styleId="xl51">
    <w:name w:val="xl51"/>
    <w:basedOn w:val="a5"/>
    <w:rsid w:val="0077645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2">
    <w:name w:val="xl52"/>
    <w:basedOn w:val="a5"/>
    <w:rsid w:val="00776453"/>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3">
    <w:name w:val="xl53"/>
    <w:basedOn w:val="a5"/>
    <w:rsid w:val="00776453"/>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4">
    <w:name w:val="xl54"/>
    <w:basedOn w:val="a5"/>
    <w:rsid w:val="00776453"/>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5">
    <w:name w:val="xl55"/>
    <w:basedOn w:val="a5"/>
    <w:rsid w:val="00776453"/>
    <w:pPr>
      <w:pBdr>
        <w:top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6">
    <w:name w:val="xl56"/>
    <w:basedOn w:val="a5"/>
    <w:rsid w:val="00776453"/>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8">
    <w:name w:val="xl58"/>
    <w:basedOn w:val="a5"/>
    <w:rsid w:val="00776453"/>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5"/>
    <w:rsid w:val="00776453"/>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5"/>
    <w:rsid w:val="00776453"/>
    <w:pPr>
      <w:pBdr>
        <w:top w:val="single" w:sz="4" w:space="0" w:color="auto"/>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1">
    <w:name w:val="xl61"/>
    <w:basedOn w:val="a5"/>
    <w:rsid w:val="00776453"/>
    <w:pPr>
      <w:pBdr>
        <w:top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2">
    <w:name w:val="xl62"/>
    <w:basedOn w:val="a5"/>
    <w:rsid w:val="00776453"/>
    <w:pPr>
      <w:pBdr>
        <w:top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3">
    <w:name w:val="xl63"/>
    <w:basedOn w:val="a5"/>
    <w:rsid w:val="00776453"/>
    <w:pPr>
      <w:pBdr>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4">
    <w:name w:val="xl64"/>
    <w:basedOn w:val="a5"/>
    <w:rsid w:val="0077645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5"/>
    <w:rsid w:val="00776453"/>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5"/>
    <w:rsid w:val="0077645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5"/>
    <w:rsid w:val="00776453"/>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styleId="3b">
    <w:name w:val="List Bullet 3"/>
    <w:basedOn w:val="a5"/>
    <w:autoRedefine/>
    <w:rsid w:val="00776453"/>
    <w:pPr>
      <w:tabs>
        <w:tab w:val="num" w:pos="926"/>
      </w:tabs>
      <w:ind w:left="926" w:hanging="360"/>
    </w:pPr>
    <w:rPr>
      <w:b/>
      <w:sz w:val="26"/>
      <w:szCs w:val="20"/>
    </w:rPr>
  </w:style>
  <w:style w:type="paragraph" w:styleId="47">
    <w:name w:val="List Bullet 4"/>
    <w:basedOn w:val="a5"/>
    <w:autoRedefine/>
    <w:rsid w:val="00776453"/>
    <w:pPr>
      <w:tabs>
        <w:tab w:val="num" w:pos="1209"/>
      </w:tabs>
      <w:ind w:left="1209" w:hanging="360"/>
    </w:pPr>
    <w:rPr>
      <w:b/>
      <w:sz w:val="26"/>
      <w:szCs w:val="20"/>
    </w:rPr>
  </w:style>
  <w:style w:type="paragraph" w:styleId="54">
    <w:name w:val="List Bullet 5"/>
    <w:basedOn w:val="a5"/>
    <w:autoRedefine/>
    <w:rsid w:val="00776453"/>
    <w:pPr>
      <w:tabs>
        <w:tab w:val="num" w:pos="1492"/>
      </w:tabs>
      <w:ind w:left="1492" w:hanging="360"/>
    </w:pPr>
    <w:rPr>
      <w:b/>
      <w:sz w:val="26"/>
      <w:szCs w:val="20"/>
    </w:rPr>
  </w:style>
  <w:style w:type="paragraph" w:styleId="2f6">
    <w:name w:val="List Number 2"/>
    <w:basedOn w:val="a5"/>
    <w:rsid w:val="00776453"/>
    <w:pPr>
      <w:tabs>
        <w:tab w:val="num" w:pos="643"/>
      </w:tabs>
      <w:ind w:left="643" w:hanging="360"/>
    </w:pPr>
    <w:rPr>
      <w:b/>
      <w:sz w:val="26"/>
      <w:szCs w:val="20"/>
    </w:rPr>
  </w:style>
  <w:style w:type="paragraph" w:styleId="3c">
    <w:name w:val="List Number 3"/>
    <w:basedOn w:val="a5"/>
    <w:rsid w:val="00776453"/>
    <w:pPr>
      <w:tabs>
        <w:tab w:val="num" w:pos="926"/>
      </w:tabs>
      <w:ind w:left="926" w:hanging="360"/>
    </w:pPr>
    <w:rPr>
      <w:b/>
      <w:sz w:val="26"/>
      <w:szCs w:val="20"/>
    </w:rPr>
  </w:style>
  <w:style w:type="paragraph" w:styleId="48">
    <w:name w:val="List Number 4"/>
    <w:basedOn w:val="a5"/>
    <w:rsid w:val="00776453"/>
    <w:pPr>
      <w:tabs>
        <w:tab w:val="num" w:pos="1209"/>
      </w:tabs>
      <w:ind w:left="1209" w:hanging="360"/>
    </w:pPr>
    <w:rPr>
      <w:b/>
      <w:sz w:val="26"/>
      <w:szCs w:val="20"/>
    </w:rPr>
  </w:style>
  <w:style w:type="paragraph" w:styleId="55">
    <w:name w:val="List Number 5"/>
    <w:basedOn w:val="a5"/>
    <w:rsid w:val="00776453"/>
    <w:pPr>
      <w:tabs>
        <w:tab w:val="num" w:pos="1492"/>
      </w:tabs>
      <w:ind w:left="1492" w:hanging="360"/>
    </w:pPr>
    <w:rPr>
      <w:b/>
      <w:sz w:val="26"/>
      <w:szCs w:val="20"/>
    </w:rPr>
  </w:style>
  <w:style w:type="paragraph" w:customStyle="1" w:styleId="affffff">
    <w:name w:val="Заг.пункта"/>
    <w:basedOn w:val="a5"/>
    <w:next w:val="af0"/>
    <w:rsid w:val="00776453"/>
    <w:pPr>
      <w:keepNext/>
      <w:keepLines/>
      <w:widowControl w:val="0"/>
      <w:suppressAutoHyphens/>
      <w:spacing w:before="120" w:after="120"/>
      <w:ind w:firstLine="709"/>
      <w:jc w:val="center"/>
    </w:pPr>
    <w:rPr>
      <w:rFonts w:ascii="Arial" w:hAnsi="Arial"/>
      <w:sz w:val="28"/>
      <w:szCs w:val="20"/>
    </w:rPr>
  </w:style>
  <w:style w:type="paragraph" w:customStyle="1" w:styleId="1f5">
    <w:name w:val="çàãîëîâîê 1"/>
    <w:basedOn w:val="a5"/>
    <w:next w:val="a5"/>
    <w:rsid w:val="00776453"/>
    <w:pPr>
      <w:keepNext/>
      <w:ind w:firstLine="709"/>
      <w:jc w:val="center"/>
    </w:pPr>
    <w:rPr>
      <w:b/>
      <w:szCs w:val="20"/>
    </w:rPr>
  </w:style>
  <w:style w:type="paragraph" w:customStyle="1" w:styleId="affffff0">
    <w:name w:val="Строка Внимание"/>
    <w:basedOn w:val="af0"/>
    <w:next w:val="affffff1"/>
    <w:rsid w:val="00776453"/>
    <w:pPr>
      <w:overflowPunct w:val="0"/>
      <w:autoSpaceDE w:val="0"/>
      <w:autoSpaceDN w:val="0"/>
      <w:adjustRightInd w:val="0"/>
      <w:spacing w:before="240" w:after="0"/>
      <w:ind w:firstLine="709"/>
      <w:jc w:val="center"/>
      <w:textAlignment w:val="baseline"/>
    </w:pPr>
    <w:rPr>
      <w:rFonts w:ascii="Courier New" w:hAnsi="Courier New"/>
      <w:b/>
      <w:szCs w:val="20"/>
    </w:rPr>
  </w:style>
  <w:style w:type="paragraph" w:styleId="affffff1">
    <w:name w:val="Salutation"/>
    <w:basedOn w:val="a5"/>
    <w:next w:val="a5"/>
    <w:link w:val="affffff2"/>
    <w:rsid w:val="00776453"/>
    <w:pPr>
      <w:ind w:firstLine="709"/>
    </w:pPr>
    <w:rPr>
      <w:b/>
    </w:rPr>
  </w:style>
  <w:style w:type="character" w:customStyle="1" w:styleId="affffff2">
    <w:name w:val="Приветствие Знак"/>
    <w:basedOn w:val="a6"/>
    <w:link w:val="affffff1"/>
    <w:rsid w:val="00776453"/>
    <w:rPr>
      <w:b/>
      <w:sz w:val="24"/>
      <w:szCs w:val="24"/>
    </w:rPr>
  </w:style>
  <w:style w:type="paragraph" w:customStyle="1" w:styleId="affffff3">
    <w:name w:val="Инициалы для ссылки"/>
    <w:basedOn w:val="af0"/>
    <w:next w:val="a5"/>
    <w:rsid w:val="00776453"/>
    <w:pPr>
      <w:keepNext/>
      <w:overflowPunct w:val="0"/>
      <w:autoSpaceDE w:val="0"/>
      <w:autoSpaceDN w:val="0"/>
      <w:adjustRightInd w:val="0"/>
      <w:spacing w:before="240" w:after="0"/>
      <w:ind w:firstLine="709"/>
      <w:textAlignment w:val="baseline"/>
    </w:pPr>
    <w:rPr>
      <w:rFonts w:ascii="Courier New" w:hAnsi="Courier New"/>
      <w:b/>
      <w:szCs w:val="20"/>
    </w:rPr>
  </w:style>
  <w:style w:type="paragraph" w:styleId="63">
    <w:name w:val="toc 6"/>
    <w:basedOn w:val="a5"/>
    <w:next w:val="a5"/>
    <w:autoRedefine/>
    <w:rsid w:val="00776453"/>
    <w:pPr>
      <w:ind w:left="1200" w:firstLine="709"/>
    </w:pPr>
    <w:rPr>
      <w:b/>
    </w:rPr>
  </w:style>
  <w:style w:type="paragraph" w:styleId="73">
    <w:name w:val="toc 7"/>
    <w:basedOn w:val="a5"/>
    <w:next w:val="a5"/>
    <w:autoRedefine/>
    <w:rsid w:val="00776453"/>
    <w:pPr>
      <w:ind w:left="1440" w:firstLine="709"/>
    </w:pPr>
    <w:rPr>
      <w:b/>
    </w:rPr>
  </w:style>
  <w:style w:type="paragraph" w:styleId="83">
    <w:name w:val="toc 8"/>
    <w:basedOn w:val="a5"/>
    <w:next w:val="a5"/>
    <w:autoRedefine/>
    <w:rsid w:val="00776453"/>
    <w:pPr>
      <w:ind w:left="1680" w:firstLine="709"/>
    </w:pPr>
    <w:rPr>
      <w:b/>
    </w:rPr>
  </w:style>
  <w:style w:type="paragraph" w:styleId="92">
    <w:name w:val="toc 9"/>
    <w:basedOn w:val="a5"/>
    <w:next w:val="a5"/>
    <w:autoRedefine/>
    <w:rsid w:val="00776453"/>
    <w:pPr>
      <w:ind w:left="1920" w:firstLine="709"/>
    </w:pPr>
    <w:rPr>
      <w:b/>
    </w:rPr>
  </w:style>
  <w:style w:type="paragraph" w:customStyle="1" w:styleId="affffff4">
    <w:name w:val="Обычный.Нормальный"/>
    <w:rsid w:val="00776453"/>
    <w:pPr>
      <w:autoSpaceDE w:val="0"/>
      <w:autoSpaceDN w:val="0"/>
      <w:ind w:firstLine="709"/>
    </w:pPr>
    <w:rPr>
      <w:szCs w:val="24"/>
    </w:rPr>
  </w:style>
  <w:style w:type="paragraph" w:customStyle="1" w:styleId="Iniiaigeeeoaeno2">
    <w:name w:val="Iniiaigeee oaeno 2"/>
    <w:basedOn w:val="a5"/>
    <w:rsid w:val="00776453"/>
    <w:pPr>
      <w:widowControl w:val="0"/>
      <w:ind w:firstLine="567"/>
      <w:jc w:val="both"/>
    </w:pPr>
    <w:rPr>
      <w:sz w:val="28"/>
      <w:szCs w:val="20"/>
    </w:rPr>
  </w:style>
  <w:style w:type="paragraph" w:customStyle="1" w:styleId="IauiPbA9">
    <w:name w:val="Iau?iPbA9"/>
    <w:rsid w:val="00776453"/>
    <w:pPr>
      <w:widowControl w:val="0"/>
    </w:pPr>
    <w:rPr>
      <w:sz w:val="28"/>
    </w:rPr>
  </w:style>
  <w:style w:type="paragraph" w:customStyle="1" w:styleId="gee2">
    <w:name w:val="Основнgeeй текст 2"/>
    <w:rsid w:val="00776453"/>
    <w:pPr>
      <w:widowControl w:val="0"/>
      <w:ind w:firstLine="567"/>
      <w:jc w:val="both"/>
    </w:pPr>
    <w:rPr>
      <w:snapToGrid w:val="0"/>
      <w:sz w:val="28"/>
    </w:rPr>
  </w:style>
  <w:style w:type="paragraph" w:customStyle="1" w:styleId="Pb9">
    <w:name w:val="Îáû÷íPbÂ9"/>
    <w:rsid w:val="00776453"/>
    <w:pPr>
      <w:widowControl w:val="0"/>
    </w:pPr>
    <w:rPr>
      <w:sz w:val="28"/>
    </w:rPr>
  </w:style>
  <w:style w:type="paragraph" w:customStyle="1" w:styleId="caaieiaie2">
    <w:name w:val="caaieiaie 2"/>
    <w:basedOn w:val="a5"/>
    <w:next w:val="a5"/>
    <w:rsid w:val="00776453"/>
    <w:pPr>
      <w:keepNext/>
      <w:pBdr>
        <w:bottom w:val="double" w:sz="12" w:space="1" w:color="auto"/>
      </w:pBdr>
      <w:jc w:val="center"/>
    </w:pPr>
    <w:rPr>
      <w:rFonts w:ascii="Arial Black" w:hAnsi="Arial Black"/>
      <w:b/>
      <w:szCs w:val="20"/>
    </w:rPr>
  </w:style>
  <w:style w:type="paragraph" w:customStyle="1" w:styleId="Fee2">
    <w:name w:val="ОсновнFeeй текст 2"/>
    <w:rsid w:val="00776453"/>
    <w:pPr>
      <w:widowControl w:val="0"/>
      <w:ind w:firstLine="567"/>
      <w:jc w:val="both"/>
    </w:pPr>
    <w:rPr>
      <w:snapToGrid w:val="0"/>
      <w:sz w:val="28"/>
    </w:rPr>
  </w:style>
  <w:style w:type="paragraph" w:customStyle="1" w:styleId="CharChar">
    <w:name w:val="Char Знак Знак Char"/>
    <w:basedOn w:val="a5"/>
    <w:rsid w:val="00776453"/>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5"/>
    <w:rsid w:val="00776453"/>
    <w:pPr>
      <w:ind w:left="851" w:firstLine="709"/>
      <w:jc w:val="both"/>
    </w:pPr>
    <w:rPr>
      <w:b/>
      <w:sz w:val="28"/>
      <w:szCs w:val="20"/>
    </w:rPr>
  </w:style>
  <w:style w:type="paragraph" w:customStyle="1" w:styleId="221">
    <w:name w:val="Основной текст с отступом 22"/>
    <w:basedOn w:val="a5"/>
    <w:rsid w:val="00776453"/>
    <w:pPr>
      <w:spacing w:line="360" w:lineRule="auto"/>
      <w:ind w:firstLine="709"/>
      <w:jc w:val="both"/>
    </w:pPr>
    <w:rPr>
      <w:szCs w:val="20"/>
    </w:rPr>
  </w:style>
  <w:style w:type="paragraph" w:customStyle="1" w:styleId="212">
    <w:name w:val="Îñíîâíîé òåêñò 21"/>
    <w:basedOn w:val="a5"/>
    <w:rsid w:val="00776453"/>
    <w:pPr>
      <w:spacing w:line="360" w:lineRule="auto"/>
      <w:ind w:firstLine="709"/>
      <w:jc w:val="both"/>
    </w:pPr>
    <w:rPr>
      <w:szCs w:val="20"/>
    </w:rPr>
  </w:style>
  <w:style w:type="paragraph" w:styleId="affffff5">
    <w:name w:val="table of authorities"/>
    <w:basedOn w:val="a5"/>
    <w:next w:val="a5"/>
    <w:rsid w:val="00776453"/>
    <w:pPr>
      <w:spacing w:line="360" w:lineRule="auto"/>
      <w:ind w:left="240" w:hanging="240"/>
      <w:jc w:val="both"/>
    </w:pPr>
    <w:rPr>
      <w:rFonts w:ascii="Tahoma" w:hAnsi="Tahoma"/>
      <w:szCs w:val="20"/>
    </w:rPr>
  </w:style>
  <w:style w:type="paragraph" w:customStyle="1" w:styleId="affffff6">
    <w:name w:val="Абзац Г"/>
    <w:basedOn w:val="a5"/>
    <w:rsid w:val="00776453"/>
    <w:pPr>
      <w:spacing w:after="120" w:line="300" w:lineRule="auto"/>
      <w:ind w:firstLine="709"/>
      <w:jc w:val="both"/>
    </w:pPr>
    <w:rPr>
      <w:rFonts w:eastAsia="Helvetica_Condenced-Normal"/>
      <w:szCs w:val="20"/>
    </w:rPr>
  </w:style>
  <w:style w:type="paragraph" w:customStyle="1" w:styleId="affffff7">
    <w:name w:val="Заголовок статьи"/>
    <w:basedOn w:val="a5"/>
    <w:next w:val="a5"/>
    <w:rsid w:val="00776453"/>
    <w:pPr>
      <w:autoSpaceDE w:val="0"/>
      <w:autoSpaceDN w:val="0"/>
      <w:adjustRightInd w:val="0"/>
      <w:ind w:left="1612" w:hanging="892"/>
      <w:jc w:val="both"/>
    </w:pPr>
    <w:rPr>
      <w:rFonts w:ascii="Arial" w:hAnsi="Arial"/>
      <w:sz w:val="20"/>
      <w:szCs w:val="20"/>
    </w:rPr>
  </w:style>
  <w:style w:type="character" w:customStyle="1" w:styleId="affffff8">
    <w:name w:val="Не вступил в силу"/>
    <w:rsid w:val="00776453"/>
    <w:rPr>
      <w:color w:val="008080"/>
      <w:sz w:val="20"/>
      <w:szCs w:val="20"/>
    </w:rPr>
  </w:style>
  <w:style w:type="paragraph" w:styleId="HTML">
    <w:name w:val="HTML Preformatted"/>
    <w:basedOn w:val="a5"/>
    <w:link w:val="HTML0"/>
    <w:rsid w:val="0077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776453"/>
    <w:rPr>
      <w:rFonts w:ascii="Courier New" w:hAnsi="Courier New"/>
    </w:rPr>
  </w:style>
  <w:style w:type="paragraph" w:customStyle="1" w:styleId="affffff9">
    <w:name w:val="Комментарий"/>
    <w:basedOn w:val="a5"/>
    <w:next w:val="a5"/>
    <w:rsid w:val="00776453"/>
    <w:pPr>
      <w:autoSpaceDE w:val="0"/>
      <w:autoSpaceDN w:val="0"/>
      <w:adjustRightInd w:val="0"/>
      <w:ind w:left="170"/>
      <w:jc w:val="both"/>
    </w:pPr>
    <w:rPr>
      <w:rFonts w:ascii="Arial" w:hAnsi="Arial"/>
      <w:i/>
      <w:iCs/>
      <w:color w:val="800080"/>
      <w:sz w:val="20"/>
      <w:szCs w:val="20"/>
    </w:rPr>
  </w:style>
  <w:style w:type="paragraph" w:customStyle="1" w:styleId="1f6">
    <w:name w:val="Цитата1"/>
    <w:basedOn w:val="a5"/>
    <w:rsid w:val="00776453"/>
    <w:pPr>
      <w:overflowPunct w:val="0"/>
      <w:autoSpaceDE w:val="0"/>
      <w:autoSpaceDN w:val="0"/>
      <w:adjustRightInd w:val="0"/>
      <w:spacing w:line="360" w:lineRule="auto"/>
      <w:ind w:left="181" w:right="143" w:firstLine="543"/>
      <w:textAlignment w:val="baseline"/>
    </w:pPr>
    <w:rPr>
      <w:szCs w:val="20"/>
    </w:rPr>
  </w:style>
  <w:style w:type="paragraph" w:customStyle="1" w:styleId="311">
    <w:name w:val="Основной текст с отступом 31"/>
    <w:basedOn w:val="a5"/>
    <w:rsid w:val="00776453"/>
    <w:pPr>
      <w:tabs>
        <w:tab w:val="left" w:pos="-4253"/>
        <w:tab w:val="left" w:pos="-4111"/>
        <w:tab w:val="left" w:pos="1170"/>
      </w:tabs>
      <w:suppressAutoHyphens/>
      <w:ind w:right="-142" w:firstLine="544"/>
      <w:jc w:val="both"/>
    </w:pPr>
    <w:rPr>
      <w:sz w:val="28"/>
      <w:szCs w:val="28"/>
      <w:lang w:eastAsia="ar-SA"/>
    </w:rPr>
  </w:style>
  <w:style w:type="paragraph" w:customStyle="1" w:styleId="affffffa">
    <w:name w:val="Таблица"/>
    <w:basedOn w:val="affffff5"/>
    <w:rsid w:val="00776453"/>
    <w:pPr>
      <w:spacing w:line="240" w:lineRule="auto"/>
      <w:ind w:left="0" w:firstLine="0"/>
      <w:jc w:val="center"/>
    </w:pPr>
    <w:rPr>
      <w:rFonts w:ascii="Times New Roman" w:hAnsi="Times New Roman"/>
    </w:rPr>
  </w:style>
  <w:style w:type="paragraph" w:customStyle="1" w:styleId="FR3">
    <w:name w:val="FR3"/>
    <w:rsid w:val="00776453"/>
    <w:pPr>
      <w:widowControl w:val="0"/>
      <w:autoSpaceDE w:val="0"/>
      <w:autoSpaceDN w:val="0"/>
      <w:adjustRightInd w:val="0"/>
    </w:pPr>
    <w:rPr>
      <w:b/>
      <w:bCs/>
      <w:sz w:val="28"/>
      <w:szCs w:val="28"/>
    </w:rPr>
  </w:style>
  <w:style w:type="paragraph" w:customStyle="1" w:styleId="a10">
    <w:name w:val="a1"/>
    <w:basedOn w:val="a5"/>
    <w:rsid w:val="00776453"/>
    <w:pPr>
      <w:spacing w:before="100" w:beforeAutospacing="1" w:after="100" w:afterAutospacing="1"/>
    </w:pPr>
  </w:style>
  <w:style w:type="paragraph" w:customStyle="1" w:styleId="101">
    <w:name w:val="10"/>
    <w:basedOn w:val="a5"/>
    <w:rsid w:val="00776453"/>
    <w:pPr>
      <w:spacing w:before="100" w:beforeAutospacing="1" w:after="100" w:afterAutospacing="1"/>
    </w:pPr>
  </w:style>
  <w:style w:type="paragraph" w:customStyle="1" w:styleId="a40">
    <w:name w:val="a4"/>
    <w:basedOn w:val="a5"/>
    <w:rsid w:val="00776453"/>
    <w:pPr>
      <w:spacing w:before="100" w:beforeAutospacing="1" w:after="100" w:afterAutospacing="1"/>
    </w:pPr>
  </w:style>
  <w:style w:type="paragraph" w:customStyle="1" w:styleId="a00">
    <w:name w:val="a0"/>
    <w:basedOn w:val="a5"/>
    <w:rsid w:val="00776453"/>
    <w:pPr>
      <w:spacing w:before="100" w:beforeAutospacing="1" w:after="100" w:afterAutospacing="1"/>
    </w:pPr>
  </w:style>
  <w:style w:type="paragraph" w:customStyle="1" w:styleId="FR4">
    <w:name w:val="FR4"/>
    <w:rsid w:val="00776453"/>
    <w:pPr>
      <w:widowControl w:val="0"/>
      <w:autoSpaceDE w:val="0"/>
      <w:autoSpaceDN w:val="0"/>
      <w:adjustRightInd w:val="0"/>
    </w:pPr>
    <w:rPr>
      <w:rFonts w:ascii="Arial" w:hAnsi="Arial" w:cs="Arial"/>
    </w:rPr>
  </w:style>
  <w:style w:type="character" w:customStyle="1" w:styleId="afffb">
    <w:name w:val="Заголовок ПЗ Знак"/>
    <w:link w:val="afffa"/>
    <w:rsid w:val="00776453"/>
    <w:rPr>
      <w:rFonts w:ascii="ISOCPEUR" w:hAnsi="ISOCPEUR"/>
      <w:b/>
      <w:i/>
      <w:sz w:val="28"/>
      <w:szCs w:val="24"/>
    </w:rPr>
  </w:style>
  <w:style w:type="paragraph" w:customStyle="1" w:styleId="1f7">
    <w:name w:val="Стиль1"/>
    <w:basedOn w:val="11"/>
    <w:autoRedefine/>
    <w:uiPriority w:val="99"/>
    <w:rsid w:val="00776453"/>
    <w:pPr>
      <w:keepNext/>
      <w:pageBreakBefore/>
      <w:widowControl/>
      <w:spacing w:before="200" w:after="200" w:line="360" w:lineRule="auto"/>
      <w:ind w:firstLine="709"/>
      <w:jc w:val="left"/>
    </w:pPr>
    <w:rPr>
      <w:rFonts w:cs="Arial"/>
      <w:bCs/>
      <w:i/>
      <w:iCs/>
      <w:color w:val="auto"/>
      <w:kern w:val="32"/>
      <w:sz w:val="24"/>
      <w:szCs w:val="24"/>
    </w:rPr>
  </w:style>
  <w:style w:type="paragraph" w:customStyle="1" w:styleId="3d">
    <w:name w:val="Стиль3"/>
    <w:basedOn w:val="a5"/>
    <w:autoRedefine/>
    <w:rsid w:val="00776453"/>
    <w:pPr>
      <w:suppressAutoHyphens/>
      <w:jc w:val="center"/>
    </w:pPr>
    <w:rPr>
      <w:rFonts w:ascii="Arial" w:hAnsi="Arial" w:cs="Arial"/>
      <w:sz w:val="20"/>
      <w:szCs w:val="20"/>
    </w:rPr>
  </w:style>
  <w:style w:type="paragraph" w:customStyle="1" w:styleId="3e">
    <w:name w:val="Обычный3"/>
    <w:rsid w:val="00776453"/>
    <w:rPr>
      <w:snapToGrid w:val="0"/>
    </w:rPr>
  </w:style>
  <w:style w:type="character" w:customStyle="1" w:styleId="1f8">
    <w:name w:val="Основной шрифт абзаца1"/>
    <w:rsid w:val="00776453"/>
  </w:style>
  <w:style w:type="paragraph" w:customStyle="1" w:styleId="222">
    <w:name w:val="Основной текст 22"/>
    <w:basedOn w:val="a5"/>
    <w:rsid w:val="0077645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both"/>
    </w:pPr>
    <w:rPr>
      <w:sz w:val="22"/>
      <w:szCs w:val="20"/>
    </w:rPr>
  </w:style>
  <w:style w:type="paragraph" w:styleId="2f7">
    <w:name w:val="List Continue 2"/>
    <w:basedOn w:val="a5"/>
    <w:rsid w:val="00776453"/>
    <w:pPr>
      <w:spacing w:after="120"/>
      <w:ind w:left="566"/>
    </w:pPr>
    <w:rPr>
      <w:sz w:val="20"/>
      <w:szCs w:val="20"/>
    </w:rPr>
  </w:style>
  <w:style w:type="paragraph" w:styleId="3f">
    <w:name w:val="List 3"/>
    <w:basedOn w:val="a5"/>
    <w:rsid w:val="00776453"/>
    <w:pPr>
      <w:ind w:left="849" w:hanging="283"/>
    </w:pPr>
    <w:rPr>
      <w:sz w:val="20"/>
      <w:szCs w:val="20"/>
    </w:rPr>
  </w:style>
  <w:style w:type="paragraph" w:customStyle="1" w:styleId="312">
    <w:name w:val="Заголовок 31"/>
    <w:basedOn w:val="3e"/>
    <w:next w:val="3e"/>
    <w:rsid w:val="00776453"/>
    <w:pPr>
      <w:keepNext/>
    </w:pPr>
    <w:rPr>
      <w:snapToGrid/>
      <w:sz w:val="28"/>
      <w:lang w:val="en-US"/>
    </w:rPr>
  </w:style>
  <w:style w:type="paragraph" w:customStyle="1" w:styleId="710">
    <w:name w:val="Заголовок 71"/>
    <w:basedOn w:val="3e"/>
    <w:next w:val="3e"/>
    <w:rsid w:val="00776453"/>
    <w:pPr>
      <w:keepNext/>
      <w:jc w:val="center"/>
    </w:pPr>
    <w:rPr>
      <w:snapToGrid/>
      <w:sz w:val="24"/>
      <w:lang w:val="en-US"/>
    </w:rPr>
  </w:style>
  <w:style w:type="paragraph" w:customStyle="1" w:styleId="1f9">
    <w:name w:val="Основной текст1"/>
    <w:basedOn w:val="3e"/>
    <w:rsid w:val="00776453"/>
    <w:pPr>
      <w:spacing w:before="40"/>
      <w:jc w:val="both"/>
    </w:pPr>
    <w:rPr>
      <w:snapToGrid/>
      <w:sz w:val="24"/>
    </w:rPr>
  </w:style>
  <w:style w:type="paragraph" w:customStyle="1" w:styleId="910">
    <w:name w:val="Заголовок 91"/>
    <w:basedOn w:val="3e"/>
    <w:next w:val="3e"/>
    <w:rsid w:val="00776453"/>
    <w:pPr>
      <w:keepNext/>
      <w:spacing w:before="60"/>
      <w:jc w:val="both"/>
    </w:pPr>
    <w:rPr>
      <w:snapToGrid/>
      <w:sz w:val="24"/>
    </w:rPr>
  </w:style>
  <w:style w:type="paragraph" w:customStyle="1" w:styleId="110">
    <w:name w:val="Заголовок 11"/>
    <w:basedOn w:val="3e"/>
    <w:next w:val="3e"/>
    <w:rsid w:val="00776453"/>
    <w:pPr>
      <w:keepNext/>
      <w:jc w:val="center"/>
    </w:pPr>
    <w:rPr>
      <w:snapToGrid/>
      <w:sz w:val="32"/>
      <w:lang w:val="en-US"/>
    </w:rPr>
  </w:style>
  <w:style w:type="paragraph" w:customStyle="1" w:styleId="510">
    <w:name w:val="Заголовок 51"/>
    <w:basedOn w:val="3e"/>
    <w:next w:val="3e"/>
    <w:rsid w:val="00776453"/>
    <w:pPr>
      <w:keepNext/>
      <w:jc w:val="center"/>
    </w:pPr>
    <w:rPr>
      <w:b/>
      <w:snapToGrid/>
      <w:sz w:val="32"/>
    </w:rPr>
  </w:style>
  <w:style w:type="paragraph" w:customStyle="1" w:styleId="610">
    <w:name w:val="Заголовок 61"/>
    <w:basedOn w:val="3e"/>
    <w:next w:val="3e"/>
    <w:rsid w:val="00776453"/>
    <w:pPr>
      <w:keepNext/>
    </w:pPr>
    <w:rPr>
      <w:b/>
      <w:snapToGrid/>
      <w:sz w:val="32"/>
    </w:rPr>
  </w:style>
  <w:style w:type="paragraph" w:customStyle="1" w:styleId="420">
    <w:name w:val="Заголовок 42"/>
    <w:basedOn w:val="a5"/>
    <w:next w:val="a5"/>
    <w:rsid w:val="00776453"/>
    <w:pPr>
      <w:keepNext/>
      <w:jc w:val="center"/>
      <w:outlineLvl w:val="3"/>
    </w:pPr>
    <w:rPr>
      <w:szCs w:val="20"/>
    </w:rPr>
  </w:style>
  <w:style w:type="paragraph" w:customStyle="1" w:styleId="a">
    <w:name w:val="Нумерованый список"/>
    <w:basedOn w:val="a5"/>
    <w:next w:val="a0"/>
    <w:rsid w:val="00776453"/>
    <w:pPr>
      <w:numPr>
        <w:numId w:val="23"/>
      </w:numPr>
    </w:pPr>
    <w:rPr>
      <w:rFonts w:ascii="Times New Roman CYR" w:hAnsi="Times New Roman CYR"/>
      <w:szCs w:val="20"/>
    </w:rPr>
  </w:style>
  <w:style w:type="paragraph" w:customStyle="1" w:styleId="cont">
    <w:name w:val="cont"/>
    <w:basedOn w:val="a5"/>
    <w:rsid w:val="00776453"/>
    <w:pPr>
      <w:spacing w:before="100" w:beforeAutospacing="1" w:after="100" w:afterAutospacing="1"/>
    </w:pPr>
  </w:style>
  <w:style w:type="paragraph" w:customStyle="1" w:styleId="1fa">
    <w:name w:val="1"/>
    <w:basedOn w:val="a5"/>
    <w:rsid w:val="00776453"/>
    <w:pPr>
      <w:keepNext/>
      <w:ind w:right="-141"/>
    </w:pPr>
    <w:rPr>
      <w:rFonts w:ascii="Arial Black" w:hAnsi="Arial Black"/>
      <w:i/>
      <w:iCs/>
      <w:sz w:val="40"/>
      <w:szCs w:val="40"/>
    </w:rPr>
  </w:style>
  <w:style w:type="paragraph" w:customStyle="1" w:styleId="affffffb">
    <w:name w:val="Ñòèëü ìîé"/>
    <w:basedOn w:val="a5"/>
    <w:rsid w:val="00776453"/>
    <w:pPr>
      <w:spacing w:line="360" w:lineRule="auto"/>
      <w:ind w:firstLine="709"/>
      <w:jc w:val="both"/>
    </w:pPr>
    <w:rPr>
      <w:szCs w:val="20"/>
    </w:rPr>
  </w:style>
  <w:style w:type="paragraph" w:customStyle="1" w:styleId="snews">
    <w:name w:val="snews"/>
    <w:basedOn w:val="a5"/>
    <w:rsid w:val="00776453"/>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3"/>
    <w:rsid w:val="00776453"/>
    <w:pPr>
      <w:numPr>
        <w:numId w:val="24"/>
      </w:numPr>
      <w:tabs>
        <w:tab w:val="clear" w:pos="927"/>
        <w:tab w:val="num" w:pos="360"/>
      </w:tabs>
      <w:spacing w:after="120" w:line="240" w:lineRule="auto"/>
      <w:ind w:left="360" w:hanging="360"/>
    </w:pPr>
    <w:rPr>
      <w:color w:val="auto"/>
      <w:w w:val="100"/>
      <w:szCs w:val="20"/>
    </w:rPr>
  </w:style>
  <w:style w:type="paragraph" w:customStyle="1" w:styleId="affffffc">
    <w:name w:val="Пз"/>
    <w:basedOn w:val="a5"/>
    <w:rsid w:val="00776453"/>
    <w:pPr>
      <w:ind w:firstLine="284"/>
      <w:jc w:val="both"/>
    </w:pPr>
    <w:rPr>
      <w:szCs w:val="20"/>
    </w:rPr>
  </w:style>
  <w:style w:type="paragraph" w:customStyle="1" w:styleId="affffffd">
    <w:name w:val="Краткий обратный адрес"/>
    <w:basedOn w:val="a5"/>
    <w:rsid w:val="00776453"/>
    <w:pPr>
      <w:autoSpaceDE w:val="0"/>
      <w:autoSpaceDN w:val="0"/>
    </w:pPr>
  </w:style>
  <w:style w:type="paragraph" w:customStyle="1" w:styleId="ConsPlusTitle">
    <w:name w:val="ConsPlusTitle"/>
    <w:rsid w:val="00776453"/>
    <w:pPr>
      <w:widowControl w:val="0"/>
      <w:autoSpaceDE w:val="0"/>
      <w:autoSpaceDN w:val="0"/>
      <w:adjustRightInd w:val="0"/>
    </w:pPr>
    <w:rPr>
      <w:rFonts w:ascii="Arial" w:hAnsi="Arial" w:cs="Arial"/>
      <w:b/>
      <w:bCs/>
    </w:rPr>
  </w:style>
  <w:style w:type="paragraph" w:customStyle="1" w:styleId="ConsTitle">
    <w:name w:val="ConsTitle"/>
    <w:rsid w:val="00776453"/>
    <w:pPr>
      <w:widowControl w:val="0"/>
      <w:suppressAutoHyphens/>
    </w:pPr>
    <w:rPr>
      <w:rFonts w:ascii="Arial" w:hAnsi="Arial"/>
      <w:b/>
      <w:sz w:val="16"/>
      <w:lang w:eastAsia="ar-SA"/>
    </w:rPr>
  </w:style>
  <w:style w:type="paragraph" w:customStyle="1" w:styleId="normalnavy">
    <w:name w:val="normalnavy"/>
    <w:basedOn w:val="a5"/>
    <w:rsid w:val="00776453"/>
    <w:pPr>
      <w:spacing w:before="100" w:beforeAutospacing="1" w:after="100" w:afterAutospacing="1"/>
      <w:ind w:firstLine="709"/>
      <w:jc w:val="both"/>
    </w:pPr>
    <w:rPr>
      <w:rFonts w:ascii="Arial" w:hAnsi="Arial" w:cs="Arial"/>
      <w:color w:val="003366"/>
      <w:sz w:val="16"/>
      <w:szCs w:val="16"/>
    </w:rPr>
  </w:style>
  <w:style w:type="paragraph" w:customStyle="1" w:styleId="Default">
    <w:name w:val="Default"/>
    <w:rsid w:val="00776453"/>
    <w:pPr>
      <w:widowControl w:val="0"/>
      <w:autoSpaceDE w:val="0"/>
      <w:autoSpaceDN w:val="0"/>
      <w:adjustRightInd w:val="0"/>
    </w:pPr>
    <w:rPr>
      <w:color w:val="000000"/>
      <w:sz w:val="24"/>
      <w:szCs w:val="24"/>
    </w:rPr>
  </w:style>
  <w:style w:type="character" w:customStyle="1" w:styleId="aff7">
    <w:name w:val="Маркированный список Знак"/>
    <w:aliases w:val="Маркированный Знак"/>
    <w:link w:val="a3"/>
    <w:rsid w:val="00776453"/>
    <w:rPr>
      <w:color w:val="333399"/>
      <w:w w:val="109"/>
      <w:sz w:val="24"/>
      <w:szCs w:val="24"/>
    </w:rPr>
  </w:style>
  <w:style w:type="paragraph" w:customStyle="1" w:styleId="127">
    <w:name w:val="127 см"/>
    <w:basedOn w:val="a5"/>
    <w:rsid w:val="00776453"/>
    <w:pPr>
      <w:widowControl w:val="0"/>
      <w:autoSpaceDE w:val="0"/>
      <w:autoSpaceDN w:val="0"/>
      <w:adjustRightInd w:val="0"/>
      <w:spacing w:before="120"/>
      <w:ind w:left="720" w:firstLine="709"/>
      <w:jc w:val="both"/>
    </w:pPr>
    <w:rPr>
      <w:sz w:val="26"/>
      <w:szCs w:val="20"/>
    </w:rPr>
  </w:style>
  <w:style w:type="character" w:customStyle="1" w:styleId="affffffe">
    <w:name w:val="Цветовое выделение"/>
    <w:rsid w:val="00776453"/>
    <w:rPr>
      <w:b/>
      <w:bCs/>
      <w:color w:val="000080"/>
    </w:rPr>
  </w:style>
  <w:style w:type="character" w:customStyle="1" w:styleId="afffffff">
    <w:name w:val="Гипертекстовая ссылка"/>
    <w:rsid w:val="00776453"/>
    <w:rPr>
      <w:b/>
      <w:bCs/>
      <w:color w:val="008000"/>
    </w:rPr>
  </w:style>
  <w:style w:type="paragraph" w:customStyle="1" w:styleId="Iniiaiieoaeno">
    <w:name w:val="Iniiaiie oaeno"/>
    <w:basedOn w:val="a5"/>
    <w:rsid w:val="00776453"/>
    <w:pPr>
      <w:autoSpaceDE w:val="0"/>
      <w:autoSpaceDN w:val="0"/>
      <w:adjustRightInd w:val="0"/>
      <w:ind w:firstLine="709"/>
      <w:jc w:val="both"/>
    </w:pPr>
  </w:style>
  <w:style w:type="character" w:customStyle="1" w:styleId="FontStyle46">
    <w:name w:val="Font Style46"/>
    <w:rsid w:val="00776453"/>
    <w:rPr>
      <w:rFonts w:ascii="Times New Roman" w:hAnsi="Times New Roman" w:cs="Times New Roman"/>
      <w:b/>
      <w:bCs/>
      <w:sz w:val="22"/>
      <w:szCs w:val="22"/>
    </w:rPr>
  </w:style>
  <w:style w:type="paragraph" w:customStyle="1" w:styleId="afffffff0">
    <w:name w:val="Îñíîâíîé òåêñò"/>
    <w:basedOn w:val="a5"/>
    <w:rsid w:val="00776453"/>
    <w:pPr>
      <w:autoSpaceDE w:val="0"/>
      <w:autoSpaceDN w:val="0"/>
      <w:adjustRightInd w:val="0"/>
      <w:ind w:firstLine="709"/>
      <w:jc w:val="center"/>
    </w:pPr>
  </w:style>
  <w:style w:type="character" w:customStyle="1" w:styleId="afffffff1">
    <w:name w:val="Текст Знак Знак Знак Знак Знак Знак"/>
    <w:aliases w:val="Текст Знак Знак Знак Знак Знак З Знак Знак"/>
    <w:rsid w:val="00776453"/>
    <w:rPr>
      <w:rFonts w:ascii="Courier New" w:hAnsi="Courier New"/>
      <w:lang w:val="ru-RU" w:eastAsia="ru-RU" w:bidi="ar-SA"/>
    </w:rPr>
  </w:style>
  <w:style w:type="paragraph" w:customStyle="1" w:styleId="FR2">
    <w:name w:val="FR2"/>
    <w:rsid w:val="00776453"/>
    <w:pPr>
      <w:widowControl w:val="0"/>
      <w:autoSpaceDE w:val="0"/>
      <w:autoSpaceDN w:val="0"/>
      <w:adjustRightInd w:val="0"/>
      <w:spacing w:before="340"/>
      <w:jc w:val="center"/>
    </w:pPr>
    <w:rPr>
      <w:rFonts w:ascii="Arial" w:hAnsi="Arial" w:cs="Arial"/>
      <w:b/>
      <w:bCs/>
      <w:sz w:val="32"/>
      <w:szCs w:val="32"/>
    </w:rPr>
  </w:style>
  <w:style w:type="paragraph" w:customStyle="1" w:styleId="Style24">
    <w:name w:val="Style24"/>
    <w:basedOn w:val="a5"/>
    <w:rsid w:val="00776453"/>
    <w:pPr>
      <w:widowControl w:val="0"/>
      <w:autoSpaceDE w:val="0"/>
      <w:autoSpaceDN w:val="0"/>
      <w:adjustRightInd w:val="0"/>
      <w:spacing w:line="310" w:lineRule="exact"/>
      <w:ind w:firstLine="709"/>
      <w:jc w:val="right"/>
    </w:pPr>
    <w:rPr>
      <w:rFonts w:ascii="Courier New" w:hAnsi="Courier New" w:cs="Courier New"/>
    </w:rPr>
  </w:style>
  <w:style w:type="character" w:customStyle="1" w:styleId="FontStyle59">
    <w:name w:val="Font Style59"/>
    <w:rsid w:val="00776453"/>
    <w:rPr>
      <w:rFonts w:ascii="Times New Roman" w:hAnsi="Times New Roman" w:cs="Times New Roman"/>
      <w:sz w:val="22"/>
      <w:szCs w:val="22"/>
    </w:rPr>
  </w:style>
  <w:style w:type="paragraph" w:customStyle="1" w:styleId="140">
    <w:name w:val="140"/>
    <w:basedOn w:val="a5"/>
    <w:rsid w:val="00776453"/>
    <w:pPr>
      <w:autoSpaceDE w:val="0"/>
      <w:autoSpaceDN w:val="0"/>
      <w:spacing w:before="120" w:after="120"/>
      <w:ind w:firstLine="709"/>
      <w:jc w:val="center"/>
    </w:pPr>
    <w:rPr>
      <w:b/>
      <w:bCs/>
      <w:color w:val="000000"/>
      <w:sz w:val="28"/>
      <w:szCs w:val="28"/>
    </w:rPr>
  </w:style>
  <w:style w:type="paragraph" w:customStyle="1" w:styleId="ConsNonformat">
    <w:name w:val="ConsNonformat"/>
    <w:rsid w:val="00776453"/>
    <w:pPr>
      <w:widowControl w:val="0"/>
      <w:autoSpaceDE w:val="0"/>
      <w:autoSpaceDN w:val="0"/>
      <w:adjustRightInd w:val="0"/>
    </w:pPr>
    <w:rPr>
      <w:rFonts w:ascii="Courier New" w:hAnsi="Courier New" w:cs="Courier New"/>
    </w:rPr>
  </w:style>
  <w:style w:type="paragraph" w:customStyle="1" w:styleId="hb2">
    <w:name w:val="hb2"/>
    <w:basedOn w:val="a5"/>
    <w:rsid w:val="00776453"/>
    <w:pPr>
      <w:spacing w:before="100" w:beforeAutospacing="1" w:after="100" w:afterAutospacing="1"/>
      <w:ind w:firstLine="709"/>
      <w:jc w:val="both"/>
    </w:pPr>
    <w:rPr>
      <w:rFonts w:ascii="Arial Unicode MS" w:eastAsia="Arial Unicode MS" w:hAnsi="Arial Unicode MS"/>
    </w:rPr>
  </w:style>
  <w:style w:type="paragraph" w:customStyle="1" w:styleId="afffffff2">
    <w:name w:val="Нормальный (таблица)"/>
    <w:basedOn w:val="a5"/>
    <w:next w:val="a5"/>
    <w:rsid w:val="00776453"/>
    <w:pPr>
      <w:autoSpaceDE w:val="0"/>
      <w:autoSpaceDN w:val="0"/>
      <w:adjustRightInd w:val="0"/>
      <w:ind w:firstLine="709"/>
      <w:jc w:val="both"/>
    </w:pPr>
    <w:rPr>
      <w:rFonts w:ascii="Arial" w:hAnsi="Arial"/>
    </w:rPr>
  </w:style>
  <w:style w:type="paragraph" w:customStyle="1" w:styleId="show-lead">
    <w:name w:val="show-lead"/>
    <w:basedOn w:val="a5"/>
    <w:rsid w:val="00776453"/>
    <w:pPr>
      <w:spacing w:before="100" w:beforeAutospacing="1" w:after="100" w:afterAutospacing="1"/>
      <w:ind w:firstLine="709"/>
      <w:jc w:val="both"/>
    </w:pPr>
  </w:style>
  <w:style w:type="character" w:customStyle="1" w:styleId="selection">
    <w:name w:val="selection"/>
    <w:basedOn w:val="a6"/>
    <w:rsid w:val="00776453"/>
  </w:style>
  <w:style w:type="paragraph" w:customStyle="1" w:styleId="CharChar0">
    <w:name w:val="Char Char"/>
    <w:basedOn w:val="a5"/>
    <w:rsid w:val="00776453"/>
    <w:pPr>
      <w:spacing w:after="160" w:line="240" w:lineRule="exact"/>
      <w:ind w:firstLine="709"/>
      <w:jc w:val="both"/>
    </w:pPr>
    <w:rPr>
      <w:rFonts w:ascii="Verdana" w:hAnsi="Verdana" w:cs="Verdana"/>
      <w:szCs w:val="20"/>
      <w:lang w:val="en-US" w:eastAsia="en-US"/>
    </w:rPr>
  </w:style>
  <w:style w:type="paragraph" w:customStyle="1" w:styleId="afffffff3">
    <w:name w:val="Основной"/>
    <w:basedOn w:val="a5"/>
    <w:link w:val="afffffff4"/>
    <w:qFormat/>
    <w:rsid w:val="00776453"/>
    <w:pPr>
      <w:shd w:val="clear" w:color="auto" w:fill="FFFFFF"/>
      <w:spacing w:line="360" w:lineRule="auto"/>
      <w:ind w:firstLine="709"/>
      <w:jc w:val="both"/>
    </w:pPr>
    <w:rPr>
      <w:color w:val="000000"/>
      <w:sz w:val="26"/>
      <w:szCs w:val="26"/>
    </w:rPr>
  </w:style>
  <w:style w:type="character" w:customStyle="1" w:styleId="afffffff4">
    <w:name w:val="Основной Знак"/>
    <w:link w:val="afffffff3"/>
    <w:rsid w:val="00776453"/>
    <w:rPr>
      <w:color w:val="000000"/>
      <w:sz w:val="26"/>
      <w:szCs w:val="26"/>
      <w:shd w:val="clear" w:color="auto" w:fill="FFFFFF"/>
    </w:rPr>
  </w:style>
  <w:style w:type="paragraph" w:customStyle="1" w:styleId="223">
    <w:name w:val="Основной текст с отступом 22"/>
    <w:basedOn w:val="a5"/>
    <w:rsid w:val="00776453"/>
    <w:pPr>
      <w:keepNext/>
      <w:suppressAutoHyphens/>
      <w:spacing w:line="360" w:lineRule="auto"/>
      <w:ind w:firstLine="720"/>
      <w:jc w:val="both"/>
    </w:pPr>
    <w:rPr>
      <w:sz w:val="28"/>
      <w:szCs w:val="20"/>
      <w:lang w:eastAsia="ar-SA"/>
    </w:rPr>
  </w:style>
  <w:style w:type="paragraph" w:customStyle="1" w:styleId="1fb">
    <w:name w:val="Основной текст с отступом1"/>
    <w:basedOn w:val="a5"/>
    <w:rsid w:val="00776453"/>
    <w:pPr>
      <w:ind w:left="360" w:firstLine="709"/>
      <w:jc w:val="both"/>
    </w:pPr>
  </w:style>
  <w:style w:type="paragraph" w:customStyle="1" w:styleId="2f8">
    <w:name w:val="Îñíîâíîé òåêñò 2"/>
    <w:basedOn w:val="a5"/>
    <w:rsid w:val="00776453"/>
    <w:pPr>
      <w:autoSpaceDE w:val="0"/>
      <w:autoSpaceDN w:val="0"/>
      <w:adjustRightInd w:val="0"/>
      <w:ind w:firstLine="709"/>
      <w:jc w:val="both"/>
    </w:pPr>
  </w:style>
  <w:style w:type="character" w:customStyle="1" w:styleId="FontStyle45">
    <w:name w:val="Font Style45"/>
    <w:rsid w:val="00776453"/>
    <w:rPr>
      <w:rFonts w:ascii="Times New Roman" w:hAnsi="Times New Roman" w:cs="Times New Roman"/>
      <w:sz w:val="22"/>
      <w:szCs w:val="22"/>
    </w:rPr>
  </w:style>
  <w:style w:type="character" w:customStyle="1" w:styleId="FontStyle47">
    <w:name w:val="Font Style47"/>
    <w:rsid w:val="00776453"/>
    <w:rPr>
      <w:rFonts w:ascii="Times New Roman" w:hAnsi="Times New Roman" w:cs="Times New Roman"/>
      <w:b/>
      <w:bCs/>
      <w:sz w:val="22"/>
      <w:szCs w:val="22"/>
    </w:rPr>
  </w:style>
  <w:style w:type="character" w:customStyle="1" w:styleId="FontStyle48">
    <w:name w:val="Font Style48"/>
    <w:rsid w:val="00776453"/>
    <w:rPr>
      <w:rFonts w:ascii="Times New Roman" w:hAnsi="Times New Roman" w:cs="Times New Roman"/>
      <w:sz w:val="22"/>
      <w:szCs w:val="22"/>
    </w:rPr>
  </w:style>
  <w:style w:type="paragraph" w:customStyle="1" w:styleId="Style27">
    <w:name w:val="Style27"/>
    <w:basedOn w:val="a5"/>
    <w:rsid w:val="00776453"/>
    <w:pPr>
      <w:widowControl w:val="0"/>
      <w:autoSpaceDE w:val="0"/>
      <w:autoSpaceDN w:val="0"/>
      <w:adjustRightInd w:val="0"/>
      <w:spacing w:line="320" w:lineRule="exact"/>
      <w:ind w:firstLine="869"/>
      <w:jc w:val="both"/>
    </w:pPr>
  </w:style>
  <w:style w:type="paragraph" w:customStyle="1" w:styleId="Style28">
    <w:name w:val="Style28"/>
    <w:basedOn w:val="a5"/>
    <w:rsid w:val="00776453"/>
    <w:pPr>
      <w:widowControl w:val="0"/>
      <w:autoSpaceDE w:val="0"/>
      <w:autoSpaceDN w:val="0"/>
      <w:adjustRightInd w:val="0"/>
      <w:spacing w:line="320" w:lineRule="exact"/>
      <w:ind w:firstLine="926"/>
      <w:jc w:val="both"/>
    </w:pPr>
  </w:style>
  <w:style w:type="paragraph" w:customStyle="1" w:styleId="Style38">
    <w:name w:val="Style38"/>
    <w:basedOn w:val="a5"/>
    <w:rsid w:val="00776453"/>
    <w:pPr>
      <w:widowControl w:val="0"/>
      <w:autoSpaceDE w:val="0"/>
      <w:autoSpaceDN w:val="0"/>
      <w:adjustRightInd w:val="0"/>
      <w:spacing w:line="278" w:lineRule="exact"/>
      <w:ind w:firstLine="709"/>
      <w:jc w:val="both"/>
    </w:pPr>
  </w:style>
  <w:style w:type="paragraph" w:customStyle="1" w:styleId="Style39">
    <w:name w:val="Style39"/>
    <w:basedOn w:val="a5"/>
    <w:rsid w:val="00776453"/>
    <w:pPr>
      <w:widowControl w:val="0"/>
      <w:autoSpaceDE w:val="0"/>
      <w:autoSpaceDN w:val="0"/>
      <w:adjustRightInd w:val="0"/>
      <w:spacing w:line="278" w:lineRule="exact"/>
      <w:ind w:firstLine="709"/>
      <w:jc w:val="both"/>
    </w:pPr>
  </w:style>
  <w:style w:type="paragraph" w:customStyle="1" w:styleId="Style36">
    <w:name w:val="Style36"/>
    <w:basedOn w:val="a5"/>
    <w:rsid w:val="00776453"/>
    <w:pPr>
      <w:widowControl w:val="0"/>
      <w:autoSpaceDE w:val="0"/>
      <w:autoSpaceDN w:val="0"/>
      <w:adjustRightInd w:val="0"/>
      <w:spacing w:line="278" w:lineRule="exact"/>
      <w:ind w:firstLine="542"/>
      <w:jc w:val="both"/>
    </w:pPr>
  </w:style>
  <w:style w:type="paragraph" w:customStyle="1" w:styleId="Style18">
    <w:name w:val="Style18"/>
    <w:basedOn w:val="a5"/>
    <w:rsid w:val="00776453"/>
    <w:pPr>
      <w:widowControl w:val="0"/>
      <w:autoSpaceDE w:val="0"/>
      <w:autoSpaceDN w:val="0"/>
      <w:adjustRightInd w:val="0"/>
      <w:spacing w:line="275" w:lineRule="exact"/>
      <w:ind w:firstLine="710"/>
      <w:jc w:val="both"/>
    </w:pPr>
  </w:style>
  <w:style w:type="paragraph" w:customStyle="1" w:styleId="Style22">
    <w:name w:val="Style22"/>
    <w:basedOn w:val="a5"/>
    <w:rsid w:val="00776453"/>
    <w:pPr>
      <w:widowControl w:val="0"/>
      <w:autoSpaceDE w:val="0"/>
      <w:autoSpaceDN w:val="0"/>
      <w:adjustRightInd w:val="0"/>
      <w:spacing w:line="557" w:lineRule="exact"/>
      <w:ind w:hanging="859"/>
      <w:jc w:val="both"/>
    </w:pPr>
  </w:style>
  <w:style w:type="paragraph" w:customStyle="1" w:styleId="Style17">
    <w:name w:val="Style17"/>
    <w:basedOn w:val="a5"/>
    <w:rsid w:val="00776453"/>
    <w:pPr>
      <w:widowControl w:val="0"/>
      <w:autoSpaceDE w:val="0"/>
      <w:autoSpaceDN w:val="0"/>
      <w:adjustRightInd w:val="0"/>
      <w:spacing w:line="276" w:lineRule="exact"/>
      <w:ind w:firstLine="709"/>
      <w:jc w:val="center"/>
    </w:pPr>
  </w:style>
  <w:style w:type="paragraph" w:customStyle="1" w:styleId="Style25">
    <w:name w:val="Style25"/>
    <w:basedOn w:val="a5"/>
    <w:rsid w:val="00776453"/>
    <w:pPr>
      <w:widowControl w:val="0"/>
      <w:autoSpaceDE w:val="0"/>
      <w:autoSpaceDN w:val="0"/>
      <w:adjustRightInd w:val="0"/>
      <w:spacing w:line="278" w:lineRule="exact"/>
      <w:ind w:firstLine="709"/>
      <w:jc w:val="both"/>
    </w:pPr>
  </w:style>
  <w:style w:type="paragraph" w:customStyle="1" w:styleId="Style37">
    <w:name w:val="Style37"/>
    <w:basedOn w:val="a5"/>
    <w:rsid w:val="00776453"/>
    <w:pPr>
      <w:widowControl w:val="0"/>
      <w:autoSpaceDE w:val="0"/>
      <w:autoSpaceDN w:val="0"/>
      <w:adjustRightInd w:val="0"/>
      <w:ind w:firstLine="709"/>
      <w:jc w:val="both"/>
    </w:pPr>
  </w:style>
  <w:style w:type="paragraph" w:customStyle="1" w:styleId="Style19">
    <w:name w:val="Style19"/>
    <w:basedOn w:val="a5"/>
    <w:rsid w:val="00776453"/>
    <w:pPr>
      <w:widowControl w:val="0"/>
      <w:autoSpaceDE w:val="0"/>
      <w:autoSpaceDN w:val="0"/>
      <w:adjustRightInd w:val="0"/>
      <w:spacing w:line="276" w:lineRule="exact"/>
      <w:ind w:firstLine="874"/>
      <w:jc w:val="both"/>
    </w:pPr>
  </w:style>
  <w:style w:type="paragraph" w:customStyle="1" w:styleId="Style20">
    <w:name w:val="Style20"/>
    <w:basedOn w:val="a5"/>
    <w:rsid w:val="00776453"/>
    <w:pPr>
      <w:widowControl w:val="0"/>
      <w:autoSpaceDE w:val="0"/>
      <w:autoSpaceDN w:val="0"/>
      <w:adjustRightInd w:val="0"/>
      <w:ind w:firstLine="709"/>
      <w:jc w:val="both"/>
    </w:pPr>
  </w:style>
  <w:style w:type="character" w:customStyle="1" w:styleId="FontStyle41">
    <w:name w:val="Font Style41"/>
    <w:rsid w:val="00776453"/>
    <w:rPr>
      <w:rFonts w:ascii="Times New Roman" w:hAnsi="Times New Roman" w:cs="Times New Roman"/>
      <w:b/>
      <w:bCs/>
      <w:sz w:val="26"/>
      <w:szCs w:val="26"/>
    </w:rPr>
  </w:style>
  <w:style w:type="character" w:customStyle="1" w:styleId="FontStyle42">
    <w:name w:val="Font Style42"/>
    <w:rsid w:val="00776453"/>
    <w:rPr>
      <w:rFonts w:ascii="Times New Roman" w:hAnsi="Times New Roman" w:cs="Times New Roman"/>
      <w:i/>
      <w:iCs/>
      <w:sz w:val="22"/>
      <w:szCs w:val="22"/>
    </w:rPr>
  </w:style>
  <w:style w:type="character" w:customStyle="1" w:styleId="FontStyle43">
    <w:name w:val="Font Style43"/>
    <w:rsid w:val="00776453"/>
    <w:rPr>
      <w:rFonts w:ascii="Times New Roman" w:hAnsi="Times New Roman" w:cs="Times New Roman"/>
      <w:i/>
      <w:iCs/>
      <w:sz w:val="22"/>
      <w:szCs w:val="22"/>
    </w:rPr>
  </w:style>
  <w:style w:type="character" w:customStyle="1" w:styleId="FontStyle44">
    <w:name w:val="Font Style44"/>
    <w:rsid w:val="00776453"/>
    <w:rPr>
      <w:rFonts w:ascii="Times New Roman" w:hAnsi="Times New Roman" w:cs="Times New Roman"/>
      <w:b/>
      <w:bCs/>
      <w:i/>
      <w:iCs/>
      <w:sz w:val="22"/>
      <w:szCs w:val="22"/>
    </w:rPr>
  </w:style>
  <w:style w:type="paragraph" w:customStyle="1" w:styleId="Style29">
    <w:name w:val="Style29"/>
    <w:basedOn w:val="a5"/>
    <w:rsid w:val="00776453"/>
    <w:pPr>
      <w:widowControl w:val="0"/>
      <w:autoSpaceDE w:val="0"/>
      <w:autoSpaceDN w:val="0"/>
      <w:adjustRightInd w:val="0"/>
      <w:spacing w:line="269" w:lineRule="exact"/>
      <w:ind w:hanging="355"/>
      <w:jc w:val="both"/>
    </w:pPr>
  </w:style>
  <w:style w:type="paragraph" w:customStyle="1" w:styleId="Style23">
    <w:name w:val="Style23"/>
    <w:basedOn w:val="a5"/>
    <w:rsid w:val="00776453"/>
    <w:pPr>
      <w:widowControl w:val="0"/>
      <w:autoSpaceDE w:val="0"/>
      <w:autoSpaceDN w:val="0"/>
      <w:adjustRightInd w:val="0"/>
      <w:spacing w:line="317" w:lineRule="exact"/>
      <w:ind w:firstLine="566"/>
      <w:jc w:val="both"/>
    </w:pPr>
  </w:style>
  <w:style w:type="paragraph" w:customStyle="1" w:styleId="Style34">
    <w:name w:val="Style34"/>
    <w:basedOn w:val="a5"/>
    <w:rsid w:val="00776453"/>
    <w:pPr>
      <w:widowControl w:val="0"/>
      <w:autoSpaceDE w:val="0"/>
      <w:autoSpaceDN w:val="0"/>
      <w:adjustRightInd w:val="0"/>
      <w:spacing w:line="320" w:lineRule="exact"/>
      <w:ind w:firstLine="552"/>
      <w:jc w:val="both"/>
    </w:pPr>
  </w:style>
  <w:style w:type="paragraph" w:customStyle="1" w:styleId="Style35">
    <w:name w:val="Style35"/>
    <w:basedOn w:val="a5"/>
    <w:rsid w:val="00776453"/>
    <w:pPr>
      <w:widowControl w:val="0"/>
      <w:autoSpaceDE w:val="0"/>
      <w:autoSpaceDN w:val="0"/>
      <w:adjustRightInd w:val="0"/>
      <w:spacing w:line="557" w:lineRule="exact"/>
      <w:ind w:firstLine="1498"/>
      <w:jc w:val="both"/>
    </w:pPr>
  </w:style>
  <w:style w:type="paragraph" w:customStyle="1" w:styleId="Style15">
    <w:name w:val="Style15"/>
    <w:basedOn w:val="a5"/>
    <w:rsid w:val="00776453"/>
    <w:pPr>
      <w:widowControl w:val="0"/>
      <w:autoSpaceDE w:val="0"/>
      <w:autoSpaceDN w:val="0"/>
      <w:adjustRightInd w:val="0"/>
      <w:ind w:firstLine="709"/>
      <w:jc w:val="both"/>
    </w:pPr>
  </w:style>
  <w:style w:type="paragraph" w:customStyle="1" w:styleId="Style33">
    <w:name w:val="Style33"/>
    <w:basedOn w:val="a5"/>
    <w:rsid w:val="00776453"/>
    <w:pPr>
      <w:widowControl w:val="0"/>
      <w:autoSpaceDE w:val="0"/>
      <w:autoSpaceDN w:val="0"/>
      <w:adjustRightInd w:val="0"/>
      <w:spacing w:line="276" w:lineRule="exact"/>
      <w:ind w:firstLine="854"/>
      <w:jc w:val="both"/>
    </w:pPr>
  </w:style>
  <w:style w:type="paragraph" w:customStyle="1" w:styleId="TimesNewRoman10">
    <w:name w:val="Стиль Times New Roman 10 пт Междустр.интервал:  одинарный"/>
    <w:basedOn w:val="a5"/>
    <w:rsid w:val="00776453"/>
    <w:pPr>
      <w:snapToGrid w:val="0"/>
      <w:ind w:firstLine="709"/>
      <w:jc w:val="both"/>
    </w:pPr>
    <w:rPr>
      <w:szCs w:val="20"/>
    </w:rPr>
  </w:style>
  <w:style w:type="paragraph" w:customStyle="1" w:styleId="afffffff5">
    <w:name w:val="Знак Знак Знак Знак"/>
    <w:basedOn w:val="a5"/>
    <w:rsid w:val="00776453"/>
    <w:pPr>
      <w:spacing w:before="100" w:beforeAutospacing="1" w:after="100" w:afterAutospacing="1"/>
      <w:ind w:firstLine="709"/>
      <w:jc w:val="both"/>
    </w:pPr>
    <w:rPr>
      <w:rFonts w:ascii="Tahoma" w:hAnsi="Tahoma"/>
      <w:szCs w:val="20"/>
      <w:lang w:val="en-US" w:eastAsia="en-US"/>
    </w:rPr>
  </w:style>
  <w:style w:type="paragraph" w:customStyle="1" w:styleId="3f0">
    <w:name w:val="3"/>
    <w:basedOn w:val="a5"/>
    <w:rsid w:val="00776453"/>
    <w:pPr>
      <w:ind w:firstLine="709"/>
      <w:jc w:val="both"/>
    </w:pPr>
  </w:style>
  <w:style w:type="paragraph" w:customStyle="1" w:styleId="afffffff6">
    <w:name w:val="Знак Знак Знак"/>
    <w:basedOn w:val="a5"/>
    <w:rsid w:val="00776453"/>
    <w:pPr>
      <w:spacing w:before="100" w:beforeAutospacing="1" w:after="100" w:afterAutospacing="1"/>
      <w:ind w:firstLine="709"/>
      <w:jc w:val="both"/>
    </w:pPr>
    <w:rPr>
      <w:rFonts w:ascii="Tahoma" w:hAnsi="Tahoma"/>
      <w:szCs w:val="20"/>
      <w:lang w:val="en-US" w:eastAsia="en-US"/>
    </w:rPr>
  </w:style>
  <w:style w:type="paragraph" w:customStyle="1" w:styleId="Normal-021">
    <w:name w:val="Normal -02 см Справ...1"/>
    <w:basedOn w:val="3e"/>
    <w:rsid w:val="00776453"/>
    <w:pPr>
      <w:snapToGrid w:val="0"/>
      <w:ind w:left="-113" w:right="-113"/>
      <w:jc w:val="center"/>
    </w:pPr>
    <w:rPr>
      <w:b/>
      <w:bCs/>
      <w:snapToGrid/>
    </w:rPr>
  </w:style>
  <w:style w:type="character" w:customStyle="1" w:styleId="FontStyle50">
    <w:name w:val="Font Style50"/>
    <w:rsid w:val="00776453"/>
    <w:rPr>
      <w:rFonts w:ascii="Arial" w:hAnsi="Arial" w:cs="Arial"/>
      <w:b/>
      <w:bCs/>
      <w:sz w:val="22"/>
      <w:szCs w:val="22"/>
    </w:rPr>
  </w:style>
  <w:style w:type="character" w:customStyle="1" w:styleId="FontStyle55">
    <w:name w:val="Font Style55"/>
    <w:rsid w:val="00776453"/>
    <w:rPr>
      <w:rFonts w:ascii="Arial" w:hAnsi="Arial" w:cs="Arial"/>
      <w:sz w:val="22"/>
      <w:szCs w:val="22"/>
    </w:rPr>
  </w:style>
  <w:style w:type="character" w:customStyle="1" w:styleId="FontStyle49">
    <w:name w:val="Font Style49"/>
    <w:rsid w:val="00776453"/>
    <w:rPr>
      <w:rFonts w:ascii="Microsoft Sans Serif" w:hAnsi="Microsoft Sans Serif" w:cs="Microsoft Sans Serif"/>
      <w:b/>
      <w:bCs/>
      <w:sz w:val="8"/>
      <w:szCs w:val="8"/>
    </w:rPr>
  </w:style>
  <w:style w:type="character" w:customStyle="1" w:styleId="FontStyle57">
    <w:name w:val="Font Style57"/>
    <w:rsid w:val="00776453"/>
    <w:rPr>
      <w:rFonts w:ascii="Constantia" w:hAnsi="Constantia" w:cs="Constantia"/>
      <w:b/>
      <w:bCs/>
      <w:spacing w:val="10"/>
      <w:sz w:val="16"/>
      <w:szCs w:val="16"/>
    </w:rPr>
  </w:style>
  <w:style w:type="paragraph" w:customStyle="1" w:styleId="Style42">
    <w:name w:val="Style42"/>
    <w:basedOn w:val="a5"/>
    <w:rsid w:val="00776453"/>
    <w:pPr>
      <w:widowControl w:val="0"/>
      <w:autoSpaceDE w:val="0"/>
      <w:autoSpaceDN w:val="0"/>
      <w:adjustRightInd w:val="0"/>
      <w:spacing w:line="434" w:lineRule="exact"/>
      <w:ind w:firstLine="672"/>
      <w:jc w:val="both"/>
    </w:pPr>
    <w:rPr>
      <w:rFonts w:ascii="Arial" w:hAnsi="Arial"/>
    </w:rPr>
  </w:style>
  <w:style w:type="character" w:customStyle="1" w:styleId="FontStyle68">
    <w:name w:val="Font Style68"/>
    <w:rsid w:val="00776453"/>
    <w:rPr>
      <w:rFonts w:ascii="Times New Roman" w:hAnsi="Times New Roman" w:cs="Times New Roman"/>
      <w:sz w:val="24"/>
      <w:szCs w:val="24"/>
    </w:rPr>
  </w:style>
  <w:style w:type="paragraph" w:customStyle="1" w:styleId="Style14">
    <w:name w:val="Style14"/>
    <w:basedOn w:val="a5"/>
    <w:rsid w:val="00776453"/>
    <w:pPr>
      <w:widowControl w:val="0"/>
      <w:autoSpaceDE w:val="0"/>
      <w:autoSpaceDN w:val="0"/>
      <w:adjustRightInd w:val="0"/>
      <w:ind w:firstLine="709"/>
      <w:jc w:val="both"/>
    </w:pPr>
    <w:rPr>
      <w:rFonts w:ascii="Arial" w:hAnsi="Arial"/>
    </w:rPr>
  </w:style>
  <w:style w:type="character" w:customStyle="1" w:styleId="FontStyle74">
    <w:name w:val="Font Style74"/>
    <w:rsid w:val="00776453"/>
    <w:rPr>
      <w:rFonts w:ascii="Times New Roman" w:hAnsi="Times New Roman" w:cs="Times New Roman"/>
      <w:b/>
      <w:bCs/>
      <w:sz w:val="16"/>
      <w:szCs w:val="16"/>
    </w:rPr>
  </w:style>
  <w:style w:type="paragraph" w:customStyle="1" w:styleId="F">
    <w:name w:val="Обычный/F"/>
    <w:rsid w:val="00776453"/>
    <w:rPr>
      <w:snapToGrid w:val="0"/>
      <w:sz w:val="28"/>
    </w:rPr>
  </w:style>
  <w:style w:type="paragraph" w:customStyle="1" w:styleId="afffffff7">
    <w:name w:val="шапка"/>
    <w:basedOn w:val="a5"/>
    <w:rsid w:val="00776453"/>
    <w:pPr>
      <w:spacing w:line="216" w:lineRule="exact"/>
      <w:ind w:firstLine="709"/>
      <w:jc w:val="center"/>
    </w:pPr>
    <w:rPr>
      <w:szCs w:val="20"/>
    </w:rPr>
  </w:style>
  <w:style w:type="paragraph" w:customStyle="1" w:styleId="u">
    <w:name w:val="u"/>
    <w:basedOn w:val="a5"/>
    <w:rsid w:val="00776453"/>
    <w:pPr>
      <w:ind w:firstLine="539"/>
      <w:jc w:val="both"/>
    </w:pPr>
    <w:rPr>
      <w:color w:val="000000"/>
      <w:sz w:val="18"/>
      <w:szCs w:val="18"/>
    </w:rPr>
  </w:style>
  <w:style w:type="paragraph" w:customStyle="1" w:styleId="r">
    <w:name w:val="r"/>
    <w:basedOn w:val="a5"/>
    <w:rsid w:val="00776453"/>
    <w:pPr>
      <w:ind w:firstLine="709"/>
      <w:jc w:val="right"/>
    </w:pPr>
    <w:rPr>
      <w:color w:val="000000"/>
    </w:rPr>
  </w:style>
  <w:style w:type="paragraph" w:customStyle="1" w:styleId="2f9">
    <w:name w:val="цифры2"/>
    <w:basedOn w:val="affff8"/>
    <w:rsid w:val="00776453"/>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8">
    <w:name w:val="цифры"/>
    <w:basedOn w:val="a5"/>
    <w:rsid w:val="00776453"/>
    <w:pPr>
      <w:overflowPunct w:val="0"/>
      <w:autoSpaceDE w:val="0"/>
      <w:autoSpaceDN w:val="0"/>
      <w:adjustRightInd w:val="0"/>
      <w:spacing w:before="120" w:line="216" w:lineRule="exact"/>
      <w:ind w:firstLine="709"/>
      <w:jc w:val="center"/>
    </w:pPr>
    <w:rPr>
      <w:sz w:val="26"/>
      <w:szCs w:val="20"/>
    </w:rPr>
  </w:style>
  <w:style w:type="character" w:customStyle="1" w:styleId="postbody1">
    <w:name w:val="postbody1"/>
    <w:rsid w:val="00776453"/>
    <w:rPr>
      <w:sz w:val="14"/>
      <w:szCs w:val="14"/>
    </w:rPr>
  </w:style>
  <w:style w:type="paragraph" w:customStyle="1" w:styleId="afffffff9">
    <w:name w:val="шапка"/>
    <w:basedOn w:val="a5"/>
    <w:rsid w:val="00776453"/>
    <w:pPr>
      <w:overflowPunct w:val="0"/>
      <w:autoSpaceDE w:val="0"/>
      <w:autoSpaceDN w:val="0"/>
      <w:adjustRightInd w:val="0"/>
      <w:spacing w:line="216" w:lineRule="exact"/>
      <w:ind w:firstLine="709"/>
      <w:jc w:val="center"/>
      <w:textAlignment w:val="baseline"/>
    </w:pPr>
    <w:rPr>
      <w:rFonts w:ascii="Times New Roman CYR" w:hAnsi="Times New Roman CYR"/>
      <w:szCs w:val="20"/>
    </w:rPr>
  </w:style>
  <w:style w:type="paragraph" w:customStyle="1" w:styleId="2fa">
    <w:name w:val="текст2"/>
    <w:basedOn w:val="affff8"/>
    <w:rsid w:val="00776453"/>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776453"/>
    <w:rPr>
      <w:rFonts w:ascii="Arial" w:hAnsi="Arial" w:cs="Arial"/>
      <w:sz w:val="22"/>
      <w:szCs w:val="22"/>
    </w:rPr>
  </w:style>
  <w:style w:type="paragraph" w:customStyle="1" w:styleId="txt">
    <w:name w:val="txt"/>
    <w:basedOn w:val="a5"/>
    <w:rsid w:val="00776453"/>
    <w:pPr>
      <w:spacing w:before="100" w:beforeAutospacing="1" w:after="100" w:afterAutospacing="1"/>
      <w:ind w:firstLine="375"/>
      <w:jc w:val="both"/>
    </w:pPr>
    <w:rPr>
      <w:rFonts w:ascii="Arial" w:hAnsi="Arial" w:cs="Arial"/>
      <w:color w:val="000066"/>
      <w:szCs w:val="20"/>
    </w:rPr>
  </w:style>
  <w:style w:type="character" w:customStyle="1" w:styleId="more">
    <w:name w:val="more"/>
    <w:basedOn w:val="a6"/>
    <w:rsid w:val="00776453"/>
  </w:style>
  <w:style w:type="character" w:customStyle="1" w:styleId="TitleChar">
    <w:name w:val="Title Char"/>
    <w:locked/>
    <w:rsid w:val="00776453"/>
    <w:rPr>
      <w:sz w:val="28"/>
      <w:szCs w:val="24"/>
      <w:lang w:val="ru-RU" w:eastAsia="ru-RU" w:bidi="ar-SA"/>
    </w:rPr>
  </w:style>
  <w:style w:type="paragraph" w:customStyle="1" w:styleId="2fb">
    <w:name w:val="Абзац списка2"/>
    <w:basedOn w:val="a5"/>
    <w:rsid w:val="00776453"/>
    <w:pPr>
      <w:ind w:left="720" w:firstLine="709"/>
      <w:contextualSpacing/>
      <w:jc w:val="both"/>
    </w:pPr>
    <w:rPr>
      <w:rFonts w:eastAsia="Calibri"/>
    </w:rPr>
  </w:style>
  <w:style w:type="paragraph" w:customStyle="1" w:styleId="CharCharCharCharCharChar">
    <w:name w:val="Char Char Знак Знак Char Char Знак Знак Char Char"/>
    <w:basedOn w:val="a5"/>
    <w:rsid w:val="00776453"/>
    <w:pPr>
      <w:spacing w:after="160"/>
    </w:pPr>
    <w:rPr>
      <w:rFonts w:ascii="Arial" w:hAnsi="Arial" w:cs="Arial"/>
      <w:b/>
      <w:bCs/>
      <w:color w:val="FFFFFF"/>
      <w:sz w:val="32"/>
      <w:szCs w:val="32"/>
      <w:lang w:val="en-US" w:eastAsia="en-US"/>
    </w:rPr>
  </w:style>
  <w:style w:type="paragraph" w:customStyle="1" w:styleId="afffffffa">
    <w:name w:val="Знак Знак Знак Знак Знак Знак Знак Знак Знак Знак"/>
    <w:basedOn w:val="a5"/>
    <w:rsid w:val="00776453"/>
    <w:pPr>
      <w:spacing w:after="160" w:line="240" w:lineRule="exact"/>
    </w:pPr>
    <w:rPr>
      <w:rFonts w:ascii="Verdana" w:hAnsi="Verdana" w:cs="Verdana"/>
      <w:sz w:val="20"/>
      <w:szCs w:val="20"/>
      <w:lang w:val="en-US" w:eastAsia="en-US"/>
    </w:rPr>
  </w:style>
  <w:style w:type="numbering" w:styleId="111111">
    <w:name w:val="Outline List 2"/>
    <w:basedOn w:val="a8"/>
    <w:rsid w:val="00776453"/>
    <w:pPr>
      <w:numPr>
        <w:numId w:val="30"/>
      </w:numPr>
    </w:pPr>
  </w:style>
  <w:style w:type="paragraph" w:customStyle="1" w:styleId="WW-3">
    <w:name w:val="WW-Основной текст с отступом 3"/>
    <w:basedOn w:val="a5"/>
    <w:rsid w:val="00776453"/>
    <w:pPr>
      <w:suppressAutoHyphens/>
      <w:spacing w:after="120"/>
      <w:ind w:left="283"/>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112">
      <w:bodyDiv w:val="1"/>
      <w:marLeft w:val="0"/>
      <w:marRight w:val="0"/>
      <w:marTop w:val="0"/>
      <w:marBottom w:val="0"/>
      <w:divBdr>
        <w:top w:val="none" w:sz="0" w:space="0" w:color="auto"/>
        <w:left w:val="none" w:sz="0" w:space="0" w:color="auto"/>
        <w:bottom w:val="none" w:sz="0" w:space="0" w:color="auto"/>
        <w:right w:val="none" w:sz="0" w:space="0" w:color="auto"/>
      </w:divBdr>
    </w:div>
    <w:div w:id="453016908">
      <w:bodyDiv w:val="1"/>
      <w:marLeft w:val="0"/>
      <w:marRight w:val="0"/>
      <w:marTop w:val="0"/>
      <w:marBottom w:val="0"/>
      <w:divBdr>
        <w:top w:val="none" w:sz="0" w:space="0" w:color="auto"/>
        <w:left w:val="none" w:sz="0" w:space="0" w:color="auto"/>
        <w:bottom w:val="none" w:sz="0" w:space="0" w:color="auto"/>
        <w:right w:val="none" w:sz="0" w:space="0" w:color="auto"/>
      </w:divBdr>
    </w:div>
    <w:div w:id="527987781">
      <w:bodyDiv w:val="1"/>
      <w:marLeft w:val="0"/>
      <w:marRight w:val="0"/>
      <w:marTop w:val="0"/>
      <w:marBottom w:val="0"/>
      <w:divBdr>
        <w:top w:val="none" w:sz="0" w:space="0" w:color="auto"/>
        <w:left w:val="none" w:sz="0" w:space="0" w:color="auto"/>
        <w:bottom w:val="none" w:sz="0" w:space="0" w:color="auto"/>
        <w:right w:val="none" w:sz="0" w:space="0" w:color="auto"/>
      </w:divBdr>
    </w:div>
    <w:div w:id="538276867">
      <w:bodyDiv w:val="1"/>
      <w:marLeft w:val="0"/>
      <w:marRight w:val="0"/>
      <w:marTop w:val="0"/>
      <w:marBottom w:val="0"/>
      <w:divBdr>
        <w:top w:val="none" w:sz="0" w:space="0" w:color="auto"/>
        <w:left w:val="none" w:sz="0" w:space="0" w:color="auto"/>
        <w:bottom w:val="none" w:sz="0" w:space="0" w:color="auto"/>
        <w:right w:val="none" w:sz="0" w:space="0" w:color="auto"/>
      </w:divBdr>
    </w:div>
    <w:div w:id="658996235">
      <w:bodyDiv w:val="1"/>
      <w:marLeft w:val="0"/>
      <w:marRight w:val="0"/>
      <w:marTop w:val="0"/>
      <w:marBottom w:val="0"/>
      <w:divBdr>
        <w:top w:val="none" w:sz="0" w:space="0" w:color="auto"/>
        <w:left w:val="none" w:sz="0" w:space="0" w:color="auto"/>
        <w:bottom w:val="none" w:sz="0" w:space="0" w:color="auto"/>
        <w:right w:val="none" w:sz="0" w:space="0" w:color="auto"/>
      </w:divBdr>
    </w:div>
    <w:div w:id="860125995">
      <w:bodyDiv w:val="1"/>
      <w:marLeft w:val="0"/>
      <w:marRight w:val="0"/>
      <w:marTop w:val="0"/>
      <w:marBottom w:val="0"/>
      <w:divBdr>
        <w:top w:val="none" w:sz="0" w:space="0" w:color="auto"/>
        <w:left w:val="none" w:sz="0" w:space="0" w:color="auto"/>
        <w:bottom w:val="none" w:sz="0" w:space="0" w:color="auto"/>
        <w:right w:val="none" w:sz="0" w:space="0" w:color="auto"/>
      </w:divBdr>
    </w:div>
    <w:div w:id="1321498703">
      <w:bodyDiv w:val="1"/>
      <w:marLeft w:val="0"/>
      <w:marRight w:val="0"/>
      <w:marTop w:val="0"/>
      <w:marBottom w:val="0"/>
      <w:divBdr>
        <w:top w:val="none" w:sz="0" w:space="0" w:color="auto"/>
        <w:left w:val="none" w:sz="0" w:space="0" w:color="auto"/>
        <w:bottom w:val="none" w:sz="0" w:space="0" w:color="auto"/>
        <w:right w:val="none" w:sz="0" w:space="0" w:color="auto"/>
      </w:divBdr>
    </w:div>
    <w:div w:id="1410880264">
      <w:bodyDiv w:val="1"/>
      <w:marLeft w:val="0"/>
      <w:marRight w:val="0"/>
      <w:marTop w:val="0"/>
      <w:marBottom w:val="0"/>
      <w:divBdr>
        <w:top w:val="none" w:sz="0" w:space="0" w:color="auto"/>
        <w:left w:val="none" w:sz="0" w:space="0" w:color="auto"/>
        <w:bottom w:val="none" w:sz="0" w:space="0" w:color="auto"/>
        <w:right w:val="none" w:sz="0" w:space="0" w:color="auto"/>
      </w:divBdr>
    </w:div>
    <w:div w:id="15378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08C43-8ACD-48F3-8420-4692B622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6493</Words>
  <Characters>37012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User</Company>
  <LinksUpToDate>false</LinksUpToDate>
  <CharactersWithSpaces>43419</CharactersWithSpaces>
  <SharedDoc>false</SharedDoc>
  <HLinks>
    <vt:vector size="48" baseType="variant">
      <vt:variant>
        <vt:i4>4784136</vt:i4>
      </vt:variant>
      <vt:variant>
        <vt:i4>21</vt:i4>
      </vt:variant>
      <vt:variant>
        <vt:i4>0</vt:i4>
      </vt:variant>
      <vt:variant>
        <vt:i4>5</vt:i4>
      </vt:variant>
      <vt:variant>
        <vt:lpwstr>consultantplus://offline/ref=08CD6D6B39E5D09C5A9AF59F449267D9033166B09546C45C46B040028F18E94AC2C69DF75F838F946689D5f6I9I</vt:lpwstr>
      </vt:variant>
      <vt:variant>
        <vt:lpwstr/>
      </vt:variant>
      <vt:variant>
        <vt:i4>4784130</vt:i4>
      </vt:variant>
      <vt:variant>
        <vt:i4>18</vt:i4>
      </vt:variant>
      <vt:variant>
        <vt:i4>0</vt:i4>
      </vt:variant>
      <vt:variant>
        <vt:i4>5</vt:i4>
      </vt:variant>
      <vt:variant>
        <vt:lpwstr>consultantplus://offline/ref=08CD6D6B39E5D09C5A9AF59F449267D9033166B09444C25146B040028F18E94AC2C69DF75F838F946689D5f6IDI</vt:lpwstr>
      </vt:variant>
      <vt:variant>
        <vt:lpwstr/>
      </vt:variant>
      <vt:variant>
        <vt:i4>4784140</vt:i4>
      </vt:variant>
      <vt:variant>
        <vt:i4>15</vt:i4>
      </vt:variant>
      <vt:variant>
        <vt:i4>0</vt:i4>
      </vt:variant>
      <vt:variant>
        <vt:i4>5</vt:i4>
      </vt:variant>
      <vt:variant>
        <vt:lpwstr>consultantplus://offline/ref=08CD6D6B39E5D09C5A9AF59F449267D9033166B09443C55943B040028F18E94AC2C69DF75F838F946689D6f6IDI</vt:lpwstr>
      </vt:variant>
      <vt:variant>
        <vt:lpwstr/>
      </vt:variant>
      <vt:variant>
        <vt:i4>4784130</vt:i4>
      </vt:variant>
      <vt:variant>
        <vt:i4>12</vt:i4>
      </vt:variant>
      <vt:variant>
        <vt:i4>0</vt:i4>
      </vt:variant>
      <vt:variant>
        <vt:i4>5</vt:i4>
      </vt:variant>
      <vt:variant>
        <vt:lpwstr>consultantplus://offline/ref=08CD6D6B39E5D09C5A9AF59F449267D9033166B09740C45147B040028F18E94AC2C69DF75F838F946689D4f6IEI</vt:lpwstr>
      </vt:variant>
      <vt:variant>
        <vt:lpwstr/>
      </vt:variant>
      <vt:variant>
        <vt:i4>4784136</vt:i4>
      </vt:variant>
      <vt:variant>
        <vt:i4>9</vt:i4>
      </vt:variant>
      <vt:variant>
        <vt:i4>0</vt:i4>
      </vt:variant>
      <vt:variant>
        <vt:i4>5</vt:i4>
      </vt:variant>
      <vt:variant>
        <vt:lpwstr>consultantplus://offline/ref=08CD6D6B39E5D09C5A9AF59F449267D9033166B09546C45C46B040028F18E94AC2C69DF75F838F946689D5f6I9I</vt:lpwstr>
      </vt:variant>
      <vt:variant>
        <vt:lpwstr/>
      </vt:variant>
      <vt:variant>
        <vt:i4>4784130</vt:i4>
      </vt:variant>
      <vt:variant>
        <vt:i4>6</vt:i4>
      </vt:variant>
      <vt:variant>
        <vt:i4>0</vt:i4>
      </vt:variant>
      <vt:variant>
        <vt:i4>5</vt:i4>
      </vt:variant>
      <vt:variant>
        <vt:lpwstr>consultantplus://offline/ref=08CD6D6B39E5D09C5A9AF59F449267D9033166B09444C25146B040028F18E94AC2C69DF75F838F946689D5f6IDI</vt:lpwstr>
      </vt:variant>
      <vt:variant>
        <vt:lpwstr/>
      </vt:variant>
      <vt:variant>
        <vt:i4>4784140</vt:i4>
      </vt:variant>
      <vt:variant>
        <vt:i4>3</vt:i4>
      </vt:variant>
      <vt:variant>
        <vt:i4>0</vt:i4>
      </vt:variant>
      <vt:variant>
        <vt:i4>5</vt:i4>
      </vt:variant>
      <vt:variant>
        <vt:lpwstr>consultantplus://offline/ref=08CD6D6B39E5D09C5A9AF59F449267D9033166B09443C55943B040028F18E94AC2C69DF75F838F946689D6f6IDI</vt:lpwstr>
      </vt:variant>
      <vt:variant>
        <vt:lpwstr/>
      </vt:variant>
      <vt:variant>
        <vt:i4>4784130</vt:i4>
      </vt:variant>
      <vt:variant>
        <vt:i4>0</vt:i4>
      </vt:variant>
      <vt:variant>
        <vt:i4>0</vt:i4>
      </vt:variant>
      <vt:variant>
        <vt:i4>5</vt:i4>
      </vt:variant>
      <vt:variant>
        <vt:lpwstr>consultantplus://offline/ref=08CD6D6B39E5D09C5A9AF59F449267D9033166B09740C45147B040028F18E94AC2C69DF75F838F946689D4f6IEI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User</dc:creator>
  <cp:lastModifiedBy>Майоров Юрий Петрович</cp:lastModifiedBy>
  <cp:revision>2</cp:revision>
  <cp:lastPrinted>2016-12-13T10:30:00Z</cp:lastPrinted>
  <dcterms:created xsi:type="dcterms:W3CDTF">2017-11-15T07:38:00Z</dcterms:created>
  <dcterms:modified xsi:type="dcterms:W3CDTF">2017-11-15T07:38:00Z</dcterms:modified>
</cp:coreProperties>
</file>