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2E" w:rsidRPr="00D20FFA" w:rsidRDefault="00D07A2E" w:rsidP="00D07A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20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07A2E" w:rsidRPr="00D20FFA" w:rsidRDefault="00D07A2E" w:rsidP="00D07A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D07A2E" w:rsidRPr="00D20FFA" w:rsidRDefault="00D07A2E" w:rsidP="00D07A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07A2E" w:rsidRPr="00D20FFA" w:rsidRDefault="00D07A2E" w:rsidP="00D07A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D07A2E" w:rsidRPr="00D20FFA" w:rsidRDefault="00D07A2E" w:rsidP="00D07A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2E" w:rsidRPr="00D20FFA" w:rsidRDefault="005D0CC0" w:rsidP="00D07A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02.03</w:t>
      </w:r>
      <w:r w:rsidR="00D07A2E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2018 г.                                           г. Бодайбо                                                          № </w:t>
      </w: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="00D07A2E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D07A2E" w:rsidRPr="00D20FFA" w:rsidRDefault="00D07A2E" w:rsidP="00D07A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2E" w:rsidRPr="00D20FFA" w:rsidRDefault="00D07A2E" w:rsidP="00E97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FFA" w:rsidRDefault="00E97867" w:rsidP="00E97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плановой проверки</w:t>
      </w:r>
      <w:r w:rsid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FFA" w:rsidRDefault="00E97867" w:rsidP="00E97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унитарного </w:t>
      </w:r>
    </w:p>
    <w:p w:rsidR="00E97867" w:rsidRPr="00D20FFA" w:rsidRDefault="00E97867" w:rsidP="00E97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r w:rsid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FFA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Тепловодоканал»</w:t>
      </w:r>
    </w:p>
    <w:p w:rsidR="00E97867" w:rsidRPr="00D20FFA" w:rsidRDefault="00E97867" w:rsidP="00E9786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867" w:rsidRPr="00D20FFA" w:rsidRDefault="00E97867" w:rsidP="005D0C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 кодексом Российской Федерации, Законом Иркутской области от 30.03.2012 г. № 20-ОЗ «О ведомственном контроле за соблюдением трудового законодательства и иных нормативных правовых актов, содержащих нормы трудового права», Положением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унитарных предприятиях, утвержденн</w:t>
      </w:r>
      <w:r w:rsidR="005D0CC0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постановлением администрации Бодайбинского городского поселения от 13.02.2017 г. № 135-п, ежегодным планом проведения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Бодайбинского городского поселения на 2018 год</w:t>
      </w:r>
      <w:r w:rsidR="005D0CC0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</w:t>
      </w:r>
      <w:r w:rsidR="001B1D47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13.02.2017 г.,</w:t>
      </w:r>
      <w:r w:rsid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ст. 26 Устава Бодайбинского муниципального образования, </w:t>
      </w:r>
    </w:p>
    <w:p w:rsidR="0097019D" w:rsidRPr="00D20FFA" w:rsidRDefault="009934F5" w:rsidP="005D0CC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</w:t>
      </w:r>
      <w:r w:rsidR="00FF7177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плановую документарную </w:t>
      </w: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муниципального унитарного предприятия «Тепловодоканал».</w:t>
      </w:r>
    </w:p>
    <w:p w:rsidR="005D0CC0" w:rsidRPr="00D20FFA" w:rsidRDefault="005D0CC0" w:rsidP="005D0CC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муниципального унитарного предприятия «Тепловодоканал»: Иркутская область, г. Бодайбо, ул. Петра Поручикова, 41 «а».</w:t>
      </w:r>
    </w:p>
    <w:p w:rsidR="005D0CC0" w:rsidRPr="00D20FFA" w:rsidRDefault="009934F5" w:rsidP="005D0CC0">
      <w:pPr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F7177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плановой документарной проверки поручить к</w:t>
      </w:r>
      <w:r w:rsidR="005D0CC0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организация, подведомственных администрации Бодайбинского городского поселения в составе:</w:t>
      </w:r>
    </w:p>
    <w:p w:rsidR="005D0CC0" w:rsidRPr="00D20FFA" w:rsidRDefault="005D0CC0" w:rsidP="005D0CC0">
      <w:pPr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Куклина Татьяна Витальевна – начальник отдела по экономике администрации Бодайбинского городского поселения – председатель комиссии;</w:t>
      </w:r>
    </w:p>
    <w:p w:rsidR="005D0CC0" w:rsidRPr="00D20FFA" w:rsidRDefault="005D0CC0" w:rsidP="005D0CC0">
      <w:pPr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 Владимир Сергеевич – начальник отдела – главный бухгалтер администрации Бодайбинского городского поселения, член комиссии.</w:t>
      </w:r>
    </w:p>
    <w:p w:rsidR="005D0CC0" w:rsidRPr="00D20FFA" w:rsidRDefault="005D0CC0" w:rsidP="005D0CC0">
      <w:pPr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Коробкина Елена Валерьевна – главный специалист по кадровой работе и охране труда администрации Бодайбинского городского поселения, член комиссии.</w:t>
      </w:r>
    </w:p>
    <w:p w:rsidR="009934F5" w:rsidRPr="00D20FFA" w:rsidRDefault="005D0CC0" w:rsidP="005D0CC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Настоящая проверка проводится с целью выполнения соблюдения трудового законодательства и иных нормативных правовых актов, содержащих нормы трудового права.</w:t>
      </w:r>
    </w:p>
    <w:p w:rsidR="0097019D" w:rsidRPr="00D20FFA" w:rsidRDefault="001B1D47" w:rsidP="005D0C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0CC0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Установить </w:t>
      </w:r>
      <w:r w:rsidR="00FF7177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5D0CC0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177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проверки: 20 рабочих дней.</w:t>
      </w:r>
      <w:r w:rsidR="0097019D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7867" w:rsidRPr="00D20FFA" w:rsidRDefault="0097019D" w:rsidP="005D0C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проверки: </w:t>
      </w:r>
      <w:r w:rsidR="005D0CC0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12.03.2018 г.</w:t>
      </w:r>
      <w:r w:rsidR="00FF7177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окончания</w:t>
      </w: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проверки:</w:t>
      </w:r>
      <w:r w:rsidR="005D0CC0"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31.03.2018 г. </w:t>
      </w:r>
    </w:p>
    <w:p w:rsidR="00E97867" w:rsidRPr="00D20FFA" w:rsidRDefault="005D0CC0" w:rsidP="005D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FFA">
        <w:rPr>
          <w:rFonts w:ascii="Times New Roman" w:hAnsi="Times New Roman" w:cs="Times New Roman"/>
          <w:sz w:val="24"/>
          <w:szCs w:val="24"/>
        </w:rPr>
        <w:tab/>
        <w:t xml:space="preserve">5. Довести настоящее распоряжение до сведения руководителя (иного уполномоченного лица) </w:t>
      </w:r>
      <w:r w:rsidRPr="00D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унитарного предприятия «Тепловодоканал».</w:t>
      </w:r>
    </w:p>
    <w:p w:rsidR="005D0CC0" w:rsidRPr="00D20FFA" w:rsidRDefault="005D0CC0" w:rsidP="00E9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867" w:rsidRPr="00D20FFA" w:rsidRDefault="00E97867" w:rsidP="00E9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FFA">
        <w:rPr>
          <w:rFonts w:ascii="Times New Roman" w:hAnsi="Times New Roman" w:cs="Times New Roman"/>
          <w:sz w:val="24"/>
          <w:szCs w:val="24"/>
        </w:rPr>
        <w:tab/>
      </w:r>
    </w:p>
    <w:p w:rsidR="00E97867" w:rsidRPr="00D20FFA" w:rsidRDefault="00E97867" w:rsidP="00E978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7867" w:rsidRPr="00D20FFA" w:rsidRDefault="00D07A2E" w:rsidP="00E978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FF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D20FFA">
        <w:rPr>
          <w:rFonts w:ascii="Times New Roman" w:hAnsi="Times New Roman" w:cs="Times New Roman"/>
          <w:b/>
          <w:sz w:val="24"/>
          <w:szCs w:val="24"/>
        </w:rPr>
        <w:tab/>
      </w:r>
      <w:r w:rsidRPr="00D20FFA">
        <w:rPr>
          <w:rFonts w:ascii="Times New Roman" w:hAnsi="Times New Roman" w:cs="Times New Roman"/>
          <w:b/>
          <w:sz w:val="24"/>
          <w:szCs w:val="24"/>
        </w:rPr>
        <w:tab/>
      </w:r>
      <w:r w:rsidRPr="00D20FFA">
        <w:rPr>
          <w:rFonts w:ascii="Times New Roman" w:hAnsi="Times New Roman" w:cs="Times New Roman"/>
          <w:b/>
          <w:sz w:val="24"/>
          <w:szCs w:val="24"/>
        </w:rPr>
        <w:tab/>
      </w:r>
      <w:r w:rsidRPr="00D20FFA">
        <w:rPr>
          <w:rFonts w:ascii="Times New Roman" w:hAnsi="Times New Roman" w:cs="Times New Roman"/>
          <w:b/>
          <w:sz w:val="24"/>
          <w:szCs w:val="24"/>
        </w:rPr>
        <w:tab/>
      </w:r>
      <w:r w:rsidRPr="00D20FFA">
        <w:rPr>
          <w:rFonts w:ascii="Times New Roman" w:hAnsi="Times New Roman" w:cs="Times New Roman"/>
          <w:b/>
          <w:sz w:val="24"/>
          <w:szCs w:val="24"/>
        </w:rPr>
        <w:tab/>
      </w:r>
      <w:r w:rsidRPr="00D20FFA">
        <w:rPr>
          <w:rFonts w:ascii="Times New Roman" w:hAnsi="Times New Roman" w:cs="Times New Roman"/>
          <w:b/>
          <w:sz w:val="24"/>
          <w:szCs w:val="24"/>
        </w:rPr>
        <w:tab/>
      </w:r>
      <w:r w:rsidRPr="00D20FFA">
        <w:rPr>
          <w:rFonts w:ascii="Times New Roman" w:hAnsi="Times New Roman" w:cs="Times New Roman"/>
          <w:b/>
          <w:sz w:val="24"/>
          <w:szCs w:val="24"/>
        </w:rPr>
        <w:tab/>
      </w:r>
      <w:r w:rsidRPr="00D20FFA">
        <w:rPr>
          <w:rFonts w:ascii="Times New Roman" w:hAnsi="Times New Roman" w:cs="Times New Roman"/>
          <w:b/>
          <w:sz w:val="24"/>
          <w:szCs w:val="24"/>
        </w:rPr>
        <w:tab/>
      </w:r>
      <w:r w:rsidRPr="00D20FFA">
        <w:rPr>
          <w:rFonts w:ascii="Times New Roman" w:hAnsi="Times New Roman" w:cs="Times New Roman"/>
          <w:b/>
          <w:sz w:val="24"/>
          <w:szCs w:val="24"/>
        </w:rPr>
        <w:tab/>
      </w:r>
      <w:r w:rsidRPr="00D20FFA">
        <w:rPr>
          <w:rFonts w:ascii="Times New Roman" w:hAnsi="Times New Roman" w:cs="Times New Roman"/>
          <w:b/>
          <w:sz w:val="24"/>
          <w:szCs w:val="24"/>
        </w:rPr>
        <w:tab/>
        <w:t>А.В. ДУБКОВ</w:t>
      </w:r>
    </w:p>
    <w:p w:rsidR="00E97867" w:rsidRPr="00D20FFA" w:rsidRDefault="00E97867" w:rsidP="00E97867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A73" w:rsidRDefault="00432A73" w:rsidP="00FF7177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3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76861"/>
    <w:multiLevelType w:val="hybridMultilevel"/>
    <w:tmpl w:val="1F56835A"/>
    <w:lvl w:ilvl="0" w:tplc="C79C43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86D5D85"/>
    <w:multiLevelType w:val="hybridMultilevel"/>
    <w:tmpl w:val="2918C8C0"/>
    <w:lvl w:ilvl="0" w:tplc="F5CC2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47"/>
    <w:rsid w:val="001B1D47"/>
    <w:rsid w:val="00432A73"/>
    <w:rsid w:val="00552379"/>
    <w:rsid w:val="005D0CC0"/>
    <w:rsid w:val="007001AD"/>
    <w:rsid w:val="00881E47"/>
    <w:rsid w:val="0097019D"/>
    <w:rsid w:val="009934F5"/>
    <w:rsid w:val="00A201B2"/>
    <w:rsid w:val="00D07A2E"/>
    <w:rsid w:val="00D20FFA"/>
    <w:rsid w:val="00E203A4"/>
    <w:rsid w:val="00E3159A"/>
    <w:rsid w:val="00E97867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83059-212A-4F3B-9329-529E60F4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A2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F7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2</cp:revision>
  <cp:lastPrinted>2018-03-05T02:48:00Z</cp:lastPrinted>
  <dcterms:created xsi:type="dcterms:W3CDTF">2018-03-05T05:15:00Z</dcterms:created>
  <dcterms:modified xsi:type="dcterms:W3CDTF">2018-03-05T05:15:00Z</dcterms:modified>
</cp:coreProperties>
</file>