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Генеральной прокуратурой Российской Федерации проводится международный молодежный конкурс социальной рекламы антикоррупционной направленности</w:t>
      </w:r>
      <w:bookmarkStart w:id="0" w:name="_GoBack"/>
      <w:bookmarkEnd w:id="0"/>
      <w:r w:rsidRPr="00AB20FB">
        <w:rPr>
          <w:rFonts w:ascii="Times New Roman" w:hAnsi="Times New Roman"/>
          <w:sz w:val="26"/>
          <w:szCs w:val="26"/>
        </w:rPr>
        <w:t>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Содержание: «Генеральная прокуратура Российской Федерации в текущем году выступает организатором Международного молодежного конкурса социальной рекламы антикоррупционной направленности на тему: «Вместе против коррупции!».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20FB">
        <w:rPr>
          <w:rFonts w:ascii="Times New Roman" w:hAnsi="Times New Roman"/>
          <w:sz w:val="26"/>
          <w:szCs w:val="26"/>
        </w:rPr>
        <w:t>Соорганизаторами</w:t>
      </w:r>
      <w:proofErr w:type="spellEnd"/>
      <w:r w:rsidRPr="00AB20FB">
        <w:rPr>
          <w:rFonts w:ascii="Times New Roman" w:hAnsi="Times New Roman"/>
          <w:sz w:val="26"/>
          <w:szCs w:val="26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 xml:space="preserve">Конкурсантам из Армении, </w:t>
      </w:r>
      <w:proofErr w:type="spellStart"/>
      <w:r w:rsidRPr="00AB20FB">
        <w:rPr>
          <w:rFonts w:ascii="Times New Roman" w:hAnsi="Times New Roman"/>
          <w:sz w:val="26"/>
          <w:szCs w:val="26"/>
        </w:rPr>
        <w:t>Беларусии</w:t>
      </w:r>
      <w:proofErr w:type="spellEnd"/>
      <w:r w:rsidRPr="00AB20FB">
        <w:rPr>
          <w:rFonts w:ascii="Times New Roman" w:hAnsi="Times New Roman"/>
          <w:sz w:val="26"/>
          <w:szCs w:val="26"/>
        </w:rPr>
        <w:t>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тему: «Вместе против коррупции!».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838"/>
          <w:spacing w:val="4"/>
          <w:sz w:val="26"/>
          <w:szCs w:val="26"/>
          <w:shd w:val="clear" w:color="auto" w:fill="FFFFFF"/>
        </w:rPr>
      </w:pPr>
      <w:r w:rsidRPr="00AB20FB">
        <w:rPr>
          <w:rFonts w:ascii="Times New Roman" w:hAnsi="Times New Roman"/>
          <w:sz w:val="26"/>
          <w:szCs w:val="26"/>
        </w:rPr>
        <w:t xml:space="preserve">Прием работ будет осуществляться со 2 июля по 19 октября 2018 г. на официальном сайте конкурса </w:t>
      </w:r>
      <w:hyperlink r:id="rId4" w:history="1"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AB20FB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antucorruption</w:t>
        </w:r>
        <w:proofErr w:type="spellEnd"/>
        <w:r w:rsidRPr="00AB20F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life</w:t>
        </w:r>
      </w:hyperlink>
      <w:r w:rsidRPr="00AB20FB">
        <w:rPr>
          <w:rFonts w:ascii="Times New Roman" w:hAnsi="Times New Roman"/>
          <w:sz w:val="26"/>
          <w:szCs w:val="26"/>
        </w:rPr>
        <w:t xml:space="preserve"> по двум номинациям – социальный плакат и социальный видеоролик.</w:t>
      </w:r>
      <w:r w:rsidRPr="00AB20FB">
        <w:rPr>
          <w:rFonts w:ascii="Times New Roman" w:hAnsi="Times New Roman"/>
          <w:color w:val="383838"/>
          <w:spacing w:val="4"/>
          <w:sz w:val="26"/>
          <w:szCs w:val="26"/>
          <w:shd w:val="clear" w:color="auto" w:fill="FFFFFF"/>
        </w:rPr>
        <w:t xml:space="preserve"> </w:t>
      </w:r>
    </w:p>
    <w:p w:rsidR="00495D9B" w:rsidRPr="00AB20FB" w:rsidRDefault="00495D9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95D9B">
        <w:rPr>
          <w:rFonts w:ascii="Times New Roman" w:hAnsi="Times New Roman"/>
          <w:sz w:val="26"/>
          <w:szCs w:val="26"/>
        </w:rPr>
        <w:t>Правила проведения конкурса и пресс-релиз  доступны на официальном сайте Генеральной прокуратуры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495D9B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495D9B">
        <w:rPr>
          <w:rFonts w:ascii="Times New Roman" w:hAnsi="Times New Roman"/>
          <w:sz w:val="26"/>
          <w:szCs w:val="26"/>
        </w:rPr>
        <w:t xml:space="preserve"> в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AB20FB" w:rsidRPr="00AB20FB" w:rsidRDefault="00AB20FB" w:rsidP="00495D9B">
      <w:pPr>
        <w:pStyle w:val="ConsPlusNormal"/>
        <w:ind w:firstLine="708"/>
        <w:contextualSpacing/>
        <w:jc w:val="both"/>
        <w:rPr>
          <w:sz w:val="26"/>
          <w:szCs w:val="26"/>
        </w:rPr>
      </w:pPr>
      <w:r w:rsidRPr="00AB20FB">
        <w:rPr>
          <w:sz w:val="26"/>
          <w:szCs w:val="26"/>
        </w:rPr>
        <w:t>Торжественная церемония награждения победителей конкурса состоится в начале декабря 2018 года и будет приурочена к Междуна</w:t>
      </w:r>
      <w:r w:rsidR="00495D9B">
        <w:rPr>
          <w:sz w:val="26"/>
          <w:szCs w:val="26"/>
        </w:rPr>
        <w:t>родному дню борьбы с коррупцией</w:t>
      </w:r>
      <w:r w:rsidRPr="00AB20FB">
        <w:rPr>
          <w:sz w:val="26"/>
          <w:szCs w:val="26"/>
        </w:rPr>
        <w:t>».</w:t>
      </w:r>
    </w:p>
    <w:p w:rsid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FB" w:rsidRP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bCs/>
          <w:sz w:val="26"/>
          <w:szCs w:val="26"/>
        </w:rPr>
      </w:pPr>
      <w:r w:rsidRPr="00AB20FB">
        <w:rPr>
          <w:rFonts w:ascii="Times New Roman" w:hAnsi="Times New Roman"/>
          <w:bCs/>
          <w:sz w:val="26"/>
          <w:szCs w:val="26"/>
        </w:rPr>
        <w:t>Заместитель прокурора города</w:t>
      </w: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bCs/>
          <w:sz w:val="26"/>
          <w:szCs w:val="26"/>
        </w:rPr>
      </w:pPr>
    </w:p>
    <w:p w:rsidR="00AB20FB" w:rsidRPr="00AB20FB" w:rsidRDefault="00AB20FB" w:rsidP="00AB20FB">
      <w:pPr>
        <w:spacing w:after="0" w:line="240" w:lineRule="exact"/>
        <w:contextualSpacing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bCs/>
          <w:sz w:val="26"/>
          <w:szCs w:val="26"/>
        </w:rPr>
        <w:t xml:space="preserve">юрист 1 класса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AB20FB">
        <w:rPr>
          <w:rFonts w:ascii="Times New Roman" w:hAnsi="Times New Roman"/>
          <w:bCs/>
          <w:sz w:val="26"/>
          <w:szCs w:val="26"/>
        </w:rPr>
        <w:t xml:space="preserve">Э.И. </w:t>
      </w:r>
      <w:proofErr w:type="spellStart"/>
      <w:r w:rsidRPr="00AB20FB">
        <w:rPr>
          <w:rFonts w:ascii="Times New Roman" w:hAnsi="Times New Roman"/>
          <w:bCs/>
          <w:sz w:val="26"/>
          <w:szCs w:val="26"/>
        </w:rPr>
        <w:t>Шафиков</w:t>
      </w:r>
      <w:proofErr w:type="spellEnd"/>
    </w:p>
    <w:p w:rsidR="00E4512B" w:rsidRDefault="00E4512B"/>
    <w:sectPr w:rsidR="00E4512B" w:rsidSect="00AB20F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B"/>
    <w:rsid w:val="00495D9B"/>
    <w:rsid w:val="00A57DE0"/>
    <w:rsid w:val="00AB20FB"/>
    <w:rsid w:val="00E4512B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DC02-675B-4676-9EBC-D492A21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u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2018-06-21T00:35:00Z</dcterms:created>
  <dcterms:modified xsi:type="dcterms:W3CDTF">2018-06-21T00:35:00Z</dcterms:modified>
</cp:coreProperties>
</file>