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14" w:rsidRDefault="00497314" w:rsidP="0049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Прокуратурой г. Бодайбо </w:t>
      </w:r>
      <w:r w:rsidR="007B6012">
        <w:rPr>
          <w:rFonts w:ascii="Times New Roman" w:hAnsi="Times New Roman" w:cs="Times New Roman"/>
          <w:sz w:val="26"/>
          <w:szCs w:val="26"/>
        </w:rPr>
        <w:t xml:space="preserve">защищаются права местного населения на доступность информации о </w:t>
      </w:r>
      <w:r w:rsidR="00C926ED">
        <w:rPr>
          <w:rFonts w:ascii="Times New Roman" w:hAnsi="Times New Roman" w:cs="Times New Roman"/>
          <w:sz w:val="26"/>
          <w:szCs w:val="26"/>
        </w:rPr>
        <w:t>вакансиях</w:t>
      </w:r>
      <w:r w:rsidR="007B6012">
        <w:rPr>
          <w:rFonts w:ascii="Times New Roman" w:hAnsi="Times New Roman" w:cs="Times New Roman"/>
          <w:sz w:val="26"/>
          <w:szCs w:val="26"/>
        </w:rPr>
        <w:t xml:space="preserve"> на предприятиях Бодайбинского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6012" w:rsidRPr="00895F69" w:rsidRDefault="007B6012" w:rsidP="007B60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C37BAF">
        <w:rPr>
          <w:rFonts w:ascii="Times New Roman" w:eastAsia="Calibri" w:hAnsi="Times New Roman" w:cs="Times New Roman"/>
          <w:sz w:val="26"/>
          <w:szCs w:val="26"/>
        </w:rPr>
        <w:t xml:space="preserve"> 2018 году с</w:t>
      </w:r>
      <w:r w:rsidRPr="00895F69">
        <w:rPr>
          <w:rFonts w:ascii="Times New Roman" w:eastAsia="Calibri" w:hAnsi="Times New Roman" w:cs="Times New Roman"/>
          <w:sz w:val="26"/>
          <w:szCs w:val="26"/>
        </w:rPr>
        <w:t xml:space="preserve"> учетом поступающих обращений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граждан </w:t>
      </w:r>
      <w:r w:rsidRPr="00895F69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б ущемлении прав </w:t>
      </w:r>
      <w:r w:rsidRPr="00895F69">
        <w:rPr>
          <w:rFonts w:ascii="Times New Roman" w:eastAsia="Calibri" w:hAnsi="Times New Roman" w:cs="Times New Roman"/>
          <w:sz w:val="26"/>
          <w:szCs w:val="26"/>
        </w:rPr>
        <w:t>местных жителей на трудоустройство в золотобывающи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895F69">
        <w:rPr>
          <w:rFonts w:ascii="Times New Roman" w:eastAsia="Calibri" w:hAnsi="Times New Roman" w:cs="Times New Roman"/>
          <w:sz w:val="26"/>
          <w:szCs w:val="26"/>
        </w:rPr>
        <w:t xml:space="preserve"> компании и приеме на работу преимущественно </w:t>
      </w:r>
      <w:r>
        <w:rPr>
          <w:rFonts w:ascii="Times New Roman" w:eastAsia="Calibri" w:hAnsi="Times New Roman" w:cs="Times New Roman"/>
          <w:sz w:val="26"/>
          <w:szCs w:val="26"/>
        </w:rPr>
        <w:t>мигрантов, прокуратурой города проверена деятельность ОГКУ «Центр занятости населения в г. Бодайбо» (далее Центр занятости), 4-х предприятий, привлекающих иностранную рабочую силу.</w:t>
      </w:r>
    </w:p>
    <w:p w:rsidR="007B6012" w:rsidRDefault="007B6012" w:rsidP="007B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BE2">
        <w:rPr>
          <w:rFonts w:ascii="Times New Roman" w:eastAsia="Calibri" w:hAnsi="Times New Roman" w:cs="Times New Roman"/>
          <w:sz w:val="26"/>
          <w:szCs w:val="26"/>
        </w:rPr>
        <w:t>В деятельности Центра занятости установлен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CA6B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факты </w:t>
      </w:r>
      <w:r w:rsidRPr="00CA6BE2">
        <w:rPr>
          <w:rFonts w:ascii="Times New Roman" w:eastAsia="Calibri" w:hAnsi="Times New Roman" w:cs="Times New Roman"/>
          <w:sz w:val="26"/>
          <w:szCs w:val="26"/>
        </w:rPr>
        <w:t>не предложения безработным, состоящим на учете, имеющихся вакансий подходящей работы, не уведомления граждан об отказе в признании их безработными и постановке на регистрационный учет, безработных граждан - о снятии их с регистрационного учета,  факты не принятия мер к организации общественных работ.</w:t>
      </w:r>
      <w:bookmarkStart w:id="0" w:name="_GoBack"/>
      <w:bookmarkEnd w:id="0"/>
    </w:p>
    <w:p w:rsidR="00C926ED" w:rsidRDefault="00C926ED" w:rsidP="00C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работе </w:t>
      </w:r>
      <w:r w:rsidRPr="003942CA">
        <w:rPr>
          <w:rFonts w:ascii="Times New Roman" w:eastAsia="Calibri" w:hAnsi="Times New Roman" w:cs="Times New Roman"/>
          <w:sz w:val="26"/>
          <w:szCs w:val="26"/>
        </w:rPr>
        <w:t>кадровы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3942CA">
        <w:rPr>
          <w:rFonts w:ascii="Times New Roman" w:eastAsia="Calibri" w:hAnsi="Times New Roman" w:cs="Times New Roman"/>
          <w:sz w:val="26"/>
          <w:szCs w:val="26"/>
        </w:rPr>
        <w:t xml:space="preserve"> служб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предприятий выявлены 124 случая сокрытия от Центра занятости </w:t>
      </w:r>
      <w:r w:rsidRPr="003942CA">
        <w:rPr>
          <w:rFonts w:ascii="Times New Roman" w:eastAsia="Calibri" w:hAnsi="Times New Roman" w:cs="Times New Roman"/>
          <w:sz w:val="26"/>
          <w:szCs w:val="26"/>
        </w:rPr>
        <w:t>инфор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мации о </w:t>
      </w:r>
      <w:r w:rsidR="000A1027">
        <w:rPr>
          <w:rFonts w:ascii="Times New Roman" w:eastAsia="Calibri" w:hAnsi="Times New Roman" w:cs="Times New Roman"/>
          <w:sz w:val="26"/>
          <w:szCs w:val="26"/>
        </w:rPr>
        <w:t>наличии свободных рабочих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мест, значительная часть которых в последствии предоставлялась иностранным гражданам. Посредством внесения представлений в адрес директоров организаций нарушения пресечены, виновные работники предприятий привлечены к дисциплинарной ответственности. </w:t>
      </w:r>
      <w:r w:rsidRPr="00895F69">
        <w:rPr>
          <w:rFonts w:ascii="Times New Roman" w:eastAsia="Calibri" w:hAnsi="Times New Roman" w:cs="Times New Roman"/>
          <w:sz w:val="26"/>
          <w:szCs w:val="26"/>
        </w:rPr>
        <w:t xml:space="preserve">Учитывая, что данная сфера правоотношений является частью трудового законодательства в отношении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должностных лиц, юридических лиц </w:t>
      </w:r>
      <w:r w:rsidRPr="00895F69">
        <w:rPr>
          <w:rFonts w:ascii="Times New Roman" w:eastAsia="Calibri" w:hAnsi="Times New Roman" w:cs="Times New Roman"/>
          <w:sz w:val="26"/>
          <w:szCs w:val="26"/>
        </w:rPr>
        <w:t>возбуждены дела об административных правонарушениях, предусмотренных ч. 1 ст. 5.27 КоАП РФ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926ED" w:rsidRDefault="00C926ED" w:rsidP="00C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Внесено представление в адрес министра труда и занятости Иркутской области о ненадлежащей организации политики в сфере занятости на территории Бодайбинского района и отсутствии должного контроля за работой ОГКУ «Центр занятости населения в г. Бодайбо» (на рассмотрении).</w:t>
      </w:r>
    </w:p>
    <w:p w:rsidR="007B6012" w:rsidRDefault="007B6012" w:rsidP="007B60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Принято участие в совещании администрации района,  представителей бизнеса, в рамках которого в целях правового просвещения заострено внимание представителей золотодобывающих предприятий на особенностях и безусловности исполнения законодательства о занятости в части предоставления в ОГКУ «Центр занятости населения в г. Бодайбо» </w:t>
      </w:r>
      <w:r>
        <w:rPr>
          <w:rFonts w:ascii="Times New Roman" w:hAnsi="Times New Roman" w:cs="Times New Roman"/>
          <w:sz w:val="26"/>
          <w:szCs w:val="26"/>
        </w:rPr>
        <w:t>информации о наличии свободных рабочих мест и вакантных должностей, а также  созданных или выделенных рабочих местах для трудоустройства инвалидов.</w:t>
      </w:r>
      <w:r w:rsidRPr="00265E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6012" w:rsidRDefault="007B6012" w:rsidP="007B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Аналогичные проверки запланированы на 2 полугодие 2018 года.</w:t>
      </w:r>
    </w:p>
    <w:p w:rsidR="00497314" w:rsidRPr="004A5437" w:rsidRDefault="00497314" w:rsidP="007B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7314" w:rsidRDefault="00497314" w:rsidP="0049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314" w:rsidRPr="00526B98" w:rsidRDefault="00497314" w:rsidP="0049731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26B98">
        <w:rPr>
          <w:rFonts w:ascii="Times New Roman" w:hAnsi="Times New Roman" w:cs="Times New Roman"/>
          <w:sz w:val="26"/>
          <w:szCs w:val="26"/>
        </w:rPr>
        <w:t>рокурор города Бодайбо</w:t>
      </w:r>
    </w:p>
    <w:p w:rsidR="00497314" w:rsidRPr="00526B98" w:rsidRDefault="00497314" w:rsidP="0049731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97314" w:rsidRDefault="00497314" w:rsidP="0049731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советник юстиции </w:t>
      </w:r>
      <w:r w:rsidRPr="00526B9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26B9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С.А. Куницын</w:t>
      </w:r>
    </w:p>
    <w:p w:rsidR="00497314" w:rsidRDefault="00497314" w:rsidP="0049731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E5D4C" w:rsidRPr="007A68F6" w:rsidRDefault="009E5D4C" w:rsidP="0049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5D4C" w:rsidRPr="007A68F6" w:rsidSect="009E5D4C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4C"/>
    <w:rsid w:val="000A1027"/>
    <w:rsid w:val="00262E9D"/>
    <w:rsid w:val="004549D7"/>
    <w:rsid w:val="00497314"/>
    <w:rsid w:val="00600BF0"/>
    <w:rsid w:val="007A394F"/>
    <w:rsid w:val="007A68F6"/>
    <w:rsid w:val="007B6012"/>
    <w:rsid w:val="007F4EC5"/>
    <w:rsid w:val="009709DC"/>
    <w:rsid w:val="009E5D4C"/>
    <w:rsid w:val="00A574A1"/>
    <w:rsid w:val="00C926ED"/>
    <w:rsid w:val="00D241BF"/>
    <w:rsid w:val="00E3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56128-FE6C-4345-B729-D077B568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5BBA-933C-4ACD-8DAA-3A46381F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2018-03-22T03:40:00Z</cp:lastPrinted>
  <dcterms:created xsi:type="dcterms:W3CDTF">2018-07-05T00:47:00Z</dcterms:created>
  <dcterms:modified xsi:type="dcterms:W3CDTF">2018-07-05T00:47:00Z</dcterms:modified>
</cp:coreProperties>
</file>