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8C49FF" w14:textId="77777777" w:rsidR="00382B96" w:rsidRPr="00C55BA3" w:rsidRDefault="00382B96" w:rsidP="00096E0B">
      <w:pPr>
        <w:jc w:val="center"/>
        <w:rPr>
          <w:b/>
          <w:sz w:val="24"/>
          <w:szCs w:val="24"/>
        </w:rPr>
      </w:pPr>
      <w:r w:rsidRPr="00C55BA3">
        <w:rPr>
          <w:b/>
          <w:sz w:val="24"/>
          <w:szCs w:val="24"/>
        </w:rPr>
        <w:t>РОССИЙСКАЯ ФЕДЕРАЦИЯ</w:t>
      </w:r>
    </w:p>
    <w:p w14:paraId="6AFF922D" w14:textId="77777777" w:rsidR="00382B96" w:rsidRPr="00C55BA3" w:rsidRDefault="00382B96" w:rsidP="00096E0B">
      <w:pPr>
        <w:jc w:val="center"/>
        <w:rPr>
          <w:b/>
          <w:sz w:val="24"/>
          <w:szCs w:val="24"/>
        </w:rPr>
      </w:pPr>
      <w:r w:rsidRPr="00C55BA3">
        <w:rPr>
          <w:b/>
          <w:sz w:val="24"/>
          <w:szCs w:val="24"/>
        </w:rPr>
        <w:t xml:space="preserve">ИРКУТСКАЯ ОБЛАСТЬ БОДАЙБИНСКИЙ РАЙОН </w:t>
      </w:r>
    </w:p>
    <w:p w14:paraId="6997C0AE" w14:textId="77777777" w:rsidR="00382B96" w:rsidRPr="00C55BA3" w:rsidRDefault="00382B96" w:rsidP="00096E0B">
      <w:pPr>
        <w:jc w:val="center"/>
        <w:rPr>
          <w:b/>
          <w:sz w:val="24"/>
          <w:szCs w:val="24"/>
        </w:rPr>
      </w:pPr>
      <w:r w:rsidRPr="00C55BA3">
        <w:rPr>
          <w:b/>
          <w:sz w:val="24"/>
          <w:szCs w:val="24"/>
        </w:rPr>
        <w:t>АДМИНИСТРАЦИЯ БОДАЙБИНСКОГО ГОРОДСКОГО ПОСЕЛЕНИЯ</w:t>
      </w:r>
    </w:p>
    <w:p w14:paraId="7DC7C89F" w14:textId="77777777" w:rsidR="00382B96" w:rsidRPr="00C55BA3" w:rsidRDefault="00382B96" w:rsidP="00096E0B">
      <w:pPr>
        <w:jc w:val="center"/>
        <w:rPr>
          <w:b/>
          <w:sz w:val="24"/>
          <w:szCs w:val="24"/>
        </w:rPr>
      </w:pPr>
      <w:r w:rsidRPr="00C55BA3">
        <w:rPr>
          <w:b/>
          <w:sz w:val="24"/>
          <w:szCs w:val="24"/>
        </w:rPr>
        <w:t>ПОСТАНОВЛЕНИЕ</w:t>
      </w:r>
    </w:p>
    <w:p w14:paraId="74686DCD" w14:textId="77777777" w:rsidR="00382B96" w:rsidRPr="00C55BA3" w:rsidRDefault="00382B96" w:rsidP="00096E0B">
      <w:pPr>
        <w:jc w:val="center"/>
        <w:rPr>
          <w:b/>
          <w:sz w:val="24"/>
          <w:szCs w:val="24"/>
        </w:rPr>
      </w:pPr>
    </w:p>
    <w:p w14:paraId="65493CFE" w14:textId="640BB5CF" w:rsidR="00382B96" w:rsidRPr="000C2FF1" w:rsidRDefault="000C2FF1" w:rsidP="00096E0B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08.09.</w:t>
      </w:r>
      <w:r w:rsidR="00382B96" w:rsidRPr="00C55BA3">
        <w:rPr>
          <w:sz w:val="24"/>
          <w:szCs w:val="24"/>
        </w:rPr>
        <w:t>2017 г.</w:t>
      </w:r>
      <w:r>
        <w:rPr>
          <w:sz w:val="24"/>
          <w:szCs w:val="24"/>
        </w:rPr>
        <w:t xml:space="preserve">               </w:t>
      </w:r>
      <w:r w:rsidR="00382B96" w:rsidRPr="00C55BA3">
        <w:rPr>
          <w:sz w:val="24"/>
          <w:szCs w:val="24"/>
        </w:rPr>
        <w:t xml:space="preserve">                               г. Бодайбо                                   </w:t>
      </w:r>
      <w:r>
        <w:rPr>
          <w:sz w:val="24"/>
          <w:szCs w:val="24"/>
        </w:rPr>
        <w:t xml:space="preserve">                    № </w:t>
      </w:r>
      <w:r w:rsidRPr="000C2FF1">
        <w:rPr>
          <w:sz w:val="24"/>
          <w:szCs w:val="24"/>
          <w:u w:val="single"/>
        </w:rPr>
        <w:t>947-пп</w:t>
      </w:r>
    </w:p>
    <w:p w14:paraId="45B5CF4A" w14:textId="77777777" w:rsidR="00382B96" w:rsidRPr="00C55BA3" w:rsidRDefault="00382B96" w:rsidP="00096E0B">
      <w:pPr>
        <w:jc w:val="both"/>
        <w:rPr>
          <w:sz w:val="24"/>
          <w:szCs w:val="24"/>
        </w:rPr>
      </w:pPr>
    </w:p>
    <w:p w14:paraId="6ADE1CC0" w14:textId="77777777" w:rsidR="00382B96" w:rsidRPr="00C55BA3" w:rsidRDefault="00382B96" w:rsidP="00096E0B">
      <w:pPr>
        <w:jc w:val="both"/>
        <w:rPr>
          <w:sz w:val="24"/>
          <w:szCs w:val="24"/>
        </w:rPr>
      </w:pPr>
    </w:p>
    <w:p w14:paraId="6601EDE7" w14:textId="77777777" w:rsidR="00382B96" w:rsidRPr="00C55BA3" w:rsidRDefault="00382B96" w:rsidP="00096E0B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C55BA3">
        <w:rPr>
          <w:bCs/>
          <w:color w:val="000000"/>
          <w:sz w:val="24"/>
          <w:szCs w:val="24"/>
        </w:rPr>
        <w:t xml:space="preserve">Об утверждении </w:t>
      </w:r>
      <w:bookmarkStart w:id="0" w:name="_GoBack"/>
      <w:r w:rsidRPr="00C55BA3">
        <w:rPr>
          <w:bCs/>
          <w:color w:val="000000"/>
          <w:sz w:val="24"/>
          <w:szCs w:val="24"/>
        </w:rPr>
        <w:t xml:space="preserve">Порядка </w:t>
      </w:r>
      <w:r w:rsidRPr="00C55BA3">
        <w:rPr>
          <w:rFonts w:eastAsia="Calibri"/>
          <w:color w:val="000000"/>
          <w:sz w:val="24"/>
          <w:szCs w:val="24"/>
          <w:lang w:eastAsia="en-US"/>
        </w:rPr>
        <w:t xml:space="preserve">проведения общественного обсуждения проекта муниципальной программы </w:t>
      </w:r>
      <w:bookmarkEnd w:id="0"/>
      <w:r w:rsidRPr="00C55BA3">
        <w:rPr>
          <w:rFonts w:eastAsia="Calibri"/>
          <w:color w:val="000000"/>
          <w:sz w:val="24"/>
          <w:szCs w:val="24"/>
          <w:lang w:eastAsia="en-US"/>
        </w:rPr>
        <w:t xml:space="preserve">«Формирование современной городской среды на территории Бодайбинского муниципального образования» </w:t>
      </w:r>
      <w:r w:rsidRPr="00C55BA3">
        <w:rPr>
          <w:bCs/>
          <w:color w:val="000000"/>
          <w:sz w:val="24"/>
          <w:szCs w:val="24"/>
        </w:rPr>
        <w:t xml:space="preserve"> </w:t>
      </w:r>
      <w:r w:rsidRPr="00C55BA3">
        <w:rPr>
          <w:color w:val="000000"/>
          <w:sz w:val="24"/>
          <w:szCs w:val="24"/>
        </w:rPr>
        <w:t>на 2018-2022 годы</w:t>
      </w:r>
    </w:p>
    <w:p w14:paraId="7310B65E" w14:textId="77777777" w:rsidR="00382B96" w:rsidRPr="00C55BA3" w:rsidRDefault="00382B96" w:rsidP="00096E0B">
      <w:pPr>
        <w:jc w:val="both"/>
        <w:rPr>
          <w:sz w:val="24"/>
          <w:szCs w:val="24"/>
        </w:rPr>
      </w:pPr>
    </w:p>
    <w:p w14:paraId="6331333A" w14:textId="77777777" w:rsidR="00382B96" w:rsidRPr="00C55BA3" w:rsidRDefault="00382B96" w:rsidP="00096E0B">
      <w:pPr>
        <w:jc w:val="both"/>
        <w:rPr>
          <w:sz w:val="24"/>
          <w:szCs w:val="24"/>
        </w:rPr>
      </w:pPr>
    </w:p>
    <w:p w14:paraId="7187144E" w14:textId="77777777" w:rsidR="00382B96" w:rsidRPr="00C55BA3" w:rsidRDefault="00382B96" w:rsidP="00096E0B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4"/>
          <w:szCs w:val="24"/>
        </w:rPr>
      </w:pPr>
      <w:r w:rsidRPr="00C55BA3">
        <w:rPr>
          <w:sz w:val="24"/>
          <w:szCs w:val="24"/>
        </w:rPr>
        <w:t xml:space="preserve">В целях осуществления участия заинтересованных лиц в процессе принятия решений и реализации проектов благоустройства дворовых территорий и общественных территорий Бодайбинского муниципального образования при обсуждении проекта муниципальной программы </w:t>
      </w:r>
      <w:r w:rsidRPr="00C55BA3">
        <w:rPr>
          <w:rFonts w:eastAsia="Calibri"/>
          <w:color w:val="000000"/>
          <w:sz w:val="24"/>
          <w:szCs w:val="24"/>
          <w:lang w:eastAsia="en-US"/>
        </w:rPr>
        <w:t xml:space="preserve">«Формирование современной городской среды на территории Бодайбинского муниципального образования» </w:t>
      </w:r>
      <w:r w:rsidRPr="00C55BA3">
        <w:rPr>
          <w:bCs/>
          <w:color w:val="000000"/>
          <w:sz w:val="24"/>
          <w:szCs w:val="24"/>
        </w:rPr>
        <w:t xml:space="preserve"> </w:t>
      </w:r>
      <w:r w:rsidRPr="00C55BA3">
        <w:rPr>
          <w:color w:val="000000"/>
          <w:sz w:val="24"/>
          <w:szCs w:val="24"/>
        </w:rPr>
        <w:t>на 2018-2022 годы</w:t>
      </w:r>
      <w:r w:rsidRPr="00C55BA3">
        <w:rPr>
          <w:sz w:val="24"/>
          <w:szCs w:val="24"/>
        </w:rPr>
        <w:t xml:space="preserve">, </w:t>
      </w:r>
      <w:r w:rsidRPr="00C55BA3">
        <w:rPr>
          <w:rFonts w:eastAsia="Calibri"/>
          <w:sz w:val="24"/>
          <w:szCs w:val="24"/>
        </w:rPr>
        <w:t>р</w:t>
      </w:r>
      <w:r w:rsidRPr="00C55BA3">
        <w:rPr>
          <w:sz w:val="24"/>
          <w:szCs w:val="24"/>
        </w:rPr>
        <w:t>уководствуясь Федеральным законом от 06.10.2003 г. № 131-ФЗ «Об общих принципах организации местного самоуправления в Российской Федерации», ст. 18, 26 Устава Бодайбинского муниципального образования,</w:t>
      </w:r>
    </w:p>
    <w:p w14:paraId="6622E52D" w14:textId="77777777" w:rsidR="00382B96" w:rsidRPr="00C55BA3" w:rsidRDefault="00382B96" w:rsidP="00096E0B">
      <w:pPr>
        <w:ind w:firstLine="567"/>
        <w:jc w:val="both"/>
        <w:rPr>
          <w:b/>
          <w:sz w:val="24"/>
          <w:szCs w:val="24"/>
        </w:rPr>
      </w:pPr>
      <w:r w:rsidRPr="00C55BA3">
        <w:rPr>
          <w:b/>
          <w:sz w:val="24"/>
          <w:szCs w:val="24"/>
        </w:rPr>
        <w:t>ПОСТАНОВЛЯЕТ:</w:t>
      </w:r>
    </w:p>
    <w:p w14:paraId="63BEDE77" w14:textId="0AAA1BF1" w:rsidR="00382B96" w:rsidRPr="00C55BA3" w:rsidRDefault="00382B96" w:rsidP="00096E0B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4"/>
          <w:szCs w:val="24"/>
        </w:rPr>
      </w:pPr>
      <w:r w:rsidRPr="00C55BA3">
        <w:rPr>
          <w:sz w:val="24"/>
          <w:szCs w:val="24"/>
        </w:rPr>
        <w:t>1</w:t>
      </w:r>
      <w:r w:rsidR="003703A0" w:rsidRPr="00C55BA3">
        <w:rPr>
          <w:sz w:val="24"/>
          <w:szCs w:val="24"/>
        </w:rPr>
        <w:t>.</w:t>
      </w:r>
      <w:r w:rsidR="00C55BA3">
        <w:rPr>
          <w:sz w:val="24"/>
          <w:szCs w:val="24"/>
        </w:rPr>
        <w:t xml:space="preserve"> </w:t>
      </w:r>
      <w:r w:rsidRPr="00C55BA3">
        <w:rPr>
          <w:bCs/>
          <w:color w:val="000000"/>
          <w:sz w:val="24"/>
          <w:szCs w:val="24"/>
        </w:rPr>
        <w:t xml:space="preserve">Утвердить Порядок </w:t>
      </w:r>
      <w:r w:rsidRPr="00C55BA3">
        <w:rPr>
          <w:rFonts w:eastAsia="Calibri"/>
          <w:color w:val="000000"/>
          <w:sz w:val="24"/>
          <w:szCs w:val="24"/>
          <w:lang w:eastAsia="en-US"/>
        </w:rPr>
        <w:t>проведения общественного обсуждения проекта муниципальной программы «Формирование современной городской среды на территории</w:t>
      </w:r>
      <w:r w:rsidR="00C55BA3" w:rsidRPr="00C55BA3">
        <w:rPr>
          <w:rFonts w:eastAsia="Calibri"/>
          <w:color w:val="000000"/>
          <w:sz w:val="24"/>
          <w:szCs w:val="24"/>
          <w:lang w:eastAsia="en-US"/>
        </w:rPr>
        <w:t xml:space="preserve"> Бодайбинского муниципального образования» </w:t>
      </w:r>
      <w:r w:rsidR="00C55BA3" w:rsidRPr="00C55BA3">
        <w:rPr>
          <w:bCs/>
          <w:color w:val="000000"/>
          <w:sz w:val="24"/>
          <w:szCs w:val="24"/>
        </w:rPr>
        <w:t xml:space="preserve"> </w:t>
      </w:r>
      <w:r w:rsidR="00C55BA3">
        <w:rPr>
          <w:color w:val="000000"/>
          <w:sz w:val="24"/>
          <w:szCs w:val="24"/>
        </w:rPr>
        <w:t>на 2018-2022 год</w:t>
      </w:r>
      <w:r w:rsidR="00C55BA3">
        <w:rPr>
          <w:rFonts w:eastAsia="Calibri"/>
          <w:color w:val="000000"/>
          <w:sz w:val="24"/>
          <w:szCs w:val="24"/>
          <w:lang w:eastAsia="en-US"/>
        </w:rPr>
        <w:t xml:space="preserve"> (прилагается).</w:t>
      </w:r>
    </w:p>
    <w:p w14:paraId="2C696362" w14:textId="77777777" w:rsidR="00382B96" w:rsidRPr="00C55BA3" w:rsidRDefault="003703A0" w:rsidP="00096E0B">
      <w:pPr>
        <w:pStyle w:val="a4"/>
        <w:spacing w:before="0" w:beforeAutospacing="0" w:after="0" w:afterAutospacing="0"/>
        <w:ind w:firstLine="567"/>
        <w:jc w:val="both"/>
      </w:pPr>
      <w:bookmarkStart w:id="1" w:name="sub_4"/>
      <w:r w:rsidRPr="00C55BA3">
        <w:t>2</w:t>
      </w:r>
      <w:r w:rsidR="00382B96" w:rsidRPr="00C55BA3">
        <w:t xml:space="preserve">. Настоящее </w:t>
      </w:r>
      <w:bookmarkStart w:id="2" w:name="sub_5"/>
      <w:bookmarkEnd w:id="1"/>
      <w:r w:rsidR="00382B96" w:rsidRPr="00C55BA3">
        <w:t>постановление подлежит официальному опубликованию в газете «</w:t>
      </w:r>
      <w:proofErr w:type="spellStart"/>
      <w:r w:rsidR="00382B96" w:rsidRPr="00C55BA3">
        <w:t>Бодайбинские</w:t>
      </w:r>
      <w:proofErr w:type="spellEnd"/>
      <w:r w:rsidR="00382B96" w:rsidRPr="00C55BA3">
        <w:t xml:space="preserve"> ведомости» и </w:t>
      </w:r>
      <w:r w:rsidR="00382B96" w:rsidRPr="00C55BA3">
        <w:rPr>
          <w:spacing w:val="-8"/>
        </w:rPr>
        <w:t xml:space="preserve">на </w:t>
      </w:r>
      <w:r w:rsidR="00382B96" w:rsidRPr="00C55BA3">
        <w:t xml:space="preserve">официальном сайте Администрации Бодайбинского городского поселения в информационно-телекоммуникационной сети «Интернет» </w:t>
      </w:r>
      <w:hyperlink r:id="rId5" w:history="1">
        <w:r w:rsidR="00382B96" w:rsidRPr="00C55BA3">
          <w:rPr>
            <w:rStyle w:val="a5"/>
            <w:lang w:val="en-US"/>
          </w:rPr>
          <w:t>www</w:t>
        </w:r>
        <w:r w:rsidR="00382B96" w:rsidRPr="00C55BA3">
          <w:rPr>
            <w:rStyle w:val="a5"/>
          </w:rPr>
          <w:t>.</w:t>
        </w:r>
        <w:proofErr w:type="spellStart"/>
        <w:r w:rsidR="00382B96" w:rsidRPr="00C55BA3">
          <w:rPr>
            <w:rStyle w:val="a5"/>
            <w:lang w:val="en-US"/>
          </w:rPr>
          <w:t>uprava</w:t>
        </w:r>
        <w:proofErr w:type="spellEnd"/>
        <w:r w:rsidR="00382B96" w:rsidRPr="00C55BA3">
          <w:rPr>
            <w:rStyle w:val="a5"/>
          </w:rPr>
          <w:t>-</w:t>
        </w:r>
        <w:proofErr w:type="spellStart"/>
        <w:r w:rsidR="00382B96" w:rsidRPr="00C55BA3">
          <w:rPr>
            <w:rStyle w:val="a5"/>
            <w:lang w:val="en-US"/>
          </w:rPr>
          <w:t>bodaibo</w:t>
        </w:r>
        <w:proofErr w:type="spellEnd"/>
        <w:r w:rsidR="00382B96" w:rsidRPr="00C55BA3">
          <w:rPr>
            <w:rStyle w:val="a5"/>
          </w:rPr>
          <w:t>.</w:t>
        </w:r>
        <w:proofErr w:type="spellStart"/>
        <w:r w:rsidR="00382B96" w:rsidRPr="00C55BA3">
          <w:rPr>
            <w:rStyle w:val="a5"/>
            <w:lang w:val="en-US"/>
          </w:rPr>
          <w:t>ru</w:t>
        </w:r>
        <w:proofErr w:type="spellEnd"/>
      </w:hyperlink>
      <w:r w:rsidR="00382B96" w:rsidRPr="00C55BA3">
        <w:t>.</w:t>
      </w:r>
    </w:p>
    <w:p w14:paraId="62166C82" w14:textId="77777777" w:rsidR="00382B96" w:rsidRPr="00C55BA3" w:rsidRDefault="003703A0" w:rsidP="00096E0B">
      <w:pPr>
        <w:pStyle w:val="a4"/>
        <w:spacing w:before="0" w:beforeAutospacing="0" w:after="0" w:afterAutospacing="0"/>
        <w:ind w:firstLine="567"/>
        <w:jc w:val="both"/>
      </w:pPr>
      <w:r w:rsidRPr="00C55BA3">
        <w:t>3</w:t>
      </w:r>
      <w:r w:rsidR="00382B96" w:rsidRPr="00C55BA3">
        <w:t>. Настоящее постановление вступает в силу после дня его официального опубликования.</w:t>
      </w:r>
    </w:p>
    <w:p w14:paraId="114DA320" w14:textId="77777777" w:rsidR="00382B96" w:rsidRPr="00C55BA3" w:rsidRDefault="00382B96" w:rsidP="00096E0B">
      <w:pPr>
        <w:jc w:val="both"/>
        <w:rPr>
          <w:sz w:val="24"/>
          <w:szCs w:val="24"/>
        </w:rPr>
      </w:pPr>
    </w:p>
    <w:p w14:paraId="6A77CBAE" w14:textId="77777777" w:rsidR="003703A0" w:rsidRPr="00C55BA3" w:rsidRDefault="003703A0" w:rsidP="00096E0B">
      <w:pPr>
        <w:jc w:val="both"/>
        <w:rPr>
          <w:sz w:val="24"/>
          <w:szCs w:val="24"/>
        </w:rPr>
      </w:pPr>
    </w:p>
    <w:p w14:paraId="10CDAFE0" w14:textId="77777777" w:rsidR="003703A0" w:rsidRPr="00C55BA3" w:rsidRDefault="003703A0" w:rsidP="00096E0B">
      <w:pPr>
        <w:jc w:val="both"/>
        <w:rPr>
          <w:sz w:val="24"/>
          <w:szCs w:val="24"/>
        </w:rPr>
      </w:pPr>
    </w:p>
    <w:p w14:paraId="3DE0D9CD" w14:textId="77777777" w:rsidR="003703A0" w:rsidRPr="00C55BA3" w:rsidRDefault="003703A0" w:rsidP="00096E0B">
      <w:pPr>
        <w:jc w:val="both"/>
        <w:rPr>
          <w:b/>
          <w:sz w:val="24"/>
          <w:szCs w:val="24"/>
        </w:rPr>
      </w:pPr>
      <w:r w:rsidRPr="00C55BA3">
        <w:rPr>
          <w:b/>
          <w:sz w:val="24"/>
          <w:szCs w:val="24"/>
        </w:rPr>
        <w:t xml:space="preserve">И.О. ГЛАВЫ                                                                                                            О.В. ГОРИН                           </w:t>
      </w:r>
    </w:p>
    <w:p w14:paraId="76105480" w14:textId="77777777" w:rsidR="003703A0" w:rsidRPr="00C55BA3" w:rsidRDefault="003703A0" w:rsidP="00096E0B">
      <w:pPr>
        <w:jc w:val="both"/>
        <w:rPr>
          <w:sz w:val="24"/>
          <w:szCs w:val="24"/>
        </w:rPr>
      </w:pPr>
    </w:p>
    <w:p w14:paraId="6B86BA31" w14:textId="77777777" w:rsidR="003703A0" w:rsidRPr="00C55BA3" w:rsidRDefault="003703A0" w:rsidP="00096E0B">
      <w:pPr>
        <w:jc w:val="both"/>
        <w:rPr>
          <w:sz w:val="24"/>
          <w:szCs w:val="24"/>
        </w:rPr>
      </w:pPr>
    </w:p>
    <w:p w14:paraId="2AA1E835" w14:textId="77777777" w:rsidR="003703A0" w:rsidRPr="00C55BA3" w:rsidRDefault="003703A0" w:rsidP="00096E0B">
      <w:pPr>
        <w:jc w:val="both"/>
        <w:rPr>
          <w:sz w:val="24"/>
          <w:szCs w:val="24"/>
        </w:rPr>
      </w:pPr>
    </w:p>
    <w:p w14:paraId="2055FD37" w14:textId="77777777" w:rsidR="003703A0" w:rsidRPr="00C55BA3" w:rsidRDefault="003703A0" w:rsidP="00096E0B">
      <w:pPr>
        <w:jc w:val="both"/>
        <w:rPr>
          <w:sz w:val="24"/>
          <w:szCs w:val="24"/>
        </w:rPr>
      </w:pPr>
    </w:p>
    <w:p w14:paraId="1DDFF728" w14:textId="77777777" w:rsidR="003703A0" w:rsidRPr="00C55BA3" w:rsidRDefault="003703A0" w:rsidP="00096E0B">
      <w:pPr>
        <w:jc w:val="both"/>
        <w:rPr>
          <w:sz w:val="24"/>
          <w:szCs w:val="24"/>
        </w:rPr>
      </w:pPr>
    </w:p>
    <w:p w14:paraId="34197AA5" w14:textId="77777777" w:rsidR="003703A0" w:rsidRPr="00C55BA3" w:rsidRDefault="003703A0" w:rsidP="00096E0B">
      <w:pPr>
        <w:jc w:val="both"/>
        <w:rPr>
          <w:sz w:val="24"/>
          <w:szCs w:val="24"/>
        </w:rPr>
      </w:pPr>
    </w:p>
    <w:p w14:paraId="5082DFDC" w14:textId="77777777" w:rsidR="003703A0" w:rsidRDefault="003703A0" w:rsidP="00096E0B">
      <w:pPr>
        <w:jc w:val="both"/>
        <w:rPr>
          <w:sz w:val="24"/>
          <w:szCs w:val="24"/>
        </w:rPr>
      </w:pPr>
    </w:p>
    <w:p w14:paraId="4BD527AE" w14:textId="77777777" w:rsidR="00096E0B" w:rsidRDefault="00096E0B" w:rsidP="00096E0B">
      <w:pPr>
        <w:jc w:val="both"/>
        <w:rPr>
          <w:sz w:val="24"/>
          <w:szCs w:val="24"/>
        </w:rPr>
      </w:pPr>
    </w:p>
    <w:p w14:paraId="4B6018CD" w14:textId="77777777" w:rsidR="00096E0B" w:rsidRDefault="00096E0B" w:rsidP="00096E0B">
      <w:pPr>
        <w:jc w:val="both"/>
        <w:rPr>
          <w:sz w:val="24"/>
          <w:szCs w:val="24"/>
        </w:rPr>
      </w:pPr>
    </w:p>
    <w:p w14:paraId="40A43B1A" w14:textId="77777777" w:rsidR="00096E0B" w:rsidRDefault="00096E0B" w:rsidP="00096E0B">
      <w:pPr>
        <w:jc w:val="both"/>
        <w:rPr>
          <w:sz w:val="24"/>
          <w:szCs w:val="24"/>
        </w:rPr>
      </w:pPr>
    </w:p>
    <w:p w14:paraId="777C2AFC" w14:textId="77777777" w:rsidR="00096E0B" w:rsidRDefault="00096E0B" w:rsidP="00096E0B">
      <w:pPr>
        <w:jc w:val="both"/>
        <w:rPr>
          <w:sz w:val="24"/>
          <w:szCs w:val="24"/>
        </w:rPr>
      </w:pPr>
    </w:p>
    <w:p w14:paraId="7189FDE1" w14:textId="77777777" w:rsidR="00096E0B" w:rsidRDefault="00096E0B" w:rsidP="00096E0B">
      <w:pPr>
        <w:jc w:val="both"/>
        <w:rPr>
          <w:sz w:val="24"/>
          <w:szCs w:val="24"/>
        </w:rPr>
      </w:pPr>
    </w:p>
    <w:p w14:paraId="55DD9626" w14:textId="77777777" w:rsidR="00096E0B" w:rsidRDefault="00096E0B" w:rsidP="00096E0B">
      <w:pPr>
        <w:jc w:val="both"/>
        <w:rPr>
          <w:sz w:val="24"/>
          <w:szCs w:val="24"/>
        </w:rPr>
      </w:pPr>
    </w:p>
    <w:p w14:paraId="30D621EC" w14:textId="77777777" w:rsidR="00096E0B" w:rsidRDefault="00096E0B" w:rsidP="00096E0B">
      <w:pPr>
        <w:jc w:val="both"/>
        <w:rPr>
          <w:sz w:val="24"/>
          <w:szCs w:val="24"/>
        </w:rPr>
      </w:pPr>
    </w:p>
    <w:p w14:paraId="21E026B7" w14:textId="77777777" w:rsidR="00096E0B" w:rsidRDefault="00096E0B" w:rsidP="00096E0B">
      <w:pPr>
        <w:jc w:val="both"/>
        <w:rPr>
          <w:sz w:val="24"/>
          <w:szCs w:val="24"/>
        </w:rPr>
      </w:pPr>
    </w:p>
    <w:p w14:paraId="673DA94D" w14:textId="77777777" w:rsidR="00096E0B" w:rsidRDefault="00096E0B" w:rsidP="00096E0B">
      <w:pPr>
        <w:jc w:val="both"/>
        <w:rPr>
          <w:sz w:val="24"/>
          <w:szCs w:val="24"/>
        </w:rPr>
      </w:pPr>
    </w:p>
    <w:p w14:paraId="6DCD1DFC" w14:textId="77777777" w:rsidR="007D3091" w:rsidRPr="007D3091" w:rsidRDefault="007D3091" w:rsidP="00096E0B">
      <w:pPr>
        <w:jc w:val="both"/>
        <w:rPr>
          <w:sz w:val="24"/>
          <w:szCs w:val="24"/>
        </w:rPr>
      </w:pPr>
    </w:p>
    <w:p w14:paraId="0DF5C29F" w14:textId="77777777" w:rsidR="00096E0B" w:rsidRPr="00C55BA3" w:rsidRDefault="00096E0B" w:rsidP="00096E0B">
      <w:pPr>
        <w:jc w:val="both"/>
        <w:rPr>
          <w:sz w:val="24"/>
          <w:szCs w:val="24"/>
        </w:rPr>
      </w:pPr>
    </w:p>
    <w:p w14:paraId="5FFCBCC0" w14:textId="77777777" w:rsidR="003703A0" w:rsidRPr="00C55BA3" w:rsidRDefault="003703A0" w:rsidP="00096E0B">
      <w:pPr>
        <w:jc w:val="both"/>
        <w:rPr>
          <w:sz w:val="24"/>
          <w:szCs w:val="24"/>
        </w:rPr>
      </w:pPr>
    </w:p>
    <w:p w14:paraId="6AEDAA3D" w14:textId="77777777" w:rsidR="003703A0" w:rsidRDefault="003703A0" w:rsidP="00096E0B">
      <w:pPr>
        <w:jc w:val="both"/>
        <w:rPr>
          <w:sz w:val="24"/>
          <w:szCs w:val="24"/>
        </w:rPr>
      </w:pPr>
    </w:p>
    <w:p w14:paraId="3AFEA379" w14:textId="7CC56456" w:rsidR="00C55BA3" w:rsidRDefault="00C55BA3" w:rsidP="00096E0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УТВЕРЖЕН</w:t>
      </w:r>
    </w:p>
    <w:p w14:paraId="55D23844" w14:textId="7CC82626" w:rsidR="00C55BA3" w:rsidRDefault="00C55BA3" w:rsidP="00096E0B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14:paraId="1836F58B" w14:textId="77777777" w:rsidR="00C55BA3" w:rsidRDefault="00C55BA3" w:rsidP="00096E0B">
      <w:pPr>
        <w:jc w:val="right"/>
        <w:rPr>
          <w:sz w:val="24"/>
          <w:szCs w:val="24"/>
        </w:rPr>
      </w:pPr>
      <w:r>
        <w:rPr>
          <w:sz w:val="24"/>
          <w:szCs w:val="24"/>
        </w:rPr>
        <w:t>Бодайбинского городского поселения</w:t>
      </w:r>
    </w:p>
    <w:p w14:paraId="54FDE143" w14:textId="33DE0216" w:rsidR="00C55BA3" w:rsidRDefault="000C2FF1" w:rsidP="00096E0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Pr="000C2FF1">
        <w:rPr>
          <w:sz w:val="24"/>
          <w:szCs w:val="24"/>
          <w:u w:val="single"/>
        </w:rPr>
        <w:t>947-пп</w:t>
      </w:r>
      <w:r w:rsidR="00C55BA3">
        <w:rPr>
          <w:sz w:val="24"/>
          <w:szCs w:val="24"/>
        </w:rPr>
        <w:t xml:space="preserve"> </w:t>
      </w:r>
      <w:r>
        <w:rPr>
          <w:sz w:val="24"/>
          <w:szCs w:val="24"/>
        </w:rPr>
        <w:t>от 08.09.</w:t>
      </w:r>
      <w:r w:rsidR="00C55BA3">
        <w:rPr>
          <w:sz w:val="24"/>
          <w:szCs w:val="24"/>
        </w:rPr>
        <w:t>2017 г.</w:t>
      </w:r>
    </w:p>
    <w:p w14:paraId="61EE7089" w14:textId="77777777" w:rsidR="00C55BA3" w:rsidRDefault="00C55BA3" w:rsidP="00096E0B">
      <w:pPr>
        <w:jc w:val="right"/>
        <w:rPr>
          <w:sz w:val="24"/>
          <w:szCs w:val="24"/>
        </w:rPr>
      </w:pPr>
    </w:p>
    <w:p w14:paraId="256C84F4" w14:textId="2AB7A2D4" w:rsidR="00C55BA3" w:rsidRPr="00C55BA3" w:rsidRDefault="00C55BA3" w:rsidP="00096E0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3AA8D85A" w14:textId="77777777" w:rsidR="003703A0" w:rsidRPr="00C55BA3" w:rsidRDefault="003703A0" w:rsidP="00096E0B">
      <w:pPr>
        <w:jc w:val="center"/>
        <w:rPr>
          <w:b/>
          <w:sz w:val="24"/>
          <w:szCs w:val="24"/>
        </w:rPr>
      </w:pPr>
      <w:r w:rsidRPr="00C55BA3">
        <w:rPr>
          <w:b/>
          <w:sz w:val="24"/>
          <w:szCs w:val="24"/>
        </w:rPr>
        <w:t>Порядок</w:t>
      </w:r>
    </w:p>
    <w:p w14:paraId="7A80C7A3" w14:textId="77777777" w:rsidR="003703A0" w:rsidRPr="00C55BA3" w:rsidRDefault="003703A0" w:rsidP="00096E0B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 w:rsidRPr="00C55BA3">
        <w:rPr>
          <w:b/>
          <w:sz w:val="24"/>
          <w:szCs w:val="24"/>
        </w:rPr>
        <w:t xml:space="preserve">проведения общественного </w:t>
      </w:r>
      <w:r w:rsidRPr="00C55BA3">
        <w:rPr>
          <w:rFonts w:eastAsia="Calibri"/>
          <w:b/>
          <w:color w:val="000000"/>
          <w:sz w:val="24"/>
          <w:szCs w:val="24"/>
          <w:lang w:eastAsia="en-US"/>
        </w:rPr>
        <w:t>обсуждения проекта</w:t>
      </w:r>
    </w:p>
    <w:p w14:paraId="3977BB57" w14:textId="77777777" w:rsidR="003703A0" w:rsidRPr="00C55BA3" w:rsidRDefault="003703A0" w:rsidP="00096E0B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 w:rsidRPr="00C55BA3">
        <w:rPr>
          <w:rFonts w:eastAsia="Calibri"/>
          <w:b/>
          <w:color w:val="000000"/>
          <w:sz w:val="24"/>
          <w:szCs w:val="24"/>
          <w:lang w:eastAsia="en-US"/>
        </w:rPr>
        <w:t xml:space="preserve">муниципальной программы «Формирование современной </w:t>
      </w:r>
    </w:p>
    <w:p w14:paraId="415ACDA6" w14:textId="77777777" w:rsidR="003703A0" w:rsidRPr="00C55BA3" w:rsidRDefault="003703A0" w:rsidP="00096E0B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 w:rsidRPr="00C55BA3">
        <w:rPr>
          <w:rFonts w:eastAsia="Calibri"/>
          <w:b/>
          <w:color w:val="000000"/>
          <w:sz w:val="24"/>
          <w:szCs w:val="24"/>
          <w:lang w:eastAsia="en-US"/>
        </w:rPr>
        <w:t>городской среды на территории Бодайбинского муниципального образования»</w:t>
      </w:r>
    </w:p>
    <w:p w14:paraId="5390395D" w14:textId="77777777" w:rsidR="003703A0" w:rsidRPr="00C55BA3" w:rsidRDefault="003703A0" w:rsidP="00096E0B">
      <w:pPr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</w:rPr>
      </w:pPr>
      <w:r w:rsidRPr="00C55BA3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Pr="00C55BA3">
        <w:rPr>
          <w:b/>
          <w:bCs/>
          <w:color w:val="000000"/>
          <w:sz w:val="24"/>
          <w:szCs w:val="24"/>
        </w:rPr>
        <w:t xml:space="preserve"> </w:t>
      </w:r>
      <w:r w:rsidRPr="00C55BA3">
        <w:rPr>
          <w:b/>
          <w:color w:val="000000"/>
          <w:sz w:val="24"/>
          <w:szCs w:val="24"/>
        </w:rPr>
        <w:t>на 2018-2022 годы</w:t>
      </w:r>
    </w:p>
    <w:p w14:paraId="5EF57961" w14:textId="77777777" w:rsidR="003703A0" w:rsidRPr="00C55BA3" w:rsidRDefault="003703A0" w:rsidP="00096E0B">
      <w:pPr>
        <w:jc w:val="center"/>
        <w:rPr>
          <w:sz w:val="24"/>
          <w:szCs w:val="24"/>
        </w:rPr>
      </w:pPr>
    </w:p>
    <w:p w14:paraId="0A3E5ADA" w14:textId="77777777" w:rsidR="003703A0" w:rsidRPr="00C55BA3" w:rsidRDefault="003703A0" w:rsidP="00096E0B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C55BA3">
        <w:rPr>
          <w:b/>
          <w:sz w:val="24"/>
          <w:szCs w:val="24"/>
        </w:rPr>
        <w:t>1. Общие положения</w:t>
      </w:r>
    </w:p>
    <w:p w14:paraId="15302428" w14:textId="77777777" w:rsidR="003703A0" w:rsidRPr="00C55BA3" w:rsidRDefault="003703A0" w:rsidP="00096E0B">
      <w:pPr>
        <w:ind w:firstLine="567"/>
        <w:jc w:val="both"/>
        <w:rPr>
          <w:bCs/>
          <w:color w:val="26282F"/>
          <w:sz w:val="24"/>
          <w:szCs w:val="24"/>
        </w:rPr>
      </w:pPr>
      <w:r w:rsidRPr="00C55BA3">
        <w:rPr>
          <w:sz w:val="24"/>
          <w:szCs w:val="24"/>
        </w:rPr>
        <w:t>1.1. П</w:t>
      </w:r>
      <w:r w:rsidRPr="00C55BA3">
        <w:rPr>
          <w:bCs/>
          <w:sz w:val="24"/>
          <w:szCs w:val="24"/>
        </w:rPr>
        <w:t xml:space="preserve">орядок проведения общественного обсуждения проекта муниципальной программы </w:t>
      </w:r>
      <w:r w:rsidRPr="00C55BA3">
        <w:rPr>
          <w:sz w:val="24"/>
          <w:szCs w:val="24"/>
        </w:rPr>
        <w:t>«Формирование комфортной городской среды</w:t>
      </w:r>
      <w:r w:rsidR="00967F32" w:rsidRPr="00C55BA3">
        <w:rPr>
          <w:sz w:val="24"/>
          <w:szCs w:val="24"/>
        </w:rPr>
        <w:t xml:space="preserve"> на территории Бодайбинского городского поселения</w:t>
      </w:r>
      <w:r w:rsidRPr="00C55BA3">
        <w:rPr>
          <w:sz w:val="24"/>
          <w:szCs w:val="24"/>
        </w:rPr>
        <w:t xml:space="preserve">» </w:t>
      </w:r>
      <w:r w:rsidR="00967F32" w:rsidRPr="00C55BA3">
        <w:rPr>
          <w:bCs/>
          <w:sz w:val="24"/>
          <w:szCs w:val="24"/>
        </w:rPr>
        <w:t>на 2018-2022 годы</w:t>
      </w:r>
      <w:r w:rsidRPr="00C55BA3">
        <w:rPr>
          <w:bCs/>
          <w:sz w:val="24"/>
          <w:szCs w:val="24"/>
        </w:rPr>
        <w:t xml:space="preserve"> (далее –</w:t>
      </w:r>
      <w:r w:rsidRPr="00C55BA3">
        <w:rPr>
          <w:bCs/>
          <w:color w:val="26282F"/>
          <w:sz w:val="24"/>
          <w:szCs w:val="24"/>
        </w:rPr>
        <w:t xml:space="preserve"> Порядок) определяет форму, порядок и сроки проведения общественного обсуждения проекта муниципальной программы </w:t>
      </w:r>
      <w:r w:rsidRPr="00C55BA3">
        <w:rPr>
          <w:sz w:val="24"/>
          <w:szCs w:val="24"/>
        </w:rPr>
        <w:t xml:space="preserve">формирования современной городской среды в рамках реализации приоритетного проекта </w:t>
      </w:r>
      <w:r w:rsidR="00742D66" w:rsidRPr="00C55BA3">
        <w:rPr>
          <w:sz w:val="24"/>
          <w:szCs w:val="24"/>
        </w:rPr>
        <w:t xml:space="preserve">«Формирование комфортной городской среды на территории Бодайбинского городского поселения» </w:t>
      </w:r>
      <w:r w:rsidR="00742D66" w:rsidRPr="00C55BA3">
        <w:rPr>
          <w:bCs/>
          <w:sz w:val="24"/>
          <w:szCs w:val="24"/>
        </w:rPr>
        <w:t xml:space="preserve">на 2018-2022 годы </w:t>
      </w:r>
      <w:r w:rsidRPr="00C55BA3">
        <w:rPr>
          <w:bCs/>
          <w:color w:val="26282F"/>
          <w:sz w:val="24"/>
          <w:szCs w:val="24"/>
        </w:rPr>
        <w:t xml:space="preserve">(далее – проект Программы). </w:t>
      </w:r>
    </w:p>
    <w:p w14:paraId="72E7C687" w14:textId="77777777" w:rsidR="003703A0" w:rsidRPr="00C55BA3" w:rsidRDefault="003703A0" w:rsidP="00096E0B">
      <w:pPr>
        <w:ind w:firstLine="567"/>
        <w:jc w:val="both"/>
        <w:rPr>
          <w:sz w:val="24"/>
          <w:szCs w:val="24"/>
        </w:rPr>
      </w:pPr>
      <w:r w:rsidRPr="00C55BA3">
        <w:rPr>
          <w:bCs/>
          <w:color w:val="26282F"/>
          <w:sz w:val="24"/>
          <w:szCs w:val="24"/>
        </w:rPr>
        <w:t>1.2.</w:t>
      </w:r>
      <w:r w:rsidRPr="00C55BA3">
        <w:rPr>
          <w:sz w:val="24"/>
          <w:szCs w:val="24"/>
        </w:rPr>
        <w:t xml:space="preserve"> Основные понятия, используемые в настоящем Порядке: </w:t>
      </w:r>
    </w:p>
    <w:p w14:paraId="40B82B7E" w14:textId="589ABA01" w:rsidR="003703A0" w:rsidRPr="00C55BA3" w:rsidRDefault="003703A0" w:rsidP="00096E0B">
      <w:pPr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C55BA3">
        <w:rPr>
          <w:bCs/>
          <w:color w:val="26282F"/>
          <w:sz w:val="24"/>
          <w:szCs w:val="24"/>
        </w:rPr>
        <w:t xml:space="preserve">- </w:t>
      </w:r>
      <w:r w:rsidRPr="00C55BA3">
        <w:rPr>
          <w:bCs/>
          <w:sz w:val="24"/>
          <w:szCs w:val="24"/>
        </w:rPr>
        <w:t>ответственный исполнитель</w:t>
      </w:r>
      <w:r w:rsidRPr="00C55BA3">
        <w:rPr>
          <w:bCs/>
          <w:color w:val="26282F"/>
          <w:sz w:val="24"/>
          <w:szCs w:val="24"/>
        </w:rPr>
        <w:t xml:space="preserve"> - </w:t>
      </w:r>
      <w:r w:rsidR="00C55BA3" w:rsidRPr="00C55BA3">
        <w:rPr>
          <w:rFonts w:ascii="Times New Roman CYR" w:hAnsi="Times New Roman CYR" w:cs="Times New Roman CYR"/>
          <w:sz w:val="24"/>
          <w:szCs w:val="24"/>
        </w:rPr>
        <w:t xml:space="preserve">Отдел по вопросам ЖКХ, строительства, благоустройства и транспорта администрации Бодайбинского городского поселения, </w:t>
      </w:r>
      <w:r w:rsidR="00C55BA3" w:rsidRPr="00C55BA3">
        <w:rPr>
          <w:color w:val="000000"/>
          <w:sz w:val="24"/>
          <w:szCs w:val="24"/>
        </w:rPr>
        <w:t>Комитет по архитектуре и градостроительству администрации Бодайбинского городского поселения</w:t>
      </w:r>
      <w:r w:rsidRPr="00C55BA3">
        <w:rPr>
          <w:bCs/>
          <w:color w:val="26282F"/>
          <w:sz w:val="24"/>
          <w:szCs w:val="24"/>
        </w:rPr>
        <w:t>;</w:t>
      </w:r>
    </w:p>
    <w:p w14:paraId="746963C0" w14:textId="1E481777" w:rsidR="003703A0" w:rsidRPr="00C55BA3" w:rsidRDefault="003703A0" w:rsidP="00096E0B">
      <w:pPr>
        <w:ind w:firstLine="567"/>
        <w:jc w:val="both"/>
        <w:rPr>
          <w:color w:val="26282F"/>
          <w:sz w:val="24"/>
          <w:szCs w:val="24"/>
        </w:rPr>
      </w:pPr>
      <w:r w:rsidRPr="00C55BA3">
        <w:rPr>
          <w:color w:val="26282F"/>
          <w:sz w:val="24"/>
          <w:szCs w:val="24"/>
        </w:rPr>
        <w:t>- участники общественного обсуждения - граждане, представители организаций и общественных организаций, политических партий и движений, органов местного самоуправления, иные заинтересованные лица</w:t>
      </w:r>
      <w:r w:rsidR="0075409E">
        <w:rPr>
          <w:color w:val="26282F"/>
          <w:sz w:val="24"/>
          <w:szCs w:val="24"/>
        </w:rPr>
        <w:t xml:space="preserve"> Бодайбинского муниципального образования</w:t>
      </w:r>
      <w:r w:rsidRPr="00C55BA3">
        <w:rPr>
          <w:color w:val="26282F"/>
          <w:sz w:val="24"/>
          <w:szCs w:val="24"/>
        </w:rPr>
        <w:t>,</w:t>
      </w:r>
      <w:r w:rsidRPr="00C55BA3">
        <w:rPr>
          <w:sz w:val="24"/>
          <w:szCs w:val="24"/>
        </w:rPr>
        <w:t xml:space="preserve"> </w:t>
      </w:r>
      <w:r w:rsidRPr="00C55BA3">
        <w:rPr>
          <w:color w:val="26282F"/>
          <w:sz w:val="24"/>
          <w:szCs w:val="24"/>
        </w:rPr>
        <w:t>права и законные интересы которых затрагивает или может затронуть проект Программы;</w:t>
      </w:r>
    </w:p>
    <w:p w14:paraId="0A24BAEF" w14:textId="521FD287" w:rsidR="003703A0" w:rsidRPr="00C55BA3" w:rsidRDefault="003703A0" w:rsidP="00096E0B">
      <w:pPr>
        <w:ind w:firstLine="567"/>
        <w:jc w:val="both"/>
        <w:rPr>
          <w:bCs/>
          <w:sz w:val="24"/>
          <w:szCs w:val="24"/>
        </w:rPr>
      </w:pPr>
      <w:r w:rsidRPr="00C55BA3">
        <w:rPr>
          <w:bCs/>
          <w:sz w:val="24"/>
          <w:szCs w:val="24"/>
        </w:rPr>
        <w:t>- общественная комиссия</w:t>
      </w:r>
      <w:r w:rsidRPr="00C55BA3">
        <w:rPr>
          <w:sz w:val="24"/>
          <w:szCs w:val="24"/>
        </w:rPr>
        <w:t xml:space="preserve"> </w:t>
      </w:r>
      <w:r w:rsidRPr="00C55BA3">
        <w:rPr>
          <w:bCs/>
          <w:sz w:val="24"/>
          <w:szCs w:val="24"/>
        </w:rPr>
        <w:t xml:space="preserve">– </w:t>
      </w:r>
      <w:r w:rsidRPr="00C55BA3">
        <w:rPr>
          <w:sz w:val="24"/>
          <w:szCs w:val="24"/>
        </w:rPr>
        <w:t xml:space="preserve">комиссия по контролю и координации реализации муниципальной программы </w:t>
      </w:r>
      <w:r w:rsidR="0075409E" w:rsidRPr="00C55BA3">
        <w:rPr>
          <w:sz w:val="24"/>
          <w:szCs w:val="24"/>
        </w:rPr>
        <w:t xml:space="preserve">«Формирование комфортной городской среды на территории Бодайбинского городского поселения» </w:t>
      </w:r>
      <w:r w:rsidR="0075409E" w:rsidRPr="00C55BA3">
        <w:rPr>
          <w:bCs/>
          <w:sz w:val="24"/>
          <w:szCs w:val="24"/>
        </w:rPr>
        <w:t>на 2018-2022 годы</w:t>
      </w:r>
      <w:r w:rsidRPr="00C55BA3">
        <w:rPr>
          <w:sz w:val="24"/>
          <w:szCs w:val="24"/>
        </w:rPr>
        <w:t>, состав и порядок организации работы которой утверждаются постановлением администрации</w:t>
      </w:r>
      <w:r w:rsidR="0075409E">
        <w:rPr>
          <w:sz w:val="24"/>
          <w:szCs w:val="24"/>
        </w:rPr>
        <w:t xml:space="preserve"> Бодайбинского городского поселения (далее – администрация)</w:t>
      </w:r>
      <w:r w:rsidRPr="00C55BA3">
        <w:rPr>
          <w:bCs/>
          <w:sz w:val="24"/>
          <w:szCs w:val="24"/>
        </w:rPr>
        <w:t>;</w:t>
      </w:r>
    </w:p>
    <w:p w14:paraId="3E2411CE" w14:textId="21A75AE1" w:rsidR="003703A0" w:rsidRPr="00C55BA3" w:rsidRDefault="003703A0" w:rsidP="00096E0B">
      <w:pPr>
        <w:ind w:firstLine="567"/>
        <w:jc w:val="both"/>
        <w:rPr>
          <w:sz w:val="24"/>
          <w:szCs w:val="24"/>
        </w:rPr>
      </w:pPr>
      <w:r w:rsidRPr="00C55BA3">
        <w:rPr>
          <w:sz w:val="24"/>
          <w:szCs w:val="24"/>
        </w:rPr>
        <w:t xml:space="preserve">- организатор общественного обсуждения – </w:t>
      </w:r>
      <w:r w:rsidR="006A177D">
        <w:rPr>
          <w:rFonts w:ascii="Times New Roman CYR" w:hAnsi="Times New Roman CYR" w:cs="Times New Roman CYR"/>
          <w:sz w:val="24"/>
          <w:szCs w:val="24"/>
        </w:rPr>
        <w:t xml:space="preserve">Администрация Бодайбинского городского поселения. </w:t>
      </w:r>
    </w:p>
    <w:p w14:paraId="08CBE168" w14:textId="06EF9DAD" w:rsidR="003703A0" w:rsidRDefault="003703A0" w:rsidP="00096E0B">
      <w:pPr>
        <w:ind w:firstLine="567"/>
        <w:jc w:val="both"/>
        <w:rPr>
          <w:color w:val="26282F"/>
          <w:sz w:val="24"/>
          <w:szCs w:val="24"/>
        </w:rPr>
      </w:pPr>
      <w:r w:rsidRPr="00C55BA3">
        <w:rPr>
          <w:bCs/>
          <w:sz w:val="24"/>
          <w:szCs w:val="24"/>
        </w:rPr>
        <w:t>1.3. Общественное обсуждение проекта Программы проводится в целях</w:t>
      </w:r>
      <w:r w:rsidRPr="00C55BA3">
        <w:rPr>
          <w:bCs/>
          <w:color w:val="26282F"/>
          <w:sz w:val="24"/>
          <w:szCs w:val="24"/>
        </w:rPr>
        <w:t xml:space="preserve"> информирования и учета мнения граждан, </w:t>
      </w:r>
      <w:r w:rsidRPr="00C55BA3">
        <w:rPr>
          <w:color w:val="26282F"/>
          <w:sz w:val="24"/>
          <w:szCs w:val="24"/>
        </w:rPr>
        <w:t xml:space="preserve">организаций и общественных организаций, политических партий и движений, органов местного самоуправления, иных заинтересованных лиц </w:t>
      </w:r>
      <w:r w:rsidR="0075409E">
        <w:rPr>
          <w:color w:val="26282F"/>
          <w:sz w:val="24"/>
          <w:szCs w:val="24"/>
        </w:rPr>
        <w:t>Бодайбинского муниципального образования</w:t>
      </w:r>
      <w:r w:rsidRPr="00C55BA3">
        <w:rPr>
          <w:color w:val="26282F"/>
          <w:sz w:val="24"/>
          <w:szCs w:val="24"/>
        </w:rPr>
        <w:t>, которые вносят свои предложения и участвуют в обсуждении территорий, предлагаемых экспертами или администрацией.</w:t>
      </w:r>
    </w:p>
    <w:p w14:paraId="29DC6A93" w14:textId="77777777" w:rsidR="0075409E" w:rsidRPr="00C55BA3" w:rsidRDefault="0075409E" w:rsidP="00096E0B">
      <w:pPr>
        <w:jc w:val="both"/>
        <w:rPr>
          <w:color w:val="26282F"/>
          <w:sz w:val="24"/>
          <w:szCs w:val="24"/>
        </w:rPr>
      </w:pPr>
    </w:p>
    <w:p w14:paraId="109316E5" w14:textId="77777777" w:rsidR="003703A0" w:rsidRPr="00C55BA3" w:rsidRDefault="003703A0" w:rsidP="00096E0B">
      <w:pPr>
        <w:keepNext/>
        <w:jc w:val="center"/>
        <w:outlineLvl w:val="0"/>
        <w:rPr>
          <w:b/>
          <w:sz w:val="24"/>
          <w:szCs w:val="24"/>
          <w:lang w:val="x-none"/>
        </w:rPr>
      </w:pPr>
      <w:r w:rsidRPr="00C55BA3">
        <w:rPr>
          <w:b/>
          <w:sz w:val="24"/>
          <w:szCs w:val="24"/>
        </w:rPr>
        <w:t>2.</w:t>
      </w:r>
      <w:r w:rsidRPr="00C55BA3">
        <w:rPr>
          <w:b/>
          <w:sz w:val="24"/>
          <w:szCs w:val="24"/>
          <w:lang w:val="x-none"/>
        </w:rPr>
        <w:t xml:space="preserve"> Предмет, формы и участники общественного обсуждения</w:t>
      </w:r>
    </w:p>
    <w:p w14:paraId="75E206EF" w14:textId="77777777" w:rsidR="003703A0" w:rsidRPr="00C55BA3" w:rsidRDefault="003703A0" w:rsidP="00096E0B">
      <w:pPr>
        <w:tabs>
          <w:tab w:val="left" w:pos="426"/>
        </w:tabs>
        <w:ind w:firstLine="567"/>
        <w:jc w:val="both"/>
        <w:rPr>
          <w:bCs/>
          <w:color w:val="26282F"/>
          <w:sz w:val="24"/>
          <w:szCs w:val="24"/>
        </w:rPr>
      </w:pPr>
      <w:r w:rsidRPr="00C55BA3">
        <w:rPr>
          <w:bCs/>
          <w:color w:val="26282F"/>
          <w:sz w:val="24"/>
          <w:szCs w:val="24"/>
        </w:rPr>
        <w:t xml:space="preserve">2.1. Общественное обсуждение осуществляется в отношении проекта Программы. </w:t>
      </w:r>
    </w:p>
    <w:p w14:paraId="7B31046B" w14:textId="72711F56" w:rsidR="003703A0" w:rsidRPr="00C55BA3" w:rsidRDefault="003703A0" w:rsidP="00096E0B">
      <w:pPr>
        <w:tabs>
          <w:tab w:val="left" w:pos="426"/>
        </w:tabs>
        <w:ind w:firstLine="567"/>
        <w:jc w:val="both"/>
        <w:rPr>
          <w:bCs/>
          <w:color w:val="26282F"/>
          <w:sz w:val="24"/>
          <w:szCs w:val="24"/>
        </w:rPr>
      </w:pPr>
      <w:r w:rsidRPr="00C55BA3">
        <w:rPr>
          <w:bCs/>
          <w:color w:val="26282F"/>
          <w:sz w:val="24"/>
          <w:szCs w:val="24"/>
        </w:rPr>
        <w:t xml:space="preserve">2.2. Общественное обсуждение проекта Программы обеспечивается путем размещения на официальном сайте администрации </w:t>
      </w:r>
      <w:r w:rsidR="0075409E">
        <w:rPr>
          <w:bCs/>
          <w:color w:val="26282F"/>
          <w:sz w:val="24"/>
          <w:szCs w:val="24"/>
        </w:rPr>
        <w:t>Бодайбинского городского поселения</w:t>
      </w:r>
      <w:r w:rsidRPr="00C55BA3">
        <w:rPr>
          <w:bCs/>
          <w:color w:val="26282F"/>
          <w:sz w:val="24"/>
          <w:szCs w:val="24"/>
        </w:rPr>
        <w:t xml:space="preserve"> в информационно-телекоммуникационной сети «Интернет»</w:t>
      </w:r>
      <w:r w:rsidR="00F9337E">
        <w:rPr>
          <w:bCs/>
          <w:color w:val="26282F"/>
          <w:sz w:val="24"/>
          <w:szCs w:val="24"/>
        </w:rPr>
        <w:t xml:space="preserve"> </w:t>
      </w:r>
      <w:hyperlink r:id="rId6" w:history="1">
        <w:r w:rsidR="00F9337E" w:rsidRPr="00973609">
          <w:rPr>
            <w:rStyle w:val="a5"/>
            <w:bCs/>
            <w:sz w:val="24"/>
            <w:szCs w:val="24"/>
          </w:rPr>
          <w:t>http://uprava-bodaibo.ru</w:t>
        </w:r>
      </w:hyperlink>
      <w:r w:rsidR="00F9337E">
        <w:rPr>
          <w:bCs/>
          <w:color w:val="26282F"/>
          <w:sz w:val="24"/>
          <w:szCs w:val="24"/>
        </w:rPr>
        <w:t xml:space="preserve"> </w:t>
      </w:r>
      <w:r w:rsidRPr="00C55BA3">
        <w:rPr>
          <w:bCs/>
          <w:color w:val="26282F"/>
          <w:sz w:val="24"/>
          <w:szCs w:val="24"/>
        </w:rPr>
        <w:t xml:space="preserve"> в разделе «Формирование современной городской среды» (далее – официальный сайт).</w:t>
      </w:r>
    </w:p>
    <w:p w14:paraId="228377FB" w14:textId="23B18F24" w:rsidR="003703A0" w:rsidRPr="00C55BA3" w:rsidRDefault="003703A0" w:rsidP="00096E0B">
      <w:pPr>
        <w:tabs>
          <w:tab w:val="left" w:pos="426"/>
        </w:tabs>
        <w:ind w:firstLine="567"/>
        <w:jc w:val="both"/>
        <w:rPr>
          <w:bCs/>
          <w:color w:val="26282F"/>
          <w:sz w:val="24"/>
          <w:szCs w:val="24"/>
        </w:rPr>
      </w:pPr>
      <w:r w:rsidRPr="00C55BA3">
        <w:rPr>
          <w:bCs/>
          <w:color w:val="26282F"/>
          <w:sz w:val="24"/>
          <w:szCs w:val="24"/>
        </w:rPr>
        <w:t xml:space="preserve">Объявления о начале общественного обсуждения и месте размещения проекта Программы публикуются в средствах массовой информации, размещаются на официальном сайте, </w:t>
      </w:r>
      <w:r w:rsidR="007D3091">
        <w:rPr>
          <w:bCs/>
          <w:color w:val="26282F"/>
          <w:sz w:val="24"/>
          <w:szCs w:val="24"/>
        </w:rPr>
        <w:t xml:space="preserve"> или </w:t>
      </w:r>
      <w:r w:rsidRPr="00C55BA3">
        <w:rPr>
          <w:bCs/>
          <w:color w:val="26282F"/>
          <w:sz w:val="24"/>
          <w:szCs w:val="24"/>
        </w:rPr>
        <w:t>информационных досках в подъездах многоквартирных домов, в общественных центрах, в холлах социаль</w:t>
      </w:r>
      <w:r w:rsidR="007D3091">
        <w:rPr>
          <w:bCs/>
          <w:color w:val="26282F"/>
          <w:sz w:val="24"/>
          <w:szCs w:val="24"/>
        </w:rPr>
        <w:t>ных инфраструктурных объектов,</w:t>
      </w:r>
      <w:r w:rsidRPr="00C55BA3">
        <w:rPr>
          <w:bCs/>
          <w:color w:val="26282F"/>
          <w:sz w:val="24"/>
          <w:szCs w:val="24"/>
        </w:rPr>
        <w:t xml:space="preserve"> образовательн</w:t>
      </w:r>
      <w:r w:rsidR="00F9337E">
        <w:rPr>
          <w:bCs/>
          <w:color w:val="26282F"/>
          <w:sz w:val="24"/>
          <w:szCs w:val="24"/>
        </w:rPr>
        <w:t>ых организациях Бодайбинского муниципального образования</w:t>
      </w:r>
      <w:r w:rsidRPr="00C55BA3">
        <w:rPr>
          <w:bCs/>
          <w:color w:val="26282F"/>
          <w:sz w:val="24"/>
          <w:szCs w:val="24"/>
        </w:rPr>
        <w:t>.</w:t>
      </w:r>
    </w:p>
    <w:p w14:paraId="289E9C72" w14:textId="77777777" w:rsidR="003703A0" w:rsidRPr="00C55BA3" w:rsidRDefault="003703A0" w:rsidP="00096E0B">
      <w:pPr>
        <w:tabs>
          <w:tab w:val="left" w:pos="426"/>
        </w:tabs>
        <w:ind w:firstLine="567"/>
        <w:jc w:val="both"/>
        <w:rPr>
          <w:sz w:val="24"/>
          <w:szCs w:val="24"/>
        </w:rPr>
      </w:pPr>
      <w:r w:rsidRPr="00C55BA3">
        <w:rPr>
          <w:sz w:val="24"/>
          <w:szCs w:val="24"/>
        </w:rPr>
        <w:t xml:space="preserve">2.3. Общественное обсуждение проводится с целью привлечения участников общественного обсуждения. </w:t>
      </w:r>
    </w:p>
    <w:p w14:paraId="67E48718" w14:textId="77777777" w:rsidR="003703A0" w:rsidRPr="00C55BA3" w:rsidRDefault="003703A0" w:rsidP="00096E0B">
      <w:pPr>
        <w:tabs>
          <w:tab w:val="left" w:pos="426"/>
        </w:tabs>
        <w:ind w:firstLine="567"/>
        <w:jc w:val="both"/>
        <w:rPr>
          <w:sz w:val="24"/>
          <w:szCs w:val="24"/>
        </w:rPr>
      </w:pPr>
      <w:r w:rsidRPr="00C55BA3">
        <w:rPr>
          <w:sz w:val="24"/>
          <w:szCs w:val="24"/>
        </w:rPr>
        <w:t>2.4. Участники общественного обсуждения вправе свободно выражать свое мнение и вносить предложения по предмету общественного обсуждения.</w:t>
      </w:r>
    </w:p>
    <w:p w14:paraId="451FA113" w14:textId="77777777" w:rsidR="003703A0" w:rsidRPr="00C55BA3" w:rsidRDefault="003703A0" w:rsidP="00096E0B">
      <w:pPr>
        <w:jc w:val="both"/>
        <w:rPr>
          <w:bCs/>
          <w:color w:val="26282F"/>
          <w:sz w:val="24"/>
          <w:szCs w:val="24"/>
        </w:rPr>
      </w:pPr>
    </w:p>
    <w:p w14:paraId="0251C554" w14:textId="512BDA49" w:rsidR="003703A0" w:rsidRPr="00F9337E" w:rsidRDefault="003703A0" w:rsidP="00096E0B">
      <w:pPr>
        <w:keepNext/>
        <w:jc w:val="center"/>
        <w:outlineLvl w:val="0"/>
        <w:rPr>
          <w:b/>
          <w:sz w:val="24"/>
          <w:szCs w:val="24"/>
        </w:rPr>
      </w:pPr>
      <w:r w:rsidRPr="00F9337E">
        <w:rPr>
          <w:b/>
          <w:sz w:val="24"/>
          <w:szCs w:val="24"/>
        </w:rPr>
        <w:t>3</w:t>
      </w:r>
      <w:r w:rsidRPr="00F9337E">
        <w:rPr>
          <w:b/>
          <w:sz w:val="24"/>
          <w:szCs w:val="24"/>
          <w:lang w:val="x-none"/>
        </w:rPr>
        <w:t>. Порядок проведения общественного обсуждения</w:t>
      </w:r>
    </w:p>
    <w:p w14:paraId="160BE782" w14:textId="39DABD14" w:rsidR="003703A0" w:rsidRPr="00C55BA3" w:rsidRDefault="003703A0" w:rsidP="00096E0B">
      <w:pPr>
        <w:ind w:firstLine="567"/>
        <w:jc w:val="both"/>
        <w:rPr>
          <w:sz w:val="24"/>
          <w:szCs w:val="24"/>
        </w:rPr>
      </w:pPr>
      <w:r w:rsidRPr="00C55BA3">
        <w:rPr>
          <w:bCs/>
          <w:color w:val="26282F"/>
          <w:sz w:val="24"/>
          <w:szCs w:val="24"/>
        </w:rPr>
        <w:t xml:space="preserve">3.1. </w:t>
      </w:r>
      <w:r w:rsidRPr="00C55BA3">
        <w:rPr>
          <w:sz w:val="24"/>
          <w:szCs w:val="24"/>
        </w:rPr>
        <w:t>Организатор общественног</w:t>
      </w:r>
      <w:r w:rsidR="00F9337E">
        <w:rPr>
          <w:sz w:val="24"/>
          <w:szCs w:val="24"/>
        </w:rPr>
        <w:t>о обсуждения не позднее чем за 1 рабочих</w:t>
      </w:r>
      <w:r w:rsidRPr="00C55BA3">
        <w:rPr>
          <w:sz w:val="24"/>
          <w:szCs w:val="24"/>
        </w:rPr>
        <w:t xml:space="preserve"> день до даты начала общественного обсуждения обеспечивает размещение уведомления о проведении общественного обсуждения проекта Программы (далее - уведомление) на официальном сайте.</w:t>
      </w:r>
    </w:p>
    <w:p w14:paraId="61BD1E59" w14:textId="77777777" w:rsidR="003703A0" w:rsidRPr="00C55BA3" w:rsidRDefault="003703A0" w:rsidP="00096E0B">
      <w:pPr>
        <w:ind w:firstLine="567"/>
        <w:jc w:val="both"/>
        <w:rPr>
          <w:sz w:val="24"/>
          <w:szCs w:val="24"/>
        </w:rPr>
      </w:pPr>
      <w:r w:rsidRPr="00C55BA3">
        <w:rPr>
          <w:sz w:val="24"/>
          <w:szCs w:val="24"/>
        </w:rPr>
        <w:t>3.2. Уведомление должно содержать следующую информацию:</w:t>
      </w:r>
    </w:p>
    <w:p w14:paraId="2F422F0C" w14:textId="77777777" w:rsidR="003703A0" w:rsidRPr="00C55BA3" w:rsidRDefault="003703A0" w:rsidP="00096E0B">
      <w:pPr>
        <w:ind w:firstLine="567"/>
        <w:jc w:val="both"/>
        <w:rPr>
          <w:sz w:val="24"/>
          <w:szCs w:val="24"/>
        </w:rPr>
      </w:pPr>
      <w:r w:rsidRPr="00C55BA3">
        <w:rPr>
          <w:sz w:val="24"/>
          <w:szCs w:val="24"/>
        </w:rPr>
        <w:t xml:space="preserve">- юридический адрес, адрес электронной почты и контактный телефон ответственного исполнителя; </w:t>
      </w:r>
    </w:p>
    <w:p w14:paraId="1913BCB9" w14:textId="77777777" w:rsidR="003703A0" w:rsidRPr="00C55BA3" w:rsidRDefault="003703A0" w:rsidP="00096E0B">
      <w:pPr>
        <w:ind w:firstLine="567"/>
        <w:jc w:val="both"/>
        <w:rPr>
          <w:sz w:val="24"/>
          <w:szCs w:val="24"/>
        </w:rPr>
      </w:pPr>
      <w:r w:rsidRPr="00C55BA3">
        <w:rPr>
          <w:sz w:val="24"/>
          <w:szCs w:val="24"/>
        </w:rPr>
        <w:t>- срок (дата начала и окончания) и порядок проведения общественного обсуждения;</w:t>
      </w:r>
    </w:p>
    <w:p w14:paraId="253BC51F" w14:textId="77777777" w:rsidR="003703A0" w:rsidRPr="00C55BA3" w:rsidRDefault="003703A0" w:rsidP="00096E0B">
      <w:pPr>
        <w:ind w:firstLine="567"/>
        <w:jc w:val="both"/>
        <w:rPr>
          <w:sz w:val="24"/>
          <w:szCs w:val="24"/>
        </w:rPr>
      </w:pPr>
      <w:r w:rsidRPr="00C55BA3">
        <w:rPr>
          <w:sz w:val="24"/>
          <w:szCs w:val="24"/>
        </w:rPr>
        <w:t>- способ направления предложений;</w:t>
      </w:r>
    </w:p>
    <w:p w14:paraId="01060DC8" w14:textId="77777777" w:rsidR="003703A0" w:rsidRPr="00C55BA3" w:rsidRDefault="003703A0" w:rsidP="00096E0B">
      <w:pPr>
        <w:ind w:firstLine="567"/>
        <w:jc w:val="both"/>
        <w:rPr>
          <w:sz w:val="24"/>
          <w:szCs w:val="24"/>
        </w:rPr>
      </w:pPr>
      <w:r w:rsidRPr="00C55BA3">
        <w:rPr>
          <w:sz w:val="24"/>
          <w:szCs w:val="24"/>
        </w:rPr>
        <w:t xml:space="preserve">- требования к оформлению предложений участников общественного обсуждения. </w:t>
      </w:r>
    </w:p>
    <w:p w14:paraId="604B6B20" w14:textId="77777777" w:rsidR="003703A0" w:rsidRPr="00C55BA3" w:rsidRDefault="003703A0" w:rsidP="00096E0B">
      <w:pPr>
        <w:ind w:firstLine="567"/>
        <w:jc w:val="both"/>
        <w:rPr>
          <w:sz w:val="24"/>
          <w:szCs w:val="24"/>
        </w:rPr>
      </w:pPr>
      <w:r w:rsidRPr="00C55BA3">
        <w:rPr>
          <w:sz w:val="24"/>
          <w:szCs w:val="24"/>
        </w:rPr>
        <w:t>Вместе с уведомлением размещается проект Программы.</w:t>
      </w:r>
    </w:p>
    <w:p w14:paraId="485990AE" w14:textId="77777777" w:rsidR="003703A0" w:rsidRPr="00C55BA3" w:rsidRDefault="003703A0" w:rsidP="00096E0B">
      <w:pPr>
        <w:ind w:firstLine="567"/>
        <w:jc w:val="both"/>
        <w:rPr>
          <w:bCs/>
          <w:sz w:val="24"/>
          <w:szCs w:val="24"/>
        </w:rPr>
      </w:pPr>
      <w:r w:rsidRPr="00C55BA3">
        <w:rPr>
          <w:bCs/>
          <w:color w:val="26282F"/>
          <w:sz w:val="24"/>
          <w:szCs w:val="24"/>
        </w:rPr>
        <w:t>3.3. Срок проведения общественного обсуждения проекта Программы составляет не менее 30 дней со дня размещения проекта Программы на официальном сайте.</w:t>
      </w:r>
    </w:p>
    <w:p w14:paraId="2F10314A" w14:textId="7B49D445" w:rsidR="003703A0" w:rsidRPr="00C55BA3" w:rsidRDefault="003703A0" w:rsidP="00096E0B">
      <w:pPr>
        <w:ind w:firstLine="567"/>
        <w:jc w:val="both"/>
        <w:rPr>
          <w:sz w:val="24"/>
          <w:szCs w:val="24"/>
        </w:rPr>
      </w:pPr>
      <w:r w:rsidRPr="00C55BA3">
        <w:rPr>
          <w:bCs/>
          <w:color w:val="26282F"/>
          <w:sz w:val="24"/>
          <w:szCs w:val="24"/>
        </w:rPr>
        <w:t xml:space="preserve">Участники общественного обсуждения </w:t>
      </w:r>
      <w:r w:rsidRPr="00C55BA3">
        <w:rPr>
          <w:sz w:val="24"/>
          <w:szCs w:val="24"/>
        </w:rPr>
        <w:t xml:space="preserve">направляют </w:t>
      </w:r>
      <w:r w:rsidRPr="00C55BA3">
        <w:rPr>
          <w:bCs/>
          <w:color w:val="26282F"/>
          <w:sz w:val="24"/>
          <w:szCs w:val="24"/>
        </w:rPr>
        <w:t>предложения</w:t>
      </w:r>
      <w:r w:rsidRPr="00C55BA3">
        <w:rPr>
          <w:sz w:val="24"/>
          <w:szCs w:val="24"/>
        </w:rPr>
        <w:t xml:space="preserve"> к проекту Программы </w:t>
      </w:r>
      <w:r w:rsidR="00096E0B">
        <w:rPr>
          <w:sz w:val="24"/>
          <w:szCs w:val="24"/>
        </w:rPr>
        <w:t>по форме являющейся приложение №1 к данному Порядку.</w:t>
      </w:r>
    </w:p>
    <w:p w14:paraId="1B3FA1B4" w14:textId="77777777" w:rsidR="003703A0" w:rsidRPr="00C55BA3" w:rsidRDefault="003703A0" w:rsidP="00096E0B">
      <w:pPr>
        <w:ind w:firstLine="567"/>
        <w:jc w:val="both"/>
        <w:rPr>
          <w:sz w:val="24"/>
          <w:szCs w:val="24"/>
        </w:rPr>
      </w:pPr>
      <w:r w:rsidRPr="00C55BA3">
        <w:rPr>
          <w:sz w:val="24"/>
          <w:szCs w:val="24"/>
        </w:rPr>
        <w:t>Не рассматриваются следующие предложения:</w:t>
      </w:r>
    </w:p>
    <w:p w14:paraId="732B243E" w14:textId="77777777" w:rsidR="003703A0" w:rsidRPr="00C55BA3" w:rsidRDefault="003703A0" w:rsidP="00096E0B">
      <w:pPr>
        <w:ind w:firstLine="567"/>
        <w:jc w:val="both"/>
        <w:rPr>
          <w:sz w:val="24"/>
          <w:szCs w:val="24"/>
        </w:rPr>
      </w:pPr>
      <w:r w:rsidRPr="00C55BA3">
        <w:rPr>
          <w:sz w:val="24"/>
          <w:szCs w:val="24"/>
        </w:rPr>
        <w:t>- не поддающиеся прочтению;</w:t>
      </w:r>
    </w:p>
    <w:p w14:paraId="591A6505" w14:textId="77777777" w:rsidR="003703A0" w:rsidRPr="00C55BA3" w:rsidRDefault="003703A0" w:rsidP="00096E0B">
      <w:pPr>
        <w:ind w:firstLine="567"/>
        <w:jc w:val="both"/>
        <w:rPr>
          <w:sz w:val="24"/>
          <w:szCs w:val="24"/>
        </w:rPr>
      </w:pPr>
      <w:r w:rsidRPr="00C55BA3">
        <w:rPr>
          <w:sz w:val="24"/>
          <w:szCs w:val="24"/>
        </w:rPr>
        <w:t>- имеющие экстремистскую направленность;</w:t>
      </w:r>
    </w:p>
    <w:p w14:paraId="64A24C74" w14:textId="77777777" w:rsidR="003703A0" w:rsidRPr="00C55BA3" w:rsidRDefault="003703A0" w:rsidP="00096E0B">
      <w:pPr>
        <w:ind w:firstLine="567"/>
        <w:jc w:val="both"/>
        <w:rPr>
          <w:sz w:val="24"/>
          <w:szCs w:val="24"/>
        </w:rPr>
      </w:pPr>
      <w:r w:rsidRPr="00C55BA3">
        <w:rPr>
          <w:sz w:val="24"/>
          <w:szCs w:val="24"/>
        </w:rPr>
        <w:t>- содержащие нецензурные либо оскорбительные выражения;</w:t>
      </w:r>
    </w:p>
    <w:p w14:paraId="415BDD99" w14:textId="77777777" w:rsidR="003703A0" w:rsidRPr="00C55BA3" w:rsidRDefault="003703A0" w:rsidP="00096E0B">
      <w:pPr>
        <w:ind w:firstLine="567"/>
        <w:jc w:val="both"/>
        <w:rPr>
          <w:sz w:val="24"/>
          <w:szCs w:val="24"/>
        </w:rPr>
      </w:pPr>
      <w:r w:rsidRPr="00C55BA3">
        <w:rPr>
          <w:sz w:val="24"/>
          <w:szCs w:val="24"/>
        </w:rPr>
        <w:t>- не относящиеся к теме обсуждаемого проекта Программы.</w:t>
      </w:r>
    </w:p>
    <w:p w14:paraId="7C512027" w14:textId="77777777" w:rsidR="003703A0" w:rsidRPr="00C55BA3" w:rsidRDefault="003703A0" w:rsidP="00096E0B">
      <w:pPr>
        <w:ind w:firstLine="567"/>
        <w:jc w:val="both"/>
        <w:rPr>
          <w:sz w:val="24"/>
          <w:szCs w:val="24"/>
        </w:rPr>
      </w:pPr>
      <w:r w:rsidRPr="00C55BA3">
        <w:rPr>
          <w:sz w:val="24"/>
          <w:szCs w:val="24"/>
        </w:rPr>
        <w:t>3.4. Предложения участников общественного обсуждения, поступившие после срока (даты) окончания общественного обсуждения, не учитываются при доработке проекта Программы.</w:t>
      </w:r>
    </w:p>
    <w:p w14:paraId="4F4B75BF" w14:textId="77777777" w:rsidR="003703A0" w:rsidRPr="00C55BA3" w:rsidRDefault="003703A0" w:rsidP="00096E0B">
      <w:pPr>
        <w:ind w:firstLine="567"/>
        <w:jc w:val="both"/>
        <w:rPr>
          <w:sz w:val="24"/>
          <w:szCs w:val="24"/>
        </w:rPr>
      </w:pPr>
      <w:r w:rsidRPr="00C55BA3">
        <w:rPr>
          <w:sz w:val="24"/>
          <w:szCs w:val="24"/>
        </w:rPr>
        <w:t>3.5. По истечении срока (даты) проведения общественного обсуждения организатор общественного обсуждения готовит сводную информацию о поступивших предложениях по итогам проведения общественного обсуждения проекта Программы (далее – сводная информация) за подписью руководителя организатора общественного обсуждения.</w:t>
      </w:r>
    </w:p>
    <w:p w14:paraId="1CF10AB6" w14:textId="77777777" w:rsidR="003703A0" w:rsidRPr="00C55BA3" w:rsidRDefault="003703A0" w:rsidP="00096E0B">
      <w:pPr>
        <w:widowControl w:val="0"/>
        <w:ind w:firstLine="567"/>
        <w:jc w:val="both"/>
        <w:rPr>
          <w:sz w:val="24"/>
          <w:szCs w:val="24"/>
          <w:lang w:val="x-none" w:eastAsia="x-none"/>
        </w:rPr>
      </w:pPr>
      <w:r w:rsidRPr="00C55BA3">
        <w:rPr>
          <w:sz w:val="24"/>
          <w:szCs w:val="24"/>
          <w:lang w:val="x-none" w:eastAsia="x-none"/>
        </w:rPr>
        <w:t>Сводная информация должна содержать:</w:t>
      </w:r>
    </w:p>
    <w:p w14:paraId="6634B84A" w14:textId="77777777" w:rsidR="003703A0" w:rsidRPr="00C55BA3" w:rsidRDefault="003703A0" w:rsidP="00096E0B">
      <w:pPr>
        <w:widowControl w:val="0"/>
        <w:ind w:firstLine="567"/>
        <w:jc w:val="both"/>
        <w:rPr>
          <w:sz w:val="24"/>
          <w:szCs w:val="24"/>
          <w:lang w:val="x-none" w:eastAsia="x-none"/>
        </w:rPr>
      </w:pPr>
      <w:r w:rsidRPr="00C55BA3">
        <w:rPr>
          <w:sz w:val="24"/>
          <w:szCs w:val="24"/>
          <w:lang w:val="x-none" w:eastAsia="x-none"/>
        </w:rPr>
        <w:t xml:space="preserve">- наименование проекта </w:t>
      </w:r>
      <w:r w:rsidRPr="00C55BA3">
        <w:rPr>
          <w:sz w:val="24"/>
          <w:szCs w:val="24"/>
          <w:lang w:eastAsia="x-none"/>
        </w:rPr>
        <w:t>Программы</w:t>
      </w:r>
      <w:r w:rsidRPr="00C55BA3">
        <w:rPr>
          <w:sz w:val="24"/>
          <w:szCs w:val="24"/>
          <w:lang w:val="x-none" w:eastAsia="x-none"/>
        </w:rPr>
        <w:t>;</w:t>
      </w:r>
    </w:p>
    <w:p w14:paraId="0F8ED65D" w14:textId="77777777" w:rsidR="003703A0" w:rsidRPr="00C55BA3" w:rsidRDefault="003703A0" w:rsidP="00096E0B">
      <w:pPr>
        <w:widowControl w:val="0"/>
        <w:ind w:firstLine="567"/>
        <w:jc w:val="both"/>
        <w:rPr>
          <w:sz w:val="24"/>
          <w:szCs w:val="24"/>
          <w:lang w:eastAsia="x-none"/>
        </w:rPr>
      </w:pPr>
      <w:r w:rsidRPr="00C55BA3">
        <w:rPr>
          <w:sz w:val="24"/>
          <w:szCs w:val="24"/>
          <w:lang w:val="x-none" w:eastAsia="x-none"/>
        </w:rPr>
        <w:t>- наименование ответственно</w:t>
      </w:r>
      <w:proofErr w:type="spellStart"/>
      <w:r w:rsidRPr="00C55BA3">
        <w:rPr>
          <w:sz w:val="24"/>
          <w:szCs w:val="24"/>
          <w:lang w:eastAsia="x-none"/>
        </w:rPr>
        <w:t>го</w:t>
      </w:r>
      <w:proofErr w:type="spellEnd"/>
      <w:r w:rsidRPr="00C55BA3">
        <w:rPr>
          <w:sz w:val="24"/>
          <w:szCs w:val="24"/>
          <w:lang w:val="x-none" w:eastAsia="x-none"/>
        </w:rPr>
        <w:t xml:space="preserve"> </w:t>
      </w:r>
      <w:r w:rsidRPr="00C55BA3">
        <w:rPr>
          <w:sz w:val="24"/>
          <w:szCs w:val="24"/>
          <w:lang w:eastAsia="x-none"/>
        </w:rPr>
        <w:t>исполнителя</w:t>
      </w:r>
      <w:r w:rsidRPr="00C55BA3">
        <w:rPr>
          <w:sz w:val="24"/>
          <w:szCs w:val="24"/>
          <w:lang w:val="x-none" w:eastAsia="x-none"/>
        </w:rPr>
        <w:t>;</w:t>
      </w:r>
    </w:p>
    <w:p w14:paraId="75C25B57" w14:textId="77777777" w:rsidR="003703A0" w:rsidRPr="00C55BA3" w:rsidRDefault="003703A0" w:rsidP="00096E0B">
      <w:pPr>
        <w:widowControl w:val="0"/>
        <w:ind w:firstLine="567"/>
        <w:jc w:val="both"/>
        <w:rPr>
          <w:sz w:val="24"/>
          <w:szCs w:val="24"/>
          <w:lang w:val="x-none" w:eastAsia="x-none"/>
        </w:rPr>
      </w:pPr>
      <w:r w:rsidRPr="00C55BA3">
        <w:rPr>
          <w:sz w:val="24"/>
          <w:szCs w:val="24"/>
          <w:lang w:val="x-none" w:eastAsia="x-none"/>
        </w:rPr>
        <w:t xml:space="preserve">- </w:t>
      </w:r>
      <w:r w:rsidRPr="00C55BA3">
        <w:rPr>
          <w:sz w:val="24"/>
          <w:szCs w:val="24"/>
          <w:lang w:eastAsia="x-none"/>
        </w:rPr>
        <w:t xml:space="preserve">срок </w:t>
      </w:r>
      <w:r w:rsidRPr="00C55BA3">
        <w:rPr>
          <w:sz w:val="24"/>
          <w:szCs w:val="24"/>
        </w:rPr>
        <w:t>(дата начала и окончания</w:t>
      </w:r>
      <w:r w:rsidRPr="00C55BA3">
        <w:rPr>
          <w:sz w:val="24"/>
          <w:szCs w:val="24"/>
          <w:lang w:eastAsia="x-none"/>
        </w:rPr>
        <w:t>)</w:t>
      </w:r>
      <w:r w:rsidRPr="00C55BA3">
        <w:rPr>
          <w:sz w:val="24"/>
          <w:szCs w:val="24"/>
          <w:lang w:val="x-none" w:eastAsia="x-none"/>
        </w:rPr>
        <w:t xml:space="preserve"> общественного обсуждения;</w:t>
      </w:r>
    </w:p>
    <w:p w14:paraId="3C37033B" w14:textId="77777777" w:rsidR="003703A0" w:rsidRPr="00C55BA3" w:rsidRDefault="003703A0" w:rsidP="00096E0B">
      <w:pPr>
        <w:widowControl w:val="0"/>
        <w:ind w:firstLine="567"/>
        <w:jc w:val="both"/>
        <w:rPr>
          <w:sz w:val="24"/>
          <w:szCs w:val="24"/>
          <w:lang w:eastAsia="x-none"/>
        </w:rPr>
      </w:pPr>
      <w:r w:rsidRPr="00C55BA3">
        <w:rPr>
          <w:sz w:val="24"/>
          <w:szCs w:val="24"/>
          <w:lang w:val="x-none" w:eastAsia="x-none"/>
        </w:rPr>
        <w:t xml:space="preserve">- место размещения проекта </w:t>
      </w:r>
      <w:r w:rsidRPr="00C55BA3">
        <w:rPr>
          <w:sz w:val="24"/>
          <w:szCs w:val="24"/>
          <w:lang w:eastAsia="x-none"/>
        </w:rPr>
        <w:t>Программы</w:t>
      </w:r>
      <w:r w:rsidRPr="00C55BA3">
        <w:rPr>
          <w:sz w:val="24"/>
          <w:szCs w:val="24"/>
          <w:lang w:val="x-none" w:eastAsia="x-none"/>
        </w:rPr>
        <w:t xml:space="preserve"> на официальном сайте; </w:t>
      </w:r>
    </w:p>
    <w:p w14:paraId="2583B432" w14:textId="0DE30E4D" w:rsidR="003703A0" w:rsidRPr="00C55BA3" w:rsidRDefault="00F43C13" w:rsidP="00096E0B">
      <w:pPr>
        <w:widowControl w:val="0"/>
        <w:ind w:firstLine="567"/>
        <w:jc w:val="both"/>
        <w:rPr>
          <w:sz w:val="24"/>
          <w:szCs w:val="24"/>
          <w:lang w:val="x-none" w:eastAsia="x-none"/>
        </w:rPr>
      </w:pPr>
      <w:r>
        <w:rPr>
          <w:sz w:val="24"/>
          <w:szCs w:val="24"/>
          <w:lang w:val="x-none" w:eastAsia="x-none"/>
        </w:rPr>
        <w:t xml:space="preserve">- </w:t>
      </w:r>
      <w:r w:rsidR="003703A0" w:rsidRPr="00C55BA3">
        <w:rPr>
          <w:sz w:val="24"/>
          <w:szCs w:val="24"/>
          <w:lang w:val="x-none" w:eastAsia="x-none"/>
        </w:rPr>
        <w:t xml:space="preserve">информацию об </w:t>
      </w:r>
      <w:r w:rsidR="003703A0" w:rsidRPr="00C55BA3">
        <w:rPr>
          <w:sz w:val="24"/>
          <w:szCs w:val="24"/>
          <w:lang w:eastAsia="x-none"/>
        </w:rPr>
        <w:t>участниках общественного обсуждения, направивших предложения</w:t>
      </w:r>
      <w:r w:rsidR="003703A0" w:rsidRPr="00C55BA3">
        <w:rPr>
          <w:sz w:val="24"/>
          <w:szCs w:val="24"/>
          <w:lang w:val="x-none" w:eastAsia="x-none"/>
        </w:rPr>
        <w:t xml:space="preserve"> к проекту </w:t>
      </w:r>
      <w:r w:rsidR="003703A0" w:rsidRPr="00C55BA3">
        <w:rPr>
          <w:sz w:val="24"/>
          <w:szCs w:val="24"/>
          <w:lang w:eastAsia="x-none"/>
        </w:rPr>
        <w:t>Программы</w:t>
      </w:r>
      <w:r w:rsidR="003703A0" w:rsidRPr="00C55BA3">
        <w:rPr>
          <w:sz w:val="24"/>
          <w:szCs w:val="24"/>
          <w:lang w:val="x-none" w:eastAsia="x-none"/>
        </w:rPr>
        <w:t xml:space="preserve"> (фамилия, имя, отчество</w:t>
      </w:r>
      <w:r w:rsidR="003703A0" w:rsidRPr="00C55BA3">
        <w:rPr>
          <w:sz w:val="24"/>
          <w:szCs w:val="24"/>
          <w:lang w:eastAsia="x-none"/>
        </w:rPr>
        <w:t xml:space="preserve"> (последнее при наличии)</w:t>
      </w:r>
      <w:r w:rsidR="003703A0" w:rsidRPr="00C55BA3">
        <w:rPr>
          <w:sz w:val="24"/>
          <w:szCs w:val="24"/>
          <w:lang w:val="x-none" w:eastAsia="x-none"/>
        </w:rPr>
        <w:t>, почтовый адрес</w:t>
      </w:r>
      <w:r w:rsidR="003703A0" w:rsidRPr="00C55BA3">
        <w:rPr>
          <w:sz w:val="24"/>
          <w:szCs w:val="24"/>
          <w:lang w:eastAsia="x-none"/>
        </w:rPr>
        <w:t xml:space="preserve"> –</w:t>
      </w:r>
      <w:r w:rsidR="003703A0" w:rsidRPr="00C55BA3">
        <w:rPr>
          <w:sz w:val="24"/>
          <w:szCs w:val="24"/>
          <w:lang w:val="x-none" w:eastAsia="x-none"/>
        </w:rPr>
        <w:t xml:space="preserve"> </w:t>
      </w:r>
      <w:r w:rsidR="003703A0" w:rsidRPr="00C55BA3">
        <w:rPr>
          <w:sz w:val="24"/>
          <w:szCs w:val="24"/>
          <w:lang w:eastAsia="x-none"/>
        </w:rPr>
        <w:t>для физических лиц; наименование организации, юридический адрес – для юридических лиц</w:t>
      </w:r>
      <w:r w:rsidR="003703A0" w:rsidRPr="00C55BA3">
        <w:rPr>
          <w:sz w:val="24"/>
          <w:szCs w:val="24"/>
          <w:lang w:val="x-none" w:eastAsia="x-none"/>
        </w:rPr>
        <w:t>);</w:t>
      </w:r>
    </w:p>
    <w:p w14:paraId="48A499C3" w14:textId="77777777" w:rsidR="003703A0" w:rsidRPr="00C55BA3" w:rsidRDefault="003703A0" w:rsidP="00096E0B">
      <w:pPr>
        <w:widowControl w:val="0"/>
        <w:ind w:firstLine="567"/>
        <w:jc w:val="both"/>
        <w:rPr>
          <w:sz w:val="24"/>
          <w:szCs w:val="24"/>
          <w:lang w:eastAsia="x-none"/>
        </w:rPr>
      </w:pPr>
      <w:r w:rsidRPr="00C55BA3">
        <w:rPr>
          <w:sz w:val="24"/>
          <w:szCs w:val="24"/>
          <w:lang w:val="x-none" w:eastAsia="x-none"/>
        </w:rPr>
        <w:t>- содержание предложен</w:t>
      </w:r>
      <w:proofErr w:type="spellStart"/>
      <w:r w:rsidRPr="00C55BA3">
        <w:rPr>
          <w:sz w:val="24"/>
          <w:szCs w:val="24"/>
          <w:lang w:eastAsia="x-none"/>
        </w:rPr>
        <w:t>ий</w:t>
      </w:r>
      <w:proofErr w:type="spellEnd"/>
      <w:r w:rsidRPr="00C55BA3">
        <w:rPr>
          <w:sz w:val="24"/>
          <w:szCs w:val="24"/>
          <w:lang w:val="x-none" w:eastAsia="x-none"/>
        </w:rPr>
        <w:t xml:space="preserve"> к проекту </w:t>
      </w:r>
      <w:r w:rsidRPr="00C55BA3">
        <w:rPr>
          <w:sz w:val="24"/>
          <w:szCs w:val="24"/>
          <w:lang w:eastAsia="x-none"/>
        </w:rPr>
        <w:t>Программы.</w:t>
      </w:r>
    </w:p>
    <w:p w14:paraId="6DAB9F22" w14:textId="77777777" w:rsidR="003703A0" w:rsidRPr="00C55BA3" w:rsidRDefault="003703A0" w:rsidP="00096E0B">
      <w:pPr>
        <w:ind w:firstLine="567"/>
        <w:jc w:val="both"/>
        <w:rPr>
          <w:snapToGrid w:val="0"/>
          <w:sz w:val="24"/>
          <w:szCs w:val="24"/>
        </w:rPr>
      </w:pPr>
      <w:r w:rsidRPr="00C55BA3">
        <w:rPr>
          <w:snapToGrid w:val="0"/>
          <w:sz w:val="24"/>
          <w:szCs w:val="24"/>
        </w:rPr>
        <w:t xml:space="preserve">В случае отсутствия предложений участников общественного обсуждения к проекту Программы организатор общественного обсуждения готовит информационную справку об отсутствии предложений по итогам проведения общественного обсуждения проекта Программы (далее – информационная справка). </w:t>
      </w:r>
    </w:p>
    <w:p w14:paraId="6C04DEA0" w14:textId="77777777" w:rsidR="003703A0" w:rsidRPr="00C55BA3" w:rsidRDefault="003703A0" w:rsidP="00096E0B">
      <w:pPr>
        <w:ind w:firstLine="567"/>
        <w:jc w:val="both"/>
        <w:rPr>
          <w:snapToGrid w:val="0"/>
          <w:sz w:val="24"/>
          <w:szCs w:val="24"/>
        </w:rPr>
      </w:pPr>
      <w:r w:rsidRPr="00C55BA3">
        <w:rPr>
          <w:snapToGrid w:val="0"/>
          <w:sz w:val="24"/>
          <w:szCs w:val="24"/>
        </w:rPr>
        <w:t>Информационная справка должна содержать:</w:t>
      </w:r>
    </w:p>
    <w:p w14:paraId="11DD82F5" w14:textId="77777777" w:rsidR="003703A0" w:rsidRPr="00C55BA3" w:rsidRDefault="003703A0" w:rsidP="00096E0B">
      <w:pPr>
        <w:widowControl w:val="0"/>
        <w:ind w:firstLine="567"/>
        <w:jc w:val="both"/>
        <w:rPr>
          <w:sz w:val="24"/>
          <w:szCs w:val="24"/>
          <w:lang w:val="x-none" w:eastAsia="x-none"/>
        </w:rPr>
      </w:pPr>
      <w:r w:rsidRPr="00C55BA3">
        <w:rPr>
          <w:sz w:val="24"/>
          <w:szCs w:val="24"/>
          <w:lang w:val="x-none" w:eastAsia="x-none"/>
        </w:rPr>
        <w:t xml:space="preserve">- наименование проекта </w:t>
      </w:r>
      <w:r w:rsidRPr="00C55BA3">
        <w:rPr>
          <w:sz w:val="24"/>
          <w:szCs w:val="24"/>
          <w:lang w:eastAsia="x-none"/>
        </w:rPr>
        <w:t>Программы</w:t>
      </w:r>
      <w:r w:rsidRPr="00C55BA3">
        <w:rPr>
          <w:sz w:val="24"/>
          <w:szCs w:val="24"/>
          <w:lang w:val="x-none" w:eastAsia="x-none"/>
        </w:rPr>
        <w:t>;</w:t>
      </w:r>
    </w:p>
    <w:p w14:paraId="79F5BAF4" w14:textId="77777777" w:rsidR="003703A0" w:rsidRPr="00C55BA3" w:rsidRDefault="003703A0" w:rsidP="00096E0B">
      <w:pPr>
        <w:widowControl w:val="0"/>
        <w:ind w:firstLine="567"/>
        <w:jc w:val="both"/>
        <w:rPr>
          <w:sz w:val="24"/>
          <w:szCs w:val="24"/>
          <w:lang w:eastAsia="x-none"/>
        </w:rPr>
      </w:pPr>
      <w:r w:rsidRPr="00C55BA3">
        <w:rPr>
          <w:sz w:val="24"/>
          <w:szCs w:val="24"/>
          <w:lang w:val="x-none" w:eastAsia="x-none"/>
        </w:rPr>
        <w:t>- наименование ответственно</w:t>
      </w:r>
      <w:proofErr w:type="spellStart"/>
      <w:r w:rsidRPr="00C55BA3">
        <w:rPr>
          <w:sz w:val="24"/>
          <w:szCs w:val="24"/>
          <w:lang w:eastAsia="x-none"/>
        </w:rPr>
        <w:t>го</w:t>
      </w:r>
      <w:proofErr w:type="spellEnd"/>
      <w:r w:rsidRPr="00C55BA3">
        <w:rPr>
          <w:sz w:val="24"/>
          <w:szCs w:val="24"/>
          <w:lang w:val="x-none" w:eastAsia="x-none"/>
        </w:rPr>
        <w:t xml:space="preserve"> </w:t>
      </w:r>
      <w:r w:rsidRPr="00C55BA3">
        <w:rPr>
          <w:sz w:val="24"/>
          <w:szCs w:val="24"/>
          <w:lang w:eastAsia="x-none"/>
        </w:rPr>
        <w:t>исполнителя</w:t>
      </w:r>
      <w:r w:rsidRPr="00C55BA3">
        <w:rPr>
          <w:sz w:val="24"/>
          <w:szCs w:val="24"/>
          <w:lang w:val="x-none" w:eastAsia="x-none"/>
        </w:rPr>
        <w:t>;</w:t>
      </w:r>
    </w:p>
    <w:p w14:paraId="63122D8E" w14:textId="77777777" w:rsidR="003703A0" w:rsidRPr="00C55BA3" w:rsidRDefault="003703A0" w:rsidP="00096E0B">
      <w:pPr>
        <w:widowControl w:val="0"/>
        <w:ind w:firstLine="567"/>
        <w:jc w:val="both"/>
        <w:rPr>
          <w:sz w:val="24"/>
          <w:szCs w:val="24"/>
          <w:lang w:val="x-none" w:eastAsia="x-none"/>
        </w:rPr>
      </w:pPr>
      <w:r w:rsidRPr="00C55BA3">
        <w:rPr>
          <w:sz w:val="24"/>
          <w:szCs w:val="24"/>
          <w:lang w:val="x-none" w:eastAsia="x-none"/>
        </w:rPr>
        <w:t xml:space="preserve">- </w:t>
      </w:r>
      <w:r w:rsidRPr="00C55BA3">
        <w:rPr>
          <w:sz w:val="24"/>
          <w:szCs w:val="24"/>
          <w:lang w:eastAsia="x-none"/>
        </w:rPr>
        <w:t>срок (дата начала и окончания)</w:t>
      </w:r>
      <w:r w:rsidRPr="00C55BA3">
        <w:rPr>
          <w:sz w:val="24"/>
          <w:szCs w:val="24"/>
          <w:lang w:val="x-none" w:eastAsia="x-none"/>
        </w:rPr>
        <w:t xml:space="preserve"> общественного обсуждения;</w:t>
      </w:r>
    </w:p>
    <w:p w14:paraId="4B6A97CC" w14:textId="77777777" w:rsidR="003703A0" w:rsidRPr="00C55BA3" w:rsidRDefault="003703A0" w:rsidP="00096E0B">
      <w:pPr>
        <w:widowControl w:val="0"/>
        <w:ind w:firstLine="567"/>
        <w:jc w:val="both"/>
        <w:rPr>
          <w:sz w:val="24"/>
          <w:szCs w:val="24"/>
          <w:lang w:eastAsia="x-none"/>
        </w:rPr>
      </w:pPr>
      <w:r w:rsidRPr="00C55BA3">
        <w:rPr>
          <w:sz w:val="24"/>
          <w:szCs w:val="24"/>
          <w:lang w:val="x-none" w:eastAsia="x-none"/>
        </w:rPr>
        <w:t xml:space="preserve">- место размещения проекта </w:t>
      </w:r>
      <w:r w:rsidRPr="00C55BA3">
        <w:rPr>
          <w:sz w:val="24"/>
          <w:szCs w:val="24"/>
          <w:lang w:eastAsia="x-none"/>
        </w:rPr>
        <w:t>Программы</w:t>
      </w:r>
      <w:r w:rsidRPr="00C55BA3">
        <w:rPr>
          <w:sz w:val="24"/>
          <w:szCs w:val="24"/>
          <w:lang w:val="x-none" w:eastAsia="x-none"/>
        </w:rPr>
        <w:t xml:space="preserve"> на официальном сайте.</w:t>
      </w:r>
    </w:p>
    <w:p w14:paraId="534E4693" w14:textId="77777777" w:rsidR="003703A0" w:rsidRPr="00C55BA3" w:rsidRDefault="003703A0" w:rsidP="00096E0B">
      <w:pPr>
        <w:ind w:firstLine="567"/>
        <w:jc w:val="both"/>
        <w:rPr>
          <w:sz w:val="24"/>
          <w:szCs w:val="24"/>
        </w:rPr>
      </w:pPr>
      <w:r w:rsidRPr="00C55BA3">
        <w:rPr>
          <w:sz w:val="24"/>
          <w:szCs w:val="24"/>
        </w:rPr>
        <w:t>3.6. Сводная информация или информационная справка прилагается к проекту Программы и в течение 1 рабочего дня направляется организатором общественного обсуждения секретарю общественной комиссии.</w:t>
      </w:r>
    </w:p>
    <w:p w14:paraId="7CF64A98" w14:textId="77777777" w:rsidR="003703A0" w:rsidRPr="00C55BA3" w:rsidRDefault="003703A0" w:rsidP="00096E0B">
      <w:pPr>
        <w:ind w:firstLine="567"/>
        <w:jc w:val="both"/>
        <w:rPr>
          <w:bCs/>
          <w:sz w:val="24"/>
          <w:szCs w:val="24"/>
        </w:rPr>
      </w:pPr>
      <w:r w:rsidRPr="00C55BA3">
        <w:rPr>
          <w:bCs/>
          <w:sz w:val="24"/>
          <w:szCs w:val="24"/>
        </w:rPr>
        <w:t>Результаты общественного обсуждения носят рекомендательный характер.</w:t>
      </w:r>
    </w:p>
    <w:p w14:paraId="0F989737" w14:textId="77777777" w:rsidR="003703A0" w:rsidRPr="00C55BA3" w:rsidRDefault="003703A0" w:rsidP="00096E0B">
      <w:pPr>
        <w:jc w:val="both"/>
        <w:rPr>
          <w:bCs/>
          <w:color w:val="26282F"/>
          <w:sz w:val="24"/>
          <w:szCs w:val="24"/>
        </w:rPr>
      </w:pPr>
    </w:p>
    <w:p w14:paraId="2083CB3E" w14:textId="79FA5F94" w:rsidR="003703A0" w:rsidRPr="00805D7B" w:rsidRDefault="003703A0" w:rsidP="00096E0B">
      <w:pPr>
        <w:keepNext/>
        <w:jc w:val="center"/>
        <w:outlineLvl w:val="0"/>
        <w:rPr>
          <w:b/>
          <w:sz w:val="24"/>
          <w:szCs w:val="24"/>
          <w:lang w:val="x-none"/>
        </w:rPr>
      </w:pPr>
      <w:r w:rsidRPr="00805D7B">
        <w:rPr>
          <w:b/>
          <w:sz w:val="24"/>
          <w:szCs w:val="24"/>
        </w:rPr>
        <w:t>4</w:t>
      </w:r>
      <w:r w:rsidRPr="00805D7B">
        <w:rPr>
          <w:b/>
          <w:sz w:val="24"/>
          <w:szCs w:val="24"/>
          <w:lang w:val="x-none"/>
        </w:rPr>
        <w:t>. Порядок рассмотрения результатов общественного обсуждения</w:t>
      </w:r>
    </w:p>
    <w:p w14:paraId="7B18C995" w14:textId="77777777" w:rsidR="003703A0" w:rsidRPr="00C55BA3" w:rsidRDefault="003703A0" w:rsidP="00096E0B">
      <w:pPr>
        <w:ind w:firstLine="567"/>
        <w:jc w:val="both"/>
        <w:rPr>
          <w:bCs/>
          <w:color w:val="26282F"/>
          <w:sz w:val="24"/>
          <w:szCs w:val="24"/>
        </w:rPr>
      </w:pPr>
      <w:r w:rsidRPr="00C55BA3">
        <w:rPr>
          <w:bCs/>
          <w:color w:val="26282F"/>
          <w:sz w:val="24"/>
          <w:szCs w:val="24"/>
        </w:rPr>
        <w:t xml:space="preserve">4.1. Общественная комиссия рассматривает, обобщает, анализирует предложения, поступившие в рамках общественного обсуждения проекта Программы. </w:t>
      </w:r>
    </w:p>
    <w:p w14:paraId="00FA64F3" w14:textId="77777777" w:rsidR="003703A0" w:rsidRPr="00C55BA3" w:rsidRDefault="003703A0" w:rsidP="00096E0B">
      <w:pPr>
        <w:ind w:firstLine="567"/>
        <w:jc w:val="both"/>
        <w:rPr>
          <w:sz w:val="24"/>
          <w:szCs w:val="24"/>
        </w:rPr>
      </w:pPr>
      <w:r w:rsidRPr="00C55BA3">
        <w:rPr>
          <w:bCs/>
          <w:color w:val="26282F"/>
          <w:sz w:val="24"/>
          <w:szCs w:val="24"/>
        </w:rPr>
        <w:t xml:space="preserve">В случае целесообразности и обоснованности предложений </w:t>
      </w:r>
      <w:r w:rsidRPr="00C55BA3">
        <w:rPr>
          <w:bCs/>
          <w:sz w:val="24"/>
          <w:szCs w:val="24"/>
        </w:rPr>
        <w:t xml:space="preserve">ответственный исполнитель </w:t>
      </w:r>
      <w:r w:rsidRPr="00C55BA3">
        <w:rPr>
          <w:sz w:val="24"/>
          <w:szCs w:val="24"/>
        </w:rPr>
        <w:t xml:space="preserve">в течение 5 рабочих дней со дня проведения заседания общественной комиссии дорабатывает проект Программы и направляет его организатору общественного обсуждения с пояснительной запиской, содержащей информацию об изменениях, внесенных в проект Программы по результатам предложений, поступивших в ходе общественного обсуждения (далее – пояснительная записка). </w:t>
      </w:r>
    </w:p>
    <w:p w14:paraId="20FF6FA8" w14:textId="77777777" w:rsidR="003703A0" w:rsidRPr="00C55BA3" w:rsidRDefault="003703A0" w:rsidP="00096E0B">
      <w:pPr>
        <w:ind w:firstLine="567"/>
        <w:jc w:val="both"/>
        <w:rPr>
          <w:sz w:val="24"/>
          <w:szCs w:val="24"/>
        </w:rPr>
      </w:pPr>
      <w:r w:rsidRPr="00C55BA3">
        <w:rPr>
          <w:sz w:val="24"/>
          <w:szCs w:val="24"/>
        </w:rPr>
        <w:t xml:space="preserve">Доработанный проект Программы и пояснительная записка в течение 2 рабочих дней размещаются организатором общественного обсуждения на официальном сайте.  </w:t>
      </w:r>
    </w:p>
    <w:p w14:paraId="026B4E69" w14:textId="77777777" w:rsidR="003703A0" w:rsidRPr="00C55BA3" w:rsidRDefault="003703A0" w:rsidP="00096E0B">
      <w:pPr>
        <w:ind w:firstLine="567"/>
        <w:jc w:val="both"/>
        <w:rPr>
          <w:sz w:val="24"/>
          <w:szCs w:val="24"/>
        </w:rPr>
      </w:pPr>
      <w:r w:rsidRPr="00C55BA3">
        <w:rPr>
          <w:sz w:val="24"/>
          <w:szCs w:val="24"/>
        </w:rPr>
        <w:t>4.2. В случае отклонения поступивших в ходе общественного обсуждения предложений организатор общественного обсуждения в течение 2 рабочих дней размещает на официальном сайте информацию о поступивших в ходе общественного обсуждения предложениях и о причинах их отклонения.</w:t>
      </w:r>
    </w:p>
    <w:p w14:paraId="69ABD0F8" w14:textId="77777777" w:rsidR="003703A0" w:rsidRPr="00C55BA3" w:rsidRDefault="003703A0" w:rsidP="00096E0B">
      <w:pPr>
        <w:ind w:firstLine="567"/>
        <w:jc w:val="both"/>
        <w:rPr>
          <w:bCs/>
          <w:sz w:val="24"/>
          <w:szCs w:val="24"/>
        </w:rPr>
      </w:pPr>
      <w:r w:rsidRPr="00C55BA3">
        <w:rPr>
          <w:sz w:val="24"/>
          <w:szCs w:val="24"/>
        </w:rPr>
        <w:t xml:space="preserve">4.3. </w:t>
      </w:r>
      <w:r w:rsidRPr="00C55BA3">
        <w:rPr>
          <w:bCs/>
          <w:sz w:val="24"/>
          <w:szCs w:val="24"/>
        </w:rPr>
        <w:t xml:space="preserve">В случае отсутствия предложений проект Программы остается без изменений. </w:t>
      </w:r>
    </w:p>
    <w:p w14:paraId="7F7CB2D7" w14:textId="77777777" w:rsidR="003703A0" w:rsidRPr="00C55BA3" w:rsidRDefault="003703A0" w:rsidP="00096E0B">
      <w:pPr>
        <w:rPr>
          <w:sz w:val="24"/>
          <w:szCs w:val="24"/>
        </w:rPr>
      </w:pPr>
    </w:p>
    <w:bookmarkEnd w:id="2"/>
    <w:p w14:paraId="5D7068E8" w14:textId="77777777" w:rsidR="006C26FF" w:rsidRDefault="006C26FF" w:rsidP="00096E0B">
      <w:pPr>
        <w:rPr>
          <w:sz w:val="24"/>
          <w:szCs w:val="24"/>
        </w:rPr>
      </w:pPr>
    </w:p>
    <w:p w14:paraId="2125EC54" w14:textId="77777777" w:rsidR="00096E0B" w:rsidRDefault="00096E0B" w:rsidP="00096E0B">
      <w:pPr>
        <w:rPr>
          <w:sz w:val="24"/>
          <w:szCs w:val="24"/>
        </w:rPr>
      </w:pPr>
    </w:p>
    <w:p w14:paraId="46E81EB8" w14:textId="77777777" w:rsidR="00096E0B" w:rsidRDefault="00096E0B" w:rsidP="00096E0B">
      <w:pPr>
        <w:rPr>
          <w:sz w:val="24"/>
          <w:szCs w:val="24"/>
        </w:rPr>
      </w:pPr>
    </w:p>
    <w:p w14:paraId="51EF4844" w14:textId="77777777" w:rsidR="00096E0B" w:rsidRDefault="00096E0B" w:rsidP="00096E0B">
      <w:pPr>
        <w:rPr>
          <w:sz w:val="24"/>
          <w:szCs w:val="24"/>
        </w:rPr>
      </w:pPr>
    </w:p>
    <w:p w14:paraId="63B44738" w14:textId="77777777" w:rsidR="00096E0B" w:rsidRDefault="00096E0B" w:rsidP="00096E0B">
      <w:pPr>
        <w:rPr>
          <w:sz w:val="24"/>
          <w:szCs w:val="24"/>
        </w:rPr>
      </w:pPr>
    </w:p>
    <w:p w14:paraId="161D2C7A" w14:textId="77777777" w:rsidR="00096E0B" w:rsidRDefault="00096E0B" w:rsidP="00096E0B">
      <w:pPr>
        <w:rPr>
          <w:sz w:val="24"/>
          <w:szCs w:val="24"/>
        </w:rPr>
      </w:pPr>
    </w:p>
    <w:p w14:paraId="784004D5" w14:textId="77777777" w:rsidR="00096E0B" w:rsidRDefault="00096E0B" w:rsidP="00096E0B">
      <w:pPr>
        <w:rPr>
          <w:sz w:val="24"/>
          <w:szCs w:val="24"/>
        </w:rPr>
      </w:pPr>
    </w:p>
    <w:p w14:paraId="4B064847" w14:textId="77777777" w:rsidR="00096E0B" w:rsidRDefault="00096E0B" w:rsidP="00096E0B">
      <w:pPr>
        <w:rPr>
          <w:sz w:val="24"/>
          <w:szCs w:val="24"/>
        </w:rPr>
      </w:pPr>
    </w:p>
    <w:p w14:paraId="4B0FB105" w14:textId="77777777" w:rsidR="00096E0B" w:rsidRDefault="00096E0B" w:rsidP="00096E0B">
      <w:pPr>
        <w:rPr>
          <w:sz w:val="24"/>
          <w:szCs w:val="24"/>
        </w:rPr>
      </w:pPr>
    </w:p>
    <w:p w14:paraId="3406F5DE" w14:textId="77777777" w:rsidR="00096E0B" w:rsidRDefault="00096E0B" w:rsidP="00096E0B">
      <w:pPr>
        <w:rPr>
          <w:sz w:val="24"/>
          <w:szCs w:val="24"/>
        </w:rPr>
      </w:pPr>
    </w:p>
    <w:p w14:paraId="0A131274" w14:textId="77777777" w:rsidR="00096E0B" w:rsidRDefault="00096E0B" w:rsidP="00096E0B">
      <w:pPr>
        <w:rPr>
          <w:sz w:val="24"/>
          <w:szCs w:val="24"/>
        </w:rPr>
      </w:pPr>
    </w:p>
    <w:p w14:paraId="18B7A696" w14:textId="77777777" w:rsidR="00096E0B" w:rsidRDefault="00096E0B" w:rsidP="00096E0B">
      <w:pPr>
        <w:rPr>
          <w:sz w:val="24"/>
          <w:szCs w:val="24"/>
        </w:rPr>
      </w:pPr>
    </w:p>
    <w:p w14:paraId="587E960B" w14:textId="77777777" w:rsidR="00096E0B" w:rsidRDefault="00096E0B" w:rsidP="00096E0B">
      <w:pPr>
        <w:rPr>
          <w:sz w:val="24"/>
          <w:szCs w:val="24"/>
        </w:rPr>
      </w:pPr>
    </w:p>
    <w:p w14:paraId="0B4EFDC4" w14:textId="77777777" w:rsidR="00096E0B" w:rsidRDefault="00096E0B" w:rsidP="00096E0B">
      <w:pPr>
        <w:rPr>
          <w:sz w:val="24"/>
          <w:szCs w:val="24"/>
        </w:rPr>
      </w:pPr>
    </w:p>
    <w:p w14:paraId="7069EC8A" w14:textId="77777777" w:rsidR="00096E0B" w:rsidRDefault="00096E0B" w:rsidP="00096E0B">
      <w:pPr>
        <w:rPr>
          <w:sz w:val="24"/>
          <w:szCs w:val="24"/>
        </w:rPr>
      </w:pPr>
    </w:p>
    <w:p w14:paraId="6F7A93C5" w14:textId="77777777" w:rsidR="00096E0B" w:rsidRDefault="00096E0B" w:rsidP="00096E0B">
      <w:pPr>
        <w:rPr>
          <w:sz w:val="24"/>
          <w:szCs w:val="24"/>
        </w:rPr>
      </w:pPr>
    </w:p>
    <w:p w14:paraId="4C83E13B" w14:textId="77777777" w:rsidR="00096E0B" w:rsidRDefault="00096E0B" w:rsidP="00096E0B">
      <w:pPr>
        <w:rPr>
          <w:sz w:val="24"/>
          <w:szCs w:val="24"/>
        </w:rPr>
      </w:pPr>
    </w:p>
    <w:p w14:paraId="7A64673A" w14:textId="77777777" w:rsidR="00096E0B" w:rsidRDefault="00096E0B" w:rsidP="00096E0B">
      <w:pPr>
        <w:rPr>
          <w:sz w:val="24"/>
          <w:szCs w:val="24"/>
        </w:rPr>
      </w:pPr>
    </w:p>
    <w:p w14:paraId="78D91141" w14:textId="77777777" w:rsidR="00096E0B" w:rsidRDefault="00096E0B" w:rsidP="00096E0B">
      <w:pPr>
        <w:rPr>
          <w:sz w:val="24"/>
          <w:szCs w:val="24"/>
        </w:rPr>
      </w:pPr>
    </w:p>
    <w:p w14:paraId="3A77EE1D" w14:textId="77777777" w:rsidR="00096E0B" w:rsidRDefault="00096E0B" w:rsidP="00096E0B">
      <w:pPr>
        <w:rPr>
          <w:sz w:val="24"/>
          <w:szCs w:val="24"/>
        </w:rPr>
      </w:pPr>
    </w:p>
    <w:p w14:paraId="3270E65B" w14:textId="77777777" w:rsidR="00096E0B" w:rsidRDefault="00096E0B" w:rsidP="00096E0B">
      <w:pPr>
        <w:rPr>
          <w:sz w:val="24"/>
          <w:szCs w:val="24"/>
        </w:rPr>
      </w:pPr>
    </w:p>
    <w:p w14:paraId="25F69FFC" w14:textId="77777777" w:rsidR="00096E0B" w:rsidRDefault="00096E0B" w:rsidP="00096E0B">
      <w:pPr>
        <w:rPr>
          <w:sz w:val="24"/>
          <w:szCs w:val="24"/>
        </w:rPr>
      </w:pPr>
    </w:p>
    <w:p w14:paraId="01644B09" w14:textId="77777777" w:rsidR="00096E0B" w:rsidRDefault="00096E0B" w:rsidP="00096E0B">
      <w:pPr>
        <w:rPr>
          <w:sz w:val="24"/>
          <w:szCs w:val="24"/>
        </w:rPr>
      </w:pPr>
    </w:p>
    <w:p w14:paraId="7F9F4C7E" w14:textId="77777777" w:rsidR="00096E0B" w:rsidRDefault="00096E0B" w:rsidP="00096E0B">
      <w:pPr>
        <w:rPr>
          <w:sz w:val="24"/>
          <w:szCs w:val="24"/>
        </w:rPr>
      </w:pPr>
    </w:p>
    <w:p w14:paraId="1D466EC5" w14:textId="77777777" w:rsidR="00096E0B" w:rsidRDefault="00096E0B" w:rsidP="00096E0B">
      <w:pPr>
        <w:rPr>
          <w:sz w:val="24"/>
          <w:szCs w:val="24"/>
        </w:rPr>
      </w:pPr>
    </w:p>
    <w:p w14:paraId="32143749" w14:textId="77777777" w:rsidR="00096E0B" w:rsidRDefault="00096E0B" w:rsidP="00096E0B">
      <w:pPr>
        <w:rPr>
          <w:sz w:val="24"/>
          <w:szCs w:val="24"/>
        </w:rPr>
      </w:pPr>
    </w:p>
    <w:p w14:paraId="4C99BC71" w14:textId="77777777" w:rsidR="00096E0B" w:rsidRDefault="00096E0B" w:rsidP="00096E0B">
      <w:pPr>
        <w:rPr>
          <w:sz w:val="24"/>
          <w:szCs w:val="24"/>
        </w:rPr>
      </w:pPr>
    </w:p>
    <w:p w14:paraId="40DF1B7C" w14:textId="77777777" w:rsidR="00096E0B" w:rsidRDefault="00096E0B" w:rsidP="00096E0B">
      <w:pPr>
        <w:rPr>
          <w:sz w:val="24"/>
          <w:szCs w:val="24"/>
        </w:rPr>
      </w:pPr>
    </w:p>
    <w:p w14:paraId="4A2E351E" w14:textId="77777777" w:rsidR="00096E0B" w:rsidRDefault="00096E0B" w:rsidP="00096E0B">
      <w:pPr>
        <w:rPr>
          <w:sz w:val="22"/>
          <w:szCs w:val="22"/>
        </w:rPr>
      </w:pPr>
      <w:r w:rsidRPr="00DD681A">
        <w:rPr>
          <w:sz w:val="22"/>
          <w:szCs w:val="22"/>
        </w:rPr>
        <w:t>Начальник отдела - главный архитектор отдела архитектуры,</w:t>
      </w:r>
    </w:p>
    <w:p w14:paraId="3958BBED" w14:textId="77777777" w:rsidR="00096E0B" w:rsidRDefault="00096E0B" w:rsidP="00096E0B">
      <w:pPr>
        <w:rPr>
          <w:sz w:val="22"/>
          <w:szCs w:val="22"/>
        </w:rPr>
      </w:pPr>
      <w:r w:rsidRPr="00DD681A">
        <w:rPr>
          <w:sz w:val="22"/>
          <w:szCs w:val="22"/>
        </w:rPr>
        <w:t>градостроительства и земельных отношений</w:t>
      </w:r>
      <w:r>
        <w:rPr>
          <w:sz w:val="22"/>
          <w:szCs w:val="22"/>
        </w:rPr>
        <w:t xml:space="preserve"> в комитете </w:t>
      </w:r>
    </w:p>
    <w:p w14:paraId="56749231" w14:textId="77777777" w:rsidR="00096E0B" w:rsidRDefault="00096E0B" w:rsidP="00096E0B">
      <w:pPr>
        <w:rPr>
          <w:sz w:val="24"/>
          <w:szCs w:val="24"/>
        </w:rPr>
      </w:pPr>
      <w:r>
        <w:rPr>
          <w:sz w:val="22"/>
          <w:szCs w:val="22"/>
        </w:rPr>
        <w:t xml:space="preserve">по архитектуре и градостроительству  - К. А. </w:t>
      </w:r>
      <w:proofErr w:type="spellStart"/>
      <w:r>
        <w:rPr>
          <w:sz w:val="22"/>
          <w:szCs w:val="22"/>
        </w:rPr>
        <w:t>Бохонько</w:t>
      </w:r>
      <w:proofErr w:type="spellEnd"/>
    </w:p>
    <w:p w14:paraId="651FC3EE" w14:textId="51194D06" w:rsidR="00096E0B" w:rsidRPr="00096E0B" w:rsidRDefault="00096E0B" w:rsidP="00096E0B">
      <w:pPr>
        <w:jc w:val="right"/>
        <w:rPr>
          <w:sz w:val="24"/>
          <w:szCs w:val="24"/>
        </w:rPr>
      </w:pPr>
      <w:r w:rsidRPr="00096E0B">
        <w:rPr>
          <w:sz w:val="24"/>
          <w:szCs w:val="24"/>
        </w:rPr>
        <w:t xml:space="preserve">Приложение №1 </w:t>
      </w:r>
    </w:p>
    <w:p w14:paraId="5BFFA87B" w14:textId="77777777" w:rsidR="00096E0B" w:rsidRDefault="00096E0B" w:rsidP="00096E0B">
      <w:pPr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096E0B">
        <w:rPr>
          <w:sz w:val="24"/>
          <w:szCs w:val="24"/>
        </w:rPr>
        <w:t xml:space="preserve"> порядку Порядку</w:t>
      </w:r>
      <w:r>
        <w:rPr>
          <w:sz w:val="24"/>
          <w:szCs w:val="24"/>
        </w:rPr>
        <w:t xml:space="preserve"> </w:t>
      </w:r>
      <w:r w:rsidRPr="00096E0B">
        <w:rPr>
          <w:sz w:val="24"/>
          <w:szCs w:val="24"/>
        </w:rPr>
        <w:t>проведения общественного</w:t>
      </w:r>
    </w:p>
    <w:p w14:paraId="15EA5289" w14:textId="77777777" w:rsidR="00096E0B" w:rsidRDefault="00096E0B" w:rsidP="00096E0B">
      <w:pPr>
        <w:jc w:val="right"/>
        <w:rPr>
          <w:rFonts w:eastAsia="Calibri"/>
          <w:color w:val="000000"/>
          <w:sz w:val="24"/>
          <w:szCs w:val="24"/>
          <w:lang w:eastAsia="en-US"/>
        </w:rPr>
      </w:pPr>
      <w:r w:rsidRPr="00096E0B">
        <w:rPr>
          <w:sz w:val="24"/>
          <w:szCs w:val="24"/>
        </w:rPr>
        <w:t xml:space="preserve"> </w:t>
      </w:r>
      <w:r w:rsidRPr="00096E0B">
        <w:rPr>
          <w:rFonts w:eastAsia="Calibri"/>
          <w:color w:val="000000"/>
          <w:sz w:val="24"/>
          <w:szCs w:val="24"/>
          <w:lang w:eastAsia="en-US"/>
        </w:rPr>
        <w:t>обсуждения проекта</w:t>
      </w:r>
      <w:r>
        <w:rPr>
          <w:sz w:val="24"/>
          <w:szCs w:val="24"/>
        </w:rPr>
        <w:t xml:space="preserve"> </w:t>
      </w:r>
      <w:r w:rsidRPr="00096E0B">
        <w:rPr>
          <w:rFonts w:eastAsia="Calibri"/>
          <w:color w:val="000000"/>
          <w:sz w:val="24"/>
          <w:szCs w:val="24"/>
          <w:lang w:eastAsia="en-US"/>
        </w:rPr>
        <w:t>муниципальной программы</w:t>
      </w:r>
    </w:p>
    <w:p w14:paraId="321BF678" w14:textId="77777777" w:rsidR="00096E0B" w:rsidRDefault="00096E0B" w:rsidP="00096E0B">
      <w:pPr>
        <w:jc w:val="right"/>
        <w:rPr>
          <w:rFonts w:eastAsia="Calibri"/>
          <w:color w:val="000000"/>
          <w:sz w:val="24"/>
          <w:szCs w:val="24"/>
          <w:lang w:eastAsia="en-US"/>
        </w:rPr>
      </w:pPr>
      <w:r w:rsidRPr="00096E0B">
        <w:rPr>
          <w:rFonts w:eastAsia="Calibri"/>
          <w:color w:val="000000"/>
          <w:sz w:val="24"/>
          <w:szCs w:val="24"/>
          <w:lang w:eastAsia="en-US"/>
        </w:rPr>
        <w:t xml:space="preserve"> «Формирование современной городской среды </w:t>
      </w:r>
    </w:p>
    <w:p w14:paraId="0C0E82B4" w14:textId="77777777" w:rsidR="00096E0B" w:rsidRDefault="00096E0B" w:rsidP="00096E0B">
      <w:pPr>
        <w:jc w:val="right"/>
        <w:rPr>
          <w:rFonts w:eastAsia="Calibri"/>
          <w:color w:val="000000"/>
          <w:sz w:val="24"/>
          <w:szCs w:val="24"/>
          <w:lang w:eastAsia="en-US"/>
        </w:rPr>
      </w:pPr>
      <w:r w:rsidRPr="00096E0B">
        <w:rPr>
          <w:rFonts w:eastAsia="Calibri"/>
          <w:color w:val="000000"/>
          <w:sz w:val="24"/>
          <w:szCs w:val="24"/>
          <w:lang w:eastAsia="en-US"/>
        </w:rPr>
        <w:t>на территории Бодайбинского муниципального</w:t>
      </w:r>
    </w:p>
    <w:p w14:paraId="0EAC71EE" w14:textId="15AF18EE" w:rsidR="00096E0B" w:rsidRPr="00096E0B" w:rsidRDefault="00096E0B" w:rsidP="00096E0B">
      <w:pPr>
        <w:jc w:val="right"/>
        <w:rPr>
          <w:sz w:val="24"/>
          <w:szCs w:val="24"/>
        </w:rPr>
      </w:pPr>
      <w:r w:rsidRPr="00096E0B">
        <w:rPr>
          <w:rFonts w:eastAsia="Calibri"/>
          <w:color w:val="000000"/>
          <w:sz w:val="24"/>
          <w:szCs w:val="24"/>
          <w:lang w:eastAsia="en-US"/>
        </w:rPr>
        <w:t xml:space="preserve"> образования»</w:t>
      </w:r>
      <w:r w:rsidRPr="00096E0B">
        <w:rPr>
          <w:bCs/>
          <w:color w:val="000000"/>
          <w:sz w:val="24"/>
          <w:szCs w:val="24"/>
        </w:rPr>
        <w:t xml:space="preserve"> </w:t>
      </w:r>
      <w:r w:rsidRPr="00096E0B">
        <w:rPr>
          <w:color w:val="000000"/>
          <w:sz w:val="24"/>
          <w:szCs w:val="24"/>
        </w:rPr>
        <w:t>на 2018-2022 годы</w:t>
      </w:r>
    </w:p>
    <w:p w14:paraId="5114C5CA" w14:textId="77777777" w:rsidR="00096E0B" w:rsidRDefault="00096E0B" w:rsidP="00096E0B">
      <w:pPr>
        <w:jc w:val="center"/>
        <w:rPr>
          <w:sz w:val="24"/>
          <w:szCs w:val="24"/>
        </w:rPr>
      </w:pPr>
    </w:p>
    <w:p w14:paraId="24F4AD87" w14:textId="77777777" w:rsidR="00096E0B" w:rsidRDefault="00096E0B" w:rsidP="00096E0B">
      <w:pPr>
        <w:jc w:val="center"/>
        <w:rPr>
          <w:sz w:val="24"/>
          <w:szCs w:val="24"/>
        </w:rPr>
      </w:pPr>
    </w:p>
    <w:p w14:paraId="6663962D" w14:textId="77777777" w:rsidR="00096E0B" w:rsidRPr="00096E0B" w:rsidRDefault="00096E0B" w:rsidP="00096E0B">
      <w:pPr>
        <w:jc w:val="center"/>
        <w:rPr>
          <w:b/>
          <w:sz w:val="24"/>
          <w:szCs w:val="24"/>
        </w:rPr>
      </w:pPr>
      <w:r w:rsidRPr="00096E0B">
        <w:rPr>
          <w:b/>
          <w:sz w:val="24"/>
          <w:szCs w:val="24"/>
        </w:rPr>
        <w:t>Предложение по проекту муниципальной программы</w:t>
      </w:r>
    </w:p>
    <w:p w14:paraId="1585240D" w14:textId="408557A7" w:rsidR="00096E0B" w:rsidRPr="00096E0B" w:rsidRDefault="00096E0B" w:rsidP="00096E0B">
      <w:pPr>
        <w:jc w:val="center"/>
        <w:rPr>
          <w:b/>
          <w:bCs/>
          <w:sz w:val="24"/>
          <w:szCs w:val="24"/>
        </w:rPr>
      </w:pPr>
      <w:r w:rsidRPr="00096E0B">
        <w:rPr>
          <w:b/>
          <w:sz w:val="24"/>
          <w:szCs w:val="24"/>
        </w:rPr>
        <w:t xml:space="preserve">«Формирование комфортной городской среды на территории Бодайбинского </w:t>
      </w:r>
      <w:r>
        <w:rPr>
          <w:b/>
          <w:sz w:val="24"/>
          <w:szCs w:val="24"/>
        </w:rPr>
        <w:t>муниципального образования</w:t>
      </w:r>
      <w:r w:rsidRPr="00096E0B">
        <w:rPr>
          <w:b/>
          <w:sz w:val="24"/>
          <w:szCs w:val="24"/>
        </w:rPr>
        <w:t xml:space="preserve">» </w:t>
      </w:r>
      <w:r w:rsidRPr="00096E0B">
        <w:rPr>
          <w:b/>
          <w:bCs/>
          <w:sz w:val="24"/>
          <w:szCs w:val="24"/>
        </w:rPr>
        <w:t>на 2018-2022 годы</w:t>
      </w:r>
    </w:p>
    <w:p w14:paraId="2FC4C92F" w14:textId="77777777" w:rsidR="00096E0B" w:rsidRDefault="00096E0B" w:rsidP="00096E0B">
      <w:pPr>
        <w:jc w:val="both"/>
        <w:rPr>
          <w:bCs/>
          <w:sz w:val="24"/>
          <w:szCs w:val="24"/>
        </w:rPr>
      </w:pPr>
    </w:p>
    <w:p w14:paraId="2B66EE56" w14:textId="77777777" w:rsidR="00096E0B" w:rsidRPr="00026AFF" w:rsidRDefault="00096E0B" w:rsidP="00096E0B">
      <w:pPr>
        <w:jc w:val="both"/>
        <w:rPr>
          <w:sz w:val="24"/>
          <w:szCs w:val="24"/>
        </w:rPr>
      </w:pPr>
      <w:r w:rsidRPr="00026AFF">
        <w:rPr>
          <w:sz w:val="24"/>
          <w:szCs w:val="24"/>
        </w:rPr>
        <w:t>Дата _________________</w:t>
      </w:r>
    </w:p>
    <w:p w14:paraId="26D2200D" w14:textId="77777777" w:rsidR="00096E0B" w:rsidRPr="002049D8" w:rsidRDefault="00096E0B" w:rsidP="00096E0B">
      <w:pPr>
        <w:jc w:val="both"/>
        <w:rPr>
          <w:sz w:val="16"/>
          <w:szCs w:val="16"/>
        </w:rPr>
      </w:pPr>
    </w:p>
    <w:p w14:paraId="66245F26" w14:textId="77777777" w:rsidR="00096E0B" w:rsidRPr="00026AFF" w:rsidRDefault="00096E0B" w:rsidP="00096E0B">
      <w:pPr>
        <w:jc w:val="both"/>
        <w:rPr>
          <w:sz w:val="24"/>
          <w:szCs w:val="24"/>
        </w:rPr>
      </w:pPr>
      <w:r w:rsidRPr="00026AFF">
        <w:rPr>
          <w:sz w:val="24"/>
          <w:szCs w:val="24"/>
        </w:rPr>
        <w:t xml:space="preserve">Куда: </w:t>
      </w:r>
      <w:r>
        <w:rPr>
          <w:sz w:val="24"/>
          <w:szCs w:val="24"/>
        </w:rPr>
        <w:t>в Администрацию Бодайбинского городского поселения</w:t>
      </w:r>
    </w:p>
    <w:p w14:paraId="1C631923" w14:textId="77777777" w:rsidR="00096E0B" w:rsidRPr="000E6D89" w:rsidRDefault="00096E0B" w:rsidP="00096E0B">
      <w:pPr>
        <w:jc w:val="both"/>
        <w:rPr>
          <w:sz w:val="10"/>
          <w:szCs w:val="10"/>
        </w:rPr>
      </w:pPr>
    </w:p>
    <w:p w14:paraId="20C80F83" w14:textId="77777777" w:rsidR="00096E0B" w:rsidRPr="00026AFF" w:rsidRDefault="00096E0B" w:rsidP="00096E0B">
      <w:pPr>
        <w:jc w:val="both"/>
        <w:rPr>
          <w:sz w:val="24"/>
          <w:szCs w:val="24"/>
        </w:rPr>
      </w:pPr>
      <w:r w:rsidRPr="00026AFF">
        <w:rPr>
          <w:sz w:val="24"/>
          <w:szCs w:val="24"/>
        </w:rPr>
        <w:t>Наименование заинтересованн</w:t>
      </w:r>
      <w:r>
        <w:rPr>
          <w:sz w:val="24"/>
          <w:szCs w:val="24"/>
        </w:rPr>
        <w:t>ых(</w:t>
      </w:r>
      <w:r w:rsidRPr="00026AFF">
        <w:rPr>
          <w:sz w:val="24"/>
          <w:szCs w:val="24"/>
        </w:rPr>
        <w:t>ого</w:t>
      </w:r>
      <w:r>
        <w:rPr>
          <w:sz w:val="24"/>
          <w:szCs w:val="24"/>
        </w:rPr>
        <w:t>)</w:t>
      </w:r>
      <w:r w:rsidRPr="00026AFF">
        <w:rPr>
          <w:sz w:val="24"/>
          <w:szCs w:val="24"/>
        </w:rPr>
        <w:t xml:space="preserve"> лиц</w:t>
      </w:r>
      <w:r>
        <w:rPr>
          <w:sz w:val="24"/>
          <w:szCs w:val="24"/>
        </w:rPr>
        <w:t>(</w:t>
      </w:r>
      <w:r w:rsidRPr="00026AFF">
        <w:rPr>
          <w:sz w:val="24"/>
          <w:szCs w:val="24"/>
        </w:rPr>
        <w:t>а</w:t>
      </w:r>
      <w:r>
        <w:rPr>
          <w:sz w:val="24"/>
          <w:szCs w:val="24"/>
        </w:rPr>
        <w:t>)</w:t>
      </w:r>
      <w:r w:rsidRPr="00026AFF"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____</w:t>
      </w:r>
    </w:p>
    <w:p w14:paraId="3607C61E" w14:textId="77777777" w:rsidR="00096E0B" w:rsidRPr="000E6D89" w:rsidRDefault="00096E0B" w:rsidP="00096E0B">
      <w:pPr>
        <w:jc w:val="both"/>
        <w:rPr>
          <w:sz w:val="10"/>
          <w:szCs w:val="10"/>
        </w:rPr>
      </w:pPr>
    </w:p>
    <w:p w14:paraId="63484935" w14:textId="77777777" w:rsidR="00096E0B" w:rsidRPr="00026AFF" w:rsidRDefault="00096E0B" w:rsidP="00096E0B">
      <w:pPr>
        <w:jc w:val="both"/>
        <w:rPr>
          <w:sz w:val="24"/>
          <w:szCs w:val="24"/>
        </w:rPr>
      </w:pPr>
      <w:r w:rsidRPr="00026AFF">
        <w:rPr>
          <w:sz w:val="24"/>
          <w:szCs w:val="24"/>
        </w:rPr>
        <w:t>Местонахождение заинтересованн</w:t>
      </w:r>
      <w:r>
        <w:rPr>
          <w:sz w:val="24"/>
          <w:szCs w:val="24"/>
        </w:rPr>
        <w:t>ых(</w:t>
      </w:r>
      <w:r w:rsidRPr="00026AFF">
        <w:rPr>
          <w:sz w:val="24"/>
          <w:szCs w:val="24"/>
        </w:rPr>
        <w:t>ого</w:t>
      </w:r>
      <w:r>
        <w:rPr>
          <w:sz w:val="24"/>
          <w:szCs w:val="24"/>
        </w:rPr>
        <w:t>)</w:t>
      </w:r>
      <w:r w:rsidRPr="00026AFF">
        <w:rPr>
          <w:sz w:val="24"/>
          <w:szCs w:val="24"/>
        </w:rPr>
        <w:t xml:space="preserve"> лиц</w:t>
      </w:r>
      <w:r>
        <w:rPr>
          <w:sz w:val="24"/>
          <w:szCs w:val="24"/>
        </w:rPr>
        <w:t>(</w:t>
      </w:r>
      <w:r w:rsidRPr="00026AFF">
        <w:rPr>
          <w:sz w:val="24"/>
          <w:szCs w:val="24"/>
        </w:rPr>
        <w:t>а</w:t>
      </w:r>
      <w:r>
        <w:rPr>
          <w:sz w:val="24"/>
          <w:szCs w:val="24"/>
        </w:rPr>
        <w:t>)</w:t>
      </w:r>
      <w:r w:rsidRPr="00026AFF">
        <w:rPr>
          <w:sz w:val="24"/>
          <w:szCs w:val="24"/>
        </w:rPr>
        <w:t xml:space="preserve"> (юридический адрес и (или) почтовый адрес)____________________________________________</w:t>
      </w:r>
      <w:r>
        <w:rPr>
          <w:sz w:val="24"/>
          <w:szCs w:val="24"/>
        </w:rPr>
        <w:t>_________________________</w:t>
      </w:r>
    </w:p>
    <w:p w14:paraId="672D6E10" w14:textId="77777777" w:rsidR="00096E0B" w:rsidRPr="00026AFF" w:rsidRDefault="00096E0B" w:rsidP="00096E0B">
      <w:pPr>
        <w:jc w:val="both"/>
        <w:rPr>
          <w:sz w:val="24"/>
          <w:szCs w:val="24"/>
        </w:rPr>
      </w:pPr>
      <w:r w:rsidRPr="00026AFF">
        <w:rPr>
          <w:sz w:val="24"/>
          <w:szCs w:val="24"/>
        </w:rPr>
        <w:t>ИНН, ОГРН, КПП (для юридическ</w:t>
      </w:r>
      <w:r>
        <w:rPr>
          <w:sz w:val="24"/>
          <w:szCs w:val="24"/>
        </w:rPr>
        <w:t>их(</w:t>
      </w:r>
      <w:r w:rsidRPr="00026AFF">
        <w:rPr>
          <w:sz w:val="24"/>
          <w:szCs w:val="24"/>
        </w:rPr>
        <w:t>ого</w:t>
      </w:r>
      <w:r>
        <w:rPr>
          <w:sz w:val="24"/>
          <w:szCs w:val="24"/>
        </w:rPr>
        <w:t>)</w:t>
      </w:r>
      <w:r w:rsidRPr="00026AFF">
        <w:rPr>
          <w:sz w:val="24"/>
          <w:szCs w:val="24"/>
        </w:rPr>
        <w:t xml:space="preserve"> лиц</w:t>
      </w:r>
      <w:r>
        <w:rPr>
          <w:sz w:val="24"/>
          <w:szCs w:val="24"/>
        </w:rPr>
        <w:t>(</w:t>
      </w:r>
      <w:r w:rsidRPr="00026AFF">
        <w:rPr>
          <w:sz w:val="24"/>
          <w:szCs w:val="24"/>
        </w:rPr>
        <w:t>а</w:t>
      </w:r>
      <w:r>
        <w:rPr>
          <w:sz w:val="24"/>
          <w:szCs w:val="24"/>
        </w:rPr>
        <w:t>)</w:t>
      </w:r>
      <w:r w:rsidRPr="00026AFF">
        <w:rPr>
          <w:sz w:val="24"/>
          <w:szCs w:val="24"/>
        </w:rPr>
        <w:t>)_________________</w:t>
      </w:r>
      <w:r>
        <w:rPr>
          <w:sz w:val="24"/>
          <w:szCs w:val="24"/>
        </w:rPr>
        <w:t>______</w:t>
      </w:r>
      <w:r w:rsidRPr="00026AFF">
        <w:rPr>
          <w:sz w:val="24"/>
          <w:szCs w:val="24"/>
        </w:rPr>
        <w:t>____________</w:t>
      </w:r>
    </w:p>
    <w:p w14:paraId="54E446A9" w14:textId="77777777" w:rsidR="00096E0B" w:rsidRPr="00026AFF" w:rsidRDefault="00096E0B" w:rsidP="00096E0B">
      <w:pPr>
        <w:jc w:val="both"/>
        <w:rPr>
          <w:sz w:val="24"/>
          <w:szCs w:val="24"/>
        </w:rPr>
      </w:pPr>
      <w:r w:rsidRPr="00026AFF">
        <w:rPr>
          <w:sz w:val="24"/>
          <w:szCs w:val="24"/>
        </w:rPr>
        <w:t>Паспортные данные (для физическ</w:t>
      </w:r>
      <w:r>
        <w:rPr>
          <w:sz w:val="24"/>
          <w:szCs w:val="24"/>
        </w:rPr>
        <w:t>их(</w:t>
      </w:r>
      <w:r w:rsidRPr="00026AFF">
        <w:rPr>
          <w:sz w:val="24"/>
          <w:szCs w:val="24"/>
        </w:rPr>
        <w:t>ого</w:t>
      </w:r>
      <w:r>
        <w:rPr>
          <w:sz w:val="24"/>
          <w:szCs w:val="24"/>
        </w:rPr>
        <w:t>)</w:t>
      </w:r>
      <w:r w:rsidRPr="00026AFF">
        <w:rPr>
          <w:sz w:val="24"/>
          <w:szCs w:val="24"/>
        </w:rPr>
        <w:t xml:space="preserve"> лиц</w:t>
      </w:r>
      <w:r>
        <w:rPr>
          <w:sz w:val="24"/>
          <w:szCs w:val="24"/>
        </w:rPr>
        <w:t>(</w:t>
      </w:r>
      <w:r w:rsidRPr="00026AFF">
        <w:rPr>
          <w:sz w:val="24"/>
          <w:szCs w:val="24"/>
        </w:rPr>
        <w:t>а</w:t>
      </w:r>
      <w:r>
        <w:rPr>
          <w:sz w:val="24"/>
          <w:szCs w:val="24"/>
        </w:rPr>
        <w:t>)</w:t>
      </w:r>
      <w:r w:rsidRPr="00026AFF">
        <w:rPr>
          <w:sz w:val="24"/>
          <w:szCs w:val="24"/>
        </w:rPr>
        <w:t>)__________</w:t>
      </w:r>
      <w:r>
        <w:rPr>
          <w:sz w:val="24"/>
          <w:szCs w:val="24"/>
        </w:rPr>
        <w:t>_______</w:t>
      </w:r>
      <w:r w:rsidRPr="00026AFF">
        <w:rPr>
          <w:sz w:val="24"/>
          <w:szCs w:val="24"/>
        </w:rPr>
        <w:t>__________________</w:t>
      </w:r>
    </w:p>
    <w:p w14:paraId="54779BFB" w14:textId="77777777" w:rsidR="00096E0B" w:rsidRPr="00026AFF" w:rsidRDefault="00096E0B" w:rsidP="00096E0B">
      <w:pPr>
        <w:rPr>
          <w:sz w:val="24"/>
          <w:szCs w:val="24"/>
        </w:rPr>
      </w:pPr>
      <w:r w:rsidRPr="00026AFF">
        <w:rPr>
          <w:sz w:val="24"/>
          <w:szCs w:val="24"/>
        </w:rPr>
        <w:t>Номер</w:t>
      </w:r>
      <w:r>
        <w:rPr>
          <w:sz w:val="24"/>
          <w:szCs w:val="24"/>
        </w:rPr>
        <w:t>(а)</w:t>
      </w:r>
      <w:r w:rsidRPr="00026AFF">
        <w:rPr>
          <w:sz w:val="24"/>
          <w:szCs w:val="24"/>
        </w:rPr>
        <w:t xml:space="preserve"> контактного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ых</w:t>
      </w:r>
      <w:proofErr w:type="spellEnd"/>
      <w:r>
        <w:rPr>
          <w:sz w:val="24"/>
          <w:szCs w:val="24"/>
        </w:rPr>
        <w:t>)</w:t>
      </w:r>
      <w:r w:rsidRPr="00026AFF">
        <w:rPr>
          <w:sz w:val="24"/>
          <w:szCs w:val="24"/>
        </w:rPr>
        <w:t xml:space="preserve"> телефона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)</w:t>
      </w:r>
      <w:r w:rsidRPr="00026AFF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026AFF">
        <w:rPr>
          <w:sz w:val="24"/>
          <w:szCs w:val="24"/>
        </w:rPr>
        <w:t>факса)_________________________</w:t>
      </w:r>
      <w:r>
        <w:rPr>
          <w:sz w:val="24"/>
          <w:szCs w:val="24"/>
        </w:rPr>
        <w:t>___________</w:t>
      </w:r>
    </w:p>
    <w:p w14:paraId="0BA7DD2E" w14:textId="77777777" w:rsidR="00096E0B" w:rsidRPr="000E6D89" w:rsidRDefault="00096E0B" w:rsidP="00096E0B">
      <w:pPr>
        <w:jc w:val="both"/>
        <w:rPr>
          <w:sz w:val="10"/>
          <w:szCs w:val="10"/>
        </w:rPr>
      </w:pPr>
    </w:p>
    <w:p w14:paraId="41DCDDE4" w14:textId="70103580" w:rsidR="00096E0B" w:rsidRPr="00C37E45" w:rsidRDefault="00096E0B" w:rsidP="00096E0B">
      <w:pPr>
        <w:jc w:val="both"/>
        <w:rPr>
          <w:bCs/>
          <w:sz w:val="24"/>
          <w:szCs w:val="24"/>
        </w:rPr>
      </w:pPr>
      <w:r w:rsidRPr="004A412F">
        <w:rPr>
          <w:color w:val="000000"/>
          <w:sz w:val="24"/>
          <w:szCs w:val="24"/>
        </w:rPr>
        <w:t xml:space="preserve">Изучив проект </w:t>
      </w:r>
      <w:r w:rsidRPr="00156998">
        <w:rPr>
          <w:sz w:val="24"/>
          <w:szCs w:val="24"/>
        </w:rPr>
        <w:t xml:space="preserve">муниципальной </w:t>
      </w:r>
      <w:r w:rsidRPr="00026AFF">
        <w:rPr>
          <w:sz w:val="24"/>
          <w:szCs w:val="24"/>
        </w:rPr>
        <w:t xml:space="preserve">программы </w:t>
      </w:r>
      <w:r w:rsidRPr="00C55BA3">
        <w:rPr>
          <w:sz w:val="24"/>
          <w:szCs w:val="24"/>
        </w:rPr>
        <w:t xml:space="preserve">«Формирование комфортной городской среды на территории Бодайбинского </w:t>
      </w:r>
      <w:r>
        <w:rPr>
          <w:sz w:val="24"/>
          <w:szCs w:val="24"/>
        </w:rPr>
        <w:t>муниципального образования</w:t>
      </w:r>
      <w:r w:rsidRPr="00C55BA3">
        <w:rPr>
          <w:sz w:val="24"/>
          <w:szCs w:val="24"/>
        </w:rPr>
        <w:t xml:space="preserve">» </w:t>
      </w:r>
      <w:r w:rsidRPr="00C55BA3">
        <w:rPr>
          <w:bCs/>
          <w:sz w:val="24"/>
          <w:szCs w:val="24"/>
        </w:rPr>
        <w:t>на 2018-2022 годы</w:t>
      </w:r>
      <w:r>
        <w:rPr>
          <w:bCs/>
          <w:sz w:val="24"/>
          <w:szCs w:val="24"/>
        </w:rPr>
        <w:t xml:space="preserve"> </w:t>
      </w:r>
      <w:r w:rsidRPr="004A412F">
        <w:rPr>
          <w:color w:val="000000"/>
          <w:sz w:val="24"/>
          <w:szCs w:val="24"/>
        </w:rPr>
        <w:t>предлагаем:</w:t>
      </w:r>
    </w:p>
    <w:p w14:paraId="513945CD" w14:textId="77777777" w:rsidR="00096E0B" w:rsidRPr="004A412F" w:rsidRDefault="00096E0B" w:rsidP="00096E0B">
      <w:pPr>
        <w:jc w:val="both"/>
        <w:rPr>
          <w:color w:val="000000"/>
          <w:sz w:val="10"/>
          <w:szCs w:val="10"/>
        </w:rPr>
      </w:pPr>
    </w:p>
    <w:p w14:paraId="1D379860" w14:textId="77777777" w:rsidR="00096E0B" w:rsidRDefault="00096E0B" w:rsidP="00096E0B">
      <w:pPr>
        <w:numPr>
          <w:ilvl w:val="6"/>
          <w:numId w:val="1"/>
        </w:numPr>
        <w:tabs>
          <w:tab w:val="clear" w:pos="851"/>
          <w:tab w:val="num" w:pos="284"/>
        </w:tabs>
        <w:rPr>
          <w:color w:val="000000"/>
          <w:sz w:val="24"/>
          <w:szCs w:val="24"/>
        </w:rPr>
      </w:pPr>
      <w:r w:rsidRPr="004A412F">
        <w:rPr>
          <w:color w:val="000000"/>
          <w:sz w:val="24"/>
          <w:szCs w:val="24"/>
        </w:rPr>
        <w:t>Включить в адресный перечень дворовых территорий на 2018 год: __________________________________________________________________________</w:t>
      </w:r>
      <w:r>
        <w:rPr>
          <w:color w:val="000000"/>
          <w:sz w:val="24"/>
          <w:szCs w:val="24"/>
        </w:rPr>
        <w:t>__</w:t>
      </w:r>
      <w:r w:rsidRPr="004A412F">
        <w:rPr>
          <w:color w:val="000000"/>
          <w:sz w:val="24"/>
          <w:szCs w:val="24"/>
        </w:rPr>
        <w:t>_</w:t>
      </w:r>
    </w:p>
    <w:p w14:paraId="78DD589D" w14:textId="77777777" w:rsidR="00096E0B" w:rsidRPr="004A412F" w:rsidRDefault="00096E0B" w:rsidP="00096E0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  <w:r w:rsidRPr="004A412F">
        <w:rPr>
          <w:color w:val="000000"/>
          <w:sz w:val="24"/>
          <w:szCs w:val="24"/>
        </w:rPr>
        <w:t xml:space="preserve"> </w:t>
      </w:r>
    </w:p>
    <w:p w14:paraId="5E9D72A6" w14:textId="77777777" w:rsidR="00096E0B" w:rsidRPr="004A412F" w:rsidRDefault="00096E0B" w:rsidP="00096E0B">
      <w:pPr>
        <w:jc w:val="center"/>
        <w:rPr>
          <w:color w:val="000000"/>
          <w:sz w:val="24"/>
          <w:szCs w:val="24"/>
        </w:rPr>
      </w:pPr>
      <w:r w:rsidRPr="004A412F">
        <w:rPr>
          <w:color w:val="000000"/>
          <w:sz w:val="24"/>
          <w:szCs w:val="24"/>
        </w:rPr>
        <w:t>(</w:t>
      </w:r>
      <w:r w:rsidRPr="00F31889">
        <w:rPr>
          <w:color w:val="000000"/>
          <w:sz w:val="22"/>
          <w:szCs w:val="22"/>
        </w:rPr>
        <w:t>вид работ, адрес территории МКД)</w:t>
      </w:r>
    </w:p>
    <w:p w14:paraId="59442EA2" w14:textId="77777777" w:rsidR="00096E0B" w:rsidRPr="004A412F" w:rsidRDefault="00096E0B" w:rsidP="00096E0B">
      <w:pPr>
        <w:numPr>
          <w:ilvl w:val="6"/>
          <w:numId w:val="1"/>
        </w:numPr>
        <w:tabs>
          <w:tab w:val="clear" w:pos="851"/>
          <w:tab w:val="num" w:pos="284"/>
        </w:tabs>
        <w:rPr>
          <w:color w:val="000000"/>
        </w:rPr>
      </w:pPr>
      <w:r w:rsidRPr="004A412F">
        <w:rPr>
          <w:color w:val="000000"/>
          <w:sz w:val="24"/>
          <w:szCs w:val="24"/>
        </w:rPr>
        <w:t>Включить в адресный перечень общественных территорий на 2018 год:</w:t>
      </w:r>
      <w:r w:rsidRPr="004A412F">
        <w:rPr>
          <w:color w:val="000000"/>
        </w:rPr>
        <w:t xml:space="preserve"> _________________________</w:t>
      </w:r>
      <w:r>
        <w:rPr>
          <w:color w:val="000000"/>
        </w:rPr>
        <w:t>___________________________________________________________________</w:t>
      </w:r>
      <w:r w:rsidRPr="004A412F">
        <w:rPr>
          <w:color w:val="000000"/>
        </w:rPr>
        <w:t xml:space="preserve">  _____________________________________________________________________________</w:t>
      </w:r>
      <w:r>
        <w:rPr>
          <w:color w:val="000000"/>
        </w:rPr>
        <w:t>_______________</w:t>
      </w:r>
      <w:r w:rsidRPr="004A412F">
        <w:rPr>
          <w:color w:val="000000"/>
        </w:rPr>
        <w:t xml:space="preserve"> </w:t>
      </w:r>
    </w:p>
    <w:p w14:paraId="27BDDF02" w14:textId="77777777" w:rsidR="00096E0B" w:rsidRPr="004A412F" w:rsidRDefault="00096E0B" w:rsidP="00096E0B">
      <w:pPr>
        <w:jc w:val="center"/>
        <w:rPr>
          <w:color w:val="000000"/>
          <w:sz w:val="24"/>
          <w:szCs w:val="24"/>
        </w:rPr>
      </w:pPr>
      <w:r w:rsidRPr="004A412F">
        <w:rPr>
          <w:color w:val="000000"/>
          <w:sz w:val="24"/>
          <w:szCs w:val="24"/>
        </w:rPr>
        <w:t>(</w:t>
      </w:r>
      <w:r w:rsidRPr="00F31889">
        <w:rPr>
          <w:color w:val="000000"/>
          <w:sz w:val="22"/>
          <w:szCs w:val="22"/>
        </w:rPr>
        <w:t>вид работ, адрес общественной территории)</w:t>
      </w:r>
    </w:p>
    <w:p w14:paraId="3A21279E" w14:textId="77777777" w:rsidR="00096E0B" w:rsidRDefault="00096E0B" w:rsidP="00096E0B">
      <w:pPr>
        <w:jc w:val="both"/>
        <w:rPr>
          <w:color w:val="000000"/>
          <w:sz w:val="24"/>
          <w:szCs w:val="24"/>
        </w:rPr>
      </w:pPr>
      <w:r w:rsidRPr="004A412F">
        <w:rPr>
          <w:color w:val="000000"/>
          <w:sz w:val="24"/>
          <w:szCs w:val="24"/>
        </w:rPr>
        <w:t>___________________________________________________________________________________________________________________________</w:t>
      </w:r>
      <w:r>
        <w:rPr>
          <w:color w:val="000000"/>
          <w:sz w:val="24"/>
          <w:szCs w:val="24"/>
        </w:rPr>
        <w:t>_______________________________</w:t>
      </w:r>
    </w:p>
    <w:p w14:paraId="24F9B4B6" w14:textId="77777777" w:rsidR="00096E0B" w:rsidRDefault="00096E0B" w:rsidP="00096E0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967B91" w14:textId="77777777" w:rsidR="00096E0B" w:rsidRPr="004A412F" w:rsidRDefault="00096E0B" w:rsidP="00096E0B">
      <w:pPr>
        <w:jc w:val="both"/>
        <w:rPr>
          <w:color w:val="000000"/>
          <w:sz w:val="24"/>
          <w:szCs w:val="24"/>
        </w:rPr>
      </w:pPr>
      <w:r w:rsidRPr="004A412F">
        <w:rPr>
          <w:color w:val="000000"/>
          <w:sz w:val="24"/>
          <w:szCs w:val="24"/>
        </w:rPr>
        <w:t xml:space="preserve"> (кратко изложить суть предложения в части благоустройства общественной территории, обоснование необходимости его принятия, включая описание проблем, указать круг лиц, интересы которых будут затронуты)</w:t>
      </w:r>
    </w:p>
    <w:p w14:paraId="1A0F2E2A" w14:textId="77777777" w:rsidR="00096E0B" w:rsidRPr="004A412F" w:rsidRDefault="00096E0B" w:rsidP="00096E0B">
      <w:pPr>
        <w:jc w:val="both"/>
        <w:rPr>
          <w:color w:val="000000"/>
          <w:sz w:val="16"/>
          <w:szCs w:val="16"/>
        </w:rPr>
      </w:pPr>
    </w:p>
    <w:p w14:paraId="3FC120AD" w14:textId="7793BA2B" w:rsidR="00096E0B" w:rsidRPr="00096E0B" w:rsidRDefault="00096E0B" w:rsidP="00096E0B">
      <w:pPr>
        <w:numPr>
          <w:ilvl w:val="6"/>
          <w:numId w:val="1"/>
        </w:numPr>
        <w:tabs>
          <w:tab w:val="clear" w:pos="851"/>
          <w:tab w:val="num" w:pos="284"/>
        </w:tabs>
        <w:rPr>
          <w:color w:val="000000"/>
          <w:sz w:val="24"/>
          <w:szCs w:val="24"/>
        </w:rPr>
      </w:pPr>
      <w:r w:rsidRPr="00F31889">
        <w:rPr>
          <w:color w:val="000000"/>
          <w:sz w:val="24"/>
          <w:szCs w:val="24"/>
        </w:rPr>
        <w:t xml:space="preserve">Внести изменения и (или) дополнения в текстовую часть проекта </w:t>
      </w:r>
      <w:r w:rsidRPr="00F31889">
        <w:rPr>
          <w:sz w:val="24"/>
          <w:szCs w:val="24"/>
        </w:rPr>
        <w:t xml:space="preserve">муниципальной программы </w:t>
      </w:r>
      <w:r w:rsidRPr="00C55BA3">
        <w:rPr>
          <w:sz w:val="24"/>
          <w:szCs w:val="24"/>
        </w:rPr>
        <w:t xml:space="preserve">«Формирование комфортной городской среды на территории Бодайбинского </w:t>
      </w:r>
      <w:r>
        <w:rPr>
          <w:sz w:val="24"/>
          <w:szCs w:val="24"/>
        </w:rPr>
        <w:t>муниципального образования</w:t>
      </w:r>
      <w:r w:rsidRPr="00C55BA3">
        <w:rPr>
          <w:sz w:val="24"/>
          <w:szCs w:val="24"/>
        </w:rPr>
        <w:t xml:space="preserve">» </w:t>
      </w:r>
      <w:r w:rsidRPr="00C55BA3">
        <w:rPr>
          <w:bCs/>
          <w:sz w:val="24"/>
          <w:szCs w:val="24"/>
        </w:rPr>
        <w:t>на 2018-2022 годы</w:t>
      </w:r>
      <w:r w:rsidRPr="00F31889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  <w:r w:rsidRPr="00F31889">
        <w:rPr>
          <w:color w:val="000000"/>
          <w:sz w:val="24"/>
          <w:szCs w:val="24"/>
        </w:rPr>
        <w:t>___________________________________________________________</w:t>
      </w:r>
      <w:r>
        <w:rPr>
          <w:color w:val="000000"/>
          <w:sz w:val="24"/>
          <w:szCs w:val="24"/>
        </w:rPr>
        <w:t>____</w:t>
      </w:r>
      <w:r w:rsidRPr="00F31889">
        <w:rPr>
          <w:color w:val="000000"/>
          <w:sz w:val="24"/>
          <w:szCs w:val="24"/>
        </w:rPr>
        <w:t>________</w:t>
      </w:r>
      <w:r>
        <w:rPr>
          <w:color w:val="000000"/>
          <w:sz w:val="24"/>
          <w:szCs w:val="24"/>
        </w:rPr>
        <w:t>_________</w:t>
      </w:r>
      <w:r w:rsidRPr="00096E0B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4"/>
          <w:szCs w:val="24"/>
        </w:rPr>
        <w:t>______________________________</w:t>
      </w:r>
    </w:p>
    <w:p w14:paraId="6F0F6363" w14:textId="77777777" w:rsidR="00096E0B" w:rsidRPr="00630EEF" w:rsidRDefault="00096E0B" w:rsidP="00096E0B">
      <w:pPr>
        <w:jc w:val="both"/>
        <w:rPr>
          <w:color w:val="000000"/>
          <w:sz w:val="10"/>
          <w:szCs w:val="10"/>
        </w:rPr>
      </w:pPr>
    </w:p>
    <w:p w14:paraId="3C64C54D" w14:textId="77777777" w:rsidR="00096E0B" w:rsidRPr="004A412F" w:rsidRDefault="00096E0B" w:rsidP="00096E0B">
      <w:pPr>
        <w:jc w:val="both"/>
        <w:rPr>
          <w:color w:val="000000"/>
          <w:sz w:val="24"/>
          <w:szCs w:val="24"/>
        </w:rPr>
      </w:pPr>
      <w:r w:rsidRPr="004A412F">
        <w:rPr>
          <w:color w:val="000000"/>
          <w:sz w:val="24"/>
          <w:szCs w:val="24"/>
        </w:rPr>
        <w:t>К настоящим предложениям прилагаются документы на __</w:t>
      </w:r>
      <w:r>
        <w:rPr>
          <w:color w:val="000000"/>
          <w:sz w:val="24"/>
          <w:szCs w:val="24"/>
        </w:rPr>
        <w:t>__</w:t>
      </w:r>
      <w:r w:rsidRPr="004A412F">
        <w:rPr>
          <w:color w:val="000000"/>
          <w:sz w:val="24"/>
          <w:szCs w:val="24"/>
        </w:rPr>
        <w:t xml:space="preserve"> л. </w:t>
      </w:r>
    </w:p>
    <w:p w14:paraId="00F1EA07" w14:textId="77777777" w:rsidR="00096E0B" w:rsidRPr="004A412F" w:rsidRDefault="00096E0B" w:rsidP="00096E0B">
      <w:pPr>
        <w:jc w:val="both"/>
        <w:rPr>
          <w:color w:val="000000"/>
          <w:sz w:val="24"/>
          <w:szCs w:val="24"/>
        </w:rPr>
      </w:pPr>
      <w:r w:rsidRPr="004A412F">
        <w:rPr>
          <w:color w:val="000000"/>
          <w:sz w:val="24"/>
          <w:szCs w:val="24"/>
        </w:rPr>
        <w:t>_____________________________________________________________________________</w:t>
      </w:r>
      <w:r>
        <w:rPr>
          <w:color w:val="000000"/>
          <w:sz w:val="24"/>
          <w:szCs w:val="24"/>
        </w:rPr>
        <w:t>___________________________________________________________________________</w:t>
      </w:r>
    </w:p>
    <w:p w14:paraId="46592EC2" w14:textId="5BABB3DB" w:rsidR="00096E0B" w:rsidRPr="003703A0" w:rsidRDefault="00096E0B" w:rsidP="00096E0B">
      <w:pPr>
        <w:rPr>
          <w:sz w:val="24"/>
          <w:szCs w:val="24"/>
        </w:rPr>
      </w:pPr>
      <w:r w:rsidRPr="004A412F">
        <w:rPr>
          <w:color w:val="000000"/>
          <w:sz w:val="24"/>
          <w:szCs w:val="24"/>
        </w:rPr>
        <w:t>(</w:t>
      </w:r>
      <w:r w:rsidRPr="008D211C">
        <w:rPr>
          <w:color w:val="000000"/>
          <w:sz w:val="22"/>
          <w:szCs w:val="22"/>
        </w:rPr>
        <w:t>подпись, фамилия, имя, отчество подписавшего(их) предложение по</w:t>
      </w:r>
    </w:p>
    <w:sectPr w:rsidR="00096E0B" w:rsidRPr="003703A0" w:rsidSect="00096E0B">
      <w:pgSz w:w="11900" w:h="16840"/>
      <w:pgMar w:top="938" w:right="850" w:bottom="1134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charset w:val="00"/>
    <w:family w:val="auto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369E6"/>
    <w:multiLevelType w:val="multilevel"/>
    <w:tmpl w:val="BAEA49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 CYR" w:hAnsi="Times New Roman CYR" w:cs="Times New Roman CYR" w:hint="default"/>
      </w:rPr>
    </w:lvl>
  </w:abstractNum>
  <w:abstractNum w:abstractNumId="1">
    <w:nsid w:val="4858134C"/>
    <w:multiLevelType w:val="multilevel"/>
    <w:tmpl w:val="0554E5A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851"/>
        </w:tabs>
        <w:ind w:left="851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B96"/>
    <w:rsid w:val="00096E0B"/>
    <w:rsid w:val="000C2FF1"/>
    <w:rsid w:val="002D536B"/>
    <w:rsid w:val="003703A0"/>
    <w:rsid w:val="00381C0E"/>
    <w:rsid w:val="00382B96"/>
    <w:rsid w:val="0046657D"/>
    <w:rsid w:val="005B1C40"/>
    <w:rsid w:val="006A177D"/>
    <w:rsid w:val="006C26FF"/>
    <w:rsid w:val="00735728"/>
    <w:rsid w:val="00742D66"/>
    <w:rsid w:val="0075409E"/>
    <w:rsid w:val="00761269"/>
    <w:rsid w:val="007D3091"/>
    <w:rsid w:val="00805D7B"/>
    <w:rsid w:val="00967F32"/>
    <w:rsid w:val="00AE329D"/>
    <w:rsid w:val="00C55BA3"/>
    <w:rsid w:val="00C61A01"/>
    <w:rsid w:val="00C64DAA"/>
    <w:rsid w:val="00CB7C24"/>
    <w:rsid w:val="00F2766C"/>
    <w:rsid w:val="00F43C13"/>
    <w:rsid w:val="00F9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64196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82B96"/>
    <w:rPr>
      <w:rFonts w:ascii="Times New Roman" w:eastAsia="Times New Roman" w:hAnsi="Times New Roman" w:cs="Times New Roman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Стиль 1."/>
    <w:basedOn w:val="a0"/>
    <w:rsid w:val="00382B96"/>
    <w:pPr>
      <w:numPr>
        <w:numId w:val="1"/>
      </w:numPr>
      <w:jc w:val="both"/>
    </w:pPr>
    <w:rPr>
      <w:sz w:val="26"/>
    </w:rPr>
  </w:style>
  <w:style w:type="character" w:customStyle="1" w:styleId="13">
    <w:name w:val="Стиль 13 пт"/>
    <w:rsid w:val="00382B96"/>
    <w:rPr>
      <w:rFonts w:ascii="Times New Roman" w:hAnsi="Times New Roman"/>
      <w:sz w:val="26"/>
    </w:rPr>
  </w:style>
  <w:style w:type="paragraph" w:customStyle="1" w:styleId="11">
    <w:name w:val="Стиль 1.1."/>
    <w:basedOn w:val="a0"/>
    <w:rsid w:val="00382B96"/>
    <w:pPr>
      <w:numPr>
        <w:ilvl w:val="1"/>
        <w:numId w:val="1"/>
      </w:numPr>
      <w:jc w:val="both"/>
    </w:pPr>
    <w:rPr>
      <w:sz w:val="26"/>
    </w:rPr>
  </w:style>
  <w:style w:type="paragraph" w:customStyle="1" w:styleId="111">
    <w:name w:val="Стиль 1.1.1."/>
    <w:basedOn w:val="a0"/>
    <w:rsid w:val="00382B96"/>
    <w:pPr>
      <w:numPr>
        <w:ilvl w:val="2"/>
        <w:numId w:val="1"/>
      </w:numPr>
      <w:jc w:val="both"/>
    </w:pPr>
    <w:rPr>
      <w:sz w:val="26"/>
    </w:rPr>
  </w:style>
  <w:style w:type="paragraph" w:customStyle="1" w:styleId="1111">
    <w:name w:val="Стиль 1.1.1.1."/>
    <w:basedOn w:val="a0"/>
    <w:rsid w:val="00382B96"/>
    <w:pPr>
      <w:numPr>
        <w:ilvl w:val="3"/>
        <w:numId w:val="1"/>
      </w:numPr>
      <w:jc w:val="both"/>
    </w:pPr>
    <w:rPr>
      <w:sz w:val="26"/>
    </w:rPr>
  </w:style>
  <w:style w:type="paragraph" w:customStyle="1" w:styleId="10">
    <w:name w:val="Стиль ппп_1)"/>
    <w:basedOn w:val="a0"/>
    <w:rsid w:val="00382B96"/>
    <w:pPr>
      <w:numPr>
        <w:ilvl w:val="4"/>
        <w:numId w:val="1"/>
      </w:numPr>
      <w:jc w:val="both"/>
    </w:pPr>
    <w:rPr>
      <w:sz w:val="26"/>
    </w:rPr>
  </w:style>
  <w:style w:type="paragraph" w:customStyle="1" w:styleId="a">
    <w:name w:val="Стиль ппп_а)"/>
    <w:basedOn w:val="a0"/>
    <w:rsid w:val="00382B96"/>
    <w:pPr>
      <w:numPr>
        <w:ilvl w:val="5"/>
        <w:numId w:val="1"/>
      </w:numPr>
      <w:jc w:val="both"/>
    </w:pPr>
    <w:rPr>
      <w:sz w:val="26"/>
    </w:rPr>
  </w:style>
  <w:style w:type="paragraph" w:styleId="a4">
    <w:name w:val="Normal (Web)"/>
    <w:basedOn w:val="a0"/>
    <w:uiPriority w:val="99"/>
    <w:unhideWhenUsed/>
    <w:rsid w:val="00382B96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1"/>
    <w:uiPriority w:val="99"/>
    <w:unhideWhenUsed/>
    <w:rsid w:val="00382B96"/>
    <w:rPr>
      <w:color w:val="0000FF"/>
      <w:u w:val="single"/>
    </w:rPr>
  </w:style>
  <w:style w:type="paragraph" w:styleId="a6">
    <w:name w:val="List Paragraph"/>
    <w:basedOn w:val="a0"/>
    <w:uiPriority w:val="34"/>
    <w:qFormat/>
    <w:rsid w:val="00382B96"/>
    <w:pPr>
      <w:ind w:left="720"/>
      <w:contextualSpacing/>
    </w:pPr>
    <w:rPr>
      <w:sz w:val="24"/>
      <w:szCs w:val="24"/>
    </w:rPr>
  </w:style>
  <w:style w:type="paragraph" w:customStyle="1" w:styleId="a7">
    <w:name w:val="Нормальный (таблица)"/>
    <w:basedOn w:val="a0"/>
    <w:next w:val="a0"/>
    <w:uiPriority w:val="99"/>
    <w:rsid w:val="00382B9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8">
    <w:name w:val="Прижатый влево"/>
    <w:basedOn w:val="a0"/>
    <w:next w:val="a0"/>
    <w:uiPriority w:val="99"/>
    <w:rsid w:val="00382B9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prava-bodaibo.ru" TargetMode="External"/><Relationship Id="rId6" Type="http://schemas.openxmlformats.org/officeDocument/2006/relationships/hyperlink" Target="http://uprava-bodaibo.r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1985</Words>
  <Characters>11318</Characters>
  <Application>Microsoft Macintosh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1. Общие положения</vt:lpstr>
      <vt:lpstr>2. Предмет, формы и участники общественного обсуждения</vt:lpstr>
      <vt:lpstr>3. Порядок проведения общественного обсуждения</vt:lpstr>
      <vt:lpstr>4. Порядок рассмотрения результатов общественного обсуждения</vt:lpstr>
    </vt:vector>
  </TitlesOfParts>
  <LinksUpToDate>false</LinksUpToDate>
  <CharactersWithSpaces>13277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cp:lastPrinted>2017-09-08T02:42:00Z</cp:lastPrinted>
  <dcterms:created xsi:type="dcterms:W3CDTF">2017-09-08T06:30:00Z</dcterms:created>
  <dcterms:modified xsi:type="dcterms:W3CDTF">2017-09-08T06:30:00Z</dcterms:modified>
</cp:coreProperties>
</file>