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1" w:rsidRPr="00D40193" w:rsidRDefault="00F22981" w:rsidP="00651B72">
      <w:pPr>
        <w:jc w:val="center"/>
      </w:pPr>
      <w:r w:rsidRPr="00D40193">
        <w:rPr>
          <w:b/>
          <w:bCs/>
        </w:rPr>
        <w:t>Годовой отчет</w:t>
      </w:r>
    </w:p>
    <w:p w:rsidR="00F22981" w:rsidRDefault="00F22981" w:rsidP="00651B72">
      <w:pPr>
        <w:ind w:firstLine="708"/>
        <w:jc w:val="center"/>
        <w:rPr>
          <w:b/>
        </w:rPr>
      </w:pPr>
      <w:r w:rsidRPr="00D40193">
        <w:rPr>
          <w:b/>
          <w:bCs/>
        </w:rPr>
        <w:t>о реализации муниципальной программы</w:t>
      </w:r>
      <w:r w:rsidRPr="00D40193">
        <w:rPr>
          <w:b/>
        </w:rPr>
        <w:t xml:space="preserve"> «Развитие жилищно-коммунального хозяйства на территории Бодайбинского муниципального образования» на 2015-2022 годы за 201</w:t>
      </w:r>
      <w:r w:rsidR="00FA3DFE">
        <w:rPr>
          <w:b/>
        </w:rPr>
        <w:t>9</w:t>
      </w:r>
      <w:r w:rsidRPr="00D40193">
        <w:rPr>
          <w:b/>
        </w:rPr>
        <w:t xml:space="preserve"> г</w:t>
      </w:r>
      <w:r w:rsidR="00D40193">
        <w:rPr>
          <w:b/>
        </w:rPr>
        <w:t>од</w:t>
      </w:r>
    </w:p>
    <w:p w:rsidR="00651B72" w:rsidRDefault="00651B72" w:rsidP="00AE2CF4">
      <w:pPr>
        <w:ind w:firstLine="708"/>
        <w:contextualSpacing/>
        <w:jc w:val="both"/>
      </w:pPr>
      <w:r>
        <w:t>Во исполнение п. 6.4. постановления Бодайбинского городского поселения от 08.05.</w:t>
      </w:r>
      <w:r w:rsidRPr="009046B5">
        <w:t>2018</w:t>
      </w:r>
      <w:r>
        <w:t xml:space="preserve"> г. </w:t>
      </w:r>
      <w:r w:rsidRPr="009046B5">
        <w:t>№</w:t>
      </w:r>
      <w:r>
        <w:t xml:space="preserve">325-п направляю в Ваш адрес отчет о реализации муниципальной программы </w:t>
      </w:r>
      <w:r w:rsidRPr="00C85023">
        <w:t>«Комплексное благоустройство, содержание и озеленение территории Бодайбинского муниципального образования</w:t>
      </w:r>
      <w:r w:rsidRPr="002F4772">
        <w:t>» на 2015-2022 годы за 201</w:t>
      </w:r>
      <w:r w:rsidR="00FA3DFE">
        <w:t>9</w:t>
      </w:r>
      <w:r w:rsidRPr="002F4772">
        <w:t xml:space="preserve"> г</w:t>
      </w:r>
      <w:r>
        <w:t>.</w:t>
      </w:r>
    </w:p>
    <w:p w:rsidR="002F4772" w:rsidRPr="00D40193" w:rsidRDefault="002F4772" w:rsidP="00064234">
      <w:pPr>
        <w:ind w:firstLine="708"/>
        <w:jc w:val="center"/>
        <w:rPr>
          <w:b/>
        </w:rPr>
      </w:pPr>
      <w:r w:rsidRPr="00D40193">
        <w:rPr>
          <w:b/>
        </w:rPr>
        <w:t xml:space="preserve">1. Краткое описание основных мероприятий </w:t>
      </w:r>
      <w:r w:rsidR="00B645BA" w:rsidRPr="00D40193">
        <w:rPr>
          <w:b/>
        </w:rPr>
        <w:t>программы, а также результатов, достигнутых в отчетном периоде</w:t>
      </w:r>
    </w:p>
    <w:p w:rsidR="00B645BA" w:rsidRPr="00D40193" w:rsidRDefault="00B645BA" w:rsidP="00064234">
      <w:pPr>
        <w:ind w:firstLine="708"/>
        <w:jc w:val="both"/>
      </w:pPr>
      <w:r w:rsidRPr="00D40193">
        <w:t>Программа включает в себя 5 подпрограмм, касающихся развити</w:t>
      </w:r>
      <w:r w:rsidR="00D40193">
        <w:t>я</w:t>
      </w:r>
      <w:r w:rsidRPr="00D40193">
        <w:t xml:space="preserve"> систем коммунальной инфраструктуры, энергосбережения и информированности населения на территории Бодайбинского муниципального образования, в том числе:</w:t>
      </w:r>
    </w:p>
    <w:p w:rsidR="00B645BA" w:rsidRPr="00D40193" w:rsidRDefault="00B645BA" w:rsidP="00064234">
      <w:pPr>
        <w:widowControl w:val="0"/>
        <w:tabs>
          <w:tab w:val="left" w:pos="317"/>
        </w:tabs>
        <w:ind w:firstLine="709"/>
        <w:jc w:val="both"/>
        <w:outlineLvl w:val="4"/>
      </w:pPr>
      <w:r w:rsidRPr="00D40193">
        <w:t>- «Модернизация объектов коммунальной инфраструктуры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«Чистая вода»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«Развитие системы водоотведения г. Бодайбо» на 2015-2022 годы;</w:t>
      </w:r>
    </w:p>
    <w:p w:rsidR="00B645BA" w:rsidRPr="00D40193" w:rsidRDefault="00B645BA" w:rsidP="00064234">
      <w:pPr>
        <w:widowControl w:val="0"/>
        <w:ind w:firstLine="708"/>
        <w:jc w:val="both"/>
        <w:outlineLvl w:val="4"/>
      </w:pPr>
      <w:r w:rsidRPr="00D40193">
        <w:t>- «Энергосбережение и повышение энергетической эффективности г. Бодайбо» на 2015-2022</w:t>
      </w:r>
      <w:r w:rsidR="004E3A38" w:rsidRPr="00D40193">
        <w:t xml:space="preserve"> годы.</w:t>
      </w:r>
    </w:p>
    <w:p w:rsidR="00B645BA" w:rsidRPr="00D40193" w:rsidRDefault="00B645BA" w:rsidP="00064234">
      <w:pPr>
        <w:ind w:firstLine="708"/>
        <w:jc w:val="both"/>
      </w:pPr>
      <w:r w:rsidRPr="00D40193">
        <w:t>-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годы.</w:t>
      </w:r>
    </w:p>
    <w:p w:rsidR="00B645BA" w:rsidRPr="00D40193" w:rsidRDefault="006C6437" w:rsidP="00064234">
      <w:pPr>
        <w:ind w:firstLine="708"/>
        <w:jc w:val="both"/>
      </w:pPr>
      <w:r w:rsidRPr="00D40193">
        <w:t>1. В</w:t>
      </w:r>
      <w:r w:rsidR="00B645BA" w:rsidRPr="00D40193">
        <w:t xml:space="preserve"> рамках реализа</w:t>
      </w:r>
      <w:r w:rsidRPr="00D40193">
        <w:t>ции подпрограммы 1 предусмотрено:</w:t>
      </w:r>
    </w:p>
    <w:p w:rsidR="00FA3DFE" w:rsidRDefault="006C6437" w:rsidP="00064234">
      <w:pPr>
        <w:ind w:firstLine="708"/>
        <w:jc w:val="both"/>
      </w:pPr>
      <w:r w:rsidRPr="00D40193">
        <w:t xml:space="preserve">- Реализация первоочередных мероприятий по модернизации объектов коммунальной инфраструктуры предоставлена субсидия </w:t>
      </w:r>
      <w:r w:rsidR="00651B72">
        <w:t>из бюджета Иркутской области</w:t>
      </w:r>
    </w:p>
    <w:p w:rsidR="006C6437" w:rsidRPr="00D40193" w:rsidRDefault="00FA3DFE" w:rsidP="00064234">
      <w:pPr>
        <w:ind w:firstLine="708"/>
        <w:jc w:val="both"/>
      </w:pPr>
      <w:r>
        <w:t>- П</w:t>
      </w:r>
      <w:r w:rsidR="006C6437" w:rsidRPr="00D40193">
        <w:t>роведение мероприятий по подготовке коммунального комплекса к ОЗП 20</w:t>
      </w:r>
      <w:r>
        <w:t>19</w:t>
      </w:r>
      <w:r w:rsidR="006C6437" w:rsidRPr="00D40193">
        <w:t>-20</w:t>
      </w:r>
      <w:r>
        <w:t>20</w:t>
      </w:r>
      <w:r w:rsidR="006C6437" w:rsidRPr="00D40193">
        <w:t xml:space="preserve"> г.</w:t>
      </w:r>
      <w:r w:rsidRPr="00FA3DFE">
        <w:t xml:space="preserve"> </w:t>
      </w:r>
      <w:r w:rsidRPr="00D40193">
        <w:t xml:space="preserve">предоставлена субсидия </w:t>
      </w:r>
      <w:r>
        <w:t>из бюджета Иркутской области</w:t>
      </w:r>
    </w:p>
    <w:p w:rsidR="002F4772" w:rsidRPr="00D40193" w:rsidRDefault="006C6437" w:rsidP="00064234">
      <w:pPr>
        <w:ind w:firstLine="708"/>
        <w:jc w:val="both"/>
      </w:pPr>
      <w:r w:rsidRPr="00D40193">
        <w:t>2. В рамках реализации подпрограммы 2 предусмотрено:</w:t>
      </w:r>
    </w:p>
    <w:p w:rsidR="00FA3DFE" w:rsidRPr="00FA3DFE" w:rsidRDefault="006C6437" w:rsidP="00FA3DFE">
      <w:pPr>
        <w:pStyle w:val="a6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FA3DFE">
        <w:rPr>
          <w:rFonts w:ascii="Times New Roman" w:hAnsi="Times New Roman" w:cs="Times New Roman"/>
        </w:rPr>
        <w:t xml:space="preserve">- </w:t>
      </w:r>
      <w:r w:rsidR="00FA3DFE" w:rsidRPr="00FA3DFE">
        <w:rPr>
          <w:rFonts w:ascii="Times New Roman" w:hAnsi="Times New Roman" w:cs="Times New Roman"/>
        </w:rPr>
        <w:t>Реализация мероприятий по строительству станции предварительной очистки речной воды перед станцией водоподготовки в г. Бодайбо предоставлена субсидия из бюджета Иркутской области</w:t>
      </w:r>
    </w:p>
    <w:p w:rsidR="004E3A38" w:rsidRPr="00FA3DFE" w:rsidRDefault="004E3A38" w:rsidP="00651B72">
      <w:pPr>
        <w:ind w:firstLine="708"/>
        <w:jc w:val="both"/>
        <w:rPr>
          <w:b/>
        </w:rPr>
      </w:pPr>
      <w:r w:rsidRPr="00FA3DFE">
        <w:t xml:space="preserve">3. В рамках реализации подпрограммы </w:t>
      </w:r>
      <w:r w:rsidR="000D2861" w:rsidRPr="00FA3DFE">
        <w:t>3</w:t>
      </w:r>
      <w:r w:rsidRPr="00FA3DFE">
        <w:t xml:space="preserve"> предусмотрено:</w:t>
      </w:r>
    </w:p>
    <w:p w:rsidR="00651B72" w:rsidRPr="00FA3DFE" w:rsidRDefault="00651B72" w:rsidP="00651B72">
      <w:pPr>
        <w:pStyle w:val="Default"/>
        <w:ind w:firstLine="708"/>
        <w:jc w:val="both"/>
      </w:pPr>
      <w:r w:rsidRPr="00FA3DFE">
        <w:t>- Выполнение работ по проектированию канализационной насосной станции и напорного канализационного коллектора протяженностью 2000 м</w:t>
      </w:r>
    </w:p>
    <w:p w:rsidR="00045B32" w:rsidRPr="00FA3DFE" w:rsidRDefault="006233A0" w:rsidP="00651B72">
      <w:pPr>
        <w:ind w:firstLine="708"/>
        <w:jc w:val="both"/>
      </w:pPr>
      <w:r w:rsidRPr="00FA3DFE">
        <w:t xml:space="preserve">- </w:t>
      </w:r>
      <w:r w:rsidR="00045B32" w:rsidRPr="00FA3DFE">
        <w:t>Финансовое возмещение затрат в связи с оказанием жилищных услуг по отдел</w:t>
      </w:r>
      <w:r w:rsidR="00D40193" w:rsidRPr="00FA3DFE">
        <w:t>ьным категориям жилищного фонда.</w:t>
      </w:r>
    </w:p>
    <w:p w:rsidR="000D2861" w:rsidRPr="00FA3DFE" w:rsidRDefault="000D2861" w:rsidP="00664155">
      <w:pPr>
        <w:ind w:firstLine="708"/>
        <w:jc w:val="both"/>
      </w:pPr>
      <w:r w:rsidRPr="00FA3DFE">
        <w:t>4. В рамках реализации подпрограммы 4 предусмотрено:</w:t>
      </w:r>
    </w:p>
    <w:p w:rsidR="00842A45" w:rsidRDefault="000D2861" w:rsidP="00664155">
      <w:pPr>
        <w:ind w:firstLine="708"/>
        <w:jc w:val="both"/>
      </w:pPr>
      <w:r w:rsidRPr="00FA3DFE">
        <w:t>-</w:t>
      </w:r>
      <w:r w:rsidR="00842A45" w:rsidRPr="00FA3DFE">
        <w:t xml:space="preserve"> </w:t>
      </w:r>
      <w:r w:rsidR="00FA3DFE" w:rsidRPr="00FA3DFE">
        <w:t>оснащение приборами учета и резервными, и (или) аварийными источниками электроэнергии объектов муниципальной собственности объекты МУП «Тепловодоканал»</w:t>
      </w:r>
    </w:p>
    <w:p w:rsidR="00FA3DFE" w:rsidRPr="00FA3DFE" w:rsidRDefault="00FA3DFE" w:rsidP="00664155">
      <w:pPr>
        <w:ind w:firstLine="708"/>
        <w:jc w:val="both"/>
      </w:pPr>
      <w:r>
        <w:t xml:space="preserve">- </w:t>
      </w:r>
      <w:r w:rsidRPr="00FA3DFE">
        <w:t>реконструкция линий электроснабжения жилых многоквартирных домов приобретение кабельной продукции (резерв)</w:t>
      </w:r>
    </w:p>
    <w:p w:rsidR="00A45F4F" w:rsidRPr="00D40193" w:rsidRDefault="00A45F4F" w:rsidP="00664155">
      <w:pPr>
        <w:ind w:firstLine="708"/>
        <w:jc w:val="both"/>
      </w:pPr>
      <w:r w:rsidRPr="00FA3DFE">
        <w:t>- реконструкция линий</w:t>
      </w:r>
      <w:r w:rsidRPr="00D40193">
        <w:t xml:space="preserve"> электроснабжения жилых многоквартирных домов</w:t>
      </w:r>
      <w:r w:rsidR="00045B32" w:rsidRPr="00D40193">
        <w:t>.</w:t>
      </w:r>
    </w:p>
    <w:p w:rsidR="00A45F4F" w:rsidRPr="00D40193" w:rsidRDefault="00A45F4F" w:rsidP="00064234">
      <w:pPr>
        <w:ind w:firstLine="708"/>
        <w:jc w:val="both"/>
      </w:pPr>
      <w:r w:rsidRPr="00D40193">
        <w:t>5. В подпрограмме 5 не предусмотрено финансирование за счет средств бюджета муниципального образования</w:t>
      </w:r>
      <w:r w:rsidR="00D40193">
        <w:t>.</w:t>
      </w:r>
    </w:p>
    <w:p w:rsidR="00A45F4F" w:rsidRPr="00C753F6" w:rsidRDefault="00A45F4F" w:rsidP="00064234">
      <w:pPr>
        <w:ind w:firstLine="708"/>
        <w:jc w:val="center"/>
        <w:rPr>
          <w:b/>
        </w:rPr>
      </w:pPr>
      <w:r w:rsidRPr="00C753F6">
        <w:rPr>
          <w:b/>
        </w:rPr>
        <w:t xml:space="preserve">2. </w:t>
      </w:r>
      <w:r w:rsidR="00C753F6" w:rsidRPr="00C753F6">
        <w:rPr>
          <w:b/>
        </w:rPr>
        <w:t xml:space="preserve">Отчет </w:t>
      </w:r>
      <w:r w:rsidR="00C753F6" w:rsidRPr="00C753F6">
        <w:rPr>
          <w:b/>
          <w:color w:val="000000"/>
        </w:rPr>
        <w:t>о достигнутых целевых показателях муниципальной программы</w:t>
      </w:r>
      <w:r w:rsidR="00277AB1" w:rsidRPr="00C753F6">
        <w:rPr>
          <w:b/>
        </w:rPr>
        <w:t>, достигнутых в 2019</w:t>
      </w:r>
      <w:r w:rsidR="006233A0" w:rsidRPr="00C753F6">
        <w:rPr>
          <w:b/>
        </w:rPr>
        <w:t xml:space="preserve"> </w:t>
      </w:r>
      <w:r w:rsidRPr="00C753F6">
        <w:rPr>
          <w:b/>
        </w:rPr>
        <w:t>году.</w:t>
      </w:r>
    </w:p>
    <w:tbl>
      <w:tblPr>
        <w:tblW w:w="97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3"/>
        <w:gridCol w:w="4100"/>
        <w:gridCol w:w="709"/>
        <w:gridCol w:w="851"/>
        <w:gridCol w:w="1134"/>
        <w:gridCol w:w="2409"/>
      </w:tblGrid>
      <w:tr w:rsidR="00D63D32" w:rsidRPr="00D40193" w:rsidTr="00D63D32">
        <w:trPr>
          <w:trHeight w:val="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№ </w:t>
            </w:r>
          </w:p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40193"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3A60EB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D63D32" w:rsidRPr="00D40193" w:rsidTr="00D63D32">
        <w:trPr>
          <w:trHeight w:val="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3A60EB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D63D32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45F4F" w:rsidRPr="00D40193" w:rsidTr="00D63D32">
        <w:trPr>
          <w:trHeight w:val="276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A45F4F" w:rsidRPr="00D40193" w:rsidTr="00AE2CF4">
        <w:trPr>
          <w:trHeight w:val="517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5F4F" w:rsidRPr="00D40193" w:rsidTr="00D63D32">
        <w:trPr>
          <w:trHeight w:val="29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D63D32" w:rsidRPr="00D40193" w:rsidTr="00AE2CF4">
        <w:trPr>
          <w:trHeight w:val="5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готовность к отопительному периоду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Предписание Ростехнадзора</w:t>
            </w:r>
          </w:p>
        </w:tc>
      </w:tr>
      <w:tr w:rsidR="00D63D32" w:rsidRPr="00D40193" w:rsidTr="00D63D32">
        <w:trPr>
          <w:trHeight w:val="55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0193">
              <w:rPr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теплоснабжения</w:t>
            </w:r>
          </w:p>
        </w:tc>
      </w:tr>
      <w:tr w:rsidR="00D63D32" w:rsidRPr="00D40193" w:rsidTr="00D63D32">
        <w:trPr>
          <w:trHeight w:val="55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потребности в энергоресурсах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5F4F" w:rsidRPr="00D40193" w:rsidTr="00D63D32">
        <w:trPr>
          <w:trHeight w:val="21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D63D32" w:rsidRPr="00D40193" w:rsidTr="00D63D32">
        <w:trPr>
          <w:trHeight w:val="10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FA3DF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D63D32">
        <w:trPr>
          <w:trHeight w:val="40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401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водоснабжения</w:t>
            </w:r>
          </w:p>
        </w:tc>
      </w:tr>
      <w:tr w:rsidR="00A45F4F" w:rsidRPr="00D40193" w:rsidTr="00D63D32">
        <w:trPr>
          <w:trHeight w:val="26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D40193" w:rsidRDefault="00A45F4F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</w:t>
            </w:r>
            <w:r w:rsidR="006233A0" w:rsidRPr="00D40193"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63D32" w:rsidRPr="00D40193" w:rsidTr="00C753F6">
        <w:trPr>
          <w:trHeight w:val="36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32" w:rsidRPr="00D40193" w:rsidRDefault="00D63D32" w:rsidP="00174D5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  <w:r>
              <w:rPr>
                <w:color w:val="000000"/>
                <w:sz w:val="20"/>
                <w:szCs w:val="20"/>
              </w:rPr>
              <w:t xml:space="preserve"> не велось</w:t>
            </w:r>
          </w:p>
        </w:tc>
      </w:tr>
      <w:tr w:rsidR="00D63D32" w:rsidRPr="00D40193" w:rsidTr="00D63D32">
        <w:trPr>
          <w:trHeight w:val="43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сетей водоотведения</w:t>
            </w:r>
          </w:p>
        </w:tc>
      </w:tr>
      <w:tr w:rsidR="00D63D32" w:rsidRPr="00D40193" w:rsidTr="00D63D32">
        <w:trPr>
          <w:trHeight w:val="24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локальных выгребов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33A0" w:rsidRPr="00D40193" w:rsidTr="00D63D32">
        <w:trPr>
          <w:trHeight w:val="163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3A0" w:rsidRPr="00D40193" w:rsidRDefault="006233A0" w:rsidP="00D63D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D63D3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4019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40193">
              <w:rPr>
                <w:b/>
                <w:sz w:val="20"/>
                <w:szCs w:val="20"/>
              </w:rPr>
              <w:t>«Энергосбережение и повышение энергетической эффективности г. Бодайбо» на 2015-2022 годы</w:t>
            </w:r>
          </w:p>
        </w:tc>
      </w:tr>
      <w:tr w:rsidR="00D63D32" w:rsidRPr="00D40193" w:rsidTr="00AE2CF4">
        <w:trPr>
          <w:trHeight w:val="1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ind w:left="-118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 xml:space="preserve"> доля объемов электрической энергии, потребляемой по приборам учета в бюджетном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D32" w:rsidRPr="00D40193" w:rsidRDefault="00D63D32" w:rsidP="00064234">
            <w:pPr>
              <w:suppressAutoHyphens/>
              <w:autoSpaceDE w:val="0"/>
              <w:autoSpaceDN w:val="0"/>
              <w:adjustRightInd w:val="0"/>
              <w:spacing w:line="242" w:lineRule="auto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D32" w:rsidRPr="00D40193" w:rsidRDefault="00D63D32" w:rsidP="00064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32" w:rsidRPr="00D40193" w:rsidRDefault="00D63D32" w:rsidP="00FA3DFE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объем электрической энергии, потребляемой по приборам учета в бюджетном секторе</w:t>
            </w:r>
            <w:r>
              <w:rPr>
                <w:sz w:val="20"/>
                <w:szCs w:val="20"/>
              </w:rPr>
              <w:t>, в связи с увеличением протяженности линий уличного освещения</w:t>
            </w:r>
          </w:p>
        </w:tc>
      </w:tr>
      <w:tr w:rsidR="00C92BED" w:rsidRPr="00D40193" w:rsidTr="00D63D32">
        <w:trPr>
          <w:trHeight w:val="31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BED" w:rsidRPr="00D40193" w:rsidRDefault="00C92BED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5.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D63D32" w:rsidRPr="00D40193" w:rsidTr="00D63D32">
        <w:trPr>
          <w:trHeight w:val="3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D40193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сокращение жалоб населения по вопросам оказания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401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12412F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401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834A0" w:rsidRPr="007F06EE" w:rsidRDefault="006834A0" w:rsidP="00AE2CF4">
      <w:pPr>
        <w:ind w:firstLine="708"/>
        <w:jc w:val="center"/>
        <w:rPr>
          <w:b/>
        </w:rPr>
      </w:pPr>
      <w:r w:rsidRPr="007F06EE">
        <w:rPr>
          <w:b/>
        </w:rPr>
        <w:t xml:space="preserve">3. </w:t>
      </w:r>
      <w:r w:rsidR="00AB487A" w:rsidRPr="007F06EE">
        <w:rPr>
          <w:b/>
        </w:rPr>
        <w:t>П</w:t>
      </w:r>
      <w:r w:rsidRPr="007F06EE">
        <w:rPr>
          <w:b/>
        </w:rPr>
        <w:t xml:space="preserve">еречень нереализованных или </w:t>
      </w:r>
      <w:r w:rsidR="00AE2CF4">
        <w:rPr>
          <w:b/>
        </w:rPr>
        <w:t>реализованных частично основные мероприятий</w:t>
      </w:r>
      <w:r w:rsidRPr="007F06EE">
        <w:rPr>
          <w:b/>
        </w:rPr>
        <w:t xml:space="preserve"> (из числа предусмотренных к реализации в 201</w:t>
      </w:r>
      <w:r w:rsidR="00277AB1">
        <w:rPr>
          <w:b/>
        </w:rPr>
        <w:t>9</w:t>
      </w:r>
      <w:r w:rsidRPr="007F06EE">
        <w:rPr>
          <w:b/>
        </w:rPr>
        <w:t xml:space="preserve"> году)</w:t>
      </w:r>
    </w:p>
    <w:p w:rsidR="009026C7" w:rsidRPr="00D40193" w:rsidRDefault="00AB487A" w:rsidP="009026C7">
      <w:pPr>
        <w:ind w:firstLine="708"/>
        <w:jc w:val="both"/>
      </w:pPr>
      <w:r w:rsidRPr="007F06EE">
        <w:t xml:space="preserve">1. </w:t>
      </w:r>
      <w:r w:rsidR="009026C7" w:rsidRPr="00D40193">
        <w:t>В рамках реализации подпрограммы 1 предусмотрено:</w:t>
      </w:r>
    </w:p>
    <w:p w:rsidR="009026C7" w:rsidRDefault="009026C7" w:rsidP="009026C7">
      <w:pPr>
        <w:ind w:firstLine="708"/>
        <w:jc w:val="both"/>
      </w:pPr>
      <w:r w:rsidRPr="00D40193">
        <w:t xml:space="preserve">- Реализация первоочередных мероприятий по модернизации объектов коммунальной инфраструктуры </w:t>
      </w:r>
      <w:r w:rsidR="00277AB1">
        <w:t>по результатам проведения электронного аукциона не поступило ни одной заявки на участие.</w:t>
      </w:r>
    </w:p>
    <w:p w:rsidR="009E76C2" w:rsidRPr="007F06EE" w:rsidRDefault="009026C7" w:rsidP="00064234">
      <w:pPr>
        <w:ind w:firstLine="708"/>
        <w:jc w:val="both"/>
      </w:pPr>
      <w:r>
        <w:t xml:space="preserve">2. </w:t>
      </w:r>
      <w:r w:rsidR="00AB487A" w:rsidRPr="007F06EE">
        <w:t xml:space="preserve">В рамках реализации подпрограммы </w:t>
      </w:r>
      <w:r w:rsidR="007F06EE" w:rsidRPr="007F06EE">
        <w:t>2</w:t>
      </w:r>
      <w:r w:rsidR="00AB487A" w:rsidRPr="007F06EE">
        <w:t xml:space="preserve"> реализовано частично:</w:t>
      </w:r>
    </w:p>
    <w:p w:rsidR="009026C7" w:rsidRPr="00FA3DFE" w:rsidRDefault="00AB487A" w:rsidP="00EE560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F06EE">
        <w:t xml:space="preserve">- </w:t>
      </w:r>
      <w:r w:rsidR="009026C7" w:rsidRPr="00FA3DFE">
        <w:rPr>
          <w:rFonts w:ascii="Times New Roman" w:hAnsi="Times New Roman" w:cs="Times New Roman"/>
        </w:rPr>
        <w:t>Реализация мероприятий по строительству станции предварительной очистки речной воды перед станцией водоподготовки в г. Бодайбо предоставлена субсидия из бюджета Иркутской области</w:t>
      </w:r>
      <w:r w:rsidR="009026C7">
        <w:rPr>
          <w:rFonts w:ascii="Times New Roman" w:hAnsi="Times New Roman" w:cs="Times New Roman"/>
        </w:rPr>
        <w:t>, предусмотрена субсидия из областного бюджета на период 2019-2020 годы</w:t>
      </w:r>
    </w:p>
    <w:p w:rsidR="007F06EE" w:rsidRPr="007F06EE" w:rsidRDefault="007F06EE" w:rsidP="007F06EE">
      <w:pPr>
        <w:ind w:firstLine="708"/>
        <w:jc w:val="both"/>
        <w:rPr>
          <w:color w:val="000000"/>
        </w:rPr>
      </w:pPr>
      <w:r w:rsidRPr="007F06EE">
        <w:t>2. В рамках реализации подпрограммы 3 реализовано частично:</w:t>
      </w:r>
    </w:p>
    <w:p w:rsidR="007F06EE" w:rsidRPr="007F06EE" w:rsidRDefault="007F06EE" w:rsidP="007F06EE">
      <w:pPr>
        <w:ind w:firstLine="708"/>
        <w:jc w:val="both"/>
      </w:pPr>
      <w:r w:rsidRPr="007F06EE">
        <w:t xml:space="preserve">- проектированию канализационной насосной станции и напорного канализационного коллектора протяженностью 2000 м – </w:t>
      </w:r>
      <w:r w:rsidR="009026C7">
        <w:t>не представлена</w:t>
      </w:r>
      <w:r w:rsidRPr="007F06EE">
        <w:t xml:space="preserve"> </w:t>
      </w:r>
      <w:r w:rsidR="009026C7" w:rsidRPr="007F06EE">
        <w:t>гос. эксперти</w:t>
      </w:r>
      <w:r w:rsidR="009026C7">
        <w:t>за</w:t>
      </w:r>
      <w:r w:rsidRPr="007F06EE">
        <w:t>.</w:t>
      </w:r>
    </w:p>
    <w:p w:rsidR="009E76C2" w:rsidRPr="00D40193" w:rsidRDefault="00547FCE" w:rsidP="00064234">
      <w:pPr>
        <w:ind w:firstLine="708"/>
        <w:jc w:val="both"/>
      </w:pPr>
      <w:r w:rsidRPr="007F06EE">
        <w:t>Не реализация</w:t>
      </w:r>
      <w:r w:rsidR="00AB487A" w:rsidRPr="007F06EE">
        <w:t xml:space="preserve"> (частичная реализация) мероприятий </w:t>
      </w:r>
      <w:r w:rsidRPr="007F06EE">
        <w:t>не повлияли на коммунальную инфраструктуру города.</w:t>
      </w:r>
    </w:p>
    <w:p w:rsidR="00C753F6" w:rsidRDefault="00547FCE" w:rsidP="00C753F6">
      <w:pPr>
        <w:pStyle w:val="a5"/>
        <w:jc w:val="center"/>
        <w:rPr>
          <w:rStyle w:val="a7"/>
        </w:rPr>
      </w:pPr>
      <w:r w:rsidRPr="00D40193">
        <w:rPr>
          <w:b/>
        </w:rPr>
        <w:t xml:space="preserve">4. </w:t>
      </w:r>
      <w:r w:rsidR="00C753F6" w:rsidRPr="00C753F6">
        <w:rPr>
          <w:rStyle w:val="a7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763"/>
        <w:gridCol w:w="1699"/>
        <w:gridCol w:w="1685"/>
        <w:gridCol w:w="1926"/>
      </w:tblGrid>
      <w:tr w:rsidR="004B627F" w:rsidRPr="002C3961" w:rsidTr="004B627F">
        <w:tc>
          <w:tcPr>
            <w:tcW w:w="568" w:type="dxa"/>
            <w:shd w:val="clear" w:color="auto" w:fill="auto"/>
            <w:vAlign w:val="center"/>
          </w:tcPr>
          <w:p w:rsidR="004B627F" w:rsidRPr="002C3961" w:rsidRDefault="004B627F" w:rsidP="0044721F">
            <w:pPr>
              <w:pStyle w:val="a5"/>
              <w:jc w:val="center"/>
            </w:pPr>
            <w:r w:rsidRPr="002C3961">
              <w:t>№</w:t>
            </w:r>
            <w:proofErr w:type="spellStart"/>
            <w:r w:rsidRPr="002C3961">
              <w:t>пп</w:t>
            </w:r>
            <w:proofErr w:type="spellEnd"/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2C3961" w:rsidRDefault="004B627F" w:rsidP="0044721F">
            <w:pPr>
              <w:pStyle w:val="a5"/>
              <w:jc w:val="center"/>
            </w:pPr>
            <w:r w:rsidRPr="002C3961">
              <w:t>Наименование подпрограмм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627F" w:rsidRPr="002C3961" w:rsidRDefault="004B627F" w:rsidP="0044721F">
            <w:pPr>
              <w:pStyle w:val="a5"/>
              <w:jc w:val="center"/>
            </w:pPr>
            <w:r w:rsidRPr="002C3961">
              <w:t>План бюджетных ассигнований, тыс. руб.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627F" w:rsidRPr="002C3961" w:rsidRDefault="004B627F" w:rsidP="0044721F">
            <w:pPr>
              <w:pStyle w:val="a5"/>
              <w:jc w:val="center"/>
            </w:pPr>
            <w:r w:rsidRPr="002C3961">
              <w:t>Фактическое исполнение, тыс. руб.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B627F" w:rsidRPr="002C3961" w:rsidRDefault="004B627F" w:rsidP="0044721F">
            <w:pPr>
              <w:pStyle w:val="a5"/>
              <w:jc w:val="center"/>
            </w:pPr>
            <w:r w:rsidRPr="002C3961">
              <w:t>Уровень финансирования</w:t>
            </w:r>
          </w:p>
        </w:tc>
      </w:tr>
      <w:tr w:rsidR="004B627F" w:rsidRPr="002C3961" w:rsidTr="004B627F">
        <w:tc>
          <w:tcPr>
            <w:tcW w:w="568" w:type="dxa"/>
            <w:shd w:val="clear" w:color="auto" w:fill="auto"/>
            <w:vAlign w:val="center"/>
          </w:tcPr>
          <w:p w:rsidR="004B627F" w:rsidRPr="002C3961" w:rsidRDefault="004B627F" w:rsidP="004B627F">
            <w:pPr>
              <w:pStyle w:val="a5"/>
              <w:jc w:val="center"/>
            </w:pPr>
            <w:r w:rsidRPr="002C3961">
              <w:t>1.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C753F6" w:rsidRDefault="004B627F" w:rsidP="004B627F">
            <w:pPr>
              <w:pStyle w:val="a5"/>
              <w:jc w:val="center"/>
            </w:pPr>
            <w:r w:rsidRPr="00C753F6">
              <w:rPr>
                <w:bCs/>
                <w:color w:val="000000"/>
                <w:sz w:val="20"/>
                <w:szCs w:val="20"/>
              </w:rPr>
              <w:t>«Модернизация объектов коммунал</w:t>
            </w:r>
            <w:r>
              <w:rPr>
                <w:bCs/>
                <w:color w:val="000000"/>
                <w:sz w:val="20"/>
                <w:szCs w:val="20"/>
              </w:rPr>
              <w:t>ьной инфраструктуры г. Бодайбо»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E2C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506,31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E2C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052,52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4B627F" w:rsidRPr="002C3961" w:rsidTr="004B627F">
        <w:tc>
          <w:tcPr>
            <w:tcW w:w="568" w:type="dxa"/>
            <w:shd w:val="clear" w:color="auto" w:fill="auto"/>
            <w:vAlign w:val="center"/>
          </w:tcPr>
          <w:p w:rsidR="004B627F" w:rsidRPr="002C3961" w:rsidRDefault="004B627F" w:rsidP="004B627F">
            <w:pPr>
              <w:pStyle w:val="a5"/>
              <w:jc w:val="center"/>
            </w:pPr>
            <w:r w:rsidRPr="002C3961">
              <w:t>2.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C753F6" w:rsidRDefault="004B627F" w:rsidP="004B627F">
            <w:pPr>
              <w:pStyle w:val="a5"/>
              <w:jc w:val="center"/>
            </w:pPr>
            <w:r w:rsidRPr="00C753F6">
              <w:rPr>
                <w:bCs/>
                <w:color w:val="000000"/>
                <w:sz w:val="20"/>
                <w:szCs w:val="20"/>
              </w:rPr>
              <w:t>«Чистая вода»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E2C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454,57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AE2C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545,68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B627F" w:rsidRPr="00D40193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4B627F" w:rsidRPr="002C3961" w:rsidTr="004B627F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4B627F" w:rsidRPr="002C3961" w:rsidRDefault="004B627F" w:rsidP="004B627F">
            <w:pPr>
              <w:pStyle w:val="a5"/>
              <w:jc w:val="center"/>
            </w:pPr>
            <w:r>
              <w:t>3.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C753F6" w:rsidRDefault="004B627F" w:rsidP="004B627F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C753F6">
              <w:rPr>
                <w:bCs/>
                <w:color w:val="000000"/>
                <w:sz w:val="20"/>
                <w:szCs w:val="20"/>
              </w:rPr>
              <w:t>«Развитие системы водоотведения г. Бодайбо»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E2C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123,98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627F" w:rsidRDefault="004B627F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E2C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B627F" w:rsidRDefault="004B627F" w:rsidP="00AE2CF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4B627F" w:rsidRPr="002C3961" w:rsidTr="004B627F">
        <w:trPr>
          <w:trHeight w:val="660"/>
        </w:trPr>
        <w:tc>
          <w:tcPr>
            <w:tcW w:w="568" w:type="dxa"/>
            <w:shd w:val="clear" w:color="auto" w:fill="auto"/>
            <w:vAlign w:val="center"/>
          </w:tcPr>
          <w:p w:rsidR="004B627F" w:rsidRPr="002C3961" w:rsidRDefault="004B627F" w:rsidP="004B627F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C753F6" w:rsidRDefault="004B627F" w:rsidP="004B627F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C753F6">
              <w:rPr>
                <w:bCs/>
                <w:color w:val="000000"/>
                <w:sz w:val="20"/>
                <w:szCs w:val="20"/>
              </w:rPr>
              <w:t>«Энергосбережение и повышение энергетич</w:t>
            </w:r>
            <w:r>
              <w:rPr>
                <w:bCs/>
                <w:color w:val="000000"/>
                <w:sz w:val="20"/>
                <w:szCs w:val="20"/>
              </w:rPr>
              <w:t>еской эффективности г. Бодайбо»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B627F" w:rsidRDefault="00AE2CF4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9 051,0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B627F" w:rsidRPr="00B37C90" w:rsidRDefault="00AE2CF4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7 593,1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B627F" w:rsidRPr="00D40193" w:rsidRDefault="00AE2CF4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4B627F" w:rsidRPr="002C3961" w:rsidTr="004B627F">
        <w:trPr>
          <w:trHeight w:val="245"/>
        </w:trPr>
        <w:tc>
          <w:tcPr>
            <w:tcW w:w="568" w:type="dxa"/>
            <w:shd w:val="clear" w:color="auto" w:fill="auto"/>
            <w:vAlign w:val="center"/>
          </w:tcPr>
          <w:p w:rsidR="004B627F" w:rsidRDefault="004B627F" w:rsidP="004B627F">
            <w:pPr>
              <w:pStyle w:val="a5"/>
              <w:jc w:val="center"/>
            </w:pPr>
            <w:r>
              <w:t>5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4B627F" w:rsidRPr="004B627F" w:rsidRDefault="004B627F" w:rsidP="004B627F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4B627F">
              <w:rPr>
                <w:bCs/>
                <w:color w:val="000000"/>
                <w:sz w:val="20"/>
                <w:szCs w:val="20"/>
              </w:rPr>
              <w:t xml:space="preserve">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</w:t>
            </w:r>
          </w:p>
        </w:tc>
        <w:tc>
          <w:tcPr>
            <w:tcW w:w="5321" w:type="dxa"/>
            <w:gridSpan w:val="3"/>
            <w:shd w:val="clear" w:color="auto" w:fill="auto"/>
            <w:vAlign w:val="center"/>
          </w:tcPr>
          <w:p w:rsidR="004B627F" w:rsidRDefault="004B627F" w:rsidP="004B62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</w:tbl>
    <w:p w:rsidR="004B627F" w:rsidRPr="00C753F6" w:rsidRDefault="00EE5606" w:rsidP="00C753F6">
      <w:pPr>
        <w:pStyle w:val="a5"/>
        <w:jc w:val="center"/>
        <w:rPr>
          <w:rStyle w:val="a7"/>
        </w:rPr>
      </w:pPr>
      <w:r>
        <w:rPr>
          <w:b/>
          <w:bCs/>
          <w:color w:val="000000"/>
        </w:rPr>
        <w:t xml:space="preserve">5. </w:t>
      </w:r>
      <w:r w:rsidR="004B627F">
        <w:rPr>
          <w:b/>
          <w:bCs/>
          <w:color w:val="000000"/>
        </w:rPr>
        <w:t xml:space="preserve">Отчет </w:t>
      </w:r>
      <w:r w:rsidR="004B627F" w:rsidRPr="008B3557">
        <w:rPr>
          <w:b/>
          <w:bCs/>
          <w:color w:val="000000"/>
        </w:rPr>
        <w:t>о расходах на реализацию целей муниципальной программы за счет всех источников финансирования</w:t>
      </w:r>
      <w:r w:rsidR="004B627F">
        <w:rPr>
          <w:b/>
          <w:bCs/>
          <w:color w:val="000000"/>
        </w:rPr>
        <w:t xml:space="preserve"> в 2019 году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3821"/>
        <w:gridCol w:w="1567"/>
        <w:gridCol w:w="1130"/>
        <w:gridCol w:w="1139"/>
        <w:gridCol w:w="1558"/>
      </w:tblGrid>
      <w:tr w:rsidR="00D63D32" w:rsidRPr="00D40193" w:rsidTr="007A3BA8">
        <w:trPr>
          <w:trHeight w:val="4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C753F6" w:rsidRDefault="00EE5606" w:rsidP="00064234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 неисполнения</w:t>
            </w:r>
          </w:p>
        </w:tc>
      </w:tr>
      <w:tr w:rsidR="00D63D32" w:rsidRPr="00D40193" w:rsidTr="007A3BA8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7A3BA8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AE2CF4">
            <w:pPr>
              <w:jc w:val="center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AE2CF4">
            <w:pPr>
              <w:jc w:val="center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AE2CF4">
            <w:pPr>
              <w:jc w:val="center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AE2CF4">
            <w:pPr>
              <w:jc w:val="center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AE2CF4">
            <w:pPr>
              <w:jc w:val="center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AE2CF4" w:rsidP="00AE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47FCE" w:rsidRPr="00D40193" w:rsidTr="00C87822">
        <w:trPr>
          <w:trHeight w:val="31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D63D32" w:rsidRPr="00D40193" w:rsidTr="007A3BA8">
        <w:trPr>
          <w:trHeight w:val="6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 объектов коммунальной инфраструктуры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10 682,0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10 328,01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EE5606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6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2823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E2C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824,31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AE2C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724,51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EE5606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CF7369" w:rsidRPr="00D40193" w:rsidTr="007A3BA8">
        <w:trPr>
          <w:trHeight w:val="18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CF7369" w:rsidP="00CF73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CF7369" w:rsidP="00CF73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22 506,3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CF7369" w:rsidP="00CF73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22 052,5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CF7369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7FCE" w:rsidRPr="00D40193" w:rsidTr="00C87822">
        <w:trPr>
          <w:trHeight w:val="18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D40193" w:rsidRDefault="00547FCE" w:rsidP="0006423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D63D32" w:rsidRPr="00D40193" w:rsidTr="007A3BA8">
        <w:trPr>
          <w:trHeight w:val="49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  <w:r w:rsidR="00CF73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Развитие системы водоснабжения</w:t>
            </w:r>
            <w:r>
              <w:rPr>
                <w:sz w:val="20"/>
                <w:szCs w:val="20"/>
              </w:rPr>
              <w:t>: Реализация первоочередных мероприятий по ремонту систем и объектов водоснабжения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EE5606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51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06423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3D32" w:rsidRPr="00D40193" w:rsidTr="007A3BA8">
        <w:trPr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F73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32" w:rsidRPr="002D1275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 w:rsidRPr="002D1275">
              <w:rPr>
                <w:sz w:val="20"/>
                <w:szCs w:val="20"/>
              </w:rPr>
              <w:t>Реализация мероприятий по строительству станции предварительной очистки речной воды перед станцией водоподготовки в г. Бодайбо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C6BB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C6BB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EE5606" w:rsidP="002D12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5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2D1275" w:rsidRDefault="00D63D32" w:rsidP="00D63D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C6BB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C6BB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32" w:rsidRPr="00D40193" w:rsidRDefault="00EE5606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CF7369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Ремонт летнего водоснабжения мкр. Колобовщина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EE5606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CF7369" w:rsidRPr="00D40193" w:rsidTr="007A3BA8">
        <w:trPr>
          <w:trHeight w:val="9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1C6BB3" w:rsidP="001C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1C6BB3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16 454,57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1C6BB3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15 545,7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69" w:rsidRPr="00D40193" w:rsidRDefault="00CF7369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3D32" w:rsidRPr="00D40193" w:rsidTr="00C87822">
        <w:trPr>
          <w:trHeight w:val="9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2015-2022 годы</w:t>
            </w:r>
          </w:p>
        </w:tc>
      </w:tr>
      <w:tr w:rsidR="00D63D32" w:rsidRPr="00D40193" w:rsidTr="007A3BA8">
        <w:trPr>
          <w:trHeight w:val="6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32" w:rsidRPr="00D40193" w:rsidRDefault="007A3BA8" w:rsidP="00D63D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  <w:r w:rsidR="00D63D32" w:rsidRPr="0059668D">
              <w:rPr>
                <w:sz w:val="20"/>
                <w:szCs w:val="20"/>
              </w:rPr>
              <w:t xml:space="preserve"> канализационной насосной станции и напорного канализационного коллектора протяженностью 2000 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A3B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126,54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EE5606" w:rsidP="00D63D32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380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D32" w:rsidRPr="0059668D" w:rsidRDefault="00D63D32" w:rsidP="00D63D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4512FD">
              <w:rPr>
                <w:sz w:val="20"/>
                <w:szCs w:val="20"/>
              </w:rPr>
              <w:t xml:space="preserve"> сетей и объектов водоотведения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Default="00EE5606" w:rsidP="00D63D32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D63D32" w:rsidRPr="00D40193" w:rsidTr="007A3BA8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D32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Финансовое возмещение затрат в связи с оказанием жилищных услуг по отдельным категориям жилищного фонда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3B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D63D32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A3B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32" w:rsidRPr="00D40193" w:rsidRDefault="00EE5606" w:rsidP="004B62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7A3BA8" w:rsidRPr="00D40193" w:rsidTr="007A3BA8">
        <w:trPr>
          <w:trHeight w:val="389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11 124,0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6 903,0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3D32" w:rsidRPr="00D40193" w:rsidTr="00C87822">
        <w:trPr>
          <w:trHeight w:val="38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32" w:rsidRPr="00D40193" w:rsidRDefault="00D63D32" w:rsidP="00D63D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0193">
              <w:rPr>
                <w:b/>
                <w:bCs/>
                <w:color w:val="000000"/>
                <w:sz w:val="20"/>
                <w:szCs w:val="20"/>
              </w:rPr>
              <w:t>Подпрограмма 4. «Энергосбережение и повышение энергетической эффективности г. Бодайбо» на 2015-2022 годы</w:t>
            </w:r>
          </w:p>
        </w:tc>
      </w:tr>
      <w:tr w:rsidR="007A3BA8" w:rsidRPr="00D40193" w:rsidTr="007A3BA8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sz w:val="20"/>
                <w:szCs w:val="20"/>
              </w:rPr>
              <w:t>Оснащение приборами учета и резервными, и (или) аварийными источниками электроэнергии объектов муниципальной собственности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D40193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 w:rsidRPr="00B37C9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903,89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7A3BA8" w:rsidRPr="00D40193" w:rsidTr="00BE5479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both"/>
              <w:rPr>
                <w:sz w:val="20"/>
                <w:szCs w:val="20"/>
              </w:rPr>
            </w:pPr>
            <w:r w:rsidRPr="007A3BA8">
              <w:rPr>
                <w:sz w:val="20"/>
                <w:szCs w:val="20"/>
              </w:rPr>
              <w:t>Реконструкция линий электроснабжения жилых многоквартирных домов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1 217,5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B37C90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A8" w:rsidRDefault="007A3BA8" w:rsidP="007A3BA8">
            <w:r w:rsidRPr="00443AAF"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7A3BA8" w:rsidRPr="00D40193" w:rsidTr="00BE5479">
        <w:trPr>
          <w:trHeight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both"/>
              <w:rPr>
                <w:sz w:val="20"/>
                <w:szCs w:val="20"/>
              </w:rPr>
            </w:pPr>
            <w:r w:rsidRPr="007A3BA8">
              <w:rPr>
                <w:sz w:val="20"/>
                <w:szCs w:val="20"/>
              </w:rPr>
              <w:t>Реконструкция линий уличного освещения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B37C90" w:rsidRDefault="007A3BA8" w:rsidP="007A3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A8" w:rsidRDefault="007A3BA8" w:rsidP="007A3BA8">
            <w:r w:rsidRPr="00443AAF">
              <w:rPr>
                <w:color w:val="000000"/>
                <w:sz w:val="20"/>
                <w:szCs w:val="20"/>
              </w:rPr>
              <w:t>По итогам аукциона</w:t>
            </w:r>
          </w:p>
        </w:tc>
      </w:tr>
      <w:tr w:rsidR="007A3BA8" w:rsidRPr="00D40193" w:rsidTr="0083797E">
        <w:trPr>
          <w:trHeight w:val="38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D40193" w:rsidRDefault="007A3BA8" w:rsidP="007A3B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9 050,9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Pr="00B37C90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7 593,09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A8" w:rsidRDefault="007A3BA8" w:rsidP="00D63D3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341A3" w:rsidRPr="00D40193" w:rsidRDefault="00EE5606" w:rsidP="00064234">
      <w:pPr>
        <w:jc w:val="center"/>
        <w:rPr>
          <w:b/>
        </w:rPr>
      </w:pPr>
      <w:r>
        <w:rPr>
          <w:b/>
        </w:rPr>
        <w:t>6</w:t>
      </w:r>
      <w:r w:rsidR="00B341A3" w:rsidRPr="00D40193">
        <w:rPr>
          <w:b/>
        </w:rPr>
        <w:t>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 w:rsidRPr="00D40193">
        <w:rPr>
          <w:b/>
        </w:rPr>
        <w:t>.</w:t>
      </w:r>
    </w:p>
    <w:p w:rsidR="00C258E7" w:rsidRPr="00D40193" w:rsidRDefault="00C258E7" w:rsidP="00064234">
      <w:pPr>
        <w:ind w:firstLine="708"/>
        <w:jc w:val="both"/>
      </w:pPr>
      <w:r w:rsidRPr="00D40193"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D40193" w:rsidRDefault="00EE5606" w:rsidP="00064234">
      <w:pPr>
        <w:jc w:val="center"/>
        <w:rPr>
          <w:b/>
        </w:rPr>
      </w:pPr>
      <w:r>
        <w:rPr>
          <w:b/>
        </w:rPr>
        <w:t>7</w:t>
      </w:r>
      <w:r w:rsidR="00E307BA" w:rsidRPr="00D40193">
        <w:rPr>
          <w:b/>
        </w:rPr>
        <w:t xml:space="preserve">. Информация о внесенных в муниципальную программу </w:t>
      </w:r>
      <w:r w:rsidR="00BD22E4" w:rsidRPr="00D40193">
        <w:rPr>
          <w:b/>
        </w:rPr>
        <w:t>изменениях.</w:t>
      </w:r>
    </w:p>
    <w:p w:rsidR="00C055F9" w:rsidRPr="00D40193" w:rsidRDefault="00BD22E4" w:rsidP="00064234">
      <w:pPr>
        <w:ind w:firstLine="708"/>
        <w:jc w:val="both"/>
      </w:pPr>
      <w:r w:rsidRPr="00D40193">
        <w:t>1. постановление администрации Бодайбинского городского поселения от 15.08.2016 г № 610-пп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Pr="00D40193" w:rsidRDefault="00BD22E4" w:rsidP="00064234">
      <w:pPr>
        <w:ind w:firstLine="708"/>
        <w:jc w:val="both"/>
      </w:pPr>
      <w:r w:rsidRPr="00D40193">
        <w:t xml:space="preserve">2. постановление администрации Бодайбинского городского поселения от 01.09.2016 г № </w:t>
      </w:r>
      <w:r w:rsidR="00C826AF" w:rsidRPr="00D40193">
        <w:t>687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Pr="00D40193" w:rsidRDefault="00BD22E4" w:rsidP="00064234">
      <w:pPr>
        <w:ind w:firstLine="708"/>
        <w:jc w:val="both"/>
      </w:pPr>
      <w:r w:rsidRPr="00D40193">
        <w:t xml:space="preserve">3. постановление администрации Бодайбинского городского поселения от 12.12.2016 г № </w:t>
      </w:r>
      <w:r w:rsidR="00C826AF" w:rsidRPr="00D40193">
        <w:t>1140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5754F7" w:rsidRDefault="005754F7" w:rsidP="00064234">
      <w:pPr>
        <w:ind w:firstLine="708"/>
        <w:jc w:val="both"/>
      </w:pPr>
      <w:r w:rsidRPr="00D40193">
        <w:t xml:space="preserve">4. постановление администрации Бодайбинского городского поселения от </w:t>
      </w:r>
      <w:r w:rsidR="00A176BB" w:rsidRPr="00D40193">
        <w:t>08</w:t>
      </w:r>
      <w:r w:rsidRPr="00D40193">
        <w:t>.1</w:t>
      </w:r>
      <w:r w:rsidR="00A176BB" w:rsidRPr="00D40193">
        <w:t>1</w:t>
      </w:r>
      <w:r w:rsidRPr="00D40193">
        <w:t>.201</w:t>
      </w:r>
      <w:r w:rsidR="00A176BB" w:rsidRPr="00D40193">
        <w:t>7</w:t>
      </w:r>
      <w:r w:rsidRPr="00D40193">
        <w:t xml:space="preserve"> г № 11</w:t>
      </w:r>
      <w:r w:rsidR="00A176BB" w:rsidRPr="00D40193">
        <w:t>68</w:t>
      </w:r>
      <w:r w:rsidRPr="00D40193"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</w:t>
      </w:r>
      <w:r w:rsidR="00A176BB" w:rsidRPr="00D40193">
        <w:t>22</w:t>
      </w:r>
      <w:r w:rsidRPr="00D40193">
        <w:t xml:space="preserve"> годы».</w:t>
      </w:r>
    </w:p>
    <w:p w:rsidR="007F06EE" w:rsidRPr="00D40193" w:rsidRDefault="007F06EE" w:rsidP="007F06EE">
      <w:pPr>
        <w:ind w:firstLine="708"/>
        <w:jc w:val="both"/>
      </w:pPr>
      <w:r>
        <w:t xml:space="preserve">5. </w:t>
      </w:r>
      <w:r w:rsidRPr="00D40193">
        <w:t xml:space="preserve">постановление администрации Бодайбинского городского поселения от </w:t>
      </w:r>
      <w:r>
        <w:t>29</w:t>
      </w:r>
      <w:r w:rsidRPr="00D40193">
        <w:t>.1</w:t>
      </w:r>
      <w:r>
        <w:t>2</w:t>
      </w:r>
      <w:r w:rsidRPr="00D40193">
        <w:t>.201</w:t>
      </w:r>
      <w:r>
        <w:t>8</w:t>
      </w:r>
      <w:r w:rsidRPr="00D40193">
        <w:t xml:space="preserve"> г № 11</w:t>
      </w:r>
      <w:r>
        <w:t>21</w:t>
      </w:r>
      <w:r w:rsidRPr="00D40193">
        <w:t>-</w:t>
      </w:r>
      <w:r>
        <w:t>п</w:t>
      </w:r>
      <w:r w:rsidRPr="00D40193">
        <w:t>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2015-2022 годы».</w:t>
      </w:r>
    </w:p>
    <w:p w:rsidR="00C826AF" w:rsidRPr="00D40193" w:rsidRDefault="00EE5606" w:rsidP="00064234">
      <w:pPr>
        <w:jc w:val="center"/>
        <w:rPr>
          <w:b/>
        </w:rPr>
      </w:pPr>
      <w:r>
        <w:rPr>
          <w:b/>
        </w:rPr>
        <w:t>8</w:t>
      </w:r>
      <w:r w:rsidR="00C826AF" w:rsidRPr="00D40193">
        <w:rPr>
          <w:b/>
        </w:rPr>
        <w:t>. Оценка эффективности реализации муниципальной программы</w:t>
      </w:r>
    </w:p>
    <w:p w:rsidR="00BD22E4" w:rsidRDefault="00C826AF" w:rsidP="00064234">
      <w:pPr>
        <w:ind w:firstLine="708"/>
        <w:jc w:val="both"/>
      </w:pPr>
      <w:r w:rsidRPr="00D40193">
        <w:t xml:space="preserve">В соответствии с критериями оценки эффективности реализации, муниципальная программа «Развитие жилищно-коммунального хозяйства на территории Бодайбинского муниципального образования» на 2015-2022 годы» утвержденная постановлением администрации Бодайбинского городского поселения от </w:t>
      </w:r>
      <w:r w:rsidR="005E516C">
        <w:t>08</w:t>
      </w:r>
      <w:r w:rsidRPr="00D40193">
        <w:t>.</w:t>
      </w:r>
      <w:r w:rsidR="005E516C">
        <w:t>05</w:t>
      </w:r>
      <w:r w:rsidRPr="00D40193">
        <w:t>.201</w:t>
      </w:r>
      <w:r w:rsidR="005E516C">
        <w:t>8</w:t>
      </w:r>
      <w:r w:rsidRPr="00D40193">
        <w:t xml:space="preserve"> г № </w:t>
      </w:r>
      <w:r w:rsidR="005E516C">
        <w:t>325</w:t>
      </w:r>
      <w:r w:rsidR="000B5BE8">
        <w:t xml:space="preserve">-п, соответствует уровню эффективности удовлетворительному, </w:t>
      </w:r>
      <w:proofErr w:type="gramStart"/>
      <w:r w:rsidR="00B52FC6" w:rsidRPr="00D40193">
        <w:t>К</w:t>
      </w:r>
      <w:proofErr w:type="gramEnd"/>
      <w:r w:rsidR="00B52FC6" w:rsidRPr="00D40193">
        <w:t xml:space="preserve"> эффективности </w:t>
      </w:r>
      <w:r w:rsidR="00784563" w:rsidRPr="00D40193">
        <w:t>=</w:t>
      </w:r>
      <w:r w:rsidR="000B5BE8">
        <w:t xml:space="preserve">0,73. </w:t>
      </w:r>
      <w:bookmarkStart w:id="0" w:name="_GoBack"/>
      <w:bookmarkEnd w:id="0"/>
    </w:p>
    <w:tbl>
      <w:tblPr>
        <w:tblW w:w="9469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4503"/>
        <w:gridCol w:w="1970"/>
        <w:gridCol w:w="1554"/>
        <w:gridCol w:w="1442"/>
      </w:tblGrid>
      <w:tr w:rsidR="00E86DF3" w:rsidRPr="00E86DF3" w:rsidTr="001D6783">
        <w:trPr>
          <w:trHeight w:val="315"/>
        </w:trPr>
        <w:tc>
          <w:tcPr>
            <w:tcW w:w="9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F3" w:rsidRPr="00E86DF3" w:rsidRDefault="00E86DF3" w:rsidP="00E86DF3">
            <w:pPr>
              <w:jc w:val="center"/>
              <w:rPr>
                <w:color w:val="000000"/>
              </w:rPr>
            </w:pPr>
            <w:r w:rsidRPr="00E86DF3">
              <w:rPr>
                <w:color w:val="000000"/>
              </w:rPr>
              <w:t>Расчет эффективности исполнения подпрограмм муниципальной программы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E86DF3" w:rsidRPr="00E86DF3" w:rsidTr="001D6783">
        <w:trPr>
          <w:trHeight w:val="517"/>
        </w:trPr>
        <w:tc>
          <w:tcPr>
            <w:tcW w:w="9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E86DF3" w:rsidRPr="00E86DF3" w:rsidTr="007A3BA8">
        <w:trPr>
          <w:trHeight w:val="517"/>
        </w:trPr>
        <w:tc>
          <w:tcPr>
            <w:tcW w:w="946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F3" w:rsidRPr="00E86DF3" w:rsidRDefault="00E86DF3" w:rsidP="00E86DF3">
            <w:pPr>
              <w:rPr>
                <w:color w:val="000000"/>
              </w:rPr>
            </w:pPr>
          </w:p>
        </w:tc>
      </w:tr>
      <w:tr w:rsidR="001D6783" w:rsidRPr="00E86DF3" w:rsidTr="001D6783">
        <w:trPr>
          <w:trHeight w:val="8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1D6783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 xml:space="preserve">Степень достижения показателя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AC73D9">
              <w:rPr>
                <w:sz w:val="20"/>
                <w:szCs w:val="20"/>
              </w:rPr>
              <w:t>Сдп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Зф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Зп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Уровень финансирования (Уф=</w:t>
            </w:r>
            <w:proofErr w:type="spellStart"/>
            <w:r w:rsidRPr="00AC73D9">
              <w:rPr>
                <w:sz w:val="20"/>
                <w:szCs w:val="20"/>
              </w:rPr>
              <w:t>Фф</w:t>
            </w:r>
            <w:proofErr w:type="spellEnd"/>
            <w:r w:rsidRPr="00AC73D9">
              <w:rPr>
                <w:sz w:val="20"/>
                <w:szCs w:val="20"/>
              </w:rPr>
              <w:t>/</w:t>
            </w:r>
            <w:proofErr w:type="spellStart"/>
            <w:r w:rsidRPr="00AC73D9">
              <w:rPr>
                <w:sz w:val="20"/>
                <w:szCs w:val="20"/>
              </w:rPr>
              <w:t>Фп</w:t>
            </w:r>
            <w:proofErr w:type="spellEnd"/>
            <w:r w:rsidRPr="00AC73D9">
              <w:rPr>
                <w:sz w:val="20"/>
                <w:szCs w:val="20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AC73D9">
            <w:pPr>
              <w:pStyle w:val="a5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Эффективность программы (</w:t>
            </w:r>
            <w:proofErr w:type="spellStart"/>
            <w:r w:rsidRPr="00AC73D9">
              <w:rPr>
                <w:sz w:val="20"/>
                <w:szCs w:val="20"/>
              </w:rPr>
              <w:t>Эмп</w:t>
            </w:r>
            <w:proofErr w:type="spellEnd"/>
            <w:r w:rsidRPr="00AC73D9">
              <w:rPr>
                <w:sz w:val="20"/>
                <w:szCs w:val="20"/>
              </w:rPr>
              <w:t>=</w:t>
            </w:r>
            <w:proofErr w:type="spellStart"/>
            <w:r w:rsidRPr="00AC73D9">
              <w:rPr>
                <w:sz w:val="20"/>
                <w:szCs w:val="20"/>
              </w:rPr>
              <w:t>Сдц</w:t>
            </w:r>
            <w:proofErr w:type="spellEnd"/>
            <w:r w:rsidRPr="00AC73D9">
              <w:rPr>
                <w:sz w:val="20"/>
                <w:szCs w:val="20"/>
              </w:rPr>
              <w:t>*Уф)</w:t>
            </w:r>
          </w:p>
        </w:tc>
      </w:tr>
      <w:tr w:rsidR="001D6783" w:rsidRPr="00E86DF3" w:rsidTr="007A3BA8">
        <w:trPr>
          <w:trHeight w:val="7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lastRenderedPageBreak/>
              <w:t>подпрограмма 1 «Модернизация объектов коммунальной инфраструктуры г. Бодайбо» на 2015-2022 годы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A4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83" w:rsidRPr="00AC73D9" w:rsidRDefault="009B56A4" w:rsidP="00D63D3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63D32">
              <w:rPr>
                <w:sz w:val="20"/>
                <w:szCs w:val="20"/>
              </w:rPr>
              <w:t>49</w:t>
            </w:r>
          </w:p>
        </w:tc>
      </w:tr>
      <w:tr w:rsidR="001D6783" w:rsidRPr="00E86DF3" w:rsidTr="007A3BA8">
        <w:trPr>
          <w:trHeight w:val="5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2 «Чистая вода» на 2015-2022 годы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1D6783" w:rsidRPr="00E86DF3" w:rsidTr="00D63D32">
        <w:trPr>
          <w:trHeight w:val="56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 xml:space="preserve">подпрограмма </w:t>
            </w:r>
            <w:r w:rsidR="007A3BA8" w:rsidRPr="00AC73D9">
              <w:rPr>
                <w:sz w:val="20"/>
                <w:szCs w:val="20"/>
              </w:rPr>
              <w:t>3.</w:t>
            </w:r>
            <w:r w:rsidRPr="00AC73D9">
              <w:rPr>
                <w:sz w:val="20"/>
                <w:szCs w:val="20"/>
              </w:rPr>
              <w:t xml:space="preserve"> «Развитие системы водоотведения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AF" w:rsidRPr="00D63D32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1D6783" w:rsidRPr="00E86DF3" w:rsidTr="00D63D32">
        <w:trPr>
          <w:trHeight w:val="6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83" w:rsidRPr="00AC73D9" w:rsidRDefault="001D6783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4 «Энергосбережение и повышение энергетической эффективности г. Бодайбо» на 2015-2022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D63D32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D63D32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1D6783" w:rsidRPr="00E86DF3" w:rsidTr="007A3BA8">
        <w:trPr>
          <w:trHeight w:val="139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783" w:rsidRPr="00AC73D9" w:rsidRDefault="001D6783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AC73D9">
              <w:rPr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7A3BA8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783" w:rsidRPr="00AC73D9" w:rsidRDefault="00D63D32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3BA8" w:rsidRPr="00E86DF3" w:rsidTr="007A3BA8">
        <w:trPr>
          <w:trHeight w:val="9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BA8" w:rsidRPr="00AC73D9" w:rsidRDefault="007A3BA8" w:rsidP="007A3BA8">
            <w:pPr>
              <w:pStyle w:val="a5"/>
              <w:jc w:val="both"/>
              <w:rPr>
                <w:sz w:val="20"/>
                <w:szCs w:val="20"/>
              </w:rPr>
            </w:pPr>
            <w:r w:rsidRPr="007A3BA8">
              <w:rPr>
                <w:sz w:val="20"/>
                <w:szCs w:val="20"/>
              </w:rPr>
              <w:t>Муниципальная программа "Развитие жилищно-коммунального хозяйства на территории Бодайбинского муниципального образования" на 2015-2022 годы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BA8" w:rsidRDefault="000B5BE8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BA8" w:rsidRDefault="000B5BE8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BA8" w:rsidRDefault="000B5BE8" w:rsidP="00AC73D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</w:tr>
    </w:tbl>
    <w:p w:rsidR="00C826AF" w:rsidRPr="00D40193" w:rsidRDefault="00C826AF" w:rsidP="00064234">
      <w:pPr>
        <w:jc w:val="center"/>
        <w:rPr>
          <w:b/>
        </w:rPr>
      </w:pPr>
      <w:r w:rsidRPr="00D40193">
        <w:rPr>
          <w:b/>
        </w:rPr>
        <w:t>8. Предложение по дальнейшей реализации муниципальной программы</w:t>
      </w:r>
    </w:p>
    <w:p w:rsidR="00C055F9" w:rsidRPr="00D40193" w:rsidRDefault="00C826AF" w:rsidP="00064234">
      <w:pPr>
        <w:ind w:firstLine="708"/>
        <w:jc w:val="both"/>
        <w:rPr>
          <w:b/>
        </w:rPr>
      </w:pPr>
      <w:r w:rsidRPr="00D40193">
        <w:t>Реализация муниципальн</w:t>
      </w:r>
      <w:r w:rsidR="007B3031" w:rsidRPr="00D40193">
        <w:t>ой</w:t>
      </w:r>
      <w:r w:rsidRPr="00D40193">
        <w:t xml:space="preserve"> программ</w:t>
      </w:r>
      <w:r w:rsidR="007B3031" w:rsidRPr="00D40193">
        <w:t>ы</w:t>
      </w:r>
      <w:r w:rsidRPr="00D40193">
        <w:t xml:space="preserve"> «Развитие жилищно-коммунального хозяйства на территории Бодайбинского муниципального образования» на 2015-2022 годы» является необходимой на территории Бодайбинского муниципального образования</w:t>
      </w:r>
      <w:r w:rsidR="007B3031" w:rsidRPr="00D40193">
        <w:t>.</w:t>
      </w:r>
    </w:p>
    <w:p w:rsidR="009E76C2" w:rsidRPr="00D40193" w:rsidRDefault="009E76C2" w:rsidP="00064234">
      <w:pPr>
        <w:jc w:val="both"/>
      </w:pPr>
    </w:p>
    <w:p w:rsidR="009E76C2" w:rsidRPr="00D40193" w:rsidRDefault="009E76C2" w:rsidP="00064234">
      <w:pPr>
        <w:jc w:val="both"/>
      </w:pPr>
    </w:p>
    <w:p w:rsidR="00C87822" w:rsidRPr="00D40193" w:rsidRDefault="00C87822" w:rsidP="00064234">
      <w:pPr>
        <w:jc w:val="both"/>
      </w:pPr>
    </w:p>
    <w:p w:rsidR="00C87822" w:rsidRPr="00D40193" w:rsidRDefault="00C87822" w:rsidP="00064234">
      <w:pPr>
        <w:jc w:val="both"/>
        <w:rPr>
          <w:b/>
        </w:rPr>
      </w:pPr>
      <w:r w:rsidRPr="00D40193">
        <w:rPr>
          <w:b/>
        </w:rPr>
        <w:t>Начальник отдела по вопросам ЖКХ,</w:t>
      </w:r>
    </w:p>
    <w:p w:rsidR="00C87822" w:rsidRPr="0001656D" w:rsidRDefault="00C87822" w:rsidP="00064234">
      <w:pPr>
        <w:jc w:val="both"/>
        <w:rPr>
          <w:b/>
        </w:rPr>
      </w:pPr>
      <w:r w:rsidRPr="00D40193">
        <w:rPr>
          <w:b/>
        </w:rPr>
        <w:t>строительства, благоустройства и транспорта                                                          А.А. Одинцев</w:t>
      </w:r>
    </w:p>
    <w:sectPr w:rsidR="00C87822" w:rsidRPr="0001656D" w:rsidSect="00C753F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721D1"/>
    <w:multiLevelType w:val="hybridMultilevel"/>
    <w:tmpl w:val="46082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1656D"/>
    <w:rsid w:val="00045B32"/>
    <w:rsid w:val="00064234"/>
    <w:rsid w:val="000B5BE8"/>
    <w:rsid w:val="000D2861"/>
    <w:rsid w:val="000F7BE0"/>
    <w:rsid w:val="0012412F"/>
    <w:rsid w:val="00152DA0"/>
    <w:rsid w:val="00174D5F"/>
    <w:rsid w:val="00186088"/>
    <w:rsid w:val="0018710B"/>
    <w:rsid w:val="001C6BB3"/>
    <w:rsid w:val="001D6783"/>
    <w:rsid w:val="00221E8F"/>
    <w:rsid w:val="00277AB1"/>
    <w:rsid w:val="00282391"/>
    <w:rsid w:val="002D1275"/>
    <w:rsid w:val="002F4772"/>
    <w:rsid w:val="003403D3"/>
    <w:rsid w:val="00351A3F"/>
    <w:rsid w:val="003943B5"/>
    <w:rsid w:val="003A60EB"/>
    <w:rsid w:val="003F4545"/>
    <w:rsid w:val="004215CB"/>
    <w:rsid w:val="004512FD"/>
    <w:rsid w:val="004A0E41"/>
    <w:rsid w:val="004B627F"/>
    <w:rsid w:val="004C7D46"/>
    <w:rsid w:val="004E3A38"/>
    <w:rsid w:val="005114A1"/>
    <w:rsid w:val="00547FCE"/>
    <w:rsid w:val="0055097D"/>
    <w:rsid w:val="00572D49"/>
    <w:rsid w:val="005754F7"/>
    <w:rsid w:val="0059668D"/>
    <w:rsid w:val="005C7AFB"/>
    <w:rsid w:val="005D50EC"/>
    <w:rsid w:val="005E516C"/>
    <w:rsid w:val="0060147E"/>
    <w:rsid w:val="00603A47"/>
    <w:rsid w:val="006233A0"/>
    <w:rsid w:val="00651B72"/>
    <w:rsid w:val="00664155"/>
    <w:rsid w:val="006834A0"/>
    <w:rsid w:val="006C6437"/>
    <w:rsid w:val="006D72A3"/>
    <w:rsid w:val="006F0ABF"/>
    <w:rsid w:val="00735701"/>
    <w:rsid w:val="00736F7F"/>
    <w:rsid w:val="007448AF"/>
    <w:rsid w:val="00752B21"/>
    <w:rsid w:val="007545E2"/>
    <w:rsid w:val="00784563"/>
    <w:rsid w:val="00787D4B"/>
    <w:rsid w:val="007973D2"/>
    <w:rsid w:val="007A3BA8"/>
    <w:rsid w:val="007B3031"/>
    <w:rsid w:val="007B7D3C"/>
    <w:rsid w:val="007F06EE"/>
    <w:rsid w:val="007F52D7"/>
    <w:rsid w:val="00817EC2"/>
    <w:rsid w:val="00842A45"/>
    <w:rsid w:val="00890B61"/>
    <w:rsid w:val="008C150E"/>
    <w:rsid w:val="008D1F5E"/>
    <w:rsid w:val="009026C7"/>
    <w:rsid w:val="00917DC3"/>
    <w:rsid w:val="00936DBD"/>
    <w:rsid w:val="00940802"/>
    <w:rsid w:val="009B56A4"/>
    <w:rsid w:val="009E76C2"/>
    <w:rsid w:val="00A176BB"/>
    <w:rsid w:val="00A45F4F"/>
    <w:rsid w:val="00A8387C"/>
    <w:rsid w:val="00AB487A"/>
    <w:rsid w:val="00AC73D9"/>
    <w:rsid w:val="00AD3376"/>
    <w:rsid w:val="00AE2CF4"/>
    <w:rsid w:val="00B341A3"/>
    <w:rsid w:val="00B46621"/>
    <w:rsid w:val="00B52FC6"/>
    <w:rsid w:val="00B645BA"/>
    <w:rsid w:val="00BA2D29"/>
    <w:rsid w:val="00BD22E4"/>
    <w:rsid w:val="00C055F9"/>
    <w:rsid w:val="00C21874"/>
    <w:rsid w:val="00C258E7"/>
    <w:rsid w:val="00C74064"/>
    <w:rsid w:val="00C753F6"/>
    <w:rsid w:val="00C826AF"/>
    <w:rsid w:val="00C87822"/>
    <w:rsid w:val="00C92BED"/>
    <w:rsid w:val="00C95280"/>
    <w:rsid w:val="00CF7369"/>
    <w:rsid w:val="00D1739B"/>
    <w:rsid w:val="00D37412"/>
    <w:rsid w:val="00D40193"/>
    <w:rsid w:val="00D54122"/>
    <w:rsid w:val="00D635C0"/>
    <w:rsid w:val="00D63D32"/>
    <w:rsid w:val="00D64207"/>
    <w:rsid w:val="00D71307"/>
    <w:rsid w:val="00D907FA"/>
    <w:rsid w:val="00D97C6C"/>
    <w:rsid w:val="00DF1EEA"/>
    <w:rsid w:val="00E307BA"/>
    <w:rsid w:val="00E422AA"/>
    <w:rsid w:val="00E61831"/>
    <w:rsid w:val="00E86DF3"/>
    <w:rsid w:val="00EE5606"/>
    <w:rsid w:val="00F22981"/>
    <w:rsid w:val="00F51A80"/>
    <w:rsid w:val="00FA3DFE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3D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C753F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ED67-D5C6-4788-BAFA-B28468C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Нижегородцева Елена Юрьевна</cp:lastModifiedBy>
  <cp:revision>4</cp:revision>
  <cp:lastPrinted>2020-02-21T01:35:00Z</cp:lastPrinted>
  <dcterms:created xsi:type="dcterms:W3CDTF">2020-02-21T02:49:00Z</dcterms:created>
  <dcterms:modified xsi:type="dcterms:W3CDTF">2020-02-21T03:07:00Z</dcterms:modified>
</cp:coreProperties>
</file>