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61" w:rsidRPr="00DD7F5B" w:rsidRDefault="00550A61" w:rsidP="00550A6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D7F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C47AD4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D7F5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D7F5B">
        <w:rPr>
          <w:rFonts w:ascii="Times New Roman" w:hAnsi="Times New Roman" w:cs="Times New Roman"/>
          <w:sz w:val="22"/>
          <w:szCs w:val="22"/>
        </w:rPr>
        <w:t>УТВЕРЖДАЮ :</w:t>
      </w:r>
      <w:proofErr w:type="gramEnd"/>
    </w:p>
    <w:p w:rsidR="00550A61" w:rsidRPr="00DD7F5B" w:rsidRDefault="00550A61" w:rsidP="00550A6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D7F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 w:rsidR="00FA200E">
        <w:rPr>
          <w:rFonts w:ascii="Times New Roman" w:hAnsi="Times New Roman" w:cs="Times New Roman"/>
          <w:sz w:val="22"/>
          <w:szCs w:val="22"/>
        </w:rPr>
        <w:t xml:space="preserve">     </w:t>
      </w:r>
      <w:r w:rsidRPr="00DD7F5B">
        <w:rPr>
          <w:rFonts w:ascii="Times New Roman" w:hAnsi="Times New Roman" w:cs="Times New Roman"/>
          <w:sz w:val="22"/>
          <w:szCs w:val="22"/>
        </w:rPr>
        <w:t xml:space="preserve">      Заместитель главы </w:t>
      </w:r>
      <w:proofErr w:type="spellStart"/>
      <w:r w:rsidRPr="00DD7F5B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DD7F5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50A61" w:rsidRPr="00DD7F5B" w:rsidRDefault="00550A61" w:rsidP="00550A6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D7F5B">
        <w:rPr>
          <w:rFonts w:ascii="Times New Roman" w:hAnsi="Times New Roman" w:cs="Times New Roman"/>
          <w:sz w:val="22"/>
          <w:szCs w:val="22"/>
        </w:rPr>
        <w:t xml:space="preserve">    </w:t>
      </w:r>
      <w:r w:rsidRPr="00DD7F5B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городского поселения</w:t>
      </w:r>
    </w:p>
    <w:p w:rsidR="00DD7F5B" w:rsidRDefault="00550A61" w:rsidP="00550A6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D7F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</w:p>
    <w:p w:rsidR="00550A61" w:rsidRPr="00DD7F5B" w:rsidRDefault="00DD7F5B" w:rsidP="00550A6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550A61" w:rsidRPr="00DD7F5B">
        <w:rPr>
          <w:rFonts w:ascii="Times New Roman" w:hAnsi="Times New Roman" w:cs="Times New Roman"/>
          <w:sz w:val="22"/>
          <w:szCs w:val="22"/>
        </w:rPr>
        <w:t xml:space="preserve"> ________________О.К. Кузнецова</w:t>
      </w:r>
    </w:p>
    <w:p w:rsidR="00550A61" w:rsidRPr="00D55081" w:rsidRDefault="00DD7F5B" w:rsidP="001665D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1665D9">
        <w:rPr>
          <w:rFonts w:ascii="Times New Roman" w:hAnsi="Times New Roman" w:cs="Times New Roman"/>
          <w:sz w:val="22"/>
          <w:szCs w:val="22"/>
        </w:rPr>
        <w:t xml:space="preserve">        </w:t>
      </w:r>
      <w:r w:rsidR="001665D9">
        <w:rPr>
          <w:rFonts w:ascii="Times New Roman" w:hAnsi="Times New Roman" w:cs="Times New Roman"/>
          <w:sz w:val="22"/>
          <w:szCs w:val="22"/>
        </w:rPr>
        <w:tab/>
      </w:r>
      <w:r w:rsidR="001665D9">
        <w:rPr>
          <w:rFonts w:ascii="Times New Roman" w:hAnsi="Times New Roman" w:cs="Times New Roman"/>
          <w:sz w:val="22"/>
          <w:szCs w:val="22"/>
        </w:rPr>
        <w:tab/>
      </w:r>
      <w:r w:rsidR="001665D9">
        <w:rPr>
          <w:rFonts w:ascii="Times New Roman" w:hAnsi="Times New Roman" w:cs="Times New Roman"/>
          <w:sz w:val="22"/>
          <w:szCs w:val="22"/>
        </w:rPr>
        <w:tab/>
      </w:r>
      <w:r w:rsidR="001665D9">
        <w:rPr>
          <w:rFonts w:ascii="Times New Roman" w:hAnsi="Times New Roman" w:cs="Times New Roman"/>
          <w:sz w:val="22"/>
          <w:szCs w:val="22"/>
        </w:rPr>
        <w:tab/>
      </w:r>
      <w:r w:rsidR="001665D9">
        <w:rPr>
          <w:rFonts w:ascii="Times New Roman" w:hAnsi="Times New Roman" w:cs="Times New Roman"/>
          <w:sz w:val="22"/>
          <w:szCs w:val="22"/>
        </w:rPr>
        <w:tab/>
      </w:r>
      <w:r w:rsidR="001665D9">
        <w:rPr>
          <w:rFonts w:ascii="Times New Roman" w:hAnsi="Times New Roman" w:cs="Times New Roman"/>
          <w:sz w:val="22"/>
          <w:szCs w:val="22"/>
        </w:rPr>
        <w:tab/>
      </w:r>
      <w:r w:rsidR="001665D9">
        <w:rPr>
          <w:rFonts w:ascii="Times New Roman" w:hAnsi="Times New Roman" w:cs="Times New Roman"/>
          <w:sz w:val="22"/>
          <w:szCs w:val="22"/>
        </w:rPr>
        <w:tab/>
      </w:r>
      <w:r w:rsidR="001665D9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1665D9">
        <w:rPr>
          <w:rFonts w:ascii="Times New Roman" w:hAnsi="Times New Roman" w:cs="Times New Roman"/>
          <w:sz w:val="22"/>
          <w:szCs w:val="22"/>
        </w:rPr>
        <w:t xml:space="preserve"> </w:t>
      </w:r>
      <w:r w:rsidR="00550A61" w:rsidRPr="001665D9">
        <w:rPr>
          <w:rFonts w:ascii="Times New Roman" w:hAnsi="Times New Roman" w:cs="Times New Roman"/>
          <w:sz w:val="22"/>
          <w:szCs w:val="22"/>
        </w:rPr>
        <w:t xml:space="preserve"> </w:t>
      </w:r>
      <w:r w:rsidRPr="00977F71">
        <w:rPr>
          <w:rFonts w:ascii="Times New Roman" w:hAnsi="Times New Roman" w:cs="Times New Roman"/>
          <w:sz w:val="22"/>
          <w:szCs w:val="22"/>
        </w:rPr>
        <w:t>«</w:t>
      </w:r>
      <w:r w:rsidR="00C70534" w:rsidRPr="00C70534">
        <w:rPr>
          <w:rFonts w:ascii="Times New Roman" w:hAnsi="Times New Roman" w:cs="Times New Roman"/>
          <w:sz w:val="22"/>
          <w:szCs w:val="22"/>
          <w:u w:val="single"/>
        </w:rPr>
        <w:t>11</w:t>
      </w:r>
      <w:r w:rsidRPr="00977F71">
        <w:rPr>
          <w:rFonts w:ascii="Times New Roman" w:hAnsi="Times New Roman" w:cs="Times New Roman"/>
          <w:sz w:val="22"/>
          <w:szCs w:val="22"/>
        </w:rPr>
        <w:t>»</w:t>
      </w:r>
      <w:r w:rsidR="001665D9" w:rsidRPr="00977F71">
        <w:rPr>
          <w:rFonts w:ascii="Times New Roman" w:hAnsi="Times New Roman" w:cs="Times New Roman"/>
          <w:sz w:val="22"/>
          <w:szCs w:val="22"/>
        </w:rPr>
        <w:t xml:space="preserve"> </w:t>
      </w:r>
      <w:r w:rsidR="0071325E" w:rsidRPr="00977F71">
        <w:rPr>
          <w:rFonts w:ascii="Times New Roman" w:hAnsi="Times New Roman" w:cs="Times New Roman"/>
          <w:sz w:val="22"/>
          <w:szCs w:val="22"/>
          <w:u w:val="single"/>
        </w:rPr>
        <w:t>февраля</w:t>
      </w:r>
      <w:r w:rsidR="001665D9" w:rsidRPr="00977F71">
        <w:rPr>
          <w:rFonts w:ascii="Times New Roman" w:hAnsi="Times New Roman" w:cs="Times New Roman"/>
          <w:sz w:val="22"/>
          <w:szCs w:val="22"/>
        </w:rPr>
        <w:t xml:space="preserve"> </w:t>
      </w:r>
      <w:r w:rsidR="00026362" w:rsidRPr="00977F71">
        <w:rPr>
          <w:rFonts w:ascii="Times New Roman" w:hAnsi="Times New Roman" w:cs="Times New Roman"/>
          <w:sz w:val="22"/>
          <w:szCs w:val="22"/>
        </w:rPr>
        <w:t>202</w:t>
      </w:r>
      <w:r w:rsidR="0071325E" w:rsidRPr="00977F71">
        <w:rPr>
          <w:rFonts w:ascii="Times New Roman" w:hAnsi="Times New Roman" w:cs="Times New Roman"/>
          <w:sz w:val="22"/>
          <w:szCs w:val="22"/>
        </w:rPr>
        <w:t>2</w:t>
      </w:r>
      <w:r w:rsidRPr="00977F71">
        <w:rPr>
          <w:rFonts w:ascii="Times New Roman" w:hAnsi="Times New Roman" w:cs="Times New Roman"/>
          <w:sz w:val="22"/>
          <w:szCs w:val="22"/>
        </w:rPr>
        <w:t xml:space="preserve"> г</w:t>
      </w:r>
      <w:r w:rsidR="00550A61" w:rsidRPr="00977F71">
        <w:rPr>
          <w:rFonts w:ascii="Times New Roman" w:hAnsi="Times New Roman" w:cs="Times New Roman"/>
          <w:sz w:val="22"/>
          <w:szCs w:val="22"/>
        </w:rPr>
        <w:t>.</w:t>
      </w:r>
      <w:r w:rsidR="00550A61" w:rsidRPr="00D55081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550A61" w:rsidRPr="001646E0" w:rsidRDefault="00550A61" w:rsidP="00550A61">
      <w:pPr>
        <w:rPr>
          <w:rFonts w:ascii="Times New Roman" w:hAnsi="Times New Roman" w:cs="Times New Roman"/>
          <w:sz w:val="20"/>
          <w:szCs w:val="20"/>
        </w:rPr>
      </w:pPr>
    </w:p>
    <w:p w:rsidR="003C6F28" w:rsidRDefault="00DD7F5B" w:rsidP="00DD7F5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646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DD7F5B" w:rsidRPr="001646E0" w:rsidRDefault="00DD7F5B" w:rsidP="00DD7F5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646E0">
        <w:rPr>
          <w:rFonts w:ascii="Times New Roman" w:hAnsi="Times New Roman" w:cs="Times New Roman"/>
          <w:sz w:val="20"/>
          <w:szCs w:val="20"/>
        </w:rPr>
        <w:tab/>
      </w:r>
    </w:p>
    <w:p w:rsidR="00DD7F5B" w:rsidRPr="001646E0" w:rsidRDefault="00DD7F5B" w:rsidP="00DD7F5B">
      <w:pPr>
        <w:rPr>
          <w:rFonts w:ascii="Times New Roman" w:hAnsi="Times New Roman" w:cs="Times New Roman"/>
          <w:sz w:val="20"/>
          <w:szCs w:val="20"/>
        </w:rPr>
      </w:pPr>
    </w:p>
    <w:p w:rsidR="00D1484B" w:rsidRDefault="00DD7F5B" w:rsidP="00DD7F5B">
      <w:pPr>
        <w:pStyle w:val="a3"/>
        <w:jc w:val="center"/>
        <w:rPr>
          <w:rStyle w:val="a4"/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 xml:space="preserve">Отчет о реализации муниципальной программы </w:t>
      </w:r>
      <w:r w:rsidRPr="00D1484B">
        <w:rPr>
          <w:rStyle w:val="a4"/>
          <w:rFonts w:ascii="Times New Roman" w:hAnsi="Times New Roman" w:cs="Times New Roman"/>
          <w:sz w:val="22"/>
          <w:szCs w:val="22"/>
        </w:rPr>
        <w:t xml:space="preserve">«Социальная поддержка населения </w:t>
      </w:r>
      <w:proofErr w:type="spellStart"/>
      <w:r w:rsidRPr="00D1484B">
        <w:rPr>
          <w:rStyle w:val="a4"/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D1484B">
        <w:rPr>
          <w:rStyle w:val="a4"/>
          <w:rFonts w:ascii="Times New Roman" w:hAnsi="Times New Roman" w:cs="Times New Roman"/>
          <w:sz w:val="22"/>
          <w:szCs w:val="22"/>
        </w:rPr>
        <w:t xml:space="preserve"> муниципального образования» на 2015-2022 годы </w:t>
      </w:r>
    </w:p>
    <w:p w:rsidR="00DD7F5B" w:rsidRPr="00D1484B" w:rsidRDefault="00DD7F5B" w:rsidP="00DD7F5B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D1484B">
        <w:rPr>
          <w:rStyle w:val="a4"/>
          <w:rFonts w:ascii="Times New Roman" w:hAnsi="Times New Roman" w:cs="Times New Roman"/>
          <w:sz w:val="22"/>
          <w:szCs w:val="22"/>
        </w:rPr>
        <w:t>(далее</w:t>
      </w:r>
      <w:r w:rsidR="00D1484B">
        <w:rPr>
          <w:rStyle w:val="a4"/>
          <w:rFonts w:ascii="Times New Roman" w:hAnsi="Times New Roman" w:cs="Times New Roman"/>
          <w:sz w:val="22"/>
          <w:szCs w:val="22"/>
        </w:rPr>
        <w:t xml:space="preserve"> </w:t>
      </w:r>
      <w:r w:rsidRPr="00D1484B">
        <w:rPr>
          <w:rStyle w:val="a4"/>
          <w:rFonts w:ascii="Times New Roman" w:hAnsi="Times New Roman" w:cs="Times New Roman"/>
          <w:sz w:val="22"/>
          <w:szCs w:val="22"/>
        </w:rPr>
        <w:t>- м</w:t>
      </w:r>
      <w:r w:rsidR="00026362" w:rsidRPr="00D1484B">
        <w:rPr>
          <w:rStyle w:val="a4"/>
          <w:rFonts w:ascii="Times New Roman" w:hAnsi="Times New Roman" w:cs="Times New Roman"/>
          <w:sz w:val="22"/>
          <w:szCs w:val="22"/>
        </w:rPr>
        <w:t>униципальная программа) за 202</w:t>
      </w:r>
      <w:r w:rsidR="00D55081">
        <w:rPr>
          <w:rStyle w:val="a4"/>
          <w:rFonts w:ascii="Times New Roman" w:hAnsi="Times New Roman" w:cs="Times New Roman"/>
          <w:sz w:val="22"/>
          <w:szCs w:val="22"/>
        </w:rPr>
        <w:t>1</w:t>
      </w:r>
      <w:r w:rsidRPr="00D1484B">
        <w:rPr>
          <w:rStyle w:val="a4"/>
          <w:rFonts w:ascii="Times New Roman" w:hAnsi="Times New Roman" w:cs="Times New Roman"/>
          <w:sz w:val="22"/>
          <w:szCs w:val="22"/>
        </w:rPr>
        <w:t xml:space="preserve"> год</w:t>
      </w:r>
    </w:p>
    <w:p w:rsidR="00DD7F5B" w:rsidRPr="00D1484B" w:rsidRDefault="00DD7F5B" w:rsidP="00DD7F5B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D7F5B" w:rsidRPr="00D1484B" w:rsidRDefault="00DD7F5B" w:rsidP="00DD7F5B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bCs/>
          <w:sz w:val="22"/>
          <w:szCs w:val="22"/>
        </w:rPr>
        <w:t xml:space="preserve">Основной целью программы является </w:t>
      </w:r>
      <w:r w:rsidRPr="00D1484B">
        <w:rPr>
          <w:rFonts w:ascii="Times New Roman" w:hAnsi="Times New Roman" w:cs="Times New Roman"/>
          <w:sz w:val="22"/>
          <w:szCs w:val="22"/>
        </w:rPr>
        <w:t>улучшение качества жизни отдельных категорий граждан и семей, а также граждан старшего поколения.</w:t>
      </w:r>
    </w:p>
    <w:p w:rsidR="00DD7F5B" w:rsidRPr="00D1484B" w:rsidRDefault="00DD7F5B" w:rsidP="00DD7F5B">
      <w:pPr>
        <w:shd w:val="clear" w:color="auto" w:fill="FFFFFF"/>
        <w:tabs>
          <w:tab w:val="left" w:pos="567"/>
        </w:tabs>
        <w:ind w:right="17"/>
        <w:rPr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>Муниципальная</w:t>
      </w:r>
      <w:r w:rsidR="003C6F28">
        <w:rPr>
          <w:rFonts w:ascii="Times New Roman" w:hAnsi="Times New Roman" w:cs="Times New Roman"/>
          <w:sz w:val="22"/>
          <w:szCs w:val="22"/>
        </w:rPr>
        <w:t xml:space="preserve"> </w:t>
      </w:r>
      <w:r w:rsidRPr="00D1484B">
        <w:rPr>
          <w:rFonts w:ascii="Times New Roman" w:hAnsi="Times New Roman" w:cs="Times New Roman"/>
          <w:sz w:val="22"/>
          <w:szCs w:val="22"/>
        </w:rPr>
        <w:t xml:space="preserve">программа «Социальная поддержка населения </w:t>
      </w:r>
      <w:proofErr w:type="spellStart"/>
      <w:r w:rsidRPr="00D1484B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D1484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образования» на 2015-2022 годы  </w:t>
      </w:r>
      <w:r w:rsidRPr="00D1484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2CA832" wp14:editId="423D66D2">
                <wp:simplePos x="0" y="0"/>
                <wp:positionH relativeFrom="column">
                  <wp:posOffset>5158740</wp:posOffset>
                </wp:positionH>
                <wp:positionV relativeFrom="paragraph">
                  <wp:posOffset>87630</wp:posOffset>
                </wp:positionV>
                <wp:extent cx="9144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5533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2pt,6.9pt" to="41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" o:allowincell="f" stroked="f" strokeweight=".5pt"/>
            </w:pict>
          </mc:Fallback>
        </mc:AlternateContent>
      </w:r>
      <w:r w:rsidRPr="00D1484B">
        <w:rPr>
          <w:rFonts w:ascii="Times New Roman" w:hAnsi="Times New Roman" w:cs="Times New Roman"/>
          <w:sz w:val="22"/>
          <w:szCs w:val="22"/>
        </w:rPr>
        <w:t>направлена на  поддержание  наиболее уязвимых и незащищенных  категорий граждан: одиноких пенсионеров,  граждан, оказавшихся в трудной жизненной ситуации, многодетные семьи, с</w:t>
      </w:r>
      <w:r w:rsidR="008C3F57" w:rsidRPr="00D1484B">
        <w:rPr>
          <w:rFonts w:ascii="Times New Roman" w:hAnsi="Times New Roman" w:cs="Times New Roman"/>
          <w:sz w:val="22"/>
          <w:szCs w:val="22"/>
        </w:rPr>
        <w:t>емьи с детьми-</w:t>
      </w:r>
      <w:r w:rsidRPr="00D1484B">
        <w:rPr>
          <w:rFonts w:ascii="Times New Roman" w:hAnsi="Times New Roman" w:cs="Times New Roman"/>
          <w:sz w:val="22"/>
          <w:szCs w:val="22"/>
        </w:rPr>
        <w:t xml:space="preserve">инвалидами и др. Программа позволит администрации </w:t>
      </w:r>
      <w:proofErr w:type="spellStart"/>
      <w:r w:rsidRPr="00D1484B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D1484B">
        <w:rPr>
          <w:rFonts w:ascii="Times New Roman" w:hAnsi="Times New Roman" w:cs="Times New Roman"/>
          <w:sz w:val="22"/>
          <w:szCs w:val="22"/>
        </w:rPr>
        <w:t xml:space="preserve"> городского поселения оперативно и своевременно реагировать на актуальные потребности жителей </w:t>
      </w:r>
      <w:proofErr w:type="spellStart"/>
      <w:r w:rsidRPr="00D1484B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D1484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образования, оказывать различные виды социальной помощи нуждающимся гражданам и их семьям. </w:t>
      </w:r>
    </w:p>
    <w:p w:rsidR="00DD7F5B" w:rsidRPr="00D1484B" w:rsidRDefault="00DD7F5B" w:rsidP="00DD7F5B">
      <w:pPr>
        <w:shd w:val="clear" w:color="auto" w:fill="FFFFFF"/>
        <w:tabs>
          <w:tab w:val="left" w:pos="567"/>
        </w:tabs>
        <w:ind w:right="17"/>
        <w:rPr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 xml:space="preserve">Программа предусматривает оказание социальной поддержки населению из средств бюджета </w:t>
      </w:r>
      <w:proofErr w:type="spellStart"/>
      <w:r w:rsidRPr="00D1484B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D1484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в виде предоставления следующих льгот:</w:t>
      </w:r>
    </w:p>
    <w:p w:rsidR="00DD7F5B" w:rsidRPr="00D1484B" w:rsidRDefault="00DD7F5B" w:rsidP="00DD7F5B">
      <w:pPr>
        <w:shd w:val="clear" w:color="auto" w:fill="FFFFFF"/>
        <w:tabs>
          <w:tab w:val="left" w:pos="6237"/>
        </w:tabs>
        <w:ind w:right="17"/>
        <w:rPr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 xml:space="preserve">1. Оказание социальной помощи жителям </w:t>
      </w:r>
      <w:proofErr w:type="spellStart"/>
      <w:r w:rsidRPr="00D1484B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D1484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образования, оказавшихся в трудной жизненной ситуации, пострадавших в результате стихийных бедствий, пожаров и чрезвычайных ситуаций.</w:t>
      </w:r>
    </w:p>
    <w:p w:rsidR="00DD7F5B" w:rsidRPr="00D1484B" w:rsidRDefault="00DD7F5B" w:rsidP="00DD7F5B">
      <w:pPr>
        <w:shd w:val="clear" w:color="auto" w:fill="FFFFFF"/>
        <w:ind w:right="17"/>
        <w:rPr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 xml:space="preserve">2. Возмещение за проезд на пассажирском транспорте в пределах </w:t>
      </w:r>
      <w:proofErr w:type="spellStart"/>
      <w:r w:rsidRPr="00D1484B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D1484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определенным категория</w:t>
      </w:r>
      <w:r w:rsidR="00B96AEC" w:rsidRPr="00D1484B">
        <w:rPr>
          <w:rFonts w:ascii="Times New Roman" w:hAnsi="Times New Roman" w:cs="Times New Roman"/>
          <w:sz w:val="22"/>
          <w:szCs w:val="22"/>
        </w:rPr>
        <w:t xml:space="preserve">м граждан, не являющимся </w:t>
      </w:r>
      <w:proofErr w:type="spellStart"/>
      <w:r w:rsidR="00B96AEC" w:rsidRPr="00D1484B">
        <w:rPr>
          <w:rFonts w:ascii="Times New Roman" w:hAnsi="Times New Roman" w:cs="Times New Roman"/>
          <w:sz w:val="22"/>
          <w:szCs w:val="22"/>
        </w:rPr>
        <w:t>льгото</w:t>
      </w:r>
      <w:proofErr w:type="spellEnd"/>
      <w:r w:rsidR="00B96AEC" w:rsidRPr="00D1484B">
        <w:rPr>
          <w:rFonts w:ascii="Times New Roman" w:hAnsi="Times New Roman" w:cs="Times New Roman"/>
          <w:sz w:val="22"/>
          <w:szCs w:val="22"/>
        </w:rPr>
        <w:t>-</w:t>
      </w:r>
      <w:r w:rsidRPr="00D1484B">
        <w:rPr>
          <w:rFonts w:ascii="Times New Roman" w:hAnsi="Times New Roman" w:cs="Times New Roman"/>
          <w:sz w:val="22"/>
          <w:szCs w:val="22"/>
        </w:rPr>
        <w:t>получателями по федеральному и областному законодательству;</w:t>
      </w:r>
    </w:p>
    <w:p w:rsidR="00DD7F5B" w:rsidRPr="00D1484B" w:rsidRDefault="00DD7F5B" w:rsidP="00DD7F5B">
      <w:pPr>
        <w:shd w:val="clear" w:color="auto" w:fill="FFFFFF"/>
        <w:ind w:right="17"/>
        <w:rPr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>3. Возмещение 50% скидки от стоимости одной услуги в бане один раз в неделю, за неработающих пенсионеров (получающих минимальную пенсию ниже прожиточного минимума для пенсионеров установленного Законом Иркутской области), 100% - скидки - за участников ВОВ;</w:t>
      </w:r>
    </w:p>
    <w:p w:rsidR="00DD7F5B" w:rsidRPr="00D1484B" w:rsidRDefault="00DD7F5B" w:rsidP="00DD7F5B">
      <w:pPr>
        <w:shd w:val="clear" w:color="auto" w:fill="FFFFFF"/>
        <w:tabs>
          <w:tab w:val="left" w:pos="567"/>
        </w:tabs>
        <w:ind w:right="17"/>
        <w:rPr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>4. Финансовая помощь в организации и проведении общегородских мероприятий, посвященных декадам, датам истории Отечества, направленных на уважительное отношение к институту семьи, материнства, к людям старшего поколения.</w:t>
      </w:r>
    </w:p>
    <w:p w:rsidR="00DD7F5B" w:rsidRPr="00D1484B" w:rsidRDefault="00DD7F5B" w:rsidP="00DD7F5B">
      <w:pPr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D1484B">
        <w:rPr>
          <w:rFonts w:ascii="Times New Roman" w:hAnsi="Times New Roman" w:cs="Times New Roman"/>
          <w:bCs/>
          <w:sz w:val="22"/>
          <w:szCs w:val="22"/>
        </w:rPr>
        <w:t xml:space="preserve">Для достижения цели муниципальной программы были проведены следующие мероприятия: </w:t>
      </w:r>
    </w:p>
    <w:p w:rsidR="00DD7F5B" w:rsidRPr="00D1484B" w:rsidRDefault="00DD7F5B" w:rsidP="00DD7F5B">
      <w:pPr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D1484B">
        <w:rPr>
          <w:rFonts w:ascii="Times New Roman" w:hAnsi="Times New Roman" w:cs="Times New Roman"/>
          <w:bCs/>
          <w:sz w:val="22"/>
          <w:szCs w:val="22"/>
        </w:rPr>
        <w:t xml:space="preserve">1. «Оказание социальной поддержки и адресной помощи отдельным категориям граждан и семей», было израсходовано </w:t>
      </w:r>
      <w:r w:rsidR="006A4723">
        <w:rPr>
          <w:rFonts w:ascii="Times New Roman" w:hAnsi="Times New Roman" w:cs="Times New Roman"/>
          <w:sz w:val="22"/>
          <w:szCs w:val="22"/>
        </w:rPr>
        <w:t>2 721 460,08</w:t>
      </w:r>
      <w:r w:rsidR="003B128E" w:rsidRPr="00D1484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96AEC" w:rsidRPr="00D1484B">
        <w:rPr>
          <w:rFonts w:ascii="Times New Roman" w:hAnsi="Times New Roman" w:cs="Times New Roman"/>
          <w:bCs/>
          <w:sz w:val="22"/>
          <w:szCs w:val="22"/>
        </w:rPr>
        <w:t xml:space="preserve">руб., </w:t>
      </w:r>
      <w:r w:rsidRPr="00D1484B">
        <w:rPr>
          <w:rFonts w:ascii="Times New Roman" w:hAnsi="Times New Roman" w:cs="Times New Roman"/>
          <w:bCs/>
          <w:sz w:val="22"/>
          <w:szCs w:val="22"/>
        </w:rPr>
        <w:t>в том числе:</w:t>
      </w:r>
    </w:p>
    <w:p w:rsidR="007B2BEC" w:rsidRDefault="00DD7F5B" w:rsidP="00DD7F5B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1484B">
        <w:rPr>
          <w:rFonts w:ascii="Times New Roman" w:hAnsi="Times New Roman" w:cs="Times New Roman"/>
          <w:bCs/>
          <w:sz w:val="22"/>
          <w:szCs w:val="22"/>
        </w:rPr>
        <w:t xml:space="preserve">1.1. Оказание адресной материальной помощи гражданам, 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оказавшимся в силу непредвиденных обстоятельств в </w:t>
      </w:r>
      <w:r w:rsidR="00564D5E"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трудной жизненной ситуации – </w:t>
      </w:r>
      <w:r w:rsidR="008B38BB" w:rsidRPr="00A41C64">
        <w:rPr>
          <w:rFonts w:ascii="Times New Roman" w:eastAsiaTheme="minorHAnsi" w:hAnsi="Times New Roman" w:cs="Times New Roman"/>
          <w:sz w:val="22"/>
          <w:szCs w:val="22"/>
          <w:lang w:eastAsia="en-US"/>
        </w:rPr>
        <w:t>3</w:t>
      </w:r>
      <w:r w:rsidR="00804CDF" w:rsidRPr="00A41C64">
        <w:rPr>
          <w:rFonts w:ascii="Times New Roman" w:eastAsiaTheme="minorHAnsi" w:hAnsi="Times New Roman" w:cs="Times New Roman"/>
          <w:sz w:val="22"/>
          <w:szCs w:val="22"/>
          <w:lang w:eastAsia="en-US"/>
        </w:rPr>
        <w:t>75</w:t>
      </w:r>
      <w:r w:rsidRPr="00A41C64">
        <w:rPr>
          <w:rFonts w:ascii="Times New Roman" w:eastAsiaTheme="minorHAnsi" w:hAnsi="Times New Roman" w:cs="Times New Roman"/>
          <w:sz w:val="22"/>
          <w:szCs w:val="22"/>
          <w:lang w:eastAsia="en-US"/>
        </w:rPr>
        <w:t> </w:t>
      </w:r>
      <w:r w:rsidR="00AC6AB8" w:rsidRPr="00A41C64">
        <w:rPr>
          <w:rFonts w:ascii="Times New Roman" w:eastAsiaTheme="minorHAnsi" w:hAnsi="Times New Roman" w:cs="Times New Roman"/>
          <w:sz w:val="22"/>
          <w:szCs w:val="22"/>
          <w:lang w:eastAsia="en-US"/>
        </w:rPr>
        <w:t>0</w:t>
      </w:r>
      <w:r w:rsidR="00564D5E" w:rsidRPr="00A41C64">
        <w:rPr>
          <w:rFonts w:ascii="Times New Roman" w:eastAsiaTheme="minorHAnsi" w:hAnsi="Times New Roman" w:cs="Times New Roman"/>
          <w:sz w:val="22"/>
          <w:szCs w:val="22"/>
          <w:lang w:eastAsia="en-US"/>
        </w:rPr>
        <w:t>00</w:t>
      </w:r>
      <w:r w:rsidRPr="00A41C64">
        <w:rPr>
          <w:rFonts w:ascii="Times New Roman" w:eastAsiaTheme="minorHAnsi" w:hAnsi="Times New Roman" w:cs="Times New Roman"/>
          <w:sz w:val="22"/>
          <w:szCs w:val="22"/>
          <w:lang w:eastAsia="en-US"/>
        </w:rPr>
        <w:t>,0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0</w:t>
      </w:r>
      <w:r w:rsidRPr="00D1484B">
        <w:rPr>
          <w:rFonts w:ascii="Times New Roman" w:eastAsiaTheme="minorHAnsi" w:hAnsi="Times New Roman" w:cs="Times New Roman"/>
          <w:color w:val="FF0000"/>
          <w:sz w:val="22"/>
          <w:szCs w:val="22"/>
          <w:lang w:eastAsia="en-US"/>
        </w:rPr>
        <w:t xml:space="preserve"> 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руб.</w:t>
      </w:r>
      <w:r w:rsidR="007B2BEC"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из них:</w:t>
      </w:r>
    </w:p>
    <w:p w:rsidR="00AB1E18" w:rsidRPr="00AB1E18" w:rsidRDefault="00AB1E18" w:rsidP="00AB1E18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B1E1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Материальная помощь Шувалову М.В., </w:t>
      </w:r>
      <w:r w:rsidRPr="00AB1E18">
        <w:rPr>
          <w:rFonts w:ascii="Times New Roman" w:hAnsi="Times New Roman"/>
          <w:sz w:val="22"/>
          <w:szCs w:val="22"/>
        </w:rPr>
        <w:t>Шуваловой А.С., Бычкову Д. Р., Бычковой Ю. Р.</w:t>
      </w:r>
      <w:r w:rsidRPr="00AB1E1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– 60 000.00 руб.;</w:t>
      </w:r>
    </w:p>
    <w:p w:rsidR="00AB1E18" w:rsidRDefault="00AB1E18" w:rsidP="00AB1E18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Материальная помощь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Ивановой С.А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. – 1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0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 000.00 руб.;</w:t>
      </w:r>
    </w:p>
    <w:p w:rsidR="00B83CCE" w:rsidRPr="001A17D3" w:rsidRDefault="00B83CCE" w:rsidP="00B83CCE">
      <w:pPr>
        <w:ind w:firstLine="708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1A17D3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- Материальная помощь Дружинина Е.Н., </w:t>
      </w:r>
      <w:proofErr w:type="spellStart"/>
      <w:r w:rsidRPr="001A17D3">
        <w:rPr>
          <w:rFonts w:ascii="Times New Roman" w:eastAsiaTheme="minorHAnsi" w:hAnsi="Times New Roman" w:cs="Times New Roman"/>
          <w:sz w:val="21"/>
          <w:szCs w:val="21"/>
          <w:lang w:eastAsia="en-US"/>
        </w:rPr>
        <w:t>Бородавкин</w:t>
      </w:r>
      <w:proofErr w:type="spellEnd"/>
      <w:r w:rsidRPr="001A17D3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Д.С., </w:t>
      </w:r>
      <w:proofErr w:type="spellStart"/>
      <w:r w:rsidR="001A17D3" w:rsidRPr="001A17D3">
        <w:rPr>
          <w:rFonts w:ascii="Times New Roman" w:eastAsiaTheme="minorHAnsi" w:hAnsi="Times New Roman" w:cs="Times New Roman"/>
          <w:sz w:val="21"/>
          <w:szCs w:val="21"/>
          <w:lang w:eastAsia="en-US"/>
        </w:rPr>
        <w:t>Бородавкин</w:t>
      </w:r>
      <w:proofErr w:type="spellEnd"/>
      <w:r w:rsidR="001A17D3" w:rsidRPr="001A17D3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С.В.</w:t>
      </w:r>
      <w:r w:rsidRPr="001A17D3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– 45 000.00 руб.;</w:t>
      </w:r>
    </w:p>
    <w:p w:rsidR="00656CC2" w:rsidRDefault="00656CC2" w:rsidP="00DD7F5B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Материальная помощь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Захарова Н.А., Захаров Д.А., </w:t>
      </w:r>
      <w:proofErr w:type="spellStart"/>
      <w:r w:rsidRPr="001459A1">
        <w:rPr>
          <w:rFonts w:ascii="Times New Roman" w:hAnsi="Times New Roman"/>
          <w:sz w:val="22"/>
          <w:szCs w:val="22"/>
        </w:rPr>
        <w:t>Шаркунайте</w:t>
      </w:r>
      <w:proofErr w:type="spellEnd"/>
      <w:r w:rsidRPr="001459A1">
        <w:rPr>
          <w:rFonts w:ascii="Times New Roman" w:hAnsi="Times New Roman"/>
          <w:sz w:val="22"/>
          <w:szCs w:val="22"/>
        </w:rPr>
        <w:t xml:space="preserve"> О.Э.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–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4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5 000.00 руб.;</w:t>
      </w:r>
    </w:p>
    <w:p w:rsidR="00656CC2" w:rsidRDefault="00656CC2" w:rsidP="00DD7F5B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Материальная помощь </w:t>
      </w:r>
      <w:proofErr w:type="spell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Загоруй</w:t>
      </w:r>
      <w:proofErr w:type="spell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В.И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. – 1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0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 000.00 руб.;</w:t>
      </w:r>
    </w:p>
    <w:p w:rsidR="00656CC2" w:rsidRDefault="00656CC2" w:rsidP="00DD7F5B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Материальная помощь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Демину В.Д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. – 15 000.00 руб.;</w:t>
      </w:r>
    </w:p>
    <w:p w:rsidR="00656CC2" w:rsidRPr="00D1484B" w:rsidRDefault="00656CC2" w:rsidP="00DD7F5B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Материальная помощь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Зиновьевой О.П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. – 15 000.00 руб.;</w:t>
      </w:r>
    </w:p>
    <w:p w:rsidR="007B2BEC" w:rsidRPr="00D1484B" w:rsidRDefault="007B2BEC" w:rsidP="00DD7F5B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Материальная помощь </w:t>
      </w:r>
      <w:proofErr w:type="spellStart"/>
      <w:r w:rsidR="00264C7D">
        <w:rPr>
          <w:rFonts w:ascii="Times New Roman" w:eastAsiaTheme="minorHAnsi" w:hAnsi="Times New Roman" w:cs="Times New Roman"/>
          <w:sz w:val="22"/>
          <w:szCs w:val="22"/>
          <w:lang w:eastAsia="en-US"/>
        </w:rPr>
        <w:t>Самбур</w:t>
      </w:r>
      <w:proofErr w:type="spellEnd"/>
      <w:r w:rsidR="00264C7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Е.А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264C7D">
        <w:rPr>
          <w:rFonts w:ascii="Times New Roman" w:eastAsiaTheme="minorHAnsi" w:hAnsi="Times New Roman" w:cs="Times New Roman"/>
          <w:sz w:val="22"/>
          <w:szCs w:val="22"/>
          <w:lang w:eastAsia="en-US"/>
        </w:rPr>
        <w:t>, Донченко Ю.В. – 30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 000.00</w:t>
      </w:r>
      <w:r w:rsidR="00F158AD"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руб.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7B2BEC" w:rsidRPr="00D1484B" w:rsidRDefault="007B2BEC" w:rsidP="007B2BEC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Материальная помощь </w:t>
      </w:r>
      <w:r w:rsidR="00264C7D">
        <w:rPr>
          <w:rFonts w:ascii="Times New Roman" w:eastAsiaTheme="minorHAnsi" w:hAnsi="Times New Roman" w:cs="Times New Roman"/>
          <w:sz w:val="22"/>
          <w:szCs w:val="22"/>
          <w:lang w:eastAsia="en-US"/>
        </w:rPr>
        <w:t>Николаева Н.М. – 10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 000.00</w:t>
      </w:r>
      <w:r w:rsidR="00F158AD"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руб.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7B2BEC" w:rsidRPr="00D1484B" w:rsidRDefault="007B2BEC" w:rsidP="007B2BEC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Материальная помощь </w:t>
      </w:r>
      <w:r w:rsidR="00264C7D">
        <w:rPr>
          <w:rFonts w:ascii="Times New Roman" w:eastAsiaTheme="minorHAnsi" w:hAnsi="Times New Roman" w:cs="Times New Roman"/>
          <w:sz w:val="22"/>
          <w:szCs w:val="22"/>
          <w:lang w:eastAsia="en-US"/>
        </w:rPr>
        <w:t>Ли Н.Ф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. – 15 000.00</w:t>
      </w:r>
      <w:r w:rsidR="00F158AD"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руб.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7B2BEC" w:rsidRPr="00D1484B" w:rsidRDefault="007B2BEC" w:rsidP="007B2BEC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Материальная помощь </w:t>
      </w:r>
      <w:r w:rsidR="00264C7D">
        <w:rPr>
          <w:rFonts w:ascii="Times New Roman" w:eastAsiaTheme="minorHAnsi" w:hAnsi="Times New Roman" w:cs="Times New Roman"/>
          <w:sz w:val="22"/>
          <w:szCs w:val="22"/>
          <w:lang w:eastAsia="en-US"/>
        </w:rPr>
        <w:t>Иса</w:t>
      </w:r>
      <w:r w:rsidR="008B489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ева Н.Н., Исаев И.А., Исаев А.И. – 45 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000.00</w:t>
      </w:r>
      <w:r w:rsidR="00F158AD"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руб.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7B2BEC" w:rsidRPr="00D1484B" w:rsidRDefault="007B2BEC" w:rsidP="007B2BEC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Материальная помощь </w:t>
      </w:r>
      <w:r w:rsidR="008B4894">
        <w:rPr>
          <w:rFonts w:ascii="Times New Roman" w:eastAsiaTheme="minorHAnsi" w:hAnsi="Times New Roman" w:cs="Times New Roman"/>
          <w:sz w:val="22"/>
          <w:szCs w:val="22"/>
          <w:lang w:eastAsia="en-US"/>
        </w:rPr>
        <w:t>Никитин В.В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8B4894">
        <w:rPr>
          <w:rFonts w:ascii="Times New Roman" w:eastAsiaTheme="minorHAnsi" w:hAnsi="Times New Roman" w:cs="Times New Roman"/>
          <w:sz w:val="22"/>
          <w:szCs w:val="22"/>
          <w:lang w:eastAsia="en-US"/>
        </w:rPr>
        <w:t>, Никитин М.В. – 30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 000.00</w:t>
      </w:r>
      <w:r w:rsidR="00F158AD"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руб.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;</w:t>
      </w:r>
    </w:p>
    <w:p w:rsidR="00DD7F5B" w:rsidRDefault="007B2BEC" w:rsidP="0068557B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Материальная помощь </w:t>
      </w:r>
      <w:proofErr w:type="spellStart"/>
      <w:r w:rsidR="008B4894">
        <w:rPr>
          <w:rFonts w:ascii="Times New Roman" w:eastAsiaTheme="minorHAnsi" w:hAnsi="Times New Roman" w:cs="Times New Roman"/>
          <w:sz w:val="22"/>
          <w:szCs w:val="22"/>
          <w:lang w:eastAsia="en-US"/>
        </w:rPr>
        <w:t>Цырдя</w:t>
      </w:r>
      <w:proofErr w:type="spellEnd"/>
      <w:r w:rsidR="008B489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Л.А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. –</w:t>
      </w:r>
      <w:r w:rsidR="00B370F1"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8B4894">
        <w:rPr>
          <w:rFonts w:ascii="Times New Roman" w:eastAsiaTheme="minorHAnsi" w:hAnsi="Times New Roman" w:cs="Times New Roman"/>
          <w:sz w:val="22"/>
          <w:szCs w:val="22"/>
          <w:lang w:eastAsia="en-US"/>
        </w:rPr>
        <w:t>15 000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68557B"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00</w:t>
      </w:r>
      <w:r w:rsidR="00F158AD"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руб</w:t>
      </w:r>
      <w:r w:rsidR="0068557B"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8B4894" w:rsidRDefault="008B4894" w:rsidP="008B4894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Материальная помощь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Марков Р.Д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–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15 000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.00 руб.</w:t>
      </w:r>
    </w:p>
    <w:p w:rsidR="008B4894" w:rsidRDefault="008B4894" w:rsidP="008B4894">
      <w:pPr>
        <w:ind w:firstLine="70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Материальная помощь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Немиров Д.С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–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15 000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.00 руб.</w:t>
      </w:r>
    </w:p>
    <w:p w:rsidR="00DD7F5B" w:rsidRPr="00D1484B" w:rsidRDefault="00DD7F5B" w:rsidP="00DD7F5B">
      <w:pPr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1.2. Возмещение расходов по обеспечению равной доступности транспортных услуг для </w:t>
      </w:r>
      <w:proofErr w:type="gramStart"/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многодетных,  малообеспеченных</w:t>
      </w:r>
      <w:proofErr w:type="gramEnd"/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семей, школьников, студентов, неработающих пенсионеров  – </w:t>
      </w:r>
      <w:r w:rsidR="009B4339">
        <w:rPr>
          <w:rFonts w:ascii="Times New Roman" w:hAnsi="Times New Roman"/>
        </w:rPr>
        <w:t>2</w:t>
      </w:r>
      <w:r w:rsidR="000C472C" w:rsidRPr="009B4339">
        <w:rPr>
          <w:rFonts w:ascii="Times New Roman" w:hAnsi="Times New Roman"/>
        </w:rPr>
        <w:t>346 460,08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руб. из них: </w:t>
      </w:r>
      <w:r w:rsidR="0096409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DD7F5B" w:rsidRPr="00D1484B" w:rsidRDefault="00DD7F5B" w:rsidP="00DD7F5B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 xml:space="preserve">- Возмещение затрат на проезд в пассажирском автотранспорте на городских маршрутах в пределах территории </w:t>
      </w:r>
      <w:proofErr w:type="spellStart"/>
      <w:r w:rsidRPr="00D1484B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D1484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</w:t>
      </w:r>
      <w:r w:rsidR="00985177">
        <w:rPr>
          <w:rFonts w:ascii="Times New Roman" w:hAnsi="Times New Roman" w:cs="Times New Roman"/>
          <w:sz w:val="22"/>
          <w:szCs w:val="22"/>
        </w:rPr>
        <w:t>2 218 372,8</w:t>
      </w:r>
      <w:r w:rsidR="00B96AEC" w:rsidRPr="00D1484B">
        <w:rPr>
          <w:rFonts w:ascii="Times New Roman" w:hAnsi="Times New Roman" w:cs="Times New Roman"/>
          <w:sz w:val="22"/>
          <w:szCs w:val="22"/>
        </w:rPr>
        <w:t xml:space="preserve"> руб.</w:t>
      </w:r>
      <w:r w:rsidRPr="00D1484B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DD7F5B" w:rsidRPr="00D1484B" w:rsidRDefault="00DD7F5B" w:rsidP="00DD7F5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ab/>
        <w:t>- Возмещение затрат по проездам по сезонным (</w:t>
      </w:r>
      <w:r w:rsidR="00322451">
        <w:rPr>
          <w:rFonts w:ascii="Times New Roman" w:hAnsi="Times New Roman" w:cs="Times New Roman"/>
          <w:sz w:val="22"/>
          <w:szCs w:val="22"/>
        </w:rPr>
        <w:t>садоводческим) маршрутам за 2021</w:t>
      </w:r>
      <w:r w:rsidRPr="00D1484B">
        <w:rPr>
          <w:rFonts w:ascii="Times New Roman" w:hAnsi="Times New Roman" w:cs="Times New Roman"/>
          <w:sz w:val="22"/>
          <w:szCs w:val="22"/>
        </w:rPr>
        <w:t xml:space="preserve"> г. в летний период на территории </w:t>
      </w:r>
      <w:proofErr w:type="spellStart"/>
      <w:r w:rsidRPr="00D1484B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D1484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</w:t>
      </w:r>
      <w:r w:rsidR="00E27154">
        <w:rPr>
          <w:rFonts w:ascii="Times New Roman" w:hAnsi="Times New Roman" w:cs="Times New Roman"/>
          <w:sz w:val="22"/>
          <w:szCs w:val="22"/>
        </w:rPr>
        <w:t>128087,28</w:t>
      </w:r>
      <w:r w:rsidR="00B96AEC" w:rsidRPr="00D1484B">
        <w:rPr>
          <w:rFonts w:ascii="Times New Roman" w:hAnsi="Times New Roman" w:cs="Times New Roman"/>
          <w:sz w:val="22"/>
          <w:szCs w:val="22"/>
        </w:rPr>
        <w:t xml:space="preserve"> руб.</w:t>
      </w:r>
      <w:r w:rsidRPr="00D1484B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DD7F5B" w:rsidRPr="00D1484B" w:rsidRDefault="00DD7F5B" w:rsidP="001459A1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1484B">
        <w:rPr>
          <w:rFonts w:ascii="Times New Roman" w:hAnsi="Times New Roman" w:cs="Times New Roman"/>
          <w:sz w:val="22"/>
          <w:szCs w:val="22"/>
        </w:rPr>
        <w:tab/>
        <w:t xml:space="preserve">2. 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«Социальная поддержка отдельных категорий граждан» было израсходовано </w:t>
      </w:r>
      <w:r w:rsidR="0009011A" w:rsidRPr="0009011A">
        <w:rPr>
          <w:rFonts w:ascii="Times New Roman" w:eastAsiaTheme="minorHAnsi" w:hAnsi="Times New Roman" w:cs="Times New Roman"/>
          <w:sz w:val="22"/>
          <w:szCs w:val="22"/>
          <w:lang w:eastAsia="en-US"/>
        </w:rPr>
        <w:t>68 130,00</w:t>
      </w:r>
      <w:r w:rsidR="0009011A"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>руб., в том числе:</w:t>
      </w:r>
    </w:p>
    <w:p w:rsidR="00DD7F5B" w:rsidRPr="00D1484B" w:rsidRDefault="00DD7F5B" w:rsidP="00DD7F5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2.</w:t>
      </w:r>
      <w:r w:rsidR="00194B19">
        <w:rPr>
          <w:rFonts w:ascii="Times New Roman" w:eastAsiaTheme="minorHAnsi" w:hAnsi="Times New Roman" w:cs="Times New Roman"/>
          <w:sz w:val="22"/>
          <w:szCs w:val="22"/>
          <w:lang w:eastAsia="en-US"/>
        </w:rPr>
        <w:t>1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Оказание финансовой помощи в проведении общегородских мероприятий, посвященных декадам, датам в истории Отечества, уважительного отношения к институту семьи, материнства, к людям старшего поколения – </w:t>
      </w:r>
      <w:r w:rsidR="0009011A" w:rsidRPr="0009011A">
        <w:rPr>
          <w:rFonts w:ascii="Times New Roman" w:eastAsiaTheme="minorHAnsi" w:hAnsi="Times New Roman" w:cs="Times New Roman"/>
          <w:sz w:val="22"/>
          <w:szCs w:val="22"/>
          <w:lang w:eastAsia="en-US"/>
        </w:rPr>
        <w:t>68 130</w:t>
      </w:r>
      <w:r w:rsidR="002A179A" w:rsidRPr="0009011A">
        <w:rPr>
          <w:rFonts w:ascii="Times New Roman" w:eastAsiaTheme="minorHAnsi" w:hAnsi="Times New Roman" w:cs="Times New Roman"/>
          <w:sz w:val="22"/>
          <w:szCs w:val="22"/>
          <w:lang w:eastAsia="en-US"/>
        </w:rPr>
        <w:t>,00</w:t>
      </w:r>
      <w:r w:rsidRPr="00D1484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из них: </w:t>
      </w:r>
    </w:p>
    <w:p w:rsidR="002A179A" w:rsidRDefault="00EA6BE7" w:rsidP="00EA6BE7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>- Перечисление денежных средств за приобретение подарочно</w:t>
      </w:r>
      <w:r w:rsidR="002A179A">
        <w:rPr>
          <w:rFonts w:ascii="Times New Roman" w:hAnsi="Times New Roman" w:cs="Times New Roman"/>
          <w:sz w:val="22"/>
          <w:szCs w:val="22"/>
        </w:rPr>
        <w:t>й продукции в рамках проводимых мероприятий, посвященных:</w:t>
      </w:r>
    </w:p>
    <w:p w:rsidR="0009011A" w:rsidRDefault="0009011A" w:rsidP="0009011A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празднованию Нового года в г. Бодайбо – 36000 руб.</w:t>
      </w:r>
      <w:r w:rsidRPr="00D1484B">
        <w:rPr>
          <w:rFonts w:ascii="Times New Roman" w:hAnsi="Times New Roman" w:cs="Times New Roman"/>
          <w:sz w:val="22"/>
          <w:szCs w:val="22"/>
        </w:rPr>
        <w:t>;</w:t>
      </w:r>
    </w:p>
    <w:p w:rsidR="00D54E3D" w:rsidRDefault="00D54E3D" w:rsidP="00D54E3D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празднованию Дня пожилого человека в г. Бодайбо – </w:t>
      </w:r>
      <w:r w:rsidR="0009011A">
        <w:rPr>
          <w:rFonts w:ascii="Times New Roman" w:hAnsi="Times New Roman" w:cs="Times New Roman"/>
          <w:sz w:val="22"/>
          <w:szCs w:val="22"/>
        </w:rPr>
        <w:t>625</w:t>
      </w:r>
      <w:r>
        <w:rPr>
          <w:rFonts w:ascii="Times New Roman" w:hAnsi="Times New Roman" w:cs="Times New Roman"/>
          <w:sz w:val="22"/>
          <w:szCs w:val="22"/>
        </w:rPr>
        <w:t>0 руб.</w:t>
      </w:r>
      <w:r w:rsidRPr="00D1484B">
        <w:rPr>
          <w:rFonts w:ascii="Times New Roman" w:hAnsi="Times New Roman" w:cs="Times New Roman"/>
          <w:sz w:val="22"/>
          <w:szCs w:val="22"/>
        </w:rPr>
        <w:t>;</w:t>
      </w:r>
    </w:p>
    <w:p w:rsidR="00D54E3D" w:rsidRDefault="00D54E3D" w:rsidP="00D54E3D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празднованию Дня пожилого человека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Бисяга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г. Бодайбо – 5000 руб.</w:t>
      </w:r>
      <w:r w:rsidRPr="00D1484B">
        <w:rPr>
          <w:rFonts w:ascii="Times New Roman" w:hAnsi="Times New Roman" w:cs="Times New Roman"/>
          <w:sz w:val="22"/>
          <w:szCs w:val="22"/>
        </w:rPr>
        <w:t>;</w:t>
      </w:r>
    </w:p>
    <w:p w:rsidR="00AD7E73" w:rsidRDefault="00AD7E73" w:rsidP="00AD7E73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празднованию Дня города Бодайбо – 5</w:t>
      </w:r>
      <w:r w:rsidR="00D54E3D">
        <w:rPr>
          <w:rFonts w:ascii="Times New Roman" w:hAnsi="Times New Roman" w:cs="Times New Roman"/>
          <w:sz w:val="22"/>
          <w:szCs w:val="22"/>
        </w:rPr>
        <w:t>88</w:t>
      </w:r>
      <w:r>
        <w:rPr>
          <w:rFonts w:ascii="Times New Roman" w:hAnsi="Times New Roman" w:cs="Times New Roman"/>
          <w:sz w:val="22"/>
          <w:szCs w:val="22"/>
        </w:rPr>
        <w:t>0 руб.</w:t>
      </w:r>
      <w:r w:rsidRPr="00D1484B">
        <w:rPr>
          <w:rFonts w:ascii="Times New Roman" w:hAnsi="Times New Roman" w:cs="Times New Roman"/>
          <w:sz w:val="22"/>
          <w:szCs w:val="22"/>
        </w:rPr>
        <w:t>;</w:t>
      </w:r>
    </w:p>
    <w:p w:rsidR="00EA6BE7" w:rsidRDefault="002A179A" w:rsidP="00EA6BE7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празднованию Дня Победы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Бисяга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г. Бодайбо – 5000 руб.</w:t>
      </w:r>
      <w:r w:rsidR="00EA6BE7" w:rsidRPr="00D1484B">
        <w:rPr>
          <w:rFonts w:ascii="Times New Roman" w:hAnsi="Times New Roman" w:cs="Times New Roman"/>
          <w:sz w:val="22"/>
          <w:szCs w:val="22"/>
        </w:rPr>
        <w:t>;</w:t>
      </w:r>
    </w:p>
    <w:p w:rsidR="002A179A" w:rsidRDefault="002A179A" w:rsidP="00EA6BE7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Дню защиты детей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Колобовщина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г. Бодайбо – 5000 руб.</w:t>
      </w:r>
      <w:r w:rsidRPr="00D1484B">
        <w:rPr>
          <w:rFonts w:ascii="Times New Roman" w:hAnsi="Times New Roman" w:cs="Times New Roman"/>
          <w:sz w:val="22"/>
          <w:szCs w:val="22"/>
        </w:rPr>
        <w:t>;</w:t>
      </w:r>
    </w:p>
    <w:p w:rsidR="00194B19" w:rsidRPr="00D1484B" w:rsidRDefault="00194B19" w:rsidP="00194B19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Дню защиты детей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Бисяга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г. Бодайбо – 5000 руб.</w:t>
      </w:r>
    </w:p>
    <w:p w:rsidR="00DD7F5B" w:rsidRPr="00D1484B" w:rsidRDefault="00DD7F5B" w:rsidP="00DD7F5B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 xml:space="preserve">На исполнение </w:t>
      </w:r>
      <w:proofErr w:type="spellStart"/>
      <w:r w:rsidRPr="00D1484B">
        <w:rPr>
          <w:rFonts w:ascii="Times New Roman" w:hAnsi="Times New Roman" w:cs="Times New Roman"/>
          <w:sz w:val="22"/>
          <w:szCs w:val="22"/>
        </w:rPr>
        <w:t>общепрограммных</w:t>
      </w:r>
      <w:proofErr w:type="spellEnd"/>
      <w:r w:rsidRPr="00D1484B">
        <w:rPr>
          <w:rFonts w:ascii="Times New Roman" w:hAnsi="Times New Roman" w:cs="Times New Roman"/>
          <w:sz w:val="22"/>
          <w:szCs w:val="22"/>
        </w:rPr>
        <w:t xml:space="preserve"> мероприятий муниципальной программы «Социальная поддержка населения </w:t>
      </w:r>
      <w:proofErr w:type="spellStart"/>
      <w:r w:rsidRPr="00D1484B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D1484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образования» на 2015-2022 годы сумма бюджетных ассигнований</w:t>
      </w:r>
      <w:r w:rsidR="003B128E">
        <w:rPr>
          <w:rFonts w:ascii="Times New Roman" w:hAnsi="Times New Roman" w:cs="Times New Roman"/>
          <w:sz w:val="22"/>
          <w:szCs w:val="22"/>
        </w:rPr>
        <w:t xml:space="preserve"> на 2021 г. </w:t>
      </w:r>
      <w:r w:rsidRPr="00D1484B">
        <w:rPr>
          <w:rFonts w:ascii="Times New Roman" w:hAnsi="Times New Roman" w:cs="Times New Roman"/>
          <w:sz w:val="22"/>
          <w:szCs w:val="22"/>
        </w:rPr>
        <w:t xml:space="preserve">по плану из бюджета </w:t>
      </w:r>
      <w:proofErr w:type="spellStart"/>
      <w:r w:rsidRPr="00D1484B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D1484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составила </w:t>
      </w:r>
      <w:r w:rsidR="00E50A37" w:rsidRPr="00D1484B">
        <w:rPr>
          <w:rFonts w:ascii="Times New Roman" w:hAnsi="Times New Roman" w:cs="Times New Roman"/>
          <w:sz w:val="22"/>
          <w:szCs w:val="22"/>
        </w:rPr>
        <w:t>2</w:t>
      </w:r>
      <w:r w:rsidR="00194B19">
        <w:rPr>
          <w:rFonts w:ascii="Times New Roman" w:hAnsi="Times New Roman" w:cs="Times New Roman"/>
          <w:sz w:val="22"/>
          <w:szCs w:val="22"/>
        </w:rPr>
        <w:t> </w:t>
      </w:r>
      <w:r w:rsidR="0009011A">
        <w:rPr>
          <w:rFonts w:ascii="Times New Roman" w:hAnsi="Times New Roman" w:cs="Times New Roman"/>
          <w:sz w:val="22"/>
          <w:szCs w:val="22"/>
        </w:rPr>
        <w:t>84</w:t>
      </w:r>
      <w:r w:rsidR="00194B19">
        <w:rPr>
          <w:rFonts w:ascii="Times New Roman" w:hAnsi="Times New Roman" w:cs="Times New Roman"/>
          <w:sz w:val="22"/>
          <w:szCs w:val="22"/>
        </w:rPr>
        <w:t>5 00</w:t>
      </w:r>
      <w:r w:rsidRPr="00D1484B">
        <w:rPr>
          <w:rFonts w:ascii="Times New Roman" w:hAnsi="Times New Roman" w:cs="Times New Roman"/>
          <w:sz w:val="22"/>
          <w:szCs w:val="22"/>
        </w:rPr>
        <w:t>0,00 руб.,</w:t>
      </w:r>
      <w:r w:rsidR="003B128E">
        <w:rPr>
          <w:rFonts w:ascii="Times New Roman" w:hAnsi="Times New Roman" w:cs="Times New Roman"/>
          <w:sz w:val="22"/>
          <w:szCs w:val="22"/>
        </w:rPr>
        <w:t xml:space="preserve"> </w:t>
      </w:r>
      <w:r w:rsidRPr="00D1484B">
        <w:rPr>
          <w:rFonts w:ascii="Times New Roman" w:hAnsi="Times New Roman" w:cs="Times New Roman"/>
          <w:sz w:val="22"/>
          <w:szCs w:val="22"/>
        </w:rPr>
        <w:t xml:space="preserve">фактически израсходовано </w:t>
      </w:r>
      <w:r w:rsidR="0009011A" w:rsidRPr="0009011A">
        <w:rPr>
          <w:rFonts w:ascii="Times New Roman" w:hAnsi="Times New Roman"/>
          <w:bCs/>
        </w:rPr>
        <w:t>2 789 590,08</w:t>
      </w:r>
      <w:r w:rsidR="007562D7">
        <w:rPr>
          <w:rFonts w:ascii="Times New Roman" w:hAnsi="Times New Roman" w:cs="Times New Roman"/>
          <w:sz w:val="22"/>
          <w:szCs w:val="22"/>
        </w:rPr>
        <w:t xml:space="preserve"> </w:t>
      </w:r>
      <w:r w:rsidRPr="00D1484B">
        <w:rPr>
          <w:rFonts w:ascii="Times New Roman" w:hAnsi="Times New Roman" w:cs="Times New Roman"/>
          <w:sz w:val="22"/>
          <w:szCs w:val="22"/>
        </w:rPr>
        <w:t xml:space="preserve">руб.; что составило </w:t>
      </w:r>
      <w:bookmarkStart w:id="0" w:name="_GoBack"/>
      <w:bookmarkEnd w:id="0"/>
      <w:r w:rsidR="00DE2CE0">
        <w:rPr>
          <w:rFonts w:ascii="Times New Roman" w:hAnsi="Times New Roman" w:cs="Times New Roman"/>
          <w:sz w:val="22"/>
          <w:szCs w:val="22"/>
        </w:rPr>
        <w:t>98</w:t>
      </w:r>
      <w:r w:rsidR="00612388">
        <w:rPr>
          <w:rFonts w:ascii="Times New Roman" w:hAnsi="Times New Roman" w:cs="Times New Roman"/>
          <w:sz w:val="22"/>
          <w:szCs w:val="22"/>
        </w:rPr>
        <w:t xml:space="preserve">% </w:t>
      </w:r>
      <w:r w:rsidRPr="00D1484B">
        <w:rPr>
          <w:rFonts w:ascii="Times New Roman" w:hAnsi="Times New Roman" w:cs="Times New Roman"/>
          <w:sz w:val="22"/>
          <w:szCs w:val="22"/>
        </w:rPr>
        <w:t>плана.</w:t>
      </w:r>
    </w:p>
    <w:p w:rsidR="00DD7F5B" w:rsidRPr="00D1484B" w:rsidRDefault="00DD7F5B" w:rsidP="00DD7F5B">
      <w:pPr>
        <w:ind w:firstLine="0"/>
        <w:rPr>
          <w:rStyle w:val="a4"/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 xml:space="preserve">       </w:t>
      </w:r>
      <w:r w:rsidRPr="00D1484B">
        <w:rPr>
          <w:rFonts w:ascii="Times New Roman" w:hAnsi="Times New Roman" w:cs="Times New Roman"/>
          <w:color w:val="FF0000"/>
          <w:sz w:val="22"/>
          <w:szCs w:val="22"/>
        </w:rPr>
        <w:t xml:space="preserve">       </w:t>
      </w:r>
      <w:r w:rsidRPr="00D1484B">
        <w:rPr>
          <w:rFonts w:ascii="Times New Roman" w:hAnsi="Times New Roman" w:cs="Times New Roman"/>
          <w:sz w:val="22"/>
          <w:szCs w:val="22"/>
        </w:rPr>
        <w:t xml:space="preserve">По результатам оценки, уровень эффективности реализации муниципальной программы «Социальная поддержка населения </w:t>
      </w:r>
      <w:proofErr w:type="spellStart"/>
      <w:r w:rsidRPr="00D1484B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D1484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образования» на 2015-2022 годы </w:t>
      </w:r>
      <w:r w:rsidR="00E50A37" w:rsidRPr="00D1484B">
        <w:rPr>
          <w:rStyle w:val="a4"/>
          <w:rFonts w:ascii="Times New Roman" w:hAnsi="Times New Roman" w:cs="Times New Roman"/>
          <w:sz w:val="22"/>
          <w:szCs w:val="22"/>
        </w:rPr>
        <w:t>за 202</w:t>
      </w:r>
      <w:r w:rsidR="003B128E">
        <w:rPr>
          <w:rStyle w:val="a4"/>
          <w:rFonts w:ascii="Times New Roman" w:hAnsi="Times New Roman" w:cs="Times New Roman"/>
          <w:sz w:val="22"/>
          <w:szCs w:val="22"/>
        </w:rPr>
        <w:t>1</w:t>
      </w:r>
      <w:r w:rsidR="00EF125D">
        <w:rPr>
          <w:rStyle w:val="a4"/>
          <w:rFonts w:ascii="Times New Roman" w:hAnsi="Times New Roman" w:cs="Times New Roman"/>
          <w:sz w:val="22"/>
          <w:szCs w:val="22"/>
        </w:rPr>
        <w:t xml:space="preserve"> год</w:t>
      </w:r>
      <w:r w:rsidRPr="00D1484B">
        <w:rPr>
          <w:rStyle w:val="a4"/>
          <w:rFonts w:ascii="Times New Roman" w:hAnsi="Times New Roman" w:cs="Times New Roman"/>
          <w:sz w:val="22"/>
          <w:szCs w:val="22"/>
        </w:rPr>
        <w:t xml:space="preserve"> </w:t>
      </w:r>
      <w:r w:rsidR="00EF125D">
        <w:rPr>
          <w:rFonts w:ascii="Times New Roman" w:hAnsi="Times New Roman" w:cs="Times New Roman"/>
          <w:sz w:val="22"/>
          <w:szCs w:val="22"/>
          <w:lang w:eastAsia="en-US"/>
        </w:rPr>
        <w:t xml:space="preserve">уровень эффективности </w:t>
      </w:r>
      <w:r w:rsidR="00EF125D" w:rsidRPr="00977F71">
        <w:rPr>
          <w:rFonts w:ascii="Times New Roman" w:hAnsi="Times New Roman" w:cs="Times New Roman"/>
          <w:sz w:val="22"/>
          <w:szCs w:val="22"/>
          <w:lang w:eastAsia="en-US"/>
        </w:rPr>
        <w:t xml:space="preserve">- </w:t>
      </w:r>
      <w:r w:rsidR="00EF125D" w:rsidRPr="00977F71">
        <w:rPr>
          <w:rFonts w:ascii="Times New Roman" w:hAnsi="Times New Roman" w:cs="Times New Roman"/>
          <w:b/>
          <w:sz w:val="22"/>
          <w:szCs w:val="22"/>
          <w:lang w:eastAsia="en-US"/>
        </w:rPr>
        <w:t>эффективный</w:t>
      </w:r>
      <w:r w:rsidRPr="00977F71">
        <w:rPr>
          <w:rStyle w:val="a4"/>
          <w:rFonts w:ascii="Times New Roman" w:hAnsi="Times New Roman" w:cs="Times New Roman"/>
          <w:sz w:val="22"/>
          <w:szCs w:val="22"/>
        </w:rPr>
        <w:t xml:space="preserve">, </w:t>
      </w:r>
      <w:r w:rsidR="0098391B" w:rsidRPr="00977F71">
        <w:rPr>
          <w:rStyle w:val="a4"/>
          <w:rFonts w:ascii="Times New Roman" w:hAnsi="Times New Roman" w:cs="Times New Roman"/>
          <w:sz w:val="22"/>
          <w:szCs w:val="22"/>
        </w:rPr>
        <w:t>показатель критерия –</w:t>
      </w:r>
      <w:r w:rsidR="00620AB7" w:rsidRPr="00977F71">
        <w:rPr>
          <w:rStyle w:val="a4"/>
          <w:rFonts w:ascii="Times New Roman" w:hAnsi="Times New Roman" w:cs="Times New Roman"/>
          <w:sz w:val="22"/>
          <w:szCs w:val="22"/>
        </w:rPr>
        <w:t xml:space="preserve"> </w:t>
      </w:r>
      <w:r w:rsidR="00977F71">
        <w:rPr>
          <w:rStyle w:val="a4"/>
          <w:rFonts w:ascii="Times New Roman" w:hAnsi="Times New Roman" w:cs="Times New Roman"/>
          <w:sz w:val="22"/>
          <w:szCs w:val="22"/>
        </w:rPr>
        <w:t>1</w:t>
      </w:r>
      <w:r w:rsidR="00D1484B" w:rsidRPr="0083741B">
        <w:rPr>
          <w:rStyle w:val="a4"/>
          <w:rFonts w:ascii="Times New Roman" w:hAnsi="Times New Roman" w:cs="Times New Roman"/>
          <w:sz w:val="22"/>
          <w:szCs w:val="22"/>
        </w:rPr>
        <w:t>.</w:t>
      </w:r>
    </w:p>
    <w:p w:rsidR="00DD7F5B" w:rsidRPr="00D1484B" w:rsidRDefault="00DD7F5B" w:rsidP="00DD7F5B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1484B">
        <w:rPr>
          <w:rFonts w:ascii="Times New Roman" w:hAnsi="Times New Roman" w:cs="Times New Roman"/>
          <w:sz w:val="21"/>
          <w:szCs w:val="21"/>
        </w:rPr>
        <w:t xml:space="preserve">       Анализ показателей результативности муниципальной программы отражен в приложениях 6, 7, 9.</w:t>
      </w:r>
    </w:p>
    <w:p w:rsidR="00DD7F5B" w:rsidRPr="00D1484B" w:rsidRDefault="00DD7F5B" w:rsidP="00DD7F5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7F5B" w:rsidRDefault="00DD7F5B" w:rsidP="00DD7F5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1484B">
        <w:rPr>
          <w:rFonts w:ascii="Times New Roman" w:hAnsi="Times New Roman" w:cs="Times New Roman"/>
          <w:sz w:val="22"/>
          <w:szCs w:val="22"/>
        </w:rPr>
        <w:tab/>
      </w:r>
    </w:p>
    <w:p w:rsidR="0045232D" w:rsidRDefault="0045232D" w:rsidP="00DD7F5B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45232D" w:rsidRDefault="0045232D" w:rsidP="00DD7F5B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Ведущий специалист по жилищно-</w:t>
      </w:r>
    </w:p>
    <w:p w:rsidR="0045232D" w:rsidRPr="00D1484B" w:rsidRDefault="0045232D" w:rsidP="00DD7F5B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социальным вопросам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А.А. Агирбова</w:t>
      </w:r>
    </w:p>
    <w:p w:rsidR="00DD7F5B" w:rsidRPr="00D1484B" w:rsidRDefault="00DD7F5B" w:rsidP="00DD7F5B">
      <w:pPr>
        <w:rPr>
          <w:rFonts w:ascii="Times New Roman" w:hAnsi="Times New Roman" w:cs="Times New Roman"/>
          <w:sz w:val="22"/>
          <w:szCs w:val="22"/>
        </w:rPr>
      </w:pPr>
    </w:p>
    <w:p w:rsidR="00296F86" w:rsidRDefault="00296F86" w:rsidP="00DD7F5B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2A179A" w:rsidRDefault="002A179A" w:rsidP="00DD7F5B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2A179A" w:rsidRDefault="002A179A" w:rsidP="00DD7F5B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DD7F5B" w:rsidRDefault="00DD7F5B" w:rsidP="00DD7F5B">
      <w:pPr>
        <w:ind w:firstLine="0"/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p w:rsidR="00DD7F5B" w:rsidRDefault="00DD7F5B" w:rsidP="00DD7F5B">
      <w:pPr>
        <w:ind w:firstLine="0"/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p w:rsidR="00E45E8D" w:rsidRPr="00E45E8D" w:rsidRDefault="00E45E8D" w:rsidP="00DD7F5B">
      <w:pPr>
        <w:ind w:firstLine="0"/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p w:rsidR="00DD7F5B" w:rsidRPr="00E45E8D" w:rsidRDefault="00DD7F5B" w:rsidP="00DD7F5B">
      <w:pPr>
        <w:ind w:firstLine="0"/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p w:rsidR="00DD7F5B" w:rsidRDefault="00DD7F5B" w:rsidP="00DD7F5B">
      <w:pPr>
        <w:ind w:firstLine="0"/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p w:rsidR="00DD7F5B" w:rsidRDefault="00DD7F5B" w:rsidP="00DD7F5B">
      <w:pPr>
        <w:ind w:firstLine="0"/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p w:rsidR="00DD7F5B" w:rsidRDefault="00DD7F5B" w:rsidP="00DD7F5B">
      <w:pPr>
        <w:ind w:firstLine="0"/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p w:rsidR="00DD7F5B" w:rsidRDefault="00DD7F5B" w:rsidP="00B75FE3">
      <w:pPr>
        <w:ind w:firstLine="0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p w:rsidR="00DD7F5B" w:rsidRDefault="00DD7F5B" w:rsidP="00DD7F5B">
      <w:pPr>
        <w:ind w:firstLine="0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p w:rsidR="00AE7A41" w:rsidRDefault="00AE7A4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p w:rsidR="003C2FFF" w:rsidRDefault="00DD7F5B" w:rsidP="00DD7F5B">
      <w:pPr>
        <w:ind w:firstLine="0"/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  <w:r>
        <w:rPr>
          <w:rFonts w:ascii="Times New Roman" w:hAnsi="Times New Roman" w:cs="Times New Roman"/>
          <w:bCs/>
          <w:color w:val="26282F"/>
          <w:sz w:val="22"/>
          <w:szCs w:val="22"/>
        </w:rPr>
        <w:t xml:space="preserve">    </w:t>
      </w:r>
    </w:p>
    <w:p w:rsidR="003C2FFF" w:rsidRDefault="003C2FF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Cs/>
          <w:color w:val="26282F"/>
          <w:sz w:val="22"/>
          <w:szCs w:val="22"/>
        </w:rPr>
      </w:pPr>
      <w:r>
        <w:rPr>
          <w:rFonts w:ascii="Times New Roman" w:hAnsi="Times New Roman" w:cs="Times New Roman"/>
          <w:bCs/>
          <w:color w:val="26282F"/>
          <w:sz w:val="22"/>
          <w:szCs w:val="22"/>
        </w:rPr>
        <w:br w:type="page"/>
      </w:r>
    </w:p>
    <w:p w:rsidR="00DD7F5B" w:rsidRDefault="00DD7F5B" w:rsidP="00DD7F5B">
      <w:pPr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color w:val="26282F"/>
          <w:sz w:val="22"/>
          <w:szCs w:val="22"/>
        </w:rPr>
        <w:lastRenderedPageBreak/>
        <w:t xml:space="preserve">  </w:t>
      </w:r>
      <w:r>
        <w:rPr>
          <w:rFonts w:ascii="Times New Roman" w:hAnsi="Times New Roman" w:cs="Times New Roman"/>
          <w:bCs/>
          <w:sz w:val="20"/>
          <w:szCs w:val="20"/>
        </w:rPr>
        <w:t>Приложение 6</w:t>
      </w:r>
    </w:p>
    <w:p w:rsidR="00DD7F5B" w:rsidRDefault="00DD7F5B" w:rsidP="00DD7F5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Анализ показателей результативности</w:t>
      </w:r>
    </w:p>
    <w:p w:rsidR="00DD7F5B" w:rsidRDefault="00DD7F5B" w:rsidP="00DD7F5B">
      <w:pPr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муниципальной программы «Социальная поддержка населения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Бодайбинского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муниципального </w:t>
      </w:r>
    </w:p>
    <w:p w:rsidR="00DD7F5B" w:rsidRDefault="00DD7F5B" w:rsidP="00DD7F5B">
      <w:pPr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образования» на 2015-2022 годы, достигнутых  </w:t>
      </w:r>
    </w:p>
    <w:p w:rsidR="00DD7F5B" w:rsidRDefault="003A5DF9" w:rsidP="00DD7F5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за 202</w:t>
      </w:r>
      <w:r w:rsidR="002648CE">
        <w:rPr>
          <w:rFonts w:ascii="Times New Roman" w:hAnsi="Times New Roman" w:cs="Times New Roman"/>
          <w:bCs/>
          <w:sz w:val="20"/>
          <w:szCs w:val="20"/>
        </w:rPr>
        <w:t>1</w:t>
      </w:r>
      <w:r w:rsidR="00DD7F5B">
        <w:rPr>
          <w:rFonts w:ascii="Times New Roman" w:hAnsi="Times New Roman" w:cs="Times New Roman"/>
          <w:bCs/>
          <w:sz w:val="20"/>
          <w:szCs w:val="20"/>
        </w:rPr>
        <w:t xml:space="preserve"> г</w:t>
      </w:r>
      <w:r w:rsidR="001459A1">
        <w:rPr>
          <w:rFonts w:ascii="Times New Roman" w:hAnsi="Times New Roman" w:cs="Times New Roman"/>
          <w:bCs/>
          <w:sz w:val="20"/>
          <w:szCs w:val="20"/>
        </w:rPr>
        <w:t>.</w:t>
      </w:r>
    </w:p>
    <w:p w:rsidR="00DD7F5B" w:rsidRDefault="00DD7F5B" w:rsidP="00DD7F5B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="638" w:tblpY="170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6"/>
        <w:gridCol w:w="850"/>
        <w:gridCol w:w="1131"/>
        <w:gridCol w:w="1417"/>
        <w:gridCol w:w="1282"/>
      </w:tblGrid>
      <w:tr w:rsidR="00855B3F" w:rsidTr="00387AD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показателя результативности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5B3F" w:rsidRPr="00880A05" w:rsidRDefault="00880A05" w:rsidP="00880A0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05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DD7F5B" w:rsidTr="00F9118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F5B" w:rsidRDefault="00DD7F5B" w:rsidP="00855B3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F5B" w:rsidRDefault="00DD7F5B" w:rsidP="00855B3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F5B" w:rsidRDefault="00DD7F5B" w:rsidP="00855B3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Pr="001459A1" w:rsidRDefault="00DD7F5B" w:rsidP="001459A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план на </w:t>
            </w:r>
            <w:r w:rsidR="001459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F5B" w:rsidRDefault="00DD7F5B" w:rsidP="00880A05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D7F5B" w:rsidTr="00F911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DD7F5B" w:rsidTr="00F91187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 xml:space="preserve">Количество граждан, обратившихся за льготными талонами и воспользовавшихся услугами бани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DD7F5B" w:rsidP="00880A05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Pr="00593EF5" w:rsidRDefault="00D36572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D55081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  <w:p w:rsidR="00DD7F5B" w:rsidRDefault="00DD7F5B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DD7F5B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5" w:rsidRDefault="00880A05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620AB7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D7F5B" w:rsidTr="00F911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граждан, обратившихся за получением адресной социальной помощи, оказавшимся в трудной жизненной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80A05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DD7F5B" w:rsidP="00880A05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A82014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1459A1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 w:rsidR="00A8201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5" w:rsidRDefault="00880A05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A82014" w:rsidP="0051440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144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</w:t>
            </w:r>
          </w:p>
        </w:tc>
      </w:tr>
      <w:tr w:rsidR="00DD7F5B" w:rsidTr="00F911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Доля граждан, находящихся в трудной жизненной ситуации, получивших адресную социальную помощь, от общего количества граждан, обратившихся за получением адресной социальной помощи</w:t>
            </w:r>
          </w:p>
          <w:p w:rsidR="00AB2C25" w:rsidRDefault="00AB2C25" w:rsidP="00855B3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(не менее 80% обратившихся)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5" w:rsidRDefault="00880A05" w:rsidP="00880A05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DD7F5B" w:rsidP="00880A05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5" w:rsidRDefault="00880A05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Pr="003A5DF9" w:rsidRDefault="00D36572" w:rsidP="00C5091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5" w:rsidRDefault="00880A05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D7F5B" w:rsidRPr="003A5DF9" w:rsidRDefault="00A82014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5" w:rsidRDefault="00880A05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A82014" w:rsidP="00A820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</w:tr>
      <w:tr w:rsidR="00DD7F5B" w:rsidTr="00F911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>Количество выданных льготных проездных билетов на проезд в транспорте общего пользования, выданных многодетным, малообеспеченным семьям, школьникам, студентам, неработающим пенсионерам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342E34" w:rsidP="00880A05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D96C03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1400</w:t>
            </w:r>
          </w:p>
          <w:p w:rsidR="00DD7F5B" w:rsidRDefault="00DD7F5B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A82014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Pr="00A82014" w:rsidRDefault="008417AA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3499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5" w:rsidRPr="00A82014" w:rsidRDefault="00880A05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Pr="00A82014" w:rsidRDefault="00514408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249</w:t>
            </w:r>
          </w:p>
        </w:tc>
      </w:tr>
      <w:tr w:rsidR="00DD7F5B" w:rsidTr="00F911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  <w:t xml:space="preserve">Количество ветеранов ВОВ и приравненным к ним отдельных категорий граждан, которым осуществлен текущий ремонт в квартирах, в рамках мероприятий посвященных празднованию 70-летней годовщины Победы в ВОВ 1941-1945 гг.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DD7F5B" w:rsidP="00880A05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Pr="00D36572" w:rsidRDefault="00D36572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Pr="00CA003A" w:rsidRDefault="00CA003A" w:rsidP="00855B3F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05" w:rsidRDefault="00880A05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Pr="00CA003A" w:rsidRDefault="00CA003A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</w:tr>
      <w:tr w:rsidR="00DD7F5B" w:rsidTr="00F911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Default="00DD7F5B" w:rsidP="00855B3F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eastAsiaTheme="minorHAnsi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Количество мероприятий направленных на организацию и оказание финансовой помощи в проведении общегородских мероприятий, посвященных декадам, датам истории Отечества, направленных на уважительное отношение к институту семьи, материнства, к людям старшего поколения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Default="00DD7F5B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Pr="00593EF5" w:rsidRDefault="00CD66C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Default="00DD7F5B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Pr="008417AA" w:rsidRDefault="008417AA" w:rsidP="00855B3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05" w:rsidRDefault="00880A05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7F5B" w:rsidRPr="00593EF5" w:rsidRDefault="00CD66CB" w:rsidP="00880A0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87,5</w:t>
            </w:r>
          </w:p>
        </w:tc>
      </w:tr>
    </w:tbl>
    <w:p w:rsidR="00DD7F5B" w:rsidRDefault="00DD7F5B" w:rsidP="00DD7F5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D7F5B" w:rsidRPr="00D6707E" w:rsidRDefault="00DD7F5B" w:rsidP="00DD7F5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D6707E">
        <w:rPr>
          <w:rFonts w:ascii="Times New Roman" w:hAnsi="Times New Roman" w:cs="Times New Roman"/>
          <w:sz w:val="22"/>
          <w:szCs w:val="22"/>
        </w:rPr>
        <w:lastRenderedPageBreak/>
        <w:t>Приложение 7</w:t>
      </w:r>
    </w:p>
    <w:p w:rsidR="00DD7F5B" w:rsidRPr="00D6707E" w:rsidRDefault="00DD7F5B" w:rsidP="00DD7F5B">
      <w:pPr>
        <w:pStyle w:val="a3"/>
        <w:jc w:val="center"/>
        <w:rPr>
          <w:rStyle w:val="a4"/>
          <w:rFonts w:ascii="Times New Roman" w:hAnsi="Times New Roman" w:cs="Times New Roman"/>
          <w:b w:val="0"/>
          <w:sz w:val="22"/>
          <w:szCs w:val="22"/>
        </w:rPr>
      </w:pPr>
    </w:p>
    <w:p w:rsidR="00DD7F5B" w:rsidRPr="00D6707E" w:rsidRDefault="00DD7F5B" w:rsidP="00DD7F5B">
      <w:pPr>
        <w:pStyle w:val="a3"/>
        <w:jc w:val="center"/>
        <w:rPr>
          <w:rStyle w:val="a4"/>
          <w:rFonts w:ascii="Times New Roman" w:hAnsi="Times New Roman" w:cs="Times New Roman"/>
          <w:b w:val="0"/>
          <w:sz w:val="22"/>
          <w:szCs w:val="22"/>
        </w:rPr>
      </w:pPr>
      <w:r w:rsidRPr="00D6707E">
        <w:rPr>
          <w:rStyle w:val="a4"/>
          <w:rFonts w:ascii="Times New Roman" w:hAnsi="Times New Roman" w:cs="Times New Roman"/>
          <w:sz w:val="22"/>
          <w:szCs w:val="22"/>
        </w:rPr>
        <w:t>Анализ объема финансирования муниципальной программы</w:t>
      </w:r>
    </w:p>
    <w:p w:rsidR="00DD7F5B" w:rsidRPr="00D6707E" w:rsidRDefault="00DD7F5B" w:rsidP="00DD7F5B">
      <w:pPr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6707E">
        <w:rPr>
          <w:rStyle w:val="a4"/>
          <w:rFonts w:ascii="Times New Roman" w:hAnsi="Times New Roman" w:cs="Times New Roman"/>
          <w:sz w:val="22"/>
          <w:szCs w:val="22"/>
        </w:rPr>
        <w:t xml:space="preserve"> </w:t>
      </w:r>
      <w:r w:rsidRPr="00D6707E">
        <w:rPr>
          <w:rFonts w:ascii="Times New Roman" w:hAnsi="Times New Roman" w:cs="Times New Roman"/>
          <w:bCs/>
          <w:sz w:val="22"/>
          <w:szCs w:val="22"/>
        </w:rPr>
        <w:t xml:space="preserve">«Социальная поддержка </w:t>
      </w:r>
      <w:proofErr w:type="spellStart"/>
      <w:r w:rsidRPr="00D6707E">
        <w:rPr>
          <w:rFonts w:ascii="Times New Roman" w:hAnsi="Times New Roman" w:cs="Times New Roman"/>
          <w:bCs/>
          <w:sz w:val="22"/>
          <w:szCs w:val="22"/>
        </w:rPr>
        <w:t>Бодайбинского</w:t>
      </w:r>
      <w:proofErr w:type="spellEnd"/>
      <w:r w:rsidRPr="00D6707E">
        <w:rPr>
          <w:rFonts w:ascii="Times New Roman" w:hAnsi="Times New Roman" w:cs="Times New Roman"/>
          <w:bCs/>
          <w:sz w:val="22"/>
          <w:szCs w:val="22"/>
        </w:rPr>
        <w:t xml:space="preserve"> муниципального </w:t>
      </w:r>
    </w:p>
    <w:p w:rsidR="00DD7F5B" w:rsidRPr="00D6707E" w:rsidRDefault="00DD7F5B" w:rsidP="00DD7F5B">
      <w:pPr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6707E">
        <w:rPr>
          <w:rFonts w:ascii="Times New Roman" w:hAnsi="Times New Roman" w:cs="Times New Roman"/>
          <w:bCs/>
          <w:sz w:val="22"/>
          <w:szCs w:val="22"/>
        </w:rPr>
        <w:t xml:space="preserve">образования» на 2015-2022 годы, достигнутых </w:t>
      </w:r>
    </w:p>
    <w:p w:rsidR="00DD7F5B" w:rsidRPr="00D6707E" w:rsidRDefault="003A5DF9" w:rsidP="00DD7F5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за</w:t>
      </w:r>
      <w:r w:rsidR="00F91187">
        <w:rPr>
          <w:rFonts w:ascii="Times New Roman" w:hAnsi="Times New Roman" w:cs="Times New Roman"/>
          <w:bCs/>
          <w:sz w:val="22"/>
          <w:szCs w:val="22"/>
        </w:rPr>
        <w:t xml:space="preserve"> 2021</w:t>
      </w:r>
      <w:r w:rsidR="00DD7F5B" w:rsidRPr="00D6707E">
        <w:rPr>
          <w:rFonts w:ascii="Times New Roman" w:hAnsi="Times New Roman" w:cs="Times New Roman"/>
          <w:bCs/>
          <w:sz w:val="22"/>
          <w:szCs w:val="22"/>
        </w:rPr>
        <w:t xml:space="preserve"> г</w:t>
      </w:r>
      <w:r w:rsidR="00686D6C">
        <w:rPr>
          <w:rFonts w:ascii="Times New Roman" w:hAnsi="Times New Roman" w:cs="Times New Roman"/>
          <w:bCs/>
          <w:sz w:val="22"/>
          <w:szCs w:val="22"/>
        </w:rPr>
        <w:t>.</w:t>
      </w:r>
    </w:p>
    <w:p w:rsidR="00DD7F5B" w:rsidRPr="00D6707E" w:rsidRDefault="00DD7F5B" w:rsidP="00DD7F5B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2"/>
        <w:gridCol w:w="1277"/>
        <w:gridCol w:w="1305"/>
        <w:gridCol w:w="2243"/>
      </w:tblGrid>
      <w:tr w:rsidR="005922C5" w:rsidRPr="00D6707E" w:rsidTr="000216B0">
        <w:trPr>
          <w:trHeight w:val="58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</w:t>
            </w:r>
          </w:p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2C5" w:rsidRPr="00D6707E" w:rsidRDefault="005922C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</w:tr>
      <w:tr w:rsidR="00DD7F5B" w:rsidRPr="00D6707E" w:rsidTr="000216B0">
        <w:trPr>
          <w:trHeight w:val="38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A002B1" w:rsidRDefault="00686D6C" w:rsidP="00686D6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D7F5B" w:rsidRPr="00D6707E">
              <w:rPr>
                <w:rFonts w:ascii="Times New Roman" w:hAnsi="Times New Roman" w:cs="Times New Roman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="00DD7F5B" w:rsidRPr="00D670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F5B" w:rsidRPr="00D6707E" w:rsidRDefault="005922C5" w:rsidP="005922C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</w:tr>
      <w:tr w:rsidR="00DD7F5B" w:rsidRPr="00D6707E" w:rsidTr="000216B0">
        <w:trPr>
          <w:trHeight w:val="19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D7F5B" w:rsidRPr="00D6707E" w:rsidTr="000216B0">
        <w:trPr>
          <w:trHeight w:val="1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F5B" w:rsidRPr="00D6707E" w:rsidRDefault="00DD7F5B" w:rsidP="005922C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7F5B" w:rsidRPr="00D6707E" w:rsidTr="000216B0">
        <w:trPr>
          <w:trHeight w:val="11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адресной социальной помощи гражданам, оказавшимся в трудной жизненной ситуации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A" w:rsidRDefault="008A201A" w:rsidP="0051440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B34815" w:rsidP="0051440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  <w:r w:rsidR="00593EF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51440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DD7F5B" w:rsidRPr="00D6707E" w:rsidRDefault="00B34815" w:rsidP="0051440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C5" w:rsidRDefault="005922C5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514408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DD7F5B" w:rsidRPr="00D6707E" w:rsidTr="000216B0">
        <w:trPr>
          <w:trHeight w:val="21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Возмещение расходов по обеспечению равной доступности транспортных услуг для многодетных, малообеспеченных семей, школьников, студентов, неработающих пенсионеров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686D6C" w:rsidP="0051440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144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C34B5C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C34B5C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C34B5C" w:rsidRDefault="00686D6C" w:rsidP="0051440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51440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346</w:t>
            </w:r>
            <w:r w:rsidR="0051440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C5" w:rsidRPr="00C34B5C" w:rsidRDefault="005922C5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2C5" w:rsidRPr="00C34B5C" w:rsidRDefault="005922C5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C34B5C" w:rsidRDefault="00514408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</w:tr>
      <w:tr w:rsidR="00DD7F5B" w:rsidRPr="00D6707E" w:rsidTr="000216B0">
        <w:trPr>
          <w:trHeight w:val="19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ind w:firstLine="0"/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Возмещение недополученных доходов от оказания услуг бани за неработающих пенсионеров, получающих минимальную пенсию, за участников ВОВ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B34815" w:rsidP="00D96C0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3EF5" w:rsidRDefault="00593EF5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593EF5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C5" w:rsidRDefault="005922C5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2C5" w:rsidRDefault="005922C5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2C5" w:rsidRDefault="005922C5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593EF5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D7F5B" w:rsidRPr="00D6707E" w:rsidTr="000216B0">
        <w:trPr>
          <w:trHeight w:val="28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iCs/>
                <w:sz w:val="22"/>
                <w:szCs w:val="22"/>
              </w:rPr>
              <w:t>Организация и оказание финансовой помощи в проведении общегородских мероприятий, посвященных декадам, датам истории Отечества, уважительное отношение к институту семьи, материнства, к людям старшего поколения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B34815" w:rsidP="0051440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96C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D5A2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B34815" w:rsidP="0051440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514408">
              <w:rPr>
                <w:rFonts w:ascii="Times New Roman" w:hAnsi="Times New Roman" w:cs="Times New Roman"/>
                <w:sz w:val="22"/>
                <w:szCs w:val="22"/>
              </w:rPr>
              <w:t>,13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C5" w:rsidRDefault="005922C5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408" w:rsidRDefault="00514408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2C5" w:rsidRDefault="00514408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  <w:p w:rsidR="00DD7F5B" w:rsidRPr="00D6707E" w:rsidRDefault="00DD7F5B" w:rsidP="00C34B5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7F5B" w:rsidRPr="00D6707E" w:rsidTr="000216B0">
        <w:trPr>
          <w:trHeight w:val="1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Проведение ремонта в квартирах ветеранов ВОВ, а так же приравненным к ним отдельных категорий граждан, проживающих в </w:t>
            </w:r>
            <w:proofErr w:type="spellStart"/>
            <w:r w:rsidRPr="00D6707E">
              <w:rPr>
                <w:rFonts w:ascii="Times New Roman" w:hAnsi="Times New Roman" w:cs="Times New Roman"/>
                <w:iCs/>
                <w:sz w:val="22"/>
                <w:szCs w:val="22"/>
              </w:rPr>
              <w:t>Бодайбинском</w:t>
            </w:r>
            <w:proofErr w:type="spellEnd"/>
            <w:r w:rsidRPr="00D670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муниципальном образовании в рамках мероприятий посвященных празднованию 70-летней </w:t>
            </w:r>
            <w:proofErr w:type="spellStart"/>
            <w:r w:rsidRPr="00D6707E">
              <w:rPr>
                <w:rFonts w:ascii="Times New Roman" w:hAnsi="Times New Roman" w:cs="Times New Roman"/>
                <w:iCs/>
                <w:sz w:val="22"/>
                <w:szCs w:val="22"/>
              </w:rPr>
              <w:t>годовщиты</w:t>
            </w:r>
            <w:proofErr w:type="spellEnd"/>
            <w:r w:rsidRPr="00D670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Победы в ВОВ 1941-1945 гг.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593EF5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593EF5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2C5" w:rsidRDefault="005922C5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D6707E" w:rsidRDefault="00B3614A" w:rsidP="005922C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D7F5B" w:rsidRPr="00D6707E" w:rsidTr="000216B0">
        <w:trPr>
          <w:trHeight w:val="190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D6707E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07E">
              <w:rPr>
                <w:rFonts w:ascii="Times New Roman" w:hAnsi="Times New Roman" w:cs="Times New Roman"/>
                <w:sz w:val="22"/>
                <w:szCs w:val="22"/>
              </w:rPr>
              <w:t xml:space="preserve">               Итого по программе,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514408" w:rsidRDefault="00514408" w:rsidP="0051440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2 845</w:t>
            </w:r>
            <w:r w:rsidRPr="00514408">
              <w:rPr>
                <w:rFonts w:ascii="Times New Roman" w:hAnsi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514408" w:rsidRDefault="00514408" w:rsidP="0051440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440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Pr="00514408">
              <w:rPr>
                <w:rFonts w:ascii="Times New Roman" w:hAnsi="Times New Roman"/>
                <w:bCs/>
                <w:sz w:val="22"/>
                <w:szCs w:val="22"/>
              </w:rPr>
              <w:t>789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 59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F5B" w:rsidRPr="00D6707E" w:rsidRDefault="00514408" w:rsidP="00D96C0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</w:tbl>
    <w:p w:rsidR="00DD7F5B" w:rsidRDefault="00DD7F5B" w:rsidP="00DD7F5B">
      <w:pPr>
        <w:pStyle w:val="a7"/>
        <w:ind w:firstLine="0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DD7F5B" w:rsidRDefault="00DD7F5B" w:rsidP="00DD7F5B">
      <w:pPr>
        <w:pStyle w:val="a7"/>
        <w:ind w:firstLine="0"/>
        <w:rPr>
          <w:rStyle w:val="a4"/>
          <w:rFonts w:ascii="Times New Roman" w:hAnsi="Times New Roman" w:cs="Times New Roman"/>
        </w:rPr>
      </w:pPr>
    </w:p>
    <w:p w:rsidR="00DD7F5B" w:rsidRPr="00B408CA" w:rsidRDefault="00DD7F5B" w:rsidP="00DD7F5B">
      <w:pPr>
        <w:pStyle w:val="a7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B408CA">
        <w:rPr>
          <w:rStyle w:val="a4"/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Приложение № 8</w:t>
      </w:r>
    </w:p>
    <w:p w:rsidR="00DD7F5B" w:rsidRPr="00B408CA" w:rsidRDefault="00DD7F5B" w:rsidP="00DD7F5B">
      <w:pPr>
        <w:pStyle w:val="a7"/>
        <w:ind w:left="6480" w:firstLine="0"/>
        <w:rPr>
          <w:rFonts w:ascii="Times New Roman" w:hAnsi="Times New Roman" w:cs="Times New Roman"/>
          <w:sz w:val="22"/>
          <w:szCs w:val="22"/>
        </w:rPr>
      </w:pPr>
    </w:p>
    <w:p w:rsidR="00DD7F5B" w:rsidRPr="00B408CA" w:rsidRDefault="00DD7F5B" w:rsidP="00DD7F5B">
      <w:pPr>
        <w:pStyle w:val="a7"/>
        <w:ind w:left="6480" w:firstLine="0"/>
        <w:rPr>
          <w:rFonts w:ascii="Times New Roman" w:hAnsi="Times New Roman" w:cs="Times New Roman"/>
          <w:sz w:val="22"/>
          <w:szCs w:val="22"/>
        </w:rPr>
      </w:pPr>
      <w:r w:rsidRPr="00B408CA">
        <w:rPr>
          <w:rFonts w:ascii="Times New Roman" w:hAnsi="Times New Roman" w:cs="Times New Roman"/>
          <w:sz w:val="22"/>
          <w:szCs w:val="22"/>
        </w:rPr>
        <w:t xml:space="preserve">к Порядку принятия решений о разработке, формировании, реализации и оценке эффективности реализации муниципальных программ </w:t>
      </w:r>
      <w:proofErr w:type="spellStart"/>
      <w:r w:rsidRPr="00B408CA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B408CA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DD7F5B" w:rsidRPr="00B408CA" w:rsidRDefault="00DD7F5B" w:rsidP="00DD7F5B">
      <w:pPr>
        <w:pStyle w:val="a7"/>
        <w:ind w:left="6480" w:firstLine="0"/>
        <w:rPr>
          <w:rFonts w:ascii="Times New Roman" w:hAnsi="Times New Roman" w:cs="Times New Roman"/>
          <w:sz w:val="22"/>
          <w:szCs w:val="22"/>
        </w:rPr>
      </w:pPr>
    </w:p>
    <w:p w:rsidR="00DD7F5B" w:rsidRPr="00B408CA" w:rsidRDefault="00DD7F5B" w:rsidP="00DD7F5B">
      <w:pPr>
        <w:pStyle w:val="a7"/>
        <w:ind w:left="6480" w:firstLine="0"/>
        <w:rPr>
          <w:rFonts w:ascii="Times New Roman" w:hAnsi="Times New Roman" w:cs="Times New Roman"/>
          <w:sz w:val="22"/>
          <w:szCs w:val="22"/>
        </w:rPr>
      </w:pPr>
    </w:p>
    <w:p w:rsidR="00DD7F5B" w:rsidRPr="00B408CA" w:rsidRDefault="00DD7F5B" w:rsidP="00DD7F5B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B408CA">
        <w:rPr>
          <w:rFonts w:ascii="Times New Roman" w:hAnsi="Times New Roman" w:cs="Times New Roman"/>
          <w:sz w:val="22"/>
          <w:szCs w:val="22"/>
        </w:rPr>
        <w:t>Отчет о расходах на реализацию целей муниципальной программы за счет всех и</w:t>
      </w:r>
      <w:r w:rsidR="00DD5A2F">
        <w:rPr>
          <w:rFonts w:ascii="Times New Roman" w:hAnsi="Times New Roman" w:cs="Times New Roman"/>
          <w:sz w:val="22"/>
          <w:szCs w:val="22"/>
        </w:rPr>
        <w:t xml:space="preserve">сточников финансирования за </w:t>
      </w:r>
      <w:r w:rsidR="00593EF5">
        <w:rPr>
          <w:rFonts w:ascii="Times New Roman" w:hAnsi="Times New Roman" w:cs="Times New Roman"/>
          <w:sz w:val="22"/>
          <w:szCs w:val="22"/>
        </w:rPr>
        <w:t>2021</w:t>
      </w:r>
      <w:r w:rsidR="00DD5A2F">
        <w:rPr>
          <w:rFonts w:ascii="Times New Roman" w:hAnsi="Times New Roman" w:cs="Times New Roman"/>
          <w:sz w:val="22"/>
          <w:szCs w:val="22"/>
        </w:rPr>
        <w:t xml:space="preserve"> </w:t>
      </w:r>
      <w:r w:rsidRPr="00B408CA">
        <w:rPr>
          <w:rFonts w:ascii="Times New Roman" w:hAnsi="Times New Roman" w:cs="Times New Roman"/>
          <w:sz w:val="22"/>
          <w:szCs w:val="22"/>
        </w:rPr>
        <w:t>год</w:t>
      </w:r>
    </w:p>
    <w:p w:rsidR="00DD7F5B" w:rsidRPr="00B408CA" w:rsidRDefault="00DD7F5B" w:rsidP="00DD7F5B">
      <w:pPr>
        <w:pStyle w:val="a7"/>
        <w:jc w:val="left"/>
        <w:rPr>
          <w:rFonts w:ascii="Times New Roman" w:hAnsi="Times New Roman" w:cs="Times New Roman"/>
          <w:sz w:val="22"/>
          <w:szCs w:val="22"/>
        </w:rPr>
      </w:pPr>
    </w:p>
    <w:p w:rsidR="00DD7F5B" w:rsidRPr="00B408CA" w:rsidRDefault="00593EF5" w:rsidP="00DD7F5B">
      <w:pPr>
        <w:pStyle w:val="a7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Периодичность: за 2021</w:t>
      </w:r>
      <w:r w:rsidR="00DD7F5B" w:rsidRPr="00B408C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125346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r w:rsidR="00DD7F5B" w:rsidRPr="00B408CA">
        <w:rPr>
          <w:rFonts w:ascii="Times New Roman" w:hAnsi="Times New Roman" w:cs="Times New Roman"/>
          <w:b/>
          <w:sz w:val="22"/>
          <w:szCs w:val="22"/>
          <w:u w:val="single"/>
        </w:rPr>
        <w:t>од</w:t>
      </w:r>
    </w:p>
    <w:p w:rsidR="00DD7F5B" w:rsidRPr="00B408CA" w:rsidRDefault="00DD7F5B" w:rsidP="00DD7F5B">
      <w:pPr>
        <w:pStyle w:val="a7"/>
        <w:jc w:val="lef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383"/>
        <w:gridCol w:w="1418"/>
        <w:gridCol w:w="1559"/>
        <w:gridCol w:w="1446"/>
        <w:gridCol w:w="2126"/>
      </w:tblGrid>
      <w:tr w:rsidR="00DD7F5B" w:rsidRPr="00B408CA" w:rsidTr="003C6F28">
        <w:tc>
          <w:tcPr>
            <w:tcW w:w="702" w:type="dxa"/>
            <w:shd w:val="clear" w:color="auto" w:fill="auto"/>
            <w:vAlign w:val="center"/>
          </w:tcPr>
          <w:p w:rsidR="00DD7F5B" w:rsidRPr="00B408CA" w:rsidRDefault="00DD7F5B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Start"/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83" w:type="dxa"/>
            <w:shd w:val="clear" w:color="auto" w:fill="auto"/>
            <w:vAlign w:val="center"/>
          </w:tcPr>
          <w:p w:rsidR="00DD7F5B" w:rsidRPr="00B408CA" w:rsidRDefault="00DD7F5B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5B" w:rsidRPr="00B408CA" w:rsidRDefault="00DD7F5B" w:rsidP="00F77EC3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 xml:space="preserve">План финансирования </w:t>
            </w:r>
            <w:r w:rsidR="00D96C03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D96C03" w:rsidRPr="00B408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год, 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F5B" w:rsidRPr="00B408CA" w:rsidRDefault="00DD7F5B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3A5DF9">
              <w:rPr>
                <w:rFonts w:ascii="Times New Roman" w:hAnsi="Times New Roman" w:cs="Times New Roman"/>
                <w:sz w:val="22"/>
                <w:szCs w:val="22"/>
              </w:rPr>
              <w:t xml:space="preserve">актическое исполнение за </w:t>
            </w:r>
            <w:r w:rsidR="00593EF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DD7F5B" w:rsidRPr="00B408CA" w:rsidRDefault="00DD7F5B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D7F5B" w:rsidRPr="00B408CA" w:rsidRDefault="00DD7F5B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7F5B" w:rsidRPr="00B408CA" w:rsidRDefault="00DD7F5B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Причины неисполнения (в случае отклонения более чем на 15 %)</w:t>
            </w:r>
          </w:p>
        </w:tc>
      </w:tr>
      <w:tr w:rsidR="00DD7F5B" w:rsidRPr="00B408CA" w:rsidTr="003C6F28">
        <w:tc>
          <w:tcPr>
            <w:tcW w:w="9634" w:type="dxa"/>
            <w:gridSpan w:val="6"/>
            <w:shd w:val="clear" w:color="auto" w:fill="auto"/>
          </w:tcPr>
          <w:p w:rsidR="00DD7F5B" w:rsidRPr="00B408CA" w:rsidRDefault="00DD7F5B" w:rsidP="005A2652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</w:tr>
      <w:tr w:rsidR="00DD7F5B" w:rsidRPr="00B408CA" w:rsidTr="003C6F28">
        <w:tc>
          <w:tcPr>
            <w:tcW w:w="702" w:type="dxa"/>
            <w:shd w:val="clear" w:color="auto" w:fill="auto"/>
          </w:tcPr>
          <w:p w:rsidR="00DD7F5B" w:rsidRPr="00B408CA" w:rsidRDefault="00DD7F5B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B408CA" w:rsidRDefault="00DD7F5B" w:rsidP="00CF792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адресной социальной помощи гражданам, оказавшимся в трудной жизненной ситуации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B408CA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DD7F5B" w:rsidP="00CF792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CD66CB" w:rsidP="00CF792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7562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216B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D7F5B" w:rsidRPr="00B408CA" w:rsidRDefault="00DD7F5B" w:rsidP="00CF7920">
            <w:pPr>
              <w:ind w:hanging="464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DD7F5B" w:rsidP="00CF7920">
            <w:pPr>
              <w:ind w:firstLine="7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B408CA" w:rsidRDefault="00DD7F5B" w:rsidP="00EB5AB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DD7F5B" w:rsidRPr="00B408CA" w:rsidRDefault="00DD7F5B" w:rsidP="00EB5AB2">
            <w:pPr>
              <w:ind w:left="-68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DD7F5B" w:rsidRPr="00B408CA" w:rsidRDefault="00CD66CB" w:rsidP="00EB5AB2">
            <w:pPr>
              <w:ind w:left="-6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  <w:r w:rsidR="000216B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D7F5B" w:rsidRPr="00B408CA" w:rsidRDefault="00DD7F5B" w:rsidP="00EB5AB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652" w:rsidRDefault="005A2652" w:rsidP="005A26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2652" w:rsidRDefault="005A2652" w:rsidP="005A26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CD66CB" w:rsidP="005A26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126" w:type="dxa"/>
            <w:shd w:val="clear" w:color="auto" w:fill="auto"/>
          </w:tcPr>
          <w:p w:rsidR="00DD7F5B" w:rsidRPr="00B408CA" w:rsidRDefault="00DD7F5B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Профинансировано на основании решения жилищной комиссии </w:t>
            </w: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D66CB" w:rsidRPr="00B408CA" w:rsidTr="003C6F28">
        <w:tc>
          <w:tcPr>
            <w:tcW w:w="702" w:type="dxa"/>
            <w:shd w:val="clear" w:color="auto" w:fill="auto"/>
          </w:tcPr>
          <w:p w:rsidR="00CD66CB" w:rsidRPr="00B408CA" w:rsidRDefault="00CD66CB" w:rsidP="00CD66CB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B" w:rsidRPr="00B408CA" w:rsidRDefault="00CD66CB" w:rsidP="00CD66C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Возмещение расходов по обеспечению равной доступности транспортных услуг для многодетных, малообеспеченных семей, школьников, студентов, неработающих пенсионеров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B" w:rsidRPr="00D6707E" w:rsidRDefault="00CD66CB" w:rsidP="00CD66C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6CB" w:rsidRPr="00D6707E" w:rsidRDefault="00CD66CB" w:rsidP="00CD66C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6CB" w:rsidRPr="00D6707E" w:rsidRDefault="00CD66CB" w:rsidP="00CD66C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B" w:rsidRPr="00C34B5C" w:rsidRDefault="00CD66CB" w:rsidP="00CD66C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6CB" w:rsidRPr="00C34B5C" w:rsidRDefault="00CD66CB" w:rsidP="00CD66C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6CB" w:rsidRPr="00C34B5C" w:rsidRDefault="00CD66CB" w:rsidP="00CD66C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2 346,46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6CB" w:rsidRPr="00C34B5C" w:rsidRDefault="00CD66CB" w:rsidP="00CD66C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6CB" w:rsidRPr="00C34B5C" w:rsidRDefault="00CD66CB" w:rsidP="00CD66C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6CB" w:rsidRPr="00C34B5C" w:rsidRDefault="00CD66CB" w:rsidP="00CD66C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2126" w:type="dxa"/>
            <w:shd w:val="clear" w:color="auto" w:fill="auto"/>
          </w:tcPr>
          <w:p w:rsidR="00CD66CB" w:rsidRPr="00B408CA" w:rsidRDefault="00CD66CB" w:rsidP="00CD66CB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Профинансировано в соответствии с заключенными договорами и по факту оказанных услуг</w:t>
            </w:r>
          </w:p>
        </w:tc>
      </w:tr>
      <w:tr w:rsidR="00DD7F5B" w:rsidRPr="00B408CA" w:rsidTr="003C6F28">
        <w:tc>
          <w:tcPr>
            <w:tcW w:w="702" w:type="dxa"/>
            <w:shd w:val="clear" w:color="auto" w:fill="auto"/>
          </w:tcPr>
          <w:p w:rsidR="00DD7F5B" w:rsidRPr="00B408CA" w:rsidRDefault="00DD7F5B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B408CA" w:rsidRDefault="00DD7F5B" w:rsidP="00CF7920">
            <w:pPr>
              <w:ind w:firstLine="0"/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Возмещение недополученных доходов от оказания услуг бани за неработающих пенсионеров, получающих минимальную пенсию, за участников ВОВ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B408CA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CD66C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B408CA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0216B0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652" w:rsidRDefault="005A2652" w:rsidP="005A26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2652" w:rsidRDefault="005A2652" w:rsidP="005A26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2652" w:rsidRDefault="005A2652" w:rsidP="005A26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E257C6" w:rsidP="005A26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D7F5B" w:rsidRPr="00B408CA" w:rsidRDefault="00D96C03" w:rsidP="00D96C03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обратившихся граждан за выдачей</w:t>
            </w:r>
            <w:r w:rsidR="00DD7F5B">
              <w:rPr>
                <w:rFonts w:ascii="Times New Roman" w:hAnsi="Times New Roman" w:cs="Times New Roman"/>
                <w:sz w:val="22"/>
                <w:szCs w:val="22"/>
              </w:rPr>
              <w:t xml:space="preserve"> льготны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DD7F5B">
              <w:rPr>
                <w:rFonts w:ascii="Times New Roman" w:hAnsi="Times New Roman" w:cs="Times New Roman"/>
                <w:sz w:val="22"/>
                <w:szCs w:val="22"/>
              </w:rPr>
              <w:t xml:space="preserve"> талон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</w:tr>
      <w:tr w:rsidR="00CD66CB" w:rsidRPr="00B408CA" w:rsidTr="003C6F28">
        <w:tc>
          <w:tcPr>
            <w:tcW w:w="702" w:type="dxa"/>
            <w:shd w:val="clear" w:color="auto" w:fill="auto"/>
          </w:tcPr>
          <w:p w:rsidR="00CD66CB" w:rsidRPr="00B408CA" w:rsidRDefault="00CD66CB" w:rsidP="00CD66CB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B" w:rsidRPr="00B408CA" w:rsidRDefault="00CD66CB" w:rsidP="00CD66C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Организация и оказание финансовой помощи в проведении общегородских мероприятий, посвященных декадам, датам истории Отечества, уважительное отношение к институту семьи, </w:t>
            </w:r>
            <w:r w:rsidRPr="00B408CA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материнства, к людям старшего поколения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B" w:rsidRPr="00D6707E" w:rsidRDefault="00CD66CB" w:rsidP="00CD66C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6CB" w:rsidRPr="00D6707E" w:rsidRDefault="00CD66CB" w:rsidP="00CD66C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6CB" w:rsidRPr="00D6707E" w:rsidRDefault="00CD66CB" w:rsidP="00CD66C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B" w:rsidRPr="00D6707E" w:rsidRDefault="00CD66CB" w:rsidP="00CD66C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6CB" w:rsidRPr="00D6707E" w:rsidRDefault="00CD66CB" w:rsidP="00CD66C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6CB" w:rsidRPr="00D6707E" w:rsidRDefault="00CD66CB" w:rsidP="00CD66C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6CB" w:rsidRDefault="00CD66CB" w:rsidP="00CD66C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6CB" w:rsidRDefault="00CD66CB" w:rsidP="00CD66C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66CB" w:rsidRDefault="00CD66CB" w:rsidP="00CD66C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  <w:p w:rsidR="00CD66CB" w:rsidRPr="00D6707E" w:rsidRDefault="00CD66CB" w:rsidP="00CD66C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D66CB" w:rsidRPr="00B408CA" w:rsidRDefault="00CD66CB" w:rsidP="00CD66CB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Профинансировано в соответствии с заключенными договорами и по факту оказанных услуг</w:t>
            </w:r>
          </w:p>
        </w:tc>
      </w:tr>
      <w:tr w:rsidR="00DD7F5B" w:rsidRPr="00B408CA" w:rsidTr="003C6F28">
        <w:tc>
          <w:tcPr>
            <w:tcW w:w="702" w:type="dxa"/>
            <w:shd w:val="clear" w:color="auto" w:fill="auto"/>
          </w:tcPr>
          <w:p w:rsidR="00DD7F5B" w:rsidRPr="00B408CA" w:rsidRDefault="00DD7F5B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B408CA" w:rsidRDefault="00DD7F5B" w:rsidP="00CF792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Проведение ремонта в квартирах ветеранов ВОВ, а так же приравненным к ним отдельных категорий граждан, проживающих в </w:t>
            </w:r>
            <w:proofErr w:type="spellStart"/>
            <w:r w:rsidRPr="00B408CA">
              <w:rPr>
                <w:rFonts w:ascii="Times New Roman" w:hAnsi="Times New Roman" w:cs="Times New Roman"/>
                <w:iCs/>
                <w:sz w:val="22"/>
                <w:szCs w:val="22"/>
              </w:rPr>
              <w:t>Бодайбинском</w:t>
            </w:r>
            <w:proofErr w:type="spellEnd"/>
            <w:r w:rsidRPr="00B408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муниципальном образовании в рамках мероприятий посвященных празднованию 70-летней </w:t>
            </w:r>
            <w:proofErr w:type="spellStart"/>
            <w:r w:rsidRPr="00B408CA">
              <w:rPr>
                <w:rFonts w:ascii="Times New Roman" w:hAnsi="Times New Roman" w:cs="Times New Roman"/>
                <w:iCs/>
                <w:sz w:val="22"/>
                <w:szCs w:val="22"/>
              </w:rPr>
              <w:t>годовщиты</w:t>
            </w:r>
            <w:proofErr w:type="spellEnd"/>
            <w:r w:rsidRPr="00B408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Победы в ВОВ 1941-1945 гг.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B408CA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CD66C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B408CA" w:rsidRDefault="00DD7F5B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0216B0" w:rsidP="00CF79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652" w:rsidRDefault="005A2652" w:rsidP="005A26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F5B" w:rsidRPr="00B408CA" w:rsidRDefault="000216B0" w:rsidP="005A265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D7F5B" w:rsidRPr="00B408CA" w:rsidRDefault="0021187C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обратившихся граждан</w:t>
            </w:r>
          </w:p>
        </w:tc>
      </w:tr>
      <w:tr w:rsidR="00DD7F5B" w:rsidRPr="00B408CA" w:rsidTr="003C6F28">
        <w:tc>
          <w:tcPr>
            <w:tcW w:w="702" w:type="dxa"/>
            <w:shd w:val="clear" w:color="auto" w:fill="auto"/>
          </w:tcPr>
          <w:p w:rsidR="00DD7F5B" w:rsidRPr="00B408CA" w:rsidRDefault="00DD7F5B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8932" w:type="dxa"/>
            <w:gridSpan w:val="5"/>
            <w:shd w:val="clear" w:color="auto" w:fill="auto"/>
          </w:tcPr>
          <w:p w:rsidR="00DD7F5B" w:rsidRPr="00B408CA" w:rsidRDefault="00DD7F5B" w:rsidP="003C6F28">
            <w:pPr>
              <w:pStyle w:val="a7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="007C58C6">
              <w:rPr>
                <w:rFonts w:ascii="Times New Roman" w:hAnsi="Times New Roman"/>
                <w:bCs/>
                <w:sz w:val="22"/>
                <w:szCs w:val="22"/>
              </w:rPr>
              <w:t>2 845</w:t>
            </w:r>
            <w:r w:rsidR="007C58C6" w:rsidRPr="00514408">
              <w:rPr>
                <w:rFonts w:ascii="Times New Roman" w:hAnsi="Times New Roman"/>
                <w:bCs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0216B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7C58C6" w:rsidRPr="00514408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7C58C6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="007C58C6" w:rsidRPr="00514408">
              <w:rPr>
                <w:rFonts w:ascii="Times New Roman" w:hAnsi="Times New Roman"/>
                <w:bCs/>
                <w:sz w:val="22"/>
                <w:szCs w:val="22"/>
              </w:rPr>
              <w:t>789</w:t>
            </w:r>
            <w:r w:rsidR="007C58C6">
              <w:rPr>
                <w:rFonts w:ascii="Times New Roman" w:hAnsi="Times New Roman"/>
                <w:bCs/>
                <w:sz w:val="22"/>
                <w:szCs w:val="22"/>
              </w:rPr>
              <w:t>, 59</w:t>
            </w:r>
            <w:r w:rsidR="00085DB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7C58C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DD7F5B" w:rsidRPr="00B408CA" w:rsidTr="003C6F28">
        <w:tc>
          <w:tcPr>
            <w:tcW w:w="702" w:type="dxa"/>
            <w:shd w:val="clear" w:color="auto" w:fill="auto"/>
          </w:tcPr>
          <w:p w:rsidR="00DD7F5B" w:rsidRPr="00B408CA" w:rsidRDefault="00DD7F5B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8932" w:type="dxa"/>
            <w:gridSpan w:val="5"/>
            <w:shd w:val="clear" w:color="auto" w:fill="auto"/>
          </w:tcPr>
          <w:p w:rsidR="00DD7F5B" w:rsidRPr="00B408CA" w:rsidRDefault="00DD7F5B" w:rsidP="00CF792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8C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</w:tbl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/>
    <w:p w:rsidR="00DD7F5B" w:rsidRDefault="00DD7F5B" w:rsidP="00DD7F5B">
      <w:pPr>
        <w:ind w:firstLine="0"/>
      </w:pPr>
    </w:p>
    <w:p w:rsidR="00DD7F5B" w:rsidRDefault="00DD7F5B" w:rsidP="00DD7F5B">
      <w:pPr>
        <w:ind w:firstLine="0"/>
      </w:pPr>
    </w:p>
    <w:p w:rsidR="00DD7F5B" w:rsidRDefault="00DD7F5B" w:rsidP="00DD7F5B"/>
    <w:p w:rsidR="003476DC" w:rsidRDefault="003476DC" w:rsidP="00DD7F5B"/>
    <w:p w:rsidR="003476DC" w:rsidRDefault="003476DC" w:rsidP="00DD7F5B"/>
    <w:p w:rsidR="00DD7F5B" w:rsidRDefault="00DD7F5B" w:rsidP="00DD7F5B"/>
    <w:p w:rsidR="00DD7F5B" w:rsidRDefault="00DD7F5B" w:rsidP="00DD7F5B"/>
    <w:p w:rsidR="003A7F92" w:rsidRDefault="003A7F9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D7F5B" w:rsidRDefault="00DD7F5B" w:rsidP="00DD7F5B">
      <w:pPr>
        <w:widowControl/>
        <w:autoSpaceDE/>
        <w:adjustRightInd/>
        <w:spacing w:after="160" w:line="256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9</w:t>
      </w:r>
    </w:p>
    <w:p w:rsidR="00DD7F5B" w:rsidRPr="00FE0434" w:rsidRDefault="00DD7F5B" w:rsidP="00FE0434">
      <w:pPr>
        <w:pStyle w:val="a7"/>
        <w:ind w:firstLine="0"/>
        <w:rPr>
          <w:rFonts w:ascii="Times New Roman" w:hAnsi="Times New Roman" w:cs="Times New Roman"/>
        </w:rPr>
      </w:pPr>
      <w:proofErr w:type="spellStart"/>
      <w:r w:rsidRPr="00FE0434">
        <w:rPr>
          <w:rFonts w:ascii="Times New Roman" w:hAnsi="Times New Roman" w:cs="Times New Roman"/>
        </w:rPr>
        <w:t>Сдц</w:t>
      </w:r>
      <w:proofErr w:type="spellEnd"/>
      <w:r w:rsidRPr="00FE0434">
        <w:rPr>
          <w:rFonts w:ascii="Times New Roman" w:hAnsi="Times New Roman" w:cs="Times New Roman"/>
        </w:rPr>
        <w:t xml:space="preserve"> = (Сдп1+Сдп2+Сдп3+Сдп4+ Сдп5+Сдп6)/6</w:t>
      </w:r>
      <w:r w:rsidR="00620AB7">
        <w:rPr>
          <w:rFonts w:ascii="Times New Roman" w:hAnsi="Times New Roman" w:cs="Times New Roman"/>
        </w:rPr>
        <w:t xml:space="preserve"> </w:t>
      </w:r>
      <w:r w:rsidRPr="00FE0434">
        <w:rPr>
          <w:rFonts w:ascii="Times New Roman" w:hAnsi="Times New Roman" w:cs="Times New Roman"/>
        </w:rPr>
        <w:t>=</w:t>
      </w:r>
      <w:r w:rsidR="00620AB7">
        <w:rPr>
          <w:rFonts w:ascii="Times New Roman" w:hAnsi="Times New Roman" w:cs="Times New Roman"/>
        </w:rPr>
        <w:t xml:space="preserve"> </w:t>
      </w:r>
      <w:r w:rsidR="00212987">
        <w:rPr>
          <w:rFonts w:ascii="Times New Roman" w:hAnsi="Times New Roman" w:cs="Times New Roman"/>
        </w:rPr>
        <w:t>1,03</w:t>
      </w:r>
    </w:p>
    <w:p w:rsidR="00BE51CF" w:rsidRPr="00FE0434" w:rsidRDefault="00C27969" w:rsidP="00FE043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0</w:t>
      </w:r>
      <w:r w:rsidR="00BE51CF" w:rsidRPr="00FE0434">
        <w:rPr>
          <w:rFonts w:ascii="Times New Roman" w:hAnsi="Times New Roman" w:cs="Times New Roman"/>
        </w:rPr>
        <w:t xml:space="preserve">  +</w:t>
      </w:r>
      <w:proofErr w:type="gramEnd"/>
      <w:r w:rsidR="00BE51CF" w:rsidRPr="00FE0434">
        <w:rPr>
          <w:rFonts w:ascii="Times New Roman" w:hAnsi="Times New Roman" w:cs="Times New Roman"/>
        </w:rPr>
        <w:t xml:space="preserve"> </w:t>
      </w:r>
      <w:r w:rsidR="007E2143">
        <w:rPr>
          <w:rFonts w:ascii="Times New Roman" w:hAnsi="Times New Roman" w:cs="Times New Roman"/>
        </w:rPr>
        <w:t>1</w:t>
      </w:r>
      <w:r w:rsidR="00212987">
        <w:rPr>
          <w:rFonts w:ascii="Times New Roman" w:hAnsi="Times New Roman" w:cs="Times New Roman"/>
        </w:rPr>
        <w:t>,83</w:t>
      </w:r>
      <w:r w:rsidR="007E2143">
        <w:rPr>
          <w:rFonts w:ascii="Times New Roman" w:hAnsi="Times New Roman" w:cs="Times New Roman"/>
        </w:rPr>
        <w:t xml:space="preserve">  </w:t>
      </w:r>
      <w:r w:rsidR="00BE51CF" w:rsidRPr="00FE0434">
        <w:rPr>
          <w:rFonts w:ascii="Times New Roman" w:hAnsi="Times New Roman" w:cs="Times New Roman"/>
        </w:rPr>
        <w:t>+</w:t>
      </w:r>
      <w:r w:rsidR="007E2143">
        <w:rPr>
          <w:rFonts w:ascii="Times New Roman" w:hAnsi="Times New Roman" w:cs="Times New Roman"/>
        </w:rPr>
        <w:t xml:space="preserve">  </w:t>
      </w:r>
      <w:r w:rsidR="00BE51CF" w:rsidRPr="00FE0434">
        <w:rPr>
          <w:rFonts w:ascii="Times New Roman" w:hAnsi="Times New Roman" w:cs="Times New Roman"/>
        </w:rPr>
        <w:t xml:space="preserve"> </w:t>
      </w:r>
      <w:r w:rsidR="007E2143">
        <w:rPr>
          <w:rFonts w:ascii="Times New Roman" w:hAnsi="Times New Roman" w:cs="Times New Roman"/>
        </w:rPr>
        <w:t>1</w:t>
      </w:r>
      <w:r w:rsidR="00BE51CF" w:rsidRPr="00FE0434">
        <w:rPr>
          <w:rFonts w:ascii="Times New Roman" w:hAnsi="Times New Roman" w:cs="Times New Roman"/>
        </w:rPr>
        <w:t xml:space="preserve"> </w:t>
      </w:r>
      <w:r w:rsidR="007E2143">
        <w:rPr>
          <w:rFonts w:ascii="Times New Roman" w:hAnsi="Times New Roman" w:cs="Times New Roman"/>
        </w:rPr>
        <w:t xml:space="preserve">   </w:t>
      </w:r>
      <w:r w:rsidR="00BE51CF" w:rsidRPr="00FE0434">
        <w:rPr>
          <w:rFonts w:ascii="Times New Roman" w:hAnsi="Times New Roman" w:cs="Times New Roman"/>
        </w:rPr>
        <w:t>+</w:t>
      </w:r>
      <w:r w:rsidR="0021187C">
        <w:rPr>
          <w:rFonts w:ascii="Times New Roman" w:hAnsi="Times New Roman" w:cs="Times New Roman"/>
        </w:rPr>
        <w:t xml:space="preserve"> </w:t>
      </w:r>
      <w:r w:rsidR="00212987">
        <w:rPr>
          <w:rFonts w:ascii="Times New Roman" w:hAnsi="Times New Roman" w:cs="Times New Roman"/>
        </w:rPr>
        <w:t>2,49</w:t>
      </w:r>
      <w:r w:rsidR="00BE51CF" w:rsidRPr="00FE0434">
        <w:rPr>
          <w:rFonts w:ascii="Times New Roman" w:hAnsi="Times New Roman" w:cs="Times New Roman"/>
        </w:rPr>
        <w:t xml:space="preserve">  +  </w:t>
      </w:r>
      <w:r>
        <w:rPr>
          <w:rFonts w:ascii="Times New Roman" w:hAnsi="Times New Roman" w:cs="Times New Roman"/>
        </w:rPr>
        <w:t>0</w:t>
      </w:r>
      <w:r w:rsidR="00634E77">
        <w:rPr>
          <w:rFonts w:ascii="Times New Roman" w:hAnsi="Times New Roman" w:cs="Times New Roman"/>
        </w:rPr>
        <w:t xml:space="preserve"> </w:t>
      </w:r>
      <w:r w:rsidR="00BE51CF" w:rsidRPr="00FE0434">
        <w:rPr>
          <w:rFonts w:ascii="Times New Roman" w:hAnsi="Times New Roman" w:cs="Times New Roman"/>
        </w:rPr>
        <w:t xml:space="preserve">  +</w:t>
      </w:r>
      <w:r>
        <w:rPr>
          <w:rFonts w:ascii="Times New Roman" w:hAnsi="Times New Roman" w:cs="Times New Roman"/>
        </w:rPr>
        <w:t xml:space="preserve">  </w:t>
      </w:r>
      <w:r w:rsidR="007E2143">
        <w:rPr>
          <w:rFonts w:ascii="Times New Roman" w:hAnsi="Times New Roman" w:cs="Times New Roman"/>
        </w:rPr>
        <w:t>0,</w:t>
      </w:r>
      <w:r w:rsidR="00212987">
        <w:rPr>
          <w:rFonts w:ascii="Times New Roman" w:hAnsi="Times New Roman" w:cs="Times New Roman"/>
        </w:rPr>
        <w:t>87</w:t>
      </w:r>
      <w:r>
        <w:rPr>
          <w:rFonts w:ascii="Times New Roman" w:hAnsi="Times New Roman" w:cs="Times New Roman"/>
        </w:rPr>
        <w:t xml:space="preserve">  </w:t>
      </w:r>
      <w:r w:rsidR="00634E77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6 = </w:t>
      </w:r>
      <w:r w:rsidR="00212987">
        <w:rPr>
          <w:rFonts w:ascii="Times New Roman" w:hAnsi="Times New Roman" w:cs="Times New Roman"/>
        </w:rPr>
        <w:t>1,03</w:t>
      </w:r>
    </w:p>
    <w:p w:rsidR="00DD7F5B" w:rsidRPr="00FE0434" w:rsidRDefault="00620AB7" w:rsidP="00DD7F5B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Сдп1 = </w:t>
      </w:r>
      <w:r w:rsidR="00C27969">
        <w:rPr>
          <w:rFonts w:ascii="Times New Roman" w:hAnsi="Times New Roman" w:cs="Times New Roman"/>
        </w:rPr>
        <w:t>0</w:t>
      </w:r>
      <w:r w:rsidR="00DD7F5B" w:rsidRPr="00FE0434">
        <w:rPr>
          <w:rFonts w:ascii="Times New Roman" w:hAnsi="Times New Roman" w:cs="Times New Roman"/>
        </w:rPr>
        <w:t>/</w:t>
      </w:r>
      <w:r w:rsidR="00C27969">
        <w:rPr>
          <w:rFonts w:ascii="Times New Roman" w:hAnsi="Times New Roman" w:cs="Times New Roman"/>
        </w:rPr>
        <w:t>1</w:t>
      </w:r>
      <w:r w:rsidR="00DD7F5B" w:rsidRPr="00FE0434">
        <w:rPr>
          <w:rFonts w:ascii="Times New Roman" w:hAnsi="Times New Roman" w:cs="Times New Roman"/>
        </w:rPr>
        <w:t>=</w:t>
      </w:r>
      <w:r w:rsidR="00C27969">
        <w:rPr>
          <w:rFonts w:ascii="Times New Roman" w:hAnsi="Times New Roman" w:cs="Times New Roman"/>
        </w:rPr>
        <w:t>0</w:t>
      </w:r>
    </w:p>
    <w:p w:rsidR="00DD7F5B" w:rsidRPr="00FE0434" w:rsidRDefault="00DD7F5B" w:rsidP="00DD7F5B">
      <w:pPr>
        <w:ind w:firstLine="0"/>
        <w:jc w:val="left"/>
        <w:rPr>
          <w:rFonts w:ascii="Times New Roman" w:hAnsi="Times New Roman" w:cs="Times New Roman"/>
        </w:rPr>
      </w:pPr>
      <w:r w:rsidRPr="00FE0434">
        <w:rPr>
          <w:rFonts w:ascii="Times New Roman" w:hAnsi="Times New Roman" w:cs="Times New Roman"/>
        </w:rPr>
        <w:t xml:space="preserve">Сдп2 = </w:t>
      </w:r>
      <w:r w:rsidR="007E2143">
        <w:rPr>
          <w:rFonts w:ascii="Times New Roman" w:hAnsi="Times New Roman" w:cs="Times New Roman"/>
        </w:rPr>
        <w:t>12</w:t>
      </w:r>
      <w:r w:rsidR="006B0CD8" w:rsidRPr="00FE0434">
        <w:rPr>
          <w:rFonts w:ascii="Times New Roman" w:hAnsi="Times New Roman" w:cs="Times New Roman"/>
        </w:rPr>
        <w:t>/</w:t>
      </w:r>
      <w:r w:rsidR="007E2143">
        <w:rPr>
          <w:rFonts w:ascii="Times New Roman" w:hAnsi="Times New Roman" w:cs="Times New Roman"/>
        </w:rPr>
        <w:t>12</w:t>
      </w:r>
      <w:r w:rsidR="006B0CD8" w:rsidRPr="00FE0434">
        <w:rPr>
          <w:rFonts w:ascii="Times New Roman" w:hAnsi="Times New Roman" w:cs="Times New Roman"/>
        </w:rPr>
        <w:t>=</w:t>
      </w:r>
      <w:r w:rsidR="00212987">
        <w:rPr>
          <w:rFonts w:ascii="Times New Roman" w:hAnsi="Times New Roman" w:cs="Times New Roman"/>
        </w:rPr>
        <w:t xml:space="preserve">1,83  </w:t>
      </w:r>
    </w:p>
    <w:p w:rsidR="00DD7F5B" w:rsidRPr="00FE0434" w:rsidRDefault="00620AB7" w:rsidP="00DD7F5B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Сдп3 = </w:t>
      </w:r>
      <w:r w:rsidR="007E2143">
        <w:rPr>
          <w:rFonts w:ascii="Times New Roman" w:hAnsi="Times New Roman" w:cs="Times New Roman"/>
        </w:rPr>
        <w:t>100</w:t>
      </w:r>
      <w:r w:rsidR="00DD7F5B" w:rsidRPr="00FE0434">
        <w:rPr>
          <w:rFonts w:ascii="Times New Roman" w:hAnsi="Times New Roman" w:cs="Times New Roman"/>
        </w:rPr>
        <w:t>/</w:t>
      </w:r>
      <w:r w:rsidR="00C27969">
        <w:rPr>
          <w:rFonts w:ascii="Times New Roman" w:hAnsi="Times New Roman" w:cs="Times New Roman"/>
        </w:rPr>
        <w:t>100</w:t>
      </w:r>
      <w:r w:rsidR="00DD7F5B" w:rsidRPr="00FE0434">
        <w:rPr>
          <w:rFonts w:ascii="Times New Roman" w:hAnsi="Times New Roman" w:cs="Times New Roman"/>
        </w:rPr>
        <w:t>=</w:t>
      </w:r>
      <w:r w:rsidR="007E2143">
        <w:rPr>
          <w:rFonts w:ascii="Times New Roman" w:hAnsi="Times New Roman" w:cs="Times New Roman"/>
        </w:rPr>
        <w:t>1</w:t>
      </w:r>
    </w:p>
    <w:p w:rsidR="00DD7F5B" w:rsidRPr="00FE0434" w:rsidRDefault="00DD7F5B" w:rsidP="00DD7F5B">
      <w:pPr>
        <w:ind w:firstLine="0"/>
        <w:jc w:val="left"/>
        <w:rPr>
          <w:rFonts w:ascii="Times New Roman" w:hAnsi="Times New Roman" w:cs="Times New Roman"/>
        </w:rPr>
      </w:pPr>
      <w:r w:rsidRPr="00FE0434">
        <w:rPr>
          <w:rFonts w:ascii="Times New Roman" w:hAnsi="Times New Roman" w:cs="Times New Roman"/>
        </w:rPr>
        <w:t xml:space="preserve">Сдп4 = </w:t>
      </w:r>
      <w:r w:rsidR="00C27969">
        <w:rPr>
          <w:rFonts w:ascii="Times New Roman" w:hAnsi="Times New Roman" w:cs="Times New Roman"/>
        </w:rPr>
        <w:t>1072,0</w:t>
      </w:r>
      <w:r w:rsidR="00FB75FB" w:rsidRPr="00FE0434">
        <w:rPr>
          <w:rFonts w:ascii="Times New Roman" w:hAnsi="Times New Roman" w:cs="Times New Roman"/>
        </w:rPr>
        <w:t>/</w:t>
      </w:r>
      <w:r w:rsidR="0021187C">
        <w:rPr>
          <w:rFonts w:ascii="Times New Roman" w:hAnsi="Times New Roman" w:cs="Times New Roman"/>
        </w:rPr>
        <w:t>14</w:t>
      </w:r>
      <w:r w:rsidR="00620AB7">
        <w:rPr>
          <w:rFonts w:ascii="Times New Roman" w:hAnsi="Times New Roman" w:cs="Times New Roman"/>
        </w:rPr>
        <w:t>00</w:t>
      </w:r>
      <w:r w:rsidR="00827BA3" w:rsidRPr="00FE0434">
        <w:rPr>
          <w:rFonts w:ascii="Times New Roman" w:hAnsi="Times New Roman" w:cs="Times New Roman"/>
        </w:rPr>
        <w:t>,0</w:t>
      </w:r>
      <w:r w:rsidRPr="00FE0434">
        <w:rPr>
          <w:rFonts w:ascii="Times New Roman" w:hAnsi="Times New Roman" w:cs="Times New Roman"/>
        </w:rPr>
        <w:t>=</w:t>
      </w:r>
      <w:r w:rsidR="00212987">
        <w:rPr>
          <w:rFonts w:ascii="Times New Roman" w:hAnsi="Times New Roman" w:cs="Times New Roman"/>
        </w:rPr>
        <w:t>2,49</w:t>
      </w:r>
      <w:r w:rsidR="00212987" w:rsidRPr="00FE0434">
        <w:rPr>
          <w:rFonts w:ascii="Times New Roman" w:hAnsi="Times New Roman" w:cs="Times New Roman"/>
        </w:rPr>
        <w:t xml:space="preserve">  </w:t>
      </w:r>
    </w:p>
    <w:p w:rsidR="00DD7F5B" w:rsidRPr="00FE0434" w:rsidRDefault="00FB75FB" w:rsidP="00DD7F5B">
      <w:pPr>
        <w:ind w:firstLine="0"/>
        <w:jc w:val="left"/>
        <w:rPr>
          <w:rFonts w:ascii="Times New Roman" w:hAnsi="Times New Roman" w:cs="Times New Roman"/>
        </w:rPr>
      </w:pPr>
      <w:r w:rsidRPr="00FE0434">
        <w:rPr>
          <w:rFonts w:ascii="Times New Roman" w:hAnsi="Times New Roman" w:cs="Times New Roman"/>
        </w:rPr>
        <w:t xml:space="preserve">Сдп5 = </w:t>
      </w:r>
      <w:r w:rsidR="00C27969">
        <w:rPr>
          <w:rFonts w:ascii="Times New Roman" w:hAnsi="Times New Roman" w:cs="Times New Roman"/>
        </w:rPr>
        <w:t>0</w:t>
      </w:r>
      <w:r w:rsidRPr="00FE0434">
        <w:rPr>
          <w:rFonts w:ascii="Times New Roman" w:hAnsi="Times New Roman" w:cs="Times New Roman"/>
        </w:rPr>
        <w:t>/</w:t>
      </w:r>
      <w:r w:rsidR="00C27969">
        <w:rPr>
          <w:rFonts w:ascii="Times New Roman" w:hAnsi="Times New Roman" w:cs="Times New Roman"/>
        </w:rPr>
        <w:t>1=0</w:t>
      </w:r>
    </w:p>
    <w:p w:rsidR="00DD7F5B" w:rsidRDefault="00620AB7" w:rsidP="00DD7F5B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Сдп6 = </w:t>
      </w:r>
      <w:r w:rsidR="007E21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</w:t>
      </w:r>
      <w:r w:rsidR="0021187C">
        <w:rPr>
          <w:rFonts w:ascii="Times New Roman" w:hAnsi="Times New Roman" w:cs="Times New Roman"/>
        </w:rPr>
        <w:t>4</w:t>
      </w:r>
      <w:r w:rsidR="006B0CD8" w:rsidRPr="00FE0434">
        <w:rPr>
          <w:rFonts w:ascii="Times New Roman" w:hAnsi="Times New Roman" w:cs="Times New Roman"/>
        </w:rPr>
        <w:t>=</w:t>
      </w:r>
      <w:r w:rsidR="00212987">
        <w:rPr>
          <w:rFonts w:ascii="Times New Roman" w:hAnsi="Times New Roman" w:cs="Times New Roman"/>
        </w:rPr>
        <w:t xml:space="preserve">0,87  </w:t>
      </w:r>
    </w:p>
    <w:p w:rsidR="00767B76" w:rsidRPr="00FE0434" w:rsidRDefault="00767B76" w:rsidP="00DD7F5B">
      <w:pPr>
        <w:ind w:firstLine="0"/>
        <w:jc w:val="left"/>
        <w:rPr>
          <w:rFonts w:ascii="Times New Roman" w:hAnsi="Times New Roman" w:cs="Times New Roman"/>
        </w:rPr>
      </w:pPr>
    </w:p>
    <w:p w:rsidR="00DD7F5B" w:rsidRPr="00FE0434" w:rsidRDefault="00DD7F5B" w:rsidP="00DD7F5B">
      <w:pPr>
        <w:ind w:firstLine="0"/>
        <w:jc w:val="left"/>
        <w:rPr>
          <w:rFonts w:ascii="Times New Roman" w:hAnsi="Times New Roman" w:cs="Times New Roman"/>
        </w:rPr>
      </w:pPr>
      <w:r w:rsidRPr="00FE0434">
        <w:rPr>
          <w:rFonts w:ascii="Times New Roman" w:hAnsi="Times New Roman" w:cs="Times New Roman"/>
        </w:rPr>
        <w:t>Уф = Ф/п</w:t>
      </w:r>
      <w:r w:rsidR="007E2143">
        <w:rPr>
          <w:rFonts w:ascii="Times New Roman" w:hAnsi="Times New Roman" w:cs="Times New Roman"/>
        </w:rPr>
        <w:t xml:space="preserve"> </w:t>
      </w:r>
      <w:r w:rsidRPr="00FE0434">
        <w:rPr>
          <w:rFonts w:ascii="Times New Roman" w:hAnsi="Times New Roman" w:cs="Times New Roman"/>
        </w:rPr>
        <w:t>=</w:t>
      </w:r>
      <w:r w:rsidR="00FE0434" w:rsidRPr="00FE0434">
        <w:rPr>
          <w:rFonts w:ascii="Times New Roman" w:hAnsi="Times New Roman" w:cs="Times New Roman"/>
        </w:rPr>
        <w:t xml:space="preserve"> (</w:t>
      </w:r>
      <w:r w:rsidR="00212987">
        <w:rPr>
          <w:rFonts w:ascii="Times New Roman" w:hAnsi="Times New Roman" w:cs="Times New Roman"/>
          <w:sz w:val="22"/>
          <w:szCs w:val="22"/>
        </w:rPr>
        <w:t>2789,59</w:t>
      </w:r>
      <w:r w:rsidR="0010403F" w:rsidRPr="00FE0434">
        <w:rPr>
          <w:rFonts w:ascii="Times New Roman" w:hAnsi="Times New Roman" w:cs="Times New Roman"/>
        </w:rPr>
        <w:t>/</w:t>
      </w:r>
      <w:r w:rsidR="00212987">
        <w:rPr>
          <w:rFonts w:ascii="Times New Roman" w:hAnsi="Times New Roman" w:cs="Times New Roman"/>
        </w:rPr>
        <w:t>2845,0</w:t>
      </w:r>
      <w:r w:rsidR="0021187C">
        <w:rPr>
          <w:rFonts w:ascii="Times New Roman" w:hAnsi="Times New Roman" w:cs="Times New Roman"/>
        </w:rPr>
        <w:t>=</w:t>
      </w:r>
      <w:r w:rsidR="00212987">
        <w:rPr>
          <w:rFonts w:ascii="Times New Roman" w:hAnsi="Times New Roman" w:cs="Times New Roman"/>
        </w:rPr>
        <w:t>0,98</w:t>
      </w:r>
      <w:r w:rsidR="00FE0434" w:rsidRPr="00FE0434">
        <w:rPr>
          <w:rFonts w:ascii="Times New Roman" w:hAnsi="Times New Roman" w:cs="Times New Roman"/>
        </w:rPr>
        <w:t>)</w:t>
      </w:r>
    </w:p>
    <w:p w:rsidR="00DD7F5B" w:rsidRPr="00FE0434" w:rsidRDefault="00DD7F5B" w:rsidP="00DD7F5B">
      <w:pPr>
        <w:ind w:firstLine="0"/>
        <w:jc w:val="left"/>
        <w:rPr>
          <w:rFonts w:ascii="Times New Roman" w:hAnsi="Times New Roman" w:cs="Times New Roman"/>
        </w:rPr>
      </w:pPr>
    </w:p>
    <w:p w:rsidR="00DD7F5B" w:rsidRPr="00FE0434" w:rsidRDefault="00DD7F5B" w:rsidP="00DD7F5B">
      <w:pPr>
        <w:ind w:firstLine="0"/>
        <w:jc w:val="left"/>
        <w:rPr>
          <w:rFonts w:ascii="Times New Roman" w:hAnsi="Times New Roman" w:cs="Times New Roman"/>
        </w:rPr>
      </w:pPr>
      <w:proofErr w:type="spellStart"/>
      <w:r w:rsidRPr="00FE0434">
        <w:rPr>
          <w:rFonts w:ascii="Times New Roman" w:hAnsi="Times New Roman" w:cs="Times New Roman"/>
        </w:rPr>
        <w:t>Эмп</w:t>
      </w:r>
      <w:proofErr w:type="spellEnd"/>
      <w:r w:rsidRPr="00FE0434">
        <w:rPr>
          <w:rFonts w:ascii="Times New Roman" w:hAnsi="Times New Roman" w:cs="Times New Roman"/>
        </w:rPr>
        <w:t xml:space="preserve"> = </w:t>
      </w:r>
      <w:proofErr w:type="spellStart"/>
      <w:r w:rsidRPr="00FE0434">
        <w:rPr>
          <w:rFonts w:ascii="Times New Roman" w:hAnsi="Times New Roman" w:cs="Times New Roman"/>
        </w:rPr>
        <w:t>Сдц</w:t>
      </w:r>
      <w:proofErr w:type="spellEnd"/>
      <w:r w:rsidRPr="00FE0434">
        <w:rPr>
          <w:rFonts w:ascii="Times New Roman" w:hAnsi="Times New Roman" w:cs="Times New Roman"/>
        </w:rPr>
        <w:t>*Уф=</w:t>
      </w:r>
      <w:r w:rsidR="00212987">
        <w:rPr>
          <w:rFonts w:ascii="Times New Roman" w:hAnsi="Times New Roman" w:cs="Times New Roman"/>
        </w:rPr>
        <w:t>1,03</w:t>
      </w:r>
      <w:r w:rsidR="00620AB7">
        <w:rPr>
          <w:rFonts w:ascii="Times New Roman" w:hAnsi="Times New Roman" w:cs="Times New Roman"/>
        </w:rPr>
        <w:t>*</w:t>
      </w:r>
      <w:r w:rsidR="00212987">
        <w:rPr>
          <w:rFonts w:ascii="Times New Roman" w:hAnsi="Times New Roman" w:cs="Times New Roman"/>
        </w:rPr>
        <w:t>0,98</w:t>
      </w:r>
      <w:r w:rsidR="00CD7FA3">
        <w:rPr>
          <w:rFonts w:ascii="Times New Roman" w:hAnsi="Times New Roman" w:cs="Times New Roman"/>
        </w:rPr>
        <w:t>=</w:t>
      </w:r>
      <w:r w:rsidR="00212987">
        <w:rPr>
          <w:rFonts w:ascii="Times New Roman" w:hAnsi="Times New Roman" w:cs="Times New Roman"/>
        </w:rPr>
        <w:t>1</w:t>
      </w:r>
    </w:p>
    <w:p w:rsidR="00DD7F5B" w:rsidRPr="00FE0434" w:rsidRDefault="00DD7F5B" w:rsidP="00DD7F5B">
      <w:pPr>
        <w:ind w:firstLine="698"/>
        <w:jc w:val="left"/>
        <w:rPr>
          <w:rFonts w:ascii="Times New Roman" w:hAnsi="Times New Roman" w:cs="Times New Roman"/>
        </w:rPr>
      </w:pPr>
    </w:p>
    <w:p w:rsidR="00DD7F5B" w:rsidRPr="00FE0434" w:rsidRDefault="00DD7F5B" w:rsidP="00DD7F5B">
      <w:pPr>
        <w:rPr>
          <w:rFonts w:ascii="Times New Roman" w:hAnsi="Times New Roman" w:cs="Times New Roman"/>
        </w:rPr>
      </w:pPr>
      <w:r w:rsidRPr="00FE0434">
        <w:rPr>
          <w:rFonts w:ascii="Times New Roman" w:hAnsi="Times New Roman" w:cs="Times New Roman"/>
        </w:rPr>
        <w:t>Вывод об эффективности (неэффективности) реализации муниципальной программы определяется на основании следующих критериев:</w:t>
      </w:r>
    </w:p>
    <w:p w:rsidR="00DD7F5B" w:rsidRPr="00FE0434" w:rsidRDefault="00DD7F5B" w:rsidP="00DD7F5B">
      <w:pPr>
        <w:rPr>
          <w:rFonts w:ascii="Times New Roman" w:hAnsi="Times New Roman" w:cs="Times New Roman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679"/>
      </w:tblGrid>
      <w:tr w:rsidR="00DD7F5B" w:rsidRPr="00FE0434" w:rsidTr="00CF79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Pr="00FE0434" w:rsidRDefault="00DD7F5B" w:rsidP="00CF792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0434">
              <w:rPr>
                <w:rFonts w:ascii="Times New Roman" w:hAnsi="Times New Roman" w:cs="Times New Roman"/>
                <w:lang w:eastAsia="en-US"/>
              </w:rPr>
              <w:t>Вывод об эффективности реализации муниципальной программы и (или) подпрограммы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Pr="00FE0434" w:rsidRDefault="00DD7F5B" w:rsidP="00CF792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0434">
              <w:rPr>
                <w:rFonts w:ascii="Times New Roman" w:hAnsi="Times New Roman" w:cs="Times New Roman"/>
                <w:lang w:eastAsia="en-US"/>
              </w:rPr>
              <w:t xml:space="preserve">Критерии оценки эффективности </w:t>
            </w:r>
            <w:r w:rsidRPr="00FE043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9E6C6B" wp14:editId="00B20E74">
                  <wp:extent cx="276225" cy="190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F5B" w:rsidRPr="00FE0434" w:rsidTr="00CF79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Pr="00FE0434" w:rsidRDefault="00DD7F5B" w:rsidP="00CF7920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E0434">
              <w:rPr>
                <w:rFonts w:ascii="Times New Roman" w:hAnsi="Times New Roman" w:cs="Times New Roman"/>
                <w:lang w:eastAsia="en-US"/>
              </w:rPr>
              <w:t>Неэффективная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FE0434" w:rsidRDefault="00DD7F5B" w:rsidP="007E214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F5B" w:rsidRPr="00FE0434" w:rsidTr="00CF79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Pr="00FE0434" w:rsidRDefault="00DD7F5B" w:rsidP="00CF7920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E0434">
              <w:rPr>
                <w:rFonts w:ascii="Times New Roman" w:hAnsi="Times New Roman" w:cs="Times New Roman"/>
                <w:lang w:eastAsia="en-US"/>
              </w:rPr>
              <w:t>Уровень эффективности удовлетворительный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FE0434" w:rsidRDefault="00DD7F5B" w:rsidP="00CD7FA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F5B" w:rsidRPr="00FE0434" w:rsidTr="00CF79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Pr="00FE0434" w:rsidRDefault="00DD7F5B" w:rsidP="00CF7920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E0434">
              <w:rPr>
                <w:rFonts w:ascii="Times New Roman" w:hAnsi="Times New Roman" w:cs="Times New Roman"/>
                <w:lang w:eastAsia="en-US"/>
              </w:rPr>
              <w:t>Эффективная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5B" w:rsidRPr="00FE0434" w:rsidRDefault="00212987" w:rsidP="00212987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D7F5B" w:rsidRPr="00FE0434" w:rsidTr="00CF79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Pr="00FE0434" w:rsidRDefault="00DD7F5B" w:rsidP="00CF7920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E0434">
              <w:rPr>
                <w:rFonts w:ascii="Times New Roman" w:hAnsi="Times New Roman" w:cs="Times New Roman"/>
                <w:lang w:eastAsia="en-US"/>
              </w:rPr>
              <w:t>Высокоэффективная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5B" w:rsidRPr="00FE0434" w:rsidRDefault="00DD7F5B" w:rsidP="00CF792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D7F5B" w:rsidRPr="00FE0434" w:rsidRDefault="00DD7F5B" w:rsidP="00DD7F5B"/>
    <w:p w:rsidR="00550A61" w:rsidRPr="00FE0434" w:rsidRDefault="00550A61" w:rsidP="00550A61"/>
    <w:p w:rsidR="00CE2640" w:rsidRDefault="00CE2640"/>
    <w:sectPr w:rsidR="00CE2640" w:rsidSect="00550A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E6"/>
    <w:rsid w:val="000216B0"/>
    <w:rsid w:val="000243E0"/>
    <w:rsid w:val="00026362"/>
    <w:rsid w:val="00027684"/>
    <w:rsid w:val="0003005E"/>
    <w:rsid w:val="00074942"/>
    <w:rsid w:val="00085DB3"/>
    <w:rsid w:val="0009011A"/>
    <w:rsid w:val="000A4B09"/>
    <w:rsid w:val="000A5011"/>
    <w:rsid w:val="000C472C"/>
    <w:rsid w:val="000E526D"/>
    <w:rsid w:val="0010403F"/>
    <w:rsid w:val="00107D53"/>
    <w:rsid w:val="00111970"/>
    <w:rsid w:val="00125346"/>
    <w:rsid w:val="001459A1"/>
    <w:rsid w:val="001665D9"/>
    <w:rsid w:val="00194B19"/>
    <w:rsid w:val="001A17D3"/>
    <w:rsid w:val="0021187C"/>
    <w:rsid w:val="002122D7"/>
    <w:rsid w:val="00212987"/>
    <w:rsid w:val="002648CE"/>
    <w:rsid w:val="00264C7D"/>
    <w:rsid w:val="00266639"/>
    <w:rsid w:val="00296F86"/>
    <w:rsid w:val="002A179A"/>
    <w:rsid w:val="00322451"/>
    <w:rsid w:val="0032577A"/>
    <w:rsid w:val="00342E34"/>
    <w:rsid w:val="003476DC"/>
    <w:rsid w:val="0035434F"/>
    <w:rsid w:val="00377194"/>
    <w:rsid w:val="00387ADA"/>
    <w:rsid w:val="003A22E6"/>
    <w:rsid w:val="003A5DF9"/>
    <w:rsid w:val="003A7F92"/>
    <w:rsid w:val="003B128E"/>
    <w:rsid w:val="003C2FFF"/>
    <w:rsid w:val="003C6F28"/>
    <w:rsid w:val="0045232D"/>
    <w:rsid w:val="004844A0"/>
    <w:rsid w:val="004B4984"/>
    <w:rsid w:val="00500C4E"/>
    <w:rsid w:val="00514408"/>
    <w:rsid w:val="00521E9E"/>
    <w:rsid w:val="005238BC"/>
    <w:rsid w:val="00527177"/>
    <w:rsid w:val="00550A61"/>
    <w:rsid w:val="00556DF4"/>
    <w:rsid w:val="0056212C"/>
    <w:rsid w:val="00564D5E"/>
    <w:rsid w:val="00591830"/>
    <w:rsid w:val="005922C5"/>
    <w:rsid w:val="00593EF5"/>
    <w:rsid w:val="005A2652"/>
    <w:rsid w:val="005A29F3"/>
    <w:rsid w:val="005E5EB8"/>
    <w:rsid w:val="00612388"/>
    <w:rsid w:val="00620AB7"/>
    <w:rsid w:val="00634E77"/>
    <w:rsid w:val="00634EB7"/>
    <w:rsid w:val="00656CC2"/>
    <w:rsid w:val="006657F2"/>
    <w:rsid w:val="0068557B"/>
    <w:rsid w:val="00686860"/>
    <w:rsid w:val="00686D6C"/>
    <w:rsid w:val="006A4723"/>
    <w:rsid w:val="006B0CD8"/>
    <w:rsid w:val="006E0D8E"/>
    <w:rsid w:val="0070303E"/>
    <w:rsid w:val="0071325E"/>
    <w:rsid w:val="007201ED"/>
    <w:rsid w:val="007562D7"/>
    <w:rsid w:val="00767B76"/>
    <w:rsid w:val="007B2BEC"/>
    <w:rsid w:val="007C58C6"/>
    <w:rsid w:val="007E2143"/>
    <w:rsid w:val="008009C8"/>
    <w:rsid w:val="00802571"/>
    <w:rsid w:val="00804CDF"/>
    <w:rsid w:val="00815736"/>
    <w:rsid w:val="00827BA3"/>
    <w:rsid w:val="00832481"/>
    <w:rsid w:val="0083741B"/>
    <w:rsid w:val="008417AA"/>
    <w:rsid w:val="00855B3F"/>
    <w:rsid w:val="00857114"/>
    <w:rsid w:val="00876051"/>
    <w:rsid w:val="00880A05"/>
    <w:rsid w:val="008A201A"/>
    <w:rsid w:val="008B38BB"/>
    <w:rsid w:val="008B4894"/>
    <w:rsid w:val="008C3F57"/>
    <w:rsid w:val="00901971"/>
    <w:rsid w:val="00913958"/>
    <w:rsid w:val="009320A2"/>
    <w:rsid w:val="0093698D"/>
    <w:rsid w:val="00956506"/>
    <w:rsid w:val="0096409F"/>
    <w:rsid w:val="00977F71"/>
    <w:rsid w:val="0098391B"/>
    <w:rsid w:val="00985177"/>
    <w:rsid w:val="009B4339"/>
    <w:rsid w:val="009E78B7"/>
    <w:rsid w:val="00A002B1"/>
    <w:rsid w:val="00A41C64"/>
    <w:rsid w:val="00A82014"/>
    <w:rsid w:val="00AB1E18"/>
    <w:rsid w:val="00AB2C25"/>
    <w:rsid w:val="00AC6AB8"/>
    <w:rsid w:val="00AD7E73"/>
    <w:rsid w:val="00AE7A41"/>
    <w:rsid w:val="00B34815"/>
    <w:rsid w:val="00B3614A"/>
    <w:rsid w:val="00B370F1"/>
    <w:rsid w:val="00B75FE3"/>
    <w:rsid w:val="00B83CCE"/>
    <w:rsid w:val="00B87811"/>
    <w:rsid w:val="00B93426"/>
    <w:rsid w:val="00B96AEC"/>
    <w:rsid w:val="00BD2A87"/>
    <w:rsid w:val="00BE51CF"/>
    <w:rsid w:val="00C27969"/>
    <w:rsid w:val="00C34B5C"/>
    <w:rsid w:val="00C47AD4"/>
    <w:rsid w:val="00C50913"/>
    <w:rsid w:val="00C70534"/>
    <w:rsid w:val="00CA003A"/>
    <w:rsid w:val="00CB2B6C"/>
    <w:rsid w:val="00CD66CB"/>
    <w:rsid w:val="00CD7631"/>
    <w:rsid w:val="00CD7FA3"/>
    <w:rsid w:val="00CE2640"/>
    <w:rsid w:val="00D1484B"/>
    <w:rsid w:val="00D36572"/>
    <w:rsid w:val="00D54E3D"/>
    <w:rsid w:val="00D55081"/>
    <w:rsid w:val="00D73E14"/>
    <w:rsid w:val="00D96C03"/>
    <w:rsid w:val="00DA0959"/>
    <w:rsid w:val="00DC3388"/>
    <w:rsid w:val="00DD5A2F"/>
    <w:rsid w:val="00DD7F5B"/>
    <w:rsid w:val="00DE2CE0"/>
    <w:rsid w:val="00E257C6"/>
    <w:rsid w:val="00E27154"/>
    <w:rsid w:val="00E45E8D"/>
    <w:rsid w:val="00E50A37"/>
    <w:rsid w:val="00E71A4D"/>
    <w:rsid w:val="00E97CBA"/>
    <w:rsid w:val="00EA6BE7"/>
    <w:rsid w:val="00EB5AB2"/>
    <w:rsid w:val="00ED2F15"/>
    <w:rsid w:val="00EE29F1"/>
    <w:rsid w:val="00EF125D"/>
    <w:rsid w:val="00F158AD"/>
    <w:rsid w:val="00F4444D"/>
    <w:rsid w:val="00F51E8B"/>
    <w:rsid w:val="00F56B4C"/>
    <w:rsid w:val="00F77EC3"/>
    <w:rsid w:val="00F91187"/>
    <w:rsid w:val="00F95CE2"/>
    <w:rsid w:val="00F961B0"/>
    <w:rsid w:val="00FA200E"/>
    <w:rsid w:val="00FB75FB"/>
    <w:rsid w:val="00FE0434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36D4"/>
  <w15:chartTrackingRefBased/>
  <w15:docId w15:val="{B5D4390F-42DD-406C-B5A0-E04909F6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50A61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550A61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550A6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50A61"/>
    <w:pPr>
      <w:ind w:firstLine="0"/>
      <w:jc w:val="left"/>
    </w:pPr>
  </w:style>
  <w:style w:type="paragraph" w:styleId="a7">
    <w:name w:val="No Spacing"/>
    <w:uiPriority w:val="1"/>
    <w:qFormat/>
    <w:rsid w:val="00550A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21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21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C9D2-B414-4813-9B8F-3EBCCE53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7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Олеся Дмитриевна</dc:creator>
  <cp:keywords/>
  <dc:description/>
  <cp:lastModifiedBy>Агирбова Александра Алимурзовна</cp:lastModifiedBy>
  <cp:revision>118</cp:revision>
  <cp:lastPrinted>2022-02-11T00:50:00Z</cp:lastPrinted>
  <dcterms:created xsi:type="dcterms:W3CDTF">2020-04-07T06:54:00Z</dcterms:created>
  <dcterms:modified xsi:type="dcterms:W3CDTF">2022-03-18T06:17:00Z</dcterms:modified>
</cp:coreProperties>
</file>