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86" w:rsidRPr="00CE4E55" w:rsidRDefault="00F94186" w:rsidP="00F94186">
      <w:pPr>
        <w:ind w:right="-766"/>
        <w:jc w:val="center"/>
        <w:rPr>
          <w:b/>
          <w:sz w:val="20"/>
          <w:szCs w:val="20"/>
        </w:rPr>
      </w:pPr>
      <w:r w:rsidRPr="00CE4E55">
        <w:rPr>
          <w:b/>
          <w:sz w:val="20"/>
          <w:szCs w:val="20"/>
        </w:rPr>
        <w:t>РОССИЙСКАЯ ФЕДЕРАЦИЯ</w:t>
      </w:r>
    </w:p>
    <w:p w:rsidR="00F94186" w:rsidRPr="00CE4E55" w:rsidRDefault="00F94186" w:rsidP="00F94186">
      <w:pPr>
        <w:ind w:right="-766"/>
        <w:jc w:val="center"/>
        <w:rPr>
          <w:b/>
          <w:sz w:val="20"/>
          <w:szCs w:val="20"/>
        </w:rPr>
      </w:pPr>
      <w:r w:rsidRPr="00CE4E55">
        <w:rPr>
          <w:b/>
          <w:sz w:val="20"/>
          <w:szCs w:val="20"/>
        </w:rPr>
        <w:t>ИРКУТСКАЯ ОБЛАСТЬ БОДАЙБИНСКИЙ РАЙОН</w:t>
      </w:r>
    </w:p>
    <w:p w:rsidR="00F94186" w:rsidRPr="00CE4E55" w:rsidRDefault="00F94186" w:rsidP="00F94186">
      <w:pPr>
        <w:ind w:right="-766"/>
        <w:jc w:val="center"/>
        <w:rPr>
          <w:b/>
          <w:sz w:val="20"/>
          <w:szCs w:val="20"/>
        </w:rPr>
      </w:pPr>
      <w:r w:rsidRPr="00CE4E55">
        <w:rPr>
          <w:b/>
          <w:sz w:val="20"/>
          <w:szCs w:val="20"/>
        </w:rPr>
        <w:t>АДМИНИСТРАЦИЯ БОДАЙБИНСКОГО ГОРОДСКОГО ПОСЕЛЕНИЯ</w:t>
      </w:r>
    </w:p>
    <w:p w:rsidR="00F94186" w:rsidRPr="00CE4E55" w:rsidRDefault="00F94186" w:rsidP="00F94186">
      <w:pPr>
        <w:ind w:right="-766"/>
        <w:jc w:val="center"/>
        <w:rPr>
          <w:b/>
          <w:sz w:val="20"/>
          <w:szCs w:val="20"/>
        </w:rPr>
      </w:pPr>
      <w:r w:rsidRPr="00CE4E55">
        <w:rPr>
          <w:b/>
          <w:sz w:val="20"/>
          <w:szCs w:val="20"/>
        </w:rPr>
        <w:t>РАСПОРЯЖЕНИЕ</w:t>
      </w:r>
    </w:p>
    <w:p w:rsidR="00F94186" w:rsidRPr="00CE4E55" w:rsidRDefault="00F94186" w:rsidP="00F94186">
      <w:pPr>
        <w:ind w:left="567" w:right="-766"/>
        <w:jc w:val="both"/>
        <w:rPr>
          <w:b/>
          <w:sz w:val="20"/>
          <w:szCs w:val="20"/>
        </w:rPr>
      </w:pPr>
    </w:p>
    <w:p w:rsidR="00F94186" w:rsidRPr="00CE4E55" w:rsidRDefault="00BA13CB" w:rsidP="00F94186">
      <w:pPr>
        <w:ind w:right="-766" w:hanging="180"/>
        <w:jc w:val="both"/>
        <w:rPr>
          <w:sz w:val="20"/>
          <w:szCs w:val="20"/>
        </w:rPr>
      </w:pPr>
      <w:r w:rsidRPr="00CE4E55">
        <w:rPr>
          <w:sz w:val="20"/>
          <w:szCs w:val="20"/>
        </w:rPr>
        <w:t>31.01.</w:t>
      </w:r>
      <w:r w:rsidR="00F94186" w:rsidRPr="00CE4E55">
        <w:rPr>
          <w:sz w:val="20"/>
          <w:szCs w:val="20"/>
        </w:rPr>
        <w:t xml:space="preserve">2014 г.                                       </w:t>
      </w:r>
      <w:r w:rsidRPr="00CE4E55">
        <w:rPr>
          <w:sz w:val="20"/>
          <w:szCs w:val="20"/>
        </w:rPr>
        <w:t xml:space="preserve">       </w:t>
      </w:r>
      <w:r w:rsidR="00CE4E55">
        <w:rPr>
          <w:sz w:val="20"/>
          <w:szCs w:val="20"/>
        </w:rPr>
        <w:t xml:space="preserve">                      </w:t>
      </w:r>
      <w:r w:rsidRPr="00CE4E55">
        <w:rPr>
          <w:sz w:val="20"/>
          <w:szCs w:val="20"/>
        </w:rPr>
        <w:t xml:space="preserve">  </w:t>
      </w:r>
      <w:r w:rsidR="00F94186" w:rsidRPr="00CE4E55">
        <w:rPr>
          <w:sz w:val="20"/>
          <w:szCs w:val="20"/>
        </w:rPr>
        <w:t xml:space="preserve">    г. Бодайбо                                    </w:t>
      </w:r>
      <w:r w:rsidRPr="00CE4E55">
        <w:rPr>
          <w:sz w:val="20"/>
          <w:szCs w:val="20"/>
        </w:rPr>
        <w:t xml:space="preserve">                   </w:t>
      </w:r>
      <w:r w:rsidR="00F94186" w:rsidRPr="00CE4E55">
        <w:rPr>
          <w:sz w:val="20"/>
          <w:szCs w:val="20"/>
        </w:rPr>
        <w:t xml:space="preserve">  </w:t>
      </w:r>
      <w:r w:rsidR="00CE4E55">
        <w:rPr>
          <w:sz w:val="20"/>
          <w:szCs w:val="20"/>
        </w:rPr>
        <w:t xml:space="preserve">     </w:t>
      </w:r>
      <w:r w:rsidR="00F94186" w:rsidRPr="00CE4E55">
        <w:rPr>
          <w:sz w:val="20"/>
          <w:szCs w:val="20"/>
        </w:rPr>
        <w:t>№</w:t>
      </w:r>
      <w:r w:rsidRPr="00CE4E55">
        <w:rPr>
          <w:sz w:val="20"/>
          <w:szCs w:val="20"/>
        </w:rPr>
        <w:t xml:space="preserve"> 45-р</w:t>
      </w:r>
      <w:r w:rsidR="00F94186" w:rsidRPr="00CE4E55">
        <w:rPr>
          <w:sz w:val="20"/>
          <w:szCs w:val="20"/>
        </w:rPr>
        <w:t xml:space="preserve">                                      </w:t>
      </w:r>
    </w:p>
    <w:p w:rsidR="00F94186" w:rsidRPr="00CE4E55" w:rsidRDefault="00F94186" w:rsidP="00F94186">
      <w:pPr>
        <w:jc w:val="both"/>
        <w:rPr>
          <w:sz w:val="20"/>
          <w:szCs w:val="20"/>
        </w:rPr>
      </w:pPr>
    </w:p>
    <w:p w:rsidR="00F94186" w:rsidRPr="00CE4E55" w:rsidRDefault="00F94186" w:rsidP="00F94186">
      <w:pPr>
        <w:jc w:val="both"/>
        <w:rPr>
          <w:sz w:val="20"/>
          <w:szCs w:val="20"/>
        </w:rPr>
      </w:pPr>
    </w:p>
    <w:p w:rsidR="00F94186" w:rsidRPr="00CE4E55" w:rsidRDefault="00F94186" w:rsidP="00F94186">
      <w:pPr>
        <w:jc w:val="center"/>
        <w:rPr>
          <w:sz w:val="20"/>
          <w:szCs w:val="20"/>
        </w:rPr>
      </w:pPr>
      <w:r w:rsidRPr="00CE4E55">
        <w:rPr>
          <w:sz w:val="20"/>
          <w:szCs w:val="20"/>
        </w:rPr>
        <w:t>О  включении  нежилого помещения в  Перечень муниципального  имущества,</w:t>
      </w:r>
    </w:p>
    <w:p w:rsidR="00F94186" w:rsidRPr="00CE4E55" w:rsidRDefault="00F94186" w:rsidP="00F94186">
      <w:pPr>
        <w:jc w:val="center"/>
        <w:rPr>
          <w:sz w:val="20"/>
          <w:szCs w:val="20"/>
        </w:rPr>
      </w:pPr>
      <w:r w:rsidRPr="00CE4E55">
        <w:rPr>
          <w:sz w:val="20"/>
          <w:szCs w:val="20"/>
        </w:rPr>
        <w:t>предназначенного для имущественной поддержки  субъектов малого и среднего предпринимательства Бодайбинского муниципального образования</w:t>
      </w:r>
    </w:p>
    <w:p w:rsidR="00F94186" w:rsidRPr="00CE4E55" w:rsidRDefault="00F94186" w:rsidP="00F94186">
      <w:pPr>
        <w:jc w:val="both"/>
        <w:rPr>
          <w:b/>
          <w:sz w:val="20"/>
          <w:szCs w:val="20"/>
        </w:rPr>
      </w:pPr>
      <w:r w:rsidRPr="00CE4E55">
        <w:rPr>
          <w:b/>
          <w:sz w:val="20"/>
          <w:szCs w:val="20"/>
        </w:rPr>
        <w:t xml:space="preserve">   </w:t>
      </w:r>
    </w:p>
    <w:p w:rsidR="00F94186" w:rsidRPr="00CE4E55" w:rsidRDefault="00F94186" w:rsidP="00F94186">
      <w:pPr>
        <w:jc w:val="both"/>
        <w:rPr>
          <w:sz w:val="20"/>
          <w:szCs w:val="20"/>
        </w:rPr>
      </w:pPr>
      <w:r w:rsidRPr="00CE4E55">
        <w:rPr>
          <w:sz w:val="20"/>
          <w:szCs w:val="20"/>
        </w:rPr>
        <w:t xml:space="preserve">            </w:t>
      </w:r>
      <w:proofErr w:type="gramStart"/>
      <w:r w:rsidRPr="00CE4E55">
        <w:rPr>
          <w:sz w:val="20"/>
          <w:szCs w:val="20"/>
        </w:rPr>
        <w:t>Руководствуясь Федеральным законом «О развитии малого и среднего предпринимательства в Российской Федерации» от 24.07.2007 г. № 209-ФЗ,</w:t>
      </w:r>
      <w:r w:rsidR="001F6C9A" w:rsidRPr="00CE4E55">
        <w:rPr>
          <w:sz w:val="20"/>
          <w:szCs w:val="20"/>
        </w:rPr>
        <w:t xml:space="preserve"> Положением о порядке формирования и ведения 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</w:t>
      </w:r>
      <w:r w:rsidRPr="00CE4E55">
        <w:rPr>
          <w:sz w:val="20"/>
          <w:szCs w:val="20"/>
        </w:rPr>
        <w:t>, утвержденным решением  Думы  Бодайбинского  городского  поселения  от 2</w:t>
      </w:r>
      <w:r w:rsidR="001F6C9A" w:rsidRPr="00CE4E55">
        <w:rPr>
          <w:sz w:val="20"/>
          <w:szCs w:val="20"/>
        </w:rPr>
        <w:t>5</w:t>
      </w:r>
      <w:r w:rsidRPr="00CE4E55">
        <w:rPr>
          <w:sz w:val="20"/>
          <w:szCs w:val="20"/>
        </w:rPr>
        <w:t>.0</w:t>
      </w:r>
      <w:r w:rsidR="001F6C9A" w:rsidRPr="00CE4E55">
        <w:rPr>
          <w:sz w:val="20"/>
          <w:szCs w:val="20"/>
        </w:rPr>
        <w:t>5</w:t>
      </w:r>
      <w:r w:rsidRPr="00CE4E55">
        <w:rPr>
          <w:sz w:val="20"/>
          <w:szCs w:val="20"/>
        </w:rPr>
        <w:t>.20</w:t>
      </w:r>
      <w:r w:rsidR="001F6C9A" w:rsidRPr="00CE4E55">
        <w:rPr>
          <w:sz w:val="20"/>
          <w:szCs w:val="20"/>
        </w:rPr>
        <w:t>09</w:t>
      </w:r>
      <w:r w:rsidRPr="00CE4E55">
        <w:rPr>
          <w:sz w:val="20"/>
          <w:szCs w:val="20"/>
        </w:rPr>
        <w:t xml:space="preserve"> г. № </w:t>
      </w:r>
      <w:r w:rsidR="001F6C9A" w:rsidRPr="00CE4E55">
        <w:rPr>
          <w:sz w:val="20"/>
          <w:szCs w:val="20"/>
        </w:rPr>
        <w:t>215</w:t>
      </w:r>
      <w:r w:rsidRPr="00CE4E55">
        <w:rPr>
          <w:sz w:val="20"/>
          <w:szCs w:val="20"/>
        </w:rPr>
        <w:t>, статьями 6, 23 Устава Бодайбинского муниципального образования,</w:t>
      </w:r>
      <w:proofErr w:type="gramEnd"/>
    </w:p>
    <w:p w:rsidR="001F6C9A" w:rsidRPr="00CE4E55" w:rsidRDefault="001F6C9A" w:rsidP="003B2464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20"/>
        <w:jc w:val="both"/>
        <w:rPr>
          <w:sz w:val="20"/>
          <w:szCs w:val="20"/>
        </w:rPr>
      </w:pPr>
      <w:r w:rsidRPr="00CE4E55">
        <w:rPr>
          <w:sz w:val="20"/>
          <w:szCs w:val="20"/>
        </w:rPr>
        <w:t>Включить в Перечень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 следующий объект недвижимости:</w:t>
      </w:r>
    </w:p>
    <w:tbl>
      <w:tblPr>
        <w:tblStyle w:val="a4"/>
        <w:tblW w:w="9642" w:type="dxa"/>
        <w:tblLayout w:type="fixed"/>
        <w:tblLook w:val="04A0" w:firstRow="1" w:lastRow="0" w:firstColumn="1" w:lastColumn="0" w:noHBand="0" w:noVBand="1"/>
      </w:tblPr>
      <w:tblGrid>
        <w:gridCol w:w="534"/>
        <w:gridCol w:w="2163"/>
        <w:gridCol w:w="3126"/>
        <w:gridCol w:w="1126"/>
        <w:gridCol w:w="1460"/>
        <w:gridCol w:w="1233"/>
      </w:tblGrid>
      <w:tr w:rsidR="00294A57" w:rsidRPr="00CE4E55" w:rsidTr="00F71117">
        <w:tc>
          <w:tcPr>
            <w:tcW w:w="534" w:type="dxa"/>
          </w:tcPr>
          <w:p w:rsidR="001F6C9A" w:rsidRPr="00CE4E55" w:rsidRDefault="001F6C9A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№</w:t>
            </w:r>
          </w:p>
          <w:p w:rsidR="001F6C9A" w:rsidRPr="00CE4E55" w:rsidRDefault="001F6C9A" w:rsidP="00F94186">
            <w:pPr>
              <w:jc w:val="both"/>
              <w:rPr>
                <w:sz w:val="20"/>
                <w:szCs w:val="20"/>
              </w:rPr>
            </w:pPr>
            <w:proofErr w:type="gramStart"/>
            <w:r w:rsidRPr="00CE4E55">
              <w:rPr>
                <w:sz w:val="20"/>
                <w:szCs w:val="20"/>
              </w:rPr>
              <w:t>п</w:t>
            </w:r>
            <w:proofErr w:type="gramEnd"/>
            <w:r w:rsidRPr="00CE4E55">
              <w:rPr>
                <w:sz w:val="20"/>
                <w:szCs w:val="20"/>
              </w:rPr>
              <w:t>/п</w:t>
            </w:r>
          </w:p>
        </w:tc>
        <w:tc>
          <w:tcPr>
            <w:tcW w:w="2163" w:type="dxa"/>
          </w:tcPr>
          <w:p w:rsidR="001F6C9A" w:rsidRPr="00CE4E55" w:rsidRDefault="001F6C9A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Местонахождение объекта</w:t>
            </w:r>
          </w:p>
        </w:tc>
        <w:tc>
          <w:tcPr>
            <w:tcW w:w="3126" w:type="dxa"/>
          </w:tcPr>
          <w:p w:rsidR="001F6C9A" w:rsidRPr="00CE4E55" w:rsidRDefault="001F6C9A" w:rsidP="001F6C9A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Технические характеристики объекта</w:t>
            </w:r>
          </w:p>
        </w:tc>
        <w:tc>
          <w:tcPr>
            <w:tcW w:w="1126" w:type="dxa"/>
          </w:tcPr>
          <w:p w:rsidR="001F6C9A" w:rsidRPr="00CE4E55" w:rsidRDefault="001F6C9A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Площадь</w:t>
            </w:r>
          </w:p>
          <w:p w:rsidR="001F6C9A" w:rsidRPr="00CE4E55" w:rsidRDefault="001F6C9A" w:rsidP="001F6C9A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 xml:space="preserve"> м</w:t>
            </w:r>
            <w:proofErr w:type="gramStart"/>
            <w:r w:rsidRPr="00CE4E5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60" w:type="dxa"/>
          </w:tcPr>
          <w:p w:rsidR="001F6C9A" w:rsidRPr="00CE4E55" w:rsidRDefault="00294A57" w:rsidP="00294A57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 xml:space="preserve">Основание для включения в перечень </w:t>
            </w:r>
          </w:p>
        </w:tc>
        <w:tc>
          <w:tcPr>
            <w:tcW w:w="1233" w:type="dxa"/>
          </w:tcPr>
          <w:p w:rsidR="001F6C9A" w:rsidRPr="00CE4E55" w:rsidRDefault="00294A57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Арендатор</w:t>
            </w:r>
          </w:p>
        </w:tc>
      </w:tr>
      <w:tr w:rsidR="00294A57" w:rsidRPr="00CE4E55" w:rsidTr="00F71117">
        <w:tc>
          <w:tcPr>
            <w:tcW w:w="534" w:type="dxa"/>
          </w:tcPr>
          <w:p w:rsidR="001F6C9A" w:rsidRPr="00CE4E55" w:rsidRDefault="001F6C9A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1F6C9A" w:rsidRPr="00CE4E55" w:rsidRDefault="001F6C9A" w:rsidP="001F6C9A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</w:tcPr>
          <w:p w:rsidR="001F6C9A" w:rsidRPr="00CE4E55" w:rsidRDefault="001F6C9A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:rsidR="001F6C9A" w:rsidRPr="00CE4E55" w:rsidRDefault="001F6C9A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:rsidR="001F6C9A" w:rsidRPr="00CE4E55" w:rsidRDefault="001F6C9A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:rsidR="001F6C9A" w:rsidRPr="00CE4E55" w:rsidRDefault="00294A57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6</w:t>
            </w:r>
          </w:p>
        </w:tc>
      </w:tr>
      <w:tr w:rsidR="00294A57" w:rsidRPr="00CE4E55" w:rsidTr="00F71117">
        <w:tc>
          <w:tcPr>
            <w:tcW w:w="534" w:type="dxa"/>
          </w:tcPr>
          <w:p w:rsidR="001F6C9A" w:rsidRPr="00CE4E55" w:rsidRDefault="00294A57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294A57" w:rsidRPr="00CE4E55" w:rsidRDefault="00294A57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Иркутская область,</w:t>
            </w:r>
          </w:p>
          <w:p w:rsidR="001F6C9A" w:rsidRPr="00CE4E55" w:rsidRDefault="00294A57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г. Бодайбо,</w:t>
            </w:r>
          </w:p>
          <w:p w:rsidR="00294A57" w:rsidRPr="00CE4E55" w:rsidRDefault="00294A57" w:rsidP="00294A57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ул. Урицкого, 15</w:t>
            </w:r>
          </w:p>
        </w:tc>
        <w:tc>
          <w:tcPr>
            <w:tcW w:w="3126" w:type="dxa"/>
          </w:tcPr>
          <w:p w:rsidR="00294A57" w:rsidRPr="00CE4E55" w:rsidRDefault="00294A57" w:rsidP="00294A57">
            <w:pPr>
              <w:pStyle w:val="a5"/>
              <w:widowControl/>
              <w:ind w:left="0" w:right="-5"/>
              <w:jc w:val="both"/>
            </w:pPr>
            <w:r w:rsidRPr="00CE4E55">
              <w:t xml:space="preserve">Кабинет № 26,  согласно техническому паспорту, выданному 14.09.2010 года   </w:t>
            </w:r>
            <w:proofErr w:type="spellStart"/>
            <w:r w:rsidRPr="00CE4E55">
              <w:t>Бодайбинским</w:t>
            </w:r>
            <w:proofErr w:type="spellEnd"/>
            <w:r w:rsidRPr="00CE4E55">
              <w:t xml:space="preserve"> отделением Иркутского филиала  ФГУП «</w:t>
            </w:r>
            <w:proofErr w:type="spellStart"/>
            <w:r w:rsidRPr="00CE4E55">
              <w:t>Ростехинвента</w:t>
            </w:r>
            <w:proofErr w:type="spellEnd"/>
            <w:r w:rsidRPr="00CE4E55">
              <w:t>-</w:t>
            </w:r>
          </w:p>
          <w:p w:rsidR="00294A57" w:rsidRPr="00CE4E55" w:rsidRDefault="00294A57" w:rsidP="00294A57">
            <w:pPr>
              <w:pStyle w:val="a5"/>
              <w:widowControl/>
              <w:ind w:left="0" w:right="-5"/>
              <w:jc w:val="both"/>
            </w:pPr>
            <w:proofErr w:type="spellStart"/>
            <w:r w:rsidRPr="00CE4E55">
              <w:t>ризация</w:t>
            </w:r>
            <w:proofErr w:type="spellEnd"/>
            <w:r w:rsidRPr="00CE4E55">
              <w:t xml:space="preserve"> – Федеральное БТИ».</w:t>
            </w:r>
          </w:p>
          <w:p w:rsidR="001F6C9A" w:rsidRPr="00CE4E55" w:rsidRDefault="00294A57" w:rsidP="00294A57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 xml:space="preserve">Действительная стоимость помещения составляет: </w:t>
            </w:r>
            <w:r w:rsidRPr="00CE4E55">
              <w:rPr>
                <w:b/>
                <w:sz w:val="20"/>
                <w:szCs w:val="20"/>
              </w:rPr>
              <w:t>659 733,6</w:t>
            </w:r>
            <w:r w:rsidRPr="00CE4E55">
              <w:rPr>
                <w:sz w:val="20"/>
                <w:szCs w:val="20"/>
              </w:rPr>
              <w:t xml:space="preserve">  рублей в ценах 2010 года</w:t>
            </w:r>
          </w:p>
        </w:tc>
        <w:tc>
          <w:tcPr>
            <w:tcW w:w="1126" w:type="dxa"/>
          </w:tcPr>
          <w:p w:rsidR="001F6C9A" w:rsidRPr="00CE4E55" w:rsidRDefault="00294A57" w:rsidP="00F94186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27,20</w:t>
            </w:r>
          </w:p>
        </w:tc>
        <w:tc>
          <w:tcPr>
            <w:tcW w:w="1460" w:type="dxa"/>
          </w:tcPr>
          <w:p w:rsidR="001F6C9A" w:rsidRPr="00CE4E55" w:rsidRDefault="00294A57" w:rsidP="00F71117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 xml:space="preserve">Услуги в сфере </w:t>
            </w:r>
            <w:proofErr w:type="gramStart"/>
            <w:r w:rsidR="00F71117" w:rsidRPr="00CE4E55">
              <w:rPr>
                <w:sz w:val="20"/>
                <w:szCs w:val="20"/>
              </w:rPr>
              <w:t>быто-</w:t>
            </w:r>
            <w:proofErr w:type="spellStart"/>
            <w:r w:rsidRPr="00CE4E55">
              <w:rPr>
                <w:sz w:val="20"/>
                <w:szCs w:val="20"/>
              </w:rPr>
              <w:t>вого</w:t>
            </w:r>
            <w:proofErr w:type="spellEnd"/>
            <w:proofErr w:type="gramEnd"/>
            <w:r w:rsidRPr="00CE4E55">
              <w:rPr>
                <w:sz w:val="20"/>
                <w:szCs w:val="20"/>
              </w:rPr>
              <w:t xml:space="preserve"> </w:t>
            </w:r>
            <w:r w:rsidR="00F71117" w:rsidRPr="00CE4E55">
              <w:rPr>
                <w:sz w:val="20"/>
                <w:szCs w:val="20"/>
              </w:rPr>
              <w:t xml:space="preserve"> </w:t>
            </w:r>
            <w:proofErr w:type="spellStart"/>
            <w:r w:rsidR="00F71117" w:rsidRPr="00CE4E55">
              <w:rPr>
                <w:sz w:val="20"/>
                <w:szCs w:val="20"/>
              </w:rPr>
              <w:t>обслу-</w:t>
            </w:r>
            <w:r w:rsidRPr="00CE4E55">
              <w:rPr>
                <w:sz w:val="20"/>
                <w:szCs w:val="20"/>
              </w:rPr>
              <w:t>живания</w:t>
            </w:r>
            <w:proofErr w:type="spellEnd"/>
            <w:r w:rsidRPr="00CE4E55">
              <w:rPr>
                <w:sz w:val="20"/>
                <w:szCs w:val="20"/>
              </w:rPr>
              <w:t xml:space="preserve"> населения </w:t>
            </w:r>
          </w:p>
        </w:tc>
        <w:tc>
          <w:tcPr>
            <w:tcW w:w="1233" w:type="dxa"/>
          </w:tcPr>
          <w:p w:rsidR="00294A57" w:rsidRPr="00CE4E55" w:rsidRDefault="00294A57" w:rsidP="00294A57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 xml:space="preserve">ИП </w:t>
            </w:r>
            <w:proofErr w:type="spellStart"/>
            <w:r w:rsidRPr="00CE4E55">
              <w:rPr>
                <w:sz w:val="20"/>
                <w:szCs w:val="20"/>
              </w:rPr>
              <w:t>Вставский</w:t>
            </w:r>
            <w:proofErr w:type="spellEnd"/>
          </w:p>
          <w:p w:rsidR="001F6C9A" w:rsidRPr="00CE4E55" w:rsidRDefault="00294A57" w:rsidP="00294A57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 xml:space="preserve">М.А. </w:t>
            </w:r>
          </w:p>
        </w:tc>
      </w:tr>
    </w:tbl>
    <w:p w:rsidR="001F6C9A" w:rsidRPr="00CE4E55" w:rsidRDefault="001F6C9A" w:rsidP="00F94186">
      <w:pPr>
        <w:jc w:val="both"/>
        <w:rPr>
          <w:sz w:val="20"/>
          <w:szCs w:val="20"/>
        </w:rPr>
      </w:pPr>
    </w:p>
    <w:p w:rsidR="003B2464" w:rsidRPr="00CE4E55" w:rsidRDefault="003B2464" w:rsidP="003B2464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CE4E55">
        <w:rPr>
          <w:sz w:val="20"/>
          <w:szCs w:val="20"/>
        </w:rPr>
        <w:t>Настоящее постановление подлежит опубликованию в СМИ и размещению на официальном сайте администрации Бодайбинского городского поселения в сети «Интернет».</w:t>
      </w:r>
    </w:p>
    <w:p w:rsidR="00F94186" w:rsidRPr="00CE4E55" w:rsidRDefault="00F94186" w:rsidP="003B2464">
      <w:pPr>
        <w:ind w:firstLine="720"/>
        <w:jc w:val="both"/>
        <w:rPr>
          <w:sz w:val="20"/>
          <w:szCs w:val="20"/>
        </w:rPr>
      </w:pPr>
    </w:p>
    <w:p w:rsidR="00F94186" w:rsidRPr="00CE4E55" w:rsidRDefault="00F94186" w:rsidP="00F94186">
      <w:pPr>
        <w:ind w:left="60"/>
        <w:jc w:val="both"/>
        <w:rPr>
          <w:sz w:val="20"/>
          <w:szCs w:val="20"/>
        </w:rPr>
      </w:pPr>
      <w:r w:rsidRPr="00CE4E55">
        <w:rPr>
          <w:b/>
          <w:sz w:val="20"/>
          <w:szCs w:val="20"/>
        </w:rPr>
        <w:t>ГЛАВ</w:t>
      </w:r>
      <w:r w:rsidR="00F71117" w:rsidRPr="00CE4E55">
        <w:rPr>
          <w:b/>
          <w:sz w:val="20"/>
          <w:szCs w:val="20"/>
        </w:rPr>
        <w:t>А</w:t>
      </w:r>
      <w:r w:rsidRPr="00CE4E55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CE4E55">
        <w:rPr>
          <w:b/>
          <w:sz w:val="20"/>
          <w:szCs w:val="20"/>
        </w:rPr>
        <w:t xml:space="preserve">                          </w:t>
      </w:r>
      <w:r w:rsidR="00F71117" w:rsidRPr="00CE4E55">
        <w:rPr>
          <w:b/>
          <w:sz w:val="20"/>
          <w:szCs w:val="20"/>
        </w:rPr>
        <w:t xml:space="preserve">                    А.В. ДУБКОВ</w:t>
      </w:r>
    </w:p>
    <w:p w:rsidR="00F94186" w:rsidRPr="00CE4E55" w:rsidRDefault="00F94186" w:rsidP="00F94186">
      <w:pPr>
        <w:jc w:val="both"/>
        <w:rPr>
          <w:sz w:val="20"/>
          <w:szCs w:val="20"/>
        </w:rPr>
      </w:pPr>
    </w:p>
    <w:p w:rsidR="00F94186" w:rsidRPr="00CE4E55" w:rsidRDefault="00F94186" w:rsidP="00F94186">
      <w:pPr>
        <w:jc w:val="right"/>
        <w:rPr>
          <w:b/>
          <w:sz w:val="20"/>
          <w:szCs w:val="20"/>
        </w:rPr>
      </w:pPr>
    </w:p>
    <w:p w:rsidR="00512405" w:rsidRPr="00437DDB" w:rsidRDefault="00512405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Ленский шахтер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15.02.2014 г. № 12 стр. 12</w:t>
      </w:r>
      <w:bookmarkStart w:id="0" w:name="_GoBack"/>
      <w:bookmarkEnd w:id="0"/>
    </w:p>
    <w:p w:rsidR="0019492A" w:rsidRPr="00CE4E55" w:rsidRDefault="0019492A">
      <w:pPr>
        <w:rPr>
          <w:sz w:val="20"/>
          <w:szCs w:val="20"/>
        </w:rPr>
      </w:pPr>
    </w:p>
    <w:sectPr w:rsidR="0019492A" w:rsidRPr="00CE4E55" w:rsidSect="0019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2AC2"/>
    <w:multiLevelType w:val="hybridMultilevel"/>
    <w:tmpl w:val="627ECF8E"/>
    <w:lvl w:ilvl="0" w:tplc="2E7CD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7947F2"/>
    <w:multiLevelType w:val="hybridMultilevel"/>
    <w:tmpl w:val="9DBA546C"/>
    <w:lvl w:ilvl="0" w:tplc="77DC9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86"/>
    <w:rsid w:val="0019492A"/>
    <w:rsid w:val="001F6C9A"/>
    <w:rsid w:val="00271603"/>
    <w:rsid w:val="00294A57"/>
    <w:rsid w:val="003B2464"/>
    <w:rsid w:val="00512405"/>
    <w:rsid w:val="00BA13CB"/>
    <w:rsid w:val="00CE4E55"/>
    <w:rsid w:val="00F71117"/>
    <w:rsid w:val="00F9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9A"/>
    <w:pPr>
      <w:ind w:left="720"/>
      <w:contextualSpacing/>
    </w:pPr>
  </w:style>
  <w:style w:type="table" w:styleId="a4">
    <w:name w:val="Table Grid"/>
    <w:basedOn w:val="a1"/>
    <w:uiPriority w:val="59"/>
    <w:rsid w:val="001F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294A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тиль"/>
    <w:rsid w:val="00294A57"/>
    <w:pPr>
      <w:widowControl w:val="0"/>
      <w:overflowPunct w:val="0"/>
      <w:autoSpaceDE w:val="0"/>
      <w:autoSpaceDN w:val="0"/>
      <w:adjustRightInd w:val="0"/>
      <w:spacing w:after="0" w:line="240" w:lineRule="auto"/>
      <w:ind w:left="6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9A"/>
    <w:pPr>
      <w:ind w:left="720"/>
      <w:contextualSpacing/>
    </w:pPr>
  </w:style>
  <w:style w:type="table" w:styleId="a4">
    <w:name w:val="Table Grid"/>
    <w:basedOn w:val="a1"/>
    <w:uiPriority w:val="59"/>
    <w:rsid w:val="001F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294A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тиль"/>
    <w:rsid w:val="00294A57"/>
    <w:pPr>
      <w:widowControl w:val="0"/>
      <w:overflowPunct w:val="0"/>
      <w:autoSpaceDE w:val="0"/>
      <w:autoSpaceDN w:val="0"/>
      <w:adjustRightInd w:val="0"/>
      <w:spacing w:after="0" w:line="240" w:lineRule="auto"/>
      <w:ind w:left="6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 Татьяна Владимировна</dc:creator>
  <cp:lastModifiedBy>Коваль Наталья Викторовна</cp:lastModifiedBy>
  <cp:revision>5</cp:revision>
  <cp:lastPrinted>2014-01-29T03:18:00Z</cp:lastPrinted>
  <dcterms:created xsi:type="dcterms:W3CDTF">2014-02-11T04:04:00Z</dcterms:created>
  <dcterms:modified xsi:type="dcterms:W3CDTF">2014-02-14T03:36:00Z</dcterms:modified>
</cp:coreProperties>
</file>