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4" w:rsidRPr="005263E0" w:rsidRDefault="000F5894" w:rsidP="000F58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F5894" w:rsidRPr="005263E0" w:rsidRDefault="000F5894" w:rsidP="000F58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0F5894" w:rsidRPr="005263E0" w:rsidRDefault="000F5894" w:rsidP="000F58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0F5894" w:rsidRPr="005263E0" w:rsidRDefault="000F5894" w:rsidP="000F58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F5894" w:rsidRPr="005263E0" w:rsidRDefault="000F5894" w:rsidP="000F58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5894" w:rsidRPr="005263E0" w:rsidRDefault="00937DDC" w:rsidP="000F5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</w:t>
      </w:r>
      <w:r w:rsidR="000F5894" w:rsidRPr="005263E0">
        <w:rPr>
          <w:rFonts w:ascii="Times New Roman" w:hAnsi="Times New Roman" w:cs="Times New Roman"/>
          <w:sz w:val="24"/>
          <w:szCs w:val="24"/>
        </w:rPr>
        <w:t xml:space="preserve">2015 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5894" w:rsidRPr="005263E0">
        <w:rPr>
          <w:rFonts w:ascii="Times New Roman" w:hAnsi="Times New Roman" w:cs="Times New Roman"/>
          <w:sz w:val="24"/>
          <w:szCs w:val="24"/>
        </w:rPr>
        <w:t xml:space="preserve">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894" w:rsidRPr="005263E0">
        <w:rPr>
          <w:rFonts w:ascii="Times New Roman" w:hAnsi="Times New Roman" w:cs="Times New Roman"/>
          <w:sz w:val="24"/>
          <w:szCs w:val="24"/>
        </w:rPr>
        <w:t xml:space="preserve">Бодайбо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 758-п</w:t>
      </w:r>
    </w:p>
    <w:p w:rsidR="000F5894" w:rsidRPr="005263E0" w:rsidRDefault="000F5894" w:rsidP="000F58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5894" w:rsidRPr="005263E0" w:rsidRDefault="000F5894" w:rsidP="000F58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5690" w:rsidRPr="005263E0" w:rsidRDefault="00565690" w:rsidP="00565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>Об утверждении состава комиссии по проведению конкурса по отбору специализированной службы по вопросам похоронного дела на территории Бодайбинского муниципального образования</w:t>
      </w:r>
    </w:p>
    <w:p w:rsidR="00565690" w:rsidRPr="005263E0" w:rsidRDefault="00565690" w:rsidP="005656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690" w:rsidRPr="005263E0" w:rsidRDefault="00565690" w:rsidP="005656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263E0">
          <w:rPr>
            <w:rStyle w:val="a4"/>
            <w:rFonts w:ascii="Times New Roman" w:hAnsi="Times New Roman"/>
            <w:color w:val="auto"/>
            <w:sz w:val="24"/>
            <w:szCs w:val="24"/>
          </w:rPr>
          <w:t>п. 22</w:t>
        </w:r>
      </w:hyperlink>
      <w:r w:rsidRPr="005263E0">
        <w:rPr>
          <w:rFonts w:ascii="Times New Roman" w:hAnsi="Times New Roman" w:cs="Times New Roman"/>
          <w:sz w:val="24"/>
          <w:szCs w:val="24"/>
        </w:rPr>
        <w:t xml:space="preserve"> ч.1 ст.14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Pr="005263E0">
          <w:rPr>
            <w:rStyle w:val="a4"/>
            <w:rFonts w:ascii="Times New Roman" w:hAnsi="Times New Roman"/>
            <w:color w:val="auto"/>
            <w:sz w:val="24"/>
            <w:szCs w:val="24"/>
          </w:rPr>
          <w:t>ст. 25</w:t>
        </w:r>
      </w:hyperlink>
      <w:r w:rsidRPr="005263E0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г. № 8-ФЗ «О погребении и похоронном деле», постановлением администрации Бодайбинского городского поселения от 08.11.2013 г.     № 460-пп «Об утверждении Положения о проведении конкурса по отбору специализированной службы по вопросам похоронного дела на территории Бодайбинского муниципального образования и состава комиссии», </w:t>
      </w:r>
      <w:r w:rsidR="00874747">
        <w:rPr>
          <w:rFonts w:ascii="Times New Roman" w:hAnsi="Times New Roman" w:cs="Times New Roman"/>
          <w:sz w:val="24"/>
          <w:szCs w:val="24"/>
        </w:rPr>
        <w:t>руководствуясь ст. 6, 26</w:t>
      </w:r>
      <w:r w:rsidRPr="005263E0"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 </w:t>
      </w:r>
    </w:p>
    <w:p w:rsidR="00565690" w:rsidRPr="005263E0" w:rsidRDefault="00565690" w:rsidP="00565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ПОСТАНОВЛЯЮ:</w:t>
      </w:r>
      <w:r w:rsidRPr="0052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690" w:rsidRPr="005263E0" w:rsidRDefault="00565690" w:rsidP="00565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ab/>
        <w:t>1. Утвердить следующий состав комиссии по проведению конкурса по отбору специализированной службы по вопросам похоронного дела на территории Бодайбинского муниципального образования: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Богинская Г.И.</w:t>
      </w:r>
      <w:r w:rsidRPr="005263E0">
        <w:rPr>
          <w:rFonts w:ascii="Times New Roman" w:hAnsi="Times New Roman" w:cs="Times New Roman"/>
          <w:sz w:val="24"/>
          <w:szCs w:val="24"/>
        </w:rPr>
        <w:t xml:space="preserve"> - заместитель главы Бодайбинского го</w:t>
      </w:r>
      <w:r w:rsidR="0064316A">
        <w:rPr>
          <w:rFonts w:ascii="Times New Roman" w:hAnsi="Times New Roman" w:cs="Times New Roman"/>
          <w:sz w:val="24"/>
          <w:szCs w:val="24"/>
        </w:rPr>
        <w:t>родского поселения, председатель</w:t>
      </w:r>
      <w:r w:rsidRPr="005263E0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Горин О.В.</w:t>
      </w:r>
      <w:r w:rsidRPr="005263E0">
        <w:rPr>
          <w:rFonts w:ascii="Times New Roman" w:hAnsi="Times New Roman" w:cs="Times New Roman"/>
          <w:sz w:val="24"/>
          <w:szCs w:val="24"/>
        </w:rPr>
        <w:t xml:space="preserve"> – председатель комитета по архитектуре и градостроительству администрации Бодайбинского городского поселения, заместитель</w:t>
      </w:r>
      <w:r w:rsidR="0064316A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5263E0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Сапегина И. Н.</w:t>
      </w:r>
      <w:r w:rsidRPr="005263E0">
        <w:rPr>
          <w:rFonts w:ascii="Times New Roman" w:hAnsi="Times New Roman" w:cs="Times New Roman"/>
          <w:sz w:val="24"/>
          <w:szCs w:val="24"/>
        </w:rPr>
        <w:t xml:space="preserve"> - главный специалист по благоустройству отдела по вопросам ЖКХ, строительства, благоустройства и транспорта администрации Бодайбинского городского поселения, секретарь комиссии.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Коваль Н. В.</w:t>
      </w:r>
      <w:r w:rsidRPr="005263E0">
        <w:rPr>
          <w:rFonts w:ascii="Times New Roman" w:hAnsi="Times New Roman" w:cs="Times New Roman"/>
          <w:sz w:val="24"/>
          <w:szCs w:val="24"/>
        </w:rPr>
        <w:t xml:space="preserve"> - начальник отдела по правовой работе администрации Бодайбинского городского поселения;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Куклина Т. В.</w:t>
      </w:r>
      <w:r w:rsidRPr="005263E0">
        <w:rPr>
          <w:rFonts w:ascii="Times New Roman" w:hAnsi="Times New Roman" w:cs="Times New Roman"/>
          <w:sz w:val="24"/>
          <w:szCs w:val="24"/>
        </w:rPr>
        <w:t xml:space="preserve"> - начальник отдела по экономике администрации Бодайбинского городского поселения;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Одинцев А. А.</w:t>
      </w:r>
      <w:r w:rsidRPr="005263E0">
        <w:rPr>
          <w:rFonts w:ascii="Times New Roman" w:hAnsi="Times New Roman" w:cs="Times New Roman"/>
          <w:sz w:val="24"/>
          <w:szCs w:val="24"/>
        </w:rPr>
        <w:t xml:space="preserve"> - начальник отдела по вопросам ЖКХ, строительства, благоустройства и транспорта администрации Бодайбинского городского поселения;</w:t>
      </w:r>
    </w:p>
    <w:p w:rsidR="00565690" w:rsidRPr="005263E0" w:rsidRDefault="00565690" w:rsidP="0056569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Харичева Е. В.</w:t>
      </w:r>
      <w:r w:rsidRPr="005263E0">
        <w:rPr>
          <w:rFonts w:ascii="Times New Roman" w:hAnsi="Times New Roman" w:cs="Times New Roman"/>
          <w:sz w:val="24"/>
          <w:szCs w:val="24"/>
        </w:rPr>
        <w:t xml:space="preserve"> - начальник финансового управления Бодайбинского городского поселения.</w:t>
      </w:r>
    </w:p>
    <w:p w:rsidR="00565690" w:rsidRPr="005263E0" w:rsidRDefault="00565690" w:rsidP="00565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ab/>
        <w:t>2. Признать утратившим силу постановление администрации Бодайбинского городского поселения от 24.11.2014 г. № 552-п «Об утверждении состава комиссии по проведению конкурса по отбору специализированной службы по вопросам похоронного дела на территории Бодайбинского муниципального образования».</w:t>
      </w:r>
    </w:p>
    <w:p w:rsidR="000F5894" w:rsidRPr="005263E0" w:rsidRDefault="00565690" w:rsidP="005656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>3</w:t>
      </w:r>
      <w:r w:rsidR="000F5894" w:rsidRPr="005263E0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газете «Бодайбинские </w:t>
      </w:r>
      <w:proofErr w:type="gramStart"/>
      <w:r w:rsidR="000F5894" w:rsidRPr="005263E0">
        <w:rPr>
          <w:rFonts w:ascii="Times New Roman" w:hAnsi="Times New Roman" w:cs="Times New Roman"/>
          <w:sz w:val="24"/>
          <w:szCs w:val="24"/>
        </w:rPr>
        <w:t>ведомости»  и</w:t>
      </w:r>
      <w:proofErr w:type="gramEnd"/>
      <w:r w:rsidR="000F5894" w:rsidRPr="005263E0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администрации Бодайбинского городского поселения в сети Интернет </w:t>
      </w:r>
      <w:hyperlink r:id="rId6" w:history="1">
        <w:r w:rsidR="000F5894" w:rsidRPr="005263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F5894" w:rsidRPr="005263E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5894" w:rsidRPr="005263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0F5894" w:rsidRPr="005263E0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F5894" w:rsidRPr="005263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0F5894" w:rsidRPr="005263E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F5894" w:rsidRPr="005263E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F5894" w:rsidRPr="005263E0">
        <w:rPr>
          <w:rFonts w:ascii="Times New Roman" w:hAnsi="Times New Roman" w:cs="Times New Roman"/>
          <w:sz w:val="24"/>
          <w:szCs w:val="24"/>
        </w:rPr>
        <w:t>.</w:t>
      </w:r>
    </w:p>
    <w:p w:rsidR="000F5894" w:rsidRPr="005263E0" w:rsidRDefault="00565690" w:rsidP="000F58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3E0">
        <w:rPr>
          <w:rFonts w:ascii="Times New Roman" w:hAnsi="Times New Roman" w:cs="Times New Roman"/>
          <w:sz w:val="24"/>
          <w:szCs w:val="24"/>
        </w:rPr>
        <w:t>4</w:t>
      </w:r>
      <w:r w:rsidR="000F5894" w:rsidRPr="005263E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его опубликования.</w:t>
      </w:r>
    </w:p>
    <w:p w:rsidR="000F5894" w:rsidRPr="005263E0" w:rsidRDefault="000F5894" w:rsidP="000F58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894" w:rsidRDefault="000F5894" w:rsidP="000F589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E0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AE4F21" w:rsidRPr="00AE4F21" w:rsidRDefault="00AE4F21" w:rsidP="00AE4F2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E4F21">
        <w:rPr>
          <w:rFonts w:ascii="Times New Roman" w:hAnsi="Times New Roman" w:cs="Times New Roman"/>
          <w:i/>
          <w:sz w:val="20"/>
          <w:szCs w:val="20"/>
        </w:rPr>
        <w:t>Опубликовано в газете «Бодайбинские ведомости» от 12.12.2015 г. № 40 (121), стр. 1</w:t>
      </w:r>
      <w:r w:rsidRPr="00AE4F21">
        <w:rPr>
          <w:rFonts w:ascii="Times New Roman" w:hAnsi="Times New Roman" w:cs="Times New Roman"/>
          <w:i/>
          <w:sz w:val="20"/>
          <w:szCs w:val="20"/>
        </w:rPr>
        <w:t>4</w:t>
      </w:r>
      <w:bookmarkStart w:id="0" w:name="_GoBack"/>
      <w:bookmarkEnd w:id="0"/>
    </w:p>
    <w:sectPr w:rsidR="00AE4F21" w:rsidRPr="00AE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1A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0F5894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1129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3E0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65690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16A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4747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37DDC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4F21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11A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4B6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B563C-171F-4B20-9FB8-7E3B9E22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0F5894"/>
    <w:rPr>
      <w:rFonts w:cs="Times New Roman"/>
      <w:b w:val="0"/>
      <w:color w:val="106BBE"/>
      <w:sz w:val="26"/>
    </w:rPr>
  </w:style>
  <w:style w:type="paragraph" w:styleId="a5">
    <w:name w:val="List Paragraph"/>
    <w:basedOn w:val="a"/>
    <w:uiPriority w:val="34"/>
    <w:qFormat/>
    <w:rsid w:val="000F58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5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garantF1://5870.25" TargetMode="External"/><Relationship Id="rId4" Type="http://schemas.openxmlformats.org/officeDocument/2006/relationships/hyperlink" Target="garantF1://86367.16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8</cp:revision>
  <cp:lastPrinted>2015-12-08T00:45:00Z</cp:lastPrinted>
  <dcterms:created xsi:type="dcterms:W3CDTF">2015-12-08T00:11:00Z</dcterms:created>
  <dcterms:modified xsi:type="dcterms:W3CDTF">2015-12-15T08:58:00Z</dcterms:modified>
</cp:coreProperties>
</file>