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C8" w:rsidRPr="00EB4B1C" w:rsidRDefault="00FC37C8" w:rsidP="00FC37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C37C8" w:rsidRPr="00EB4B1C" w:rsidRDefault="00FC37C8" w:rsidP="00FC37C8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FC37C8" w:rsidRDefault="00FC37C8" w:rsidP="00FC37C8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FC37C8" w:rsidRDefault="00FC37C8" w:rsidP="00FC37C8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C37C8" w:rsidRPr="00EB4B1C" w:rsidRDefault="008B5100" w:rsidP="00FC37C8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11.09.</w:t>
      </w:r>
      <w:r w:rsidR="00FC37C8">
        <w:rPr>
          <w:sz w:val="24"/>
          <w:szCs w:val="24"/>
        </w:rPr>
        <w:t>2015</w:t>
      </w:r>
      <w:r w:rsidR="00FC37C8" w:rsidRPr="00EB4B1C">
        <w:rPr>
          <w:sz w:val="24"/>
          <w:szCs w:val="24"/>
        </w:rPr>
        <w:t xml:space="preserve"> г.</w:t>
      </w:r>
      <w:r w:rsidR="00FC37C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</w:t>
      </w:r>
      <w:r w:rsidR="00FC37C8">
        <w:rPr>
          <w:sz w:val="24"/>
          <w:szCs w:val="24"/>
        </w:rPr>
        <w:t xml:space="preserve">     </w:t>
      </w:r>
      <w:r w:rsidR="00FC37C8" w:rsidRPr="00EB4B1C">
        <w:rPr>
          <w:sz w:val="24"/>
          <w:szCs w:val="24"/>
        </w:rPr>
        <w:t xml:space="preserve"> г. Бодайбо                                    </w:t>
      </w:r>
      <w:r w:rsidR="00FC37C8">
        <w:rPr>
          <w:sz w:val="24"/>
          <w:szCs w:val="24"/>
        </w:rPr>
        <w:t xml:space="preserve">      </w:t>
      </w:r>
      <w:r w:rsidR="00FC37C8" w:rsidRPr="00EB4B1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="00FC37C8" w:rsidRPr="00EB4B1C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515-п</w:t>
      </w:r>
      <w:r w:rsidR="00FC37C8" w:rsidRPr="00EB4B1C">
        <w:rPr>
          <w:sz w:val="24"/>
          <w:szCs w:val="24"/>
        </w:rPr>
        <w:t xml:space="preserve">                                      </w:t>
      </w:r>
    </w:p>
    <w:p w:rsidR="00FC37C8" w:rsidRPr="00EB4B1C" w:rsidRDefault="00FC37C8" w:rsidP="00FC37C8">
      <w:pPr>
        <w:jc w:val="both"/>
        <w:rPr>
          <w:sz w:val="24"/>
          <w:szCs w:val="24"/>
        </w:rPr>
      </w:pPr>
    </w:p>
    <w:p w:rsidR="00FC37C8" w:rsidRPr="00EB4B1C" w:rsidRDefault="00FC37C8" w:rsidP="00FC37C8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FC37C8" w:rsidRDefault="00FC37C8" w:rsidP="00FC37C8">
      <w:pPr>
        <w:tabs>
          <w:tab w:val="left" w:pos="7305"/>
        </w:tabs>
        <w:jc w:val="center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краткосрочного плана реализации в 2015 году региональной программы капитального ремонта общего имущества многоквартирных домов на территории </w:t>
      </w:r>
    </w:p>
    <w:p w:rsidR="00FC37C8" w:rsidRDefault="00FC37C8" w:rsidP="00FC37C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Бодайбинского муниципального образования </w:t>
      </w:r>
    </w:p>
    <w:p w:rsidR="00FC37C8" w:rsidRDefault="00FC37C8" w:rsidP="00FC37C8">
      <w:pPr>
        <w:jc w:val="both"/>
        <w:rPr>
          <w:b/>
          <w:bCs/>
          <w:sz w:val="24"/>
          <w:szCs w:val="24"/>
        </w:rPr>
      </w:pPr>
    </w:p>
    <w:p w:rsidR="00FC37C8" w:rsidRPr="00EB4B1C" w:rsidRDefault="00FC37C8" w:rsidP="00FC37C8">
      <w:pPr>
        <w:jc w:val="both"/>
        <w:rPr>
          <w:b/>
          <w:bCs/>
          <w:sz w:val="24"/>
          <w:szCs w:val="24"/>
        </w:rPr>
      </w:pPr>
    </w:p>
    <w:p w:rsidR="00FC37C8" w:rsidRPr="00FC37C8" w:rsidRDefault="00FC37C8" w:rsidP="00FC37C8">
      <w:pPr>
        <w:ind w:firstLine="709"/>
        <w:jc w:val="both"/>
        <w:rPr>
          <w:sz w:val="24"/>
          <w:szCs w:val="24"/>
        </w:rPr>
      </w:pPr>
      <w:r w:rsidRPr="00FC37C8">
        <w:rPr>
          <w:bCs/>
          <w:sz w:val="24"/>
          <w:szCs w:val="24"/>
        </w:rPr>
        <w:t xml:space="preserve">В соответствии с Жилищным </w:t>
      </w:r>
      <w:hyperlink r:id="rId4" w:history="1">
        <w:r w:rsidRPr="00FC37C8">
          <w:rPr>
            <w:rStyle w:val="a3"/>
            <w:bCs/>
            <w:color w:val="auto"/>
            <w:sz w:val="24"/>
            <w:szCs w:val="24"/>
            <w:u w:val="none"/>
          </w:rPr>
          <w:t>кодексом</w:t>
        </w:r>
      </w:hyperlink>
      <w:r w:rsidRPr="00FC37C8">
        <w:rPr>
          <w:bCs/>
          <w:sz w:val="24"/>
          <w:szCs w:val="24"/>
        </w:rPr>
        <w:t xml:space="preserve"> Российской Федерации, Федеральным </w:t>
      </w:r>
      <w:hyperlink r:id="rId5" w:history="1">
        <w:r w:rsidRPr="00FC37C8"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 w:rsidRPr="00FC37C8">
        <w:rPr>
          <w:bCs/>
          <w:sz w:val="24"/>
          <w:szCs w:val="24"/>
        </w:rPr>
        <w:t xml:space="preserve"> от 21 июля 2007 года № 185-ФЗ «О Фонде содействия реформированию жилищно-коммунального хозяйства», </w:t>
      </w:r>
      <w:hyperlink r:id="rId6" w:history="1">
        <w:r w:rsidRPr="00FC37C8"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 w:rsidRPr="00FC37C8">
        <w:rPr>
          <w:bCs/>
          <w:sz w:val="24"/>
          <w:szCs w:val="24"/>
        </w:rPr>
        <w:t xml:space="preserve"> Иркутской области от 27 декабря 2013 года № 167-ОЗ 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</w:t>
      </w:r>
      <w:hyperlink r:id="rId7" w:history="1">
        <w:r w:rsidRPr="00FC37C8">
          <w:rPr>
            <w:rStyle w:val="a3"/>
            <w:bCs/>
            <w:color w:val="auto"/>
            <w:sz w:val="24"/>
            <w:szCs w:val="24"/>
            <w:u w:val="none"/>
          </w:rPr>
          <w:t>программы</w:t>
        </w:r>
      </w:hyperlink>
      <w:r w:rsidRPr="00FC37C8">
        <w:rPr>
          <w:bCs/>
          <w:sz w:val="24"/>
          <w:szCs w:val="24"/>
        </w:rPr>
        <w:t xml:space="preserve"> капитального ремонта общего имущества в многоквартирных домах на территории Иркутской области на 2014 - 2043 годы, утвержденной постановлением Правительства Иркутской области от 20 марта 2014 года № 138-пп, </w:t>
      </w:r>
      <w:r w:rsidRPr="00FC37C8">
        <w:rPr>
          <w:sz w:val="24"/>
          <w:szCs w:val="24"/>
        </w:rPr>
        <w:t xml:space="preserve">статьями 6, 23  Устава Бодайбинского муниципального образования, </w:t>
      </w:r>
    </w:p>
    <w:p w:rsidR="00FC37C8" w:rsidRPr="00FC37C8" w:rsidRDefault="00FC37C8" w:rsidP="00FC37C8">
      <w:pPr>
        <w:jc w:val="both"/>
        <w:rPr>
          <w:b/>
          <w:sz w:val="24"/>
          <w:szCs w:val="24"/>
        </w:rPr>
      </w:pPr>
      <w:r w:rsidRPr="00FC37C8">
        <w:rPr>
          <w:b/>
          <w:sz w:val="24"/>
          <w:szCs w:val="24"/>
        </w:rPr>
        <w:t xml:space="preserve">ПОСТАНОВЛЯЮ:   </w:t>
      </w:r>
    </w:p>
    <w:p w:rsidR="00FC37C8" w:rsidRPr="00FC37C8" w:rsidRDefault="00FC37C8" w:rsidP="00FC37C8">
      <w:pPr>
        <w:ind w:firstLine="709"/>
        <w:jc w:val="both"/>
        <w:rPr>
          <w:sz w:val="24"/>
          <w:szCs w:val="24"/>
        </w:rPr>
      </w:pPr>
      <w:r w:rsidRPr="00FC37C8">
        <w:rPr>
          <w:sz w:val="24"/>
          <w:szCs w:val="24"/>
        </w:rPr>
        <w:t xml:space="preserve">1. Утвердить краткосрочный </w:t>
      </w:r>
      <w:hyperlink r:id="rId8" w:history="1">
        <w:r w:rsidRPr="00FC37C8">
          <w:rPr>
            <w:rStyle w:val="a3"/>
            <w:color w:val="auto"/>
            <w:sz w:val="24"/>
            <w:szCs w:val="24"/>
            <w:u w:val="none"/>
          </w:rPr>
          <w:t>план</w:t>
        </w:r>
      </w:hyperlink>
      <w:r w:rsidRPr="00FC37C8">
        <w:rPr>
          <w:sz w:val="24"/>
          <w:szCs w:val="24"/>
        </w:rPr>
        <w:t xml:space="preserve"> реализации в 2015 году региональной </w:t>
      </w:r>
      <w:hyperlink r:id="rId9" w:history="1">
        <w:r w:rsidRPr="00FC37C8">
          <w:rPr>
            <w:rStyle w:val="a3"/>
            <w:color w:val="auto"/>
            <w:sz w:val="24"/>
            <w:szCs w:val="24"/>
            <w:u w:val="none"/>
          </w:rPr>
          <w:t>программы</w:t>
        </w:r>
      </w:hyperlink>
      <w:r w:rsidRPr="00FC37C8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Бодайбинского муниципального образования.</w:t>
      </w:r>
    </w:p>
    <w:p w:rsidR="00FC37C8" w:rsidRPr="00FC37C8" w:rsidRDefault="00FC37C8" w:rsidP="00FC37C8">
      <w:pPr>
        <w:ind w:firstLine="709"/>
        <w:jc w:val="both"/>
        <w:rPr>
          <w:sz w:val="24"/>
          <w:szCs w:val="24"/>
        </w:rPr>
      </w:pPr>
      <w:r w:rsidRPr="00FC37C8">
        <w:rPr>
          <w:sz w:val="24"/>
          <w:szCs w:val="24"/>
        </w:rPr>
        <w:t>2. Опубликовать настоящее постановление средствах массовой информации и разместить на официальном сайте администрации Бодайбинского городского поселения.</w:t>
      </w:r>
    </w:p>
    <w:p w:rsidR="00FC37C8" w:rsidRPr="00FC37C8" w:rsidRDefault="00FC37C8" w:rsidP="00FC37C8">
      <w:pPr>
        <w:ind w:firstLine="709"/>
        <w:jc w:val="both"/>
        <w:rPr>
          <w:sz w:val="24"/>
          <w:szCs w:val="24"/>
        </w:rPr>
      </w:pPr>
      <w:r w:rsidRPr="00FC37C8">
        <w:rPr>
          <w:sz w:val="24"/>
          <w:szCs w:val="24"/>
        </w:rPr>
        <w:t xml:space="preserve">3. Контроль за исполнением данного постановления возложить на заместителя главы </w:t>
      </w:r>
      <w:proofErr w:type="spellStart"/>
      <w:r w:rsidRPr="00FC37C8">
        <w:rPr>
          <w:sz w:val="24"/>
          <w:szCs w:val="24"/>
        </w:rPr>
        <w:t>Бодайбинского</w:t>
      </w:r>
      <w:proofErr w:type="spellEnd"/>
      <w:r w:rsidRPr="00FC37C8">
        <w:rPr>
          <w:sz w:val="24"/>
          <w:szCs w:val="24"/>
        </w:rPr>
        <w:t xml:space="preserve"> городского поселения Г.И. </w:t>
      </w:r>
      <w:proofErr w:type="spellStart"/>
      <w:r w:rsidRPr="00FC37C8">
        <w:rPr>
          <w:sz w:val="24"/>
          <w:szCs w:val="24"/>
        </w:rPr>
        <w:t>Богинскую</w:t>
      </w:r>
      <w:proofErr w:type="spellEnd"/>
      <w:r w:rsidRPr="00FC37C8">
        <w:rPr>
          <w:sz w:val="24"/>
          <w:szCs w:val="24"/>
        </w:rPr>
        <w:t>.</w:t>
      </w:r>
    </w:p>
    <w:p w:rsidR="00FC37C8" w:rsidRPr="00FC37C8" w:rsidRDefault="00FC37C8" w:rsidP="00FC37C8">
      <w:pPr>
        <w:ind w:firstLine="709"/>
        <w:jc w:val="both"/>
        <w:rPr>
          <w:b/>
          <w:sz w:val="24"/>
          <w:szCs w:val="24"/>
        </w:rPr>
      </w:pPr>
      <w:r w:rsidRPr="00FC37C8">
        <w:rPr>
          <w:sz w:val="24"/>
          <w:szCs w:val="24"/>
        </w:rPr>
        <w:t>.</w:t>
      </w:r>
    </w:p>
    <w:p w:rsidR="00FC37C8" w:rsidRPr="00FC37C8" w:rsidRDefault="00FC37C8" w:rsidP="00FC37C8">
      <w:pPr>
        <w:jc w:val="both"/>
        <w:rPr>
          <w:sz w:val="24"/>
          <w:szCs w:val="24"/>
        </w:rPr>
      </w:pPr>
    </w:p>
    <w:p w:rsidR="00FC37C8" w:rsidRPr="00FC37C8" w:rsidRDefault="00FC37C8" w:rsidP="00FC37C8">
      <w:pPr>
        <w:jc w:val="both"/>
        <w:rPr>
          <w:sz w:val="24"/>
          <w:szCs w:val="24"/>
        </w:rPr>
      </w:pPr>
    </w:p>
    <w:p w:rsidR="00FC37C8" w:rsidRPr="00FC37C8" w:rsidRDefault="00FC37C8" w:rsidP="00FC37C8">
      <w:pPr>
        <w:jc w:val="both"/>
        <w:rPr>
          <w:sz w:val="24"/>
          <w:szCs w:val="24"/>
        </w:rPr>
      </w:pPr>
    </w:p>
    <w:p w:rsidR="00FC37C8" w:rsidRPr="00FC37C8" w:rsidRDefault="00FC37C8" w:rsidP="00FC37C8">
      <w:pPr>
        <w:jc w:val="both"/>
        <w:rPr>
          <w:b/>
          <w:bCs/>
        </w:rPr>
      </w:pPr>
      <w:r w:rsidRPr="00FC37C8">
        <w:rPr>
          <w:b/>
          <w:bCs/>
          <w:sz w:val="24"/>
          <w:szCs w:val="24"/>
        </w:rPr>
        <w:t>ГЛАВА                                                                                                                   А.В. ДУБКОВ</w:t>
      </w:r>
    </w:p>
    <w:p w:rsidR="00FC37C8" w:rsidRPr="00FC37C8" w:rsidRDefault="00FC37C8" w:rsidP="00FC37C8">
      <w:pPr>
        <w:shd w:val="clear" w:color="auto" w:fill="FFFFFF"/>
        <w:ind w:left="4066"/>
        <w:rPr>
          <w:b/>
          <w:bCs/>
          <w:spacing w:val="-2"/>
          <w:sz w:val="24"/>
          <w:szCs w:val="24"/>
        </w:rPr>
      </w:pPr>
    </w:p>
    <w:p w:rsidR="00AF1DD5" w:rsidRDefault="00AF1DD5"/>
    <w:sectPr w:rsidR="00AF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C8"/>
    <w:rsid w:val="0028596B"/>
    <w:rsid w:val="00560737"/>
    <w:rsid w:val="008B5100"/>
    <w:rsid w:val="00AF1DD5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D1EE8-8B58-4241-98BE-DABAA5F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CCA3D8A8B0784398984131E327DB5EB7002F2CBA632593E25A419B42A25D655635318C18EF693A0F845xBZ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E32E7981489AD0E412F84B2718A34A6B2CEE126884C479587AE70CD03F62220CC948869866441017E71M2Z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E32E7981489AD0E412F84B2718A34A6B2CEE1268844469687AE70CD03F622M2Z0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02E32E7981489AD0E413189A41DD038A6BF96EC2B864F10CAD8F52D9AM0ZA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02E32E7981489AD0E413189A41DD038A6BF96ED2A864F10CAD8F52D9AM0ZAA" TargetMode="External"/><Relationship Id="rId9" Type="http://schemas.openxmlformats.org/officeDocument/2006/relationships/hyperlink" Target="consultantplus://offline/ref=141CCA3D8A8B0784398984131E327DB5EB7002F2CAAD3B583C25A419B42A25D655635318C18EF693A0F844xBZ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Плешува Альмира Алексеевна</cp:lastModifiedBy>
  <cp:revision>2</cp:revision>
  <dcterms:created xsi:type="dcterms:W3CDTF">2015-09-14T06:49:00Z</dcterms:created>
  <dcterms:modified xsi:type="dcterms:W3CDTF">2015-09-14T06:49:00Z</dcterms:modified>
</cp:coreProperties>
</file>