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7ABE" w:rsidRPr="00A01FB3" w:rsidRDefault="00147ABE" w:rsidP="00147ABE">
      <w:pPr>
        <w:jc w:val="center"/>
        <w:rPr>
          <w:sz w:val="18"/>
          <w:szCs w:val="18"/>
        </w:rPr>
      </w:pPr>
      <w:r w:rsidRPr="00367459">
        <w:rPr>
          <w:b/>
        </w:rPr>
        <w:t>РОССИЙСКАЯ</w:t>
      </w:r>
      <w:r w:rsidR="00804968">
        <w:rPr>
          <w:b/>
        </w:rPr>
        <w:t xml:space="preserve"> </w:t>
      </w:r>
      <w:r>
        <w:rPr>
          <w:b/>
        </w:rPr>
        <w:t>ФЕДЕРАЦИЯ</w:t>
      </w:r>
    </w:p>
    <w:p w:rsidR="00147ABE" w:rsidRDefault="00147ABE" w:rsidP="00147ABE">
      <w:pPr>
        <w:jc w:val="center"/>
        <w:rPr>
          <w:b/>
        </w:rPr>
      </w:pPr>
      <w:r>
        <w:rPr>
          <w:b/>
        </w:rPr>
        <w:t>ИРКУТСКАЯ ОБЛАСТЬ БОДАЙБИНСКИЙ РАЙОН</w:t>
      </w:r>
    </w:p>
    <w:p w:rsidR="00147ABE" w:rsidRDefault="00147ABE" w:rsidP="00147ABE">
      <w:pPr>
        <w:jc w:val="center"/>
        <w:rPr>
          <w:b/>
        </w:rPr>
      </w:pPr>
      <w:r>
        <w:rPr>
          <w:b/>
        </w:rPr>
        <w:t>АДМИНИСТРАЦИЯ БОДАЙБИНСКОГО ГОРОДСКОГО ПОСЕЛЕНИЯ</w:t>
      </w:r>
    </w:p>
    <w:p w:rsidR="00147ABE" w:rsidRDefault="00147ABE" w:rsidP="00147ABE">
      <w:pPr>
        <w:tabs>
          <w:tab w:val="left" w:pos="1425"/>
          <w:tab w:val="left" w:pos="3705"/>
          <w:tab w:val="center" w:pos="4677"/>
        </w:tabs>
        <w:jc w:val="center"/>
        <w:rPr>
          <w:b/>
        </w:rPr>
      </w:pPr>
      <w:r>
        <w:rPr>
          <w:b/>
        </w:rPr>
        <w:t>ПОСТАНОВЛЕНИЕ</w:t>
      </w:r>
    </w:p>
    <w:p w:rsidR="00147ABE" w:rsidRPr="00892A05" w:rsidRDefault="00147ABE" w:rsidP="00147ABE">
      <w:pPr>
        <w:tabs>
          <w:tab w:val="left" w:pos="1425"/>
          <w:tab w:val="left" w:pos="3705"/>
          <w:tab w:val="center" w:pos="4677"/>
        </w:tabs>
        <w:jc w:val="center"/>
      </w:pPr>
    </w:p>
    <w:p w:rsidR="00147ABE" w:rsidRPr="00804968" w:rsidRDefault="00804968" w:rsidP="00147ABE">
      <w:r w:rsidRPr="00804968">
        <w:t>13.11.</w:t>
      </w:r>
      <w:r w:rsidR="00147ABE" w:rsidRPr="00804968">
        <w:t>201</w:t>
      </w:r>
      <w:r w:rsidR="002C495F" w:rsidRPr="00804968">
        <w:t>5</w:t>
      </w:r>
      <w:r w:rsidR="00A63109" w:rsidRPr="00804968">
        <w:t xml:space="preserve"> </w:t>
      </w:r>
      <w:r w:rsidRPr="00804968">
        <w:t xml:space="preserve">г.                           </w:t>
      </w:r>
      <w:r w:rsidR="00147ABE" w:rsidRPr="00804968">
        <w:t xml:space="preserve">                 </w:t>
      </w:r>
      <w:r>
        <w:t xml:space="preserve">  </w:t>
      </w:r>
      <w:r w:rsidR="00147ABE" w:rsidRPr="00804968">
        <w:t xml:space="preserve"> г. Бодайбо                                               </w:t>
      </w:r>
      <w:r>
        <w:t xml:space="preserve">     </w:t>
      </w:r>
      <w:r w:rsidR="00147ABE" w:rsidRPr="00804968">
        <w:t xml:space="preserve">   № </w:t>
      </w:r>
      <w:r w:rsidRPr="00804968">
        <w:t>664</w:t>
      </w:r>
      <w:r>
        <w:t>-</w:t>
      </w:r>
      <w:r w:rsidR="00147ABE" w:rsidRPr="00804968">
        <w:t>п</w:t>
      </w:r>
    </w:p>
    <w:p w:rsidR="008F4052" w:rsidRDefault="008F4052" w:rsidP="00254C1D">
      <w:pPr>
        <w:jc w:val="center"/>
      </w:pPr>
    </w:p>
    <w:p w:rsidR="008F4052" w:rsidRDefault="008F4052" w:rsidP="00254C1D">
      <w:pPr>
        <w:jc w:val="center"/>
      </w:pPr>
    </w:p>
    <w:p w:rsidR="00147ABE" w:rsidRDefault="00147ABE" w:rsidP="00254C1D">
      <w:pPr>
        <w:jc w:val="center"/>
      </w:pPr>
      <w:r>
        <w:t>Об утверждении Положений</w:t>
      </w:r>
      <w:r w:rsidR="00254C1D">
        <w:t xml:space="preserve"> </w:t>
      </w:r>
      <w:r>
        <w:t>о проведении мероприятий в</w:t>
      </w:r>
      <w:r w:rsidR="00254C1D">
        <w:t xml:space="preserve"> </w:t>
      </w:r>
      <w:r>
        <w:t xml:space="preserve">рамках </w:t>
      </w:r>
      <w:r w:rsidR="00254C1D">
        <w:t>муниципальной программы «Поддержка и развитие малого и среднего предпринимательства на территории Бодайбинского муниципального образования на 2014-2016 годы»</w:t>
      </w:r>
    </w:p>
    <w:p w:rsidR="00147ABE" w:rsidRDefault="00147ABE" w:rsidP="00254C1D">
      <w:pPr>
        <w:jc w:val="center"/>
      </w:pPr>
    </w:p>
    <w:p w:rsidR="00147ABE" w:rsidRDefault="00147ABE" w:rsidP="00254C1D">
      <w:pPr>
        <w:jc w:val="center"/>
      </w:pPr>
    </w:p>
    <w:p w:rsidR="00147ABE" w:rsidRDefault="00147ABE" w:rsidP="00147ABE">
      <w:pPr>
        <w:jc w:val="both"/>
      </w:pPr>
      <w:r>
        <w:tab/>
        <w:t xml:space="preserve">В соответствии с распоряжением администрации Бодайбинского городского поселения от </w:t>
      </w:r>
      <w:r w:rsidR="003659AE">
        <w:t>10.11.</w:t>
      </w:r>
      <w:r w:rsidR="0040084A">
        <w:t>2015</w:t>
      </w:r>
      <w:r w:rsidR="00823344">
        <w:t xml:space="preserve"> г. №</w:t>
      </w:r>
      <w:r w:rsidR="003659AE">
        <w:t xml:space="preserve"> 317-р</w:t>
      </w:r>
      <w:r>
        <w:t xml:space="preserve"> «</w:t>
      </w:r>
      <w:r w:rsidR="003659AE">
        <w:t>О подготовке и проведению</w:t>
      </w:r>
      <w:r w:rsidR="00254C1D">
        <w:t xml:space="preserve"> </w:t>
      </w:r>
      <w:r w:rsidR="008F4052">
        <w:t xml:space="preserve">новогодних </w:t>
      </w:r>
      <w:r w:rsidR="00254C1D">
        <w:t>мероприятий в период празднования Нового 2016 года»</w:t>
      </w:r>
      <w:r>
        <w:t>, Планом основных мероприятий по реализации муниципальной программы «Поддержка и развитие малого и среднего предпринимательства на территории Бодайбинского муниципального образования на 2014-2016 годы», утвержденной постановлением администрации Бодайбинского городского поселения 11.11.2013 г. № 471-пп, руководствуясь ст. 23 Устава Бодайбинского муниципального образования,</w:t>
      </w:r>
    </w:p>
    <w:p w:rsidR="00147ABE" w:rsidRPr="00525520" w:rsidRDefault="00147ABE" w:rsidP="00147ABE">
      <w:pPr>
        <w:jc w:val="both"/>
      </w:pPr>
      <w:r>
        <w:rPr>
          <w:b/>
        </w:rPr>
        <w:t>ПОСТАНОВЛЯЮ:</w:t>
      </w:r>
    </w:p>
    <w:p w:rsidR="00147ABE" w:rsidRDefault="00147ABE" w:rsidP="00147ABE">
      <w:pPr>
        <w:pStyle w:val="a3"/>
        <w:numPr>
          <w:ilvl w:val="0"/>
          <w:numId w:val="1"/>
        </w:numPr>
        <w:jc w:val="both"/>
      </w:pPr>
      <w:r>
        <w:t>Утвердить:</w:t>
      </w:r>
    </w:p>
    <w:p w:rsidR="00147ABE" w:rsidRDefault="00147ABE" w:rsidP="00147ABE">
      <w:pPr>
        <w:ind w:firstLine="708"/>
        <w:jc w:val="both"/>
      </w:pPr>
      <w:r>
        <w:t>1.1. Положение о проведении новогоднего конкурса «</w:t>
      </w:r>
      <w:r w:rsidR="002C495F">
        <w:t>Лучший кондитер</w:t>
      </w:r>
      <w:r>
        <w:t>» (приложение № 1);</w:t>
      </w:r>
    </w:p>
    <w:p w:rsidR="00147ABE" w:rsidRDefault="00147ABE" w:rsidP="00147ABE">
      <w:pPr>
        <w:ind w:firstLine="708"/>
        <w:jc w:val="both"/>
      </w:pPr>
      <w:r>
        <w:t xml:space="preserve">1.2. Положение о проведении конкурса «Лучшее новогоднее оформление предприятий торговли, общественного питания и бытового </w:t>
      </w:r>
      <w:proofErr w:type="gramStart"/>
      <w:r>
        <w:t xml:space="preserve">обслуживания» </w:t>
      </w:r>
      <w:r w:rsidR="002800D4">
        <w:t xml:space="preserve"> </w:t>
      </w:r>
      <w:r>
        <w:t>(</w:t>
      </w:r>
      <w:proofErr w:type="gramEnd"/>
      <w:r>
        <w:t>приложение № 2);</w:t>
      </w:r>
    </w:p>
    <w:p w:rsidR="00147ABE" w:rsidRDefault="00147ABE" w:rsidP="00147ABE">
      <w:pPr>
        <w:ind w:firstLine="708"/>
        <w:jc w:val="both"/>
      </w:pPr>
      <w:r>
        <w:t>1.3. Положение об организации и проведении выставки-продажи продукции местных производителей с участием субъектов малого и среднего предпринимательства (приложение № 3);</w:t>
      </w:r>
    </w:p>
    <w:p w:rsidR="00147ABE" w:rsidRDefault="00147ABE" w:rsidP="00147ABE">
      <w:pPr>
        <w:ind w:firstLine="708"/>
        <w:jc w:val="both"/>
      </w:pPr>
      <w:r>
        <w:t>1.4. Состав конкурсной комиссии (приложение № 4).</w:t>
      </w:r>
    </w:p>
    <w:p w:rsidR="00147ABE" w:rsidRDefault="00147ABE" w:rsidP="00147ABE">
      <w:pPr>
        <w:jc w:val="both"/>
      </w:pPr>
      <w:r>
        <w:tab/>
      </w:r>
      <w:r w:rsidR="00A63109">
        <w:t>2</w:t>
      </w:r>
      <w:r>
        <w:t xml:space="preserve">.  Контроль за исполнением настоящего постановления возложить на начальника отдела по вопросам ЖКХ, строительства, благоустройства и транспорта </w:t>
      </w:r>
      <w:proofErr w:type="spellStart"/>
      <w:r>
        <w:t>Одинцева</w:t>
      </w:r>
      <w:proofErr w:type="spellEnd"/>
      <w:r>
        <w:t xml:space="preserve"> А.А.</w:t>
      </w:r>
    </w:p>
    <w:p w:rsidR="00147ABE" w:rsidRDefault="00147ABE" w:rsidP="00147ABE">
      <w:pPr>
        <w:jc w:val="both"/>
      </w:pPr>
      <w:r>
        <w:tab/>
      </w:r>
      <w:r w:rsidR="00A63109">
        <w:t>3</w:t>
      </w:r>
      <w:r>
        <w:t xml:space="preserve">. </w:t>
      </w:r>
      <w:r w:rsidR="00A63109">
        <w:t xml:space="preserve">Настоящее постановление подлежит официальному опубликованию в газете «Бодайбинские ведомости» и размещению на официальном сайте администрации Бодайбинского городского поселения в сети Интернет </w:t>
      </w:r>
      <w:hyperlink r:id="rId6" w:history="1">
        <w:r w:rsidR="00E77646" w:rsidRPr="008A3D62">
          <w:rPr>
            <w:rStyle w:val="a7"/>
          </w:rPr>
          <w:t>www.uprava-bodaibo.ru</w:t>
        </w:r>
      </w:hyperlink>
      <w:r w:rsidR="00E77646">
        <w:t>.</w:t>
      </w:r>
    </w:p>
    <w:p w:rsidR="00E77646" w:rsidRDefault="00E77646" w:rsidP="00147ABE">
      <w:pPr>
        <w:jc w:val="both"/>
      </w:pPr>
      <w:r>
        <w:tab/>
        <w:t>4. Настоящее п</w:t>
      </w:r>
      <w:r w:rsidR="00E960CD">
        <w:t>остановление</w:t>
      </w:r>
      <w:r>
        <w:t xml:space="preserve"> вступает в силу со дня его официального опубликования.</w:t>
      </w:r>
    </w:p>
    <w:p w:rsidR="00147ABE" w:rsidRDefault="00147ABE" w:rsidP="00147ABE">
      <w:pPr>
        <w:jc w:val="both"/>
      </w:pPr>
      <w:r>
        <w:tab/>
      </w:r>
    </w:p>
    <w:p w:rsidR="00147ABE" w:rsidRDefault="00147ABE" w:rsidP="00147ABE">
      <w:pPr>
        <w:jc w:val="both"/>
      </w:pPr>
    </w:p>
    <w:p w:rsidR="00147ABE" w:rsidRDefault="00147ABE" w:rsidP="00147ABE">
      <w:pPr>
        <w:jc w:val="both"/>
      </w:pPr>
    </w:p>
    <w:p w:rsidR="00147ABE" w:rsidRPr="00E6073C" w:rsidRDefault="00147ABE" w:rsidP="00147ABE">
      <w:pPr>
        <w:jc w:val="both"/>
        <w:rPr>
          <w:b/>
        </w:rPr>
      </w:pPr>
      <w:r>
        <w:rPr>
          <w:b/>
        </w:rPr>
        <w:t>ГЛАВА                                                                                                                      А.В. ДУБКОВ</w:t>
      </w:r>
    </w:p>
    <w:p w:rsidR="00147ABE" w:rsidRDefault="00147ABE" w:rsidP="00147ABE">
      <w:pPr>
        <w:jc w:val="both"/>
      </w:pPr>
    </w:p>
    <w:p w:rsidR="00386AE8" w:rsidRDefault="00386AE8"/>
    <w:p w:rsidR="00147ABE" w:rsidRDefault="00147ABE"/>
    <w:p w:rsidR="00147ABE" w:rsidRDefault="00147ABE"/>
    <w:p w:rsidR="003B5415" w:rsidRDefault="003B5415" w:rsidP="003B5415">
      <w:pPr>
        <w:ind w:left="-180" w:firstLine="180"/>
        <w:rPr>
          <w:i/>
          <w:sz w:val="20"/>
          <w:szCs w:val="20"/>
          <w:lang w:eastAsia="en-US"/>
        </w:rPr>
      </w:pPr>
      <w:bookmarkStart w:id="0" w:name="_GoBack"/>
      <w:r>
        <w:rPr>
          <w:i/>
          <w:lang w:eastAsia="en-US"/>
        </w:rPr>
        <w:t>Опубликовано в газет</w:t>
      </w:r>
      <w:r>
        <w:rPr>
          <w:i/>
          <w:lang w:eastAsia="en-US"/>
        </w:rPr>
        <w:t>е «Бодайбинские ведомости» от 21.11.2015 г. № 36 (117), стр. 1-5</w:t>
      </w:r>
    </w:p>
    <w:bookmarkEnd w:id="0"/>
    <w:p w:rsidR="00147ABE" w:rsidRDefault="00147ABE"/>
    <w:p w:rsidR="00147ABE" w:rsidRDefault="00147ABE"/>
    <w:p w:rsidR="00147ABE" w:rsidRDefault="00147ABE"/>
    <w:p w:rsidR="00147ABE" w:rsidRDefault="00147ABE"/>
    <w:p w:rsidR="00147ABE" w:rsidRDefault="00147ABE" w:rsidP="00147ABE">
      <w:pPr>
        <w:ind w:left="4956"/>
        <w:jc w:val="both"/>
      </w:pPr>
    </w:p>
    <w:p w:rsidR="00E77646" w:rsidRDefault="00E77646" w:rsidP="00147ABE">
      <w:pPr>
        <w:ind w:left="4956"/>
        <w:jc w:val="both"/>
      </w:pPr>
    </w:p>
    <w:p w:rsidR="00A2354E" w:rsidRPr="00A2354E" w:rsidRDefault="00A2354E" w:rsidP="00A2354E">
      <w:pPr>
        <w:ind w:firstLine="567"/>
        <w:jc w:val="both"/>
      </w:pPr>
      <w:r w:rsidRPr="00A2354E">
        <w:rPr>
          <w:rFonts w:eastAsiaTheme="minorHAnsi"/>
          <w:lang w:eastAsia="en-US"/>
        </w:rPr>
        <w:lastRenderedPageBreak/>
        <w:t xml:space="preserve">                                                                                 </w:t>
      </w:r>
      <w:r w:rsidR="00804968">
        <w:t xml:space="preserve"> Приложение № 1</w:t>
      </w:r>
    </w:p>
    <w:p w:rsidR="00A2354E" w:rsidRPr="00A2354E" w:rsidRDefault="00A2354E" w:rsidP="00A2354E">
      <w:pPr>
        <w:ind w:firstLine="567"/>
        <w:jc w:val="both"/>
      </w:pPr>
      <w:r w:rsidRPr="00A2354E">
        <w:t xml:space="preserve">                                                                                                                               </w:t>
      </w:r>
    </w:p>
    <w:p w:rsidR="00A2354E" w:rsidRPr="00A2354E" w:rsidRDefault="00A2354E" w:rsidP="00A2354E">
      <w:pPr>
        <w:ind w:firstLine="567"/>
        <w:jc w:val="both"/>
      </w:pPr>
      <w:r w:rsidRPr="00A2354E">
        <w:rPr>
          <w:rFonts w:eastAsiaTheme="minorHAnsi"/>
          <w:lang w:eastAsia="en-US"/>
        </w:rPr>
        <w:t xml:space="preserve">                                                                                </w:t>
      </w:r>
      <w:r>
        <w:rPr>
          <w:rFonts w:eastAsiaTheme="minorHAnsi"/>
          <w:lang w:eastAsia="en-US"/>
        </w:rPr>
        <w:t xml:space="preserve"> </w:t>
      </w:r>
      <w:r w:rsidRPr="00A2354E">
        <w:rPr>
          <w:rFonts w:eastAsiaTheme="minorHAnsi"/>
          <w:lang w:eastAsia="en-US"/>
        </w:rPr>
        <w:t xml:space="preserve"> УТВЕРЖДЕНО</w:t>
      </w:r>
    </w:p>
    <w:p w:rsidR="00A2354E" w:rsidRPr="00A2354E" w:rsidRDefault="00A2354E" w:rsidP="00A2354E">
      <w:pPr>
        <w:ind w:firstLine="567"/>
        <w:jc w:val="both"/>
      </w:pPr>
      <w:r w:rsidRPr="00A2354E">
        <w:t xml:space="preserve">                                                                                  постановлением администрации</w:t>
      </w:r>
    </w:p>
    <w:p w:rsidR="00A2354E" w:rsidRPr="00A2354E" w:rsidRDefault="00A2354E" w:rsidP="00A2354E">
      <w:pPr>
        <w:ind w:firstLine="567"/>
        <w:jc w:val="both"/>
      </w:pPr>
      <w:r w:rsidRPr="00A2354E">
        <w:t xml:space="preserve">                                                                                  Бодайбинского городского поселения</w:t>
      </w:r>
    </w:p>
    <w:p w:rsidR="00A2354E" w:rsidRPr="00A2354E" w:rsidRDefault="00A2354E" w:rsidP="00A2354E">
      <w:pPr>
        <w:ind w:firstLine="567"/>
        <w:jc w:val="both"/>
      </w:pPr>
      <w:r w:rsidRPr="00A2354E">
        <w:t xml:space="preserve">                                                          </w:t>
      </w:r>
      <w:r w:rsidR="00804968">
        <w:t xml:space="preserve">                         от 13.</w:t>
      </w:r>
      <w:r w:rsidRPr="00A2354E">
        <w:t>11.20</w:t>
      </w:r>
      <w:r w:rsidR="00804968">
        <w:t>15 г. № 664-п</w:t>
      </w:r>
    </w:p>
    <w:p w:rsidR="00A2354E" w:rsidRPr="00A2354E" w:rsidRDefault="00A2354E" w:rsidP="00A2354E">
      <w:pPr>
        <w:ind w:firstLine="567"/>
        <w:jc w:val="both"/>
      </w:pPr>
    </w:p>
    <w:p w:rsidR="00A2354E" w:rsidRPr="00A2354E" w:rsidRDefault="00A2354E" w:rsidP="00A2354E">
      <w:pPr>
        <w:ind w:firstLine="567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2354E" w:rsidRPr="00A2354E" w:rsidRDefault="00A2354E" w:rsidP="00A2354E">
      <w:pPr>
        <w:jc w:val="center"/>
        <w:rPr>
          <w:rFonts w:eastAsiaTheme="minorHAnsi"/>
          <w:b/>
          <w:lang w:eastAsia="en-US"/>
        </w:rPr>
      </w:pPr>
      <w:r w:rsidRPr="00A2354E">
        <w:rPr>
          <w:rFonts w:eastAsiaTheme="minorHAnsi"/>
          <w:b/>
          <w:lang w:eastAsia="en-US"/>
        </w:rPr>
        <w:t>ПОЛОЖЕНИЕ</w:t>
      </w:r>
    </w:p>
    <w:p w:rsidR="00A2354E" w:rsidRPr="00A2354E" w:rsidRDefault="00A2354E" w:rsidP="00A2354E">
      <w:pPr>
        <w:jc w:val="center"/>
        <w:rPr>
          <w:rFonts w:eastAsiaTheme="minorHAnsi"/>
          <w:b/>
          <w:lang w:eastAsia="en-US"/>
        </w:rPr>
      </w:pPr>
      <w:r w:rsidRPr="00A2354E">
        <w:rPr>
          <w:rFonts w:eastAsiaTheme="minorHAnsi"/>
          <w:b/>
          <w:lang w:eastAsia="en-US"/>
        </w:rPr>
        <w:t>о проведении конкурса «Лучший кондитер»</w:t>
      </w:r>
    </w:p>
    <w:p w:rsidR="00A2354E" w:rsidRPr="00A2354E" w:rsidRDefault="00A2354E" w:rsidP="00A2354E">
      <w:pPr>
        <w:jc w:val="center"/>
        <w:rPr>
          <w:rFonts w:eastAsiaTheme="minorHAnsi"/>
          <w:lang w:eastAsia="en-US"/>
        </w:rPr>
      </w:pPr>
    </w:p>
    <w:p w:rsidR="00A2354E" w:rsidRPr="00A2354E" w:rsidRDefault="00A2354E" w:rsidP="00A2354E">
      <w:pPr>
        <w:jc w:val="center"/>
        <w:rPr>
          <w:rFonts w:eastAsiaTheme="minorHAnsi"/>
          <w:b/>
          <w:lang w:eastAsia="en-US"/>
        </w:rPr>
      </w:pPr>
      <w:r w:rsidRPr="00A2354E">
        <w:rPr>
          <w:rFonts w:eastAsiaTheme="minorHAnsi"/>
          <w:b/>
          <w:lang w:eastAsia="en-US"/>
        </w:rPr>
        <w:t>1. Общие положения</w:t>
      </w:r>
    </w:p>
    <w:p w:rsidR="00A2354E" w:rsidRPr="00A2354E" w:rsidRDefault="00A2354E" w:rsidP="00A2354E">
      <w:pPr>
        <w:ind w:firstLine="567"/>
        <w:jc w:val="both"/>
        <w:rPr>
          <w:rFonts w:eastAsiaTheme="minorHAnsi"/>
          <w:lang w:eastAsia="en-US"/>
        </w:rPr>
      </w:pPr>
      <w:r w:rsidRPr="00A2354E">
        <w:rPr>
          <w:rFonts w:eastAsiaTheme="minorHAnsi"/>
          <w:lang w:eastAsia="en-US"/>
        </w:rPr>
        <w:t>1.1. Настоящее Положение определяет организацию и порядок проведения, участников, критерии, порядок подведения итогов и награждение победителей конкурса «Лучший кондитер» на территории Бодайбинского городского поселения (далее – Конкурс).</w:t>
      </w:r>
    </w:p>
    <w:p w:rsidR="00A2354E" w:rsidRPr="00A2354E" w:rsidRDefault="00A2354E" w:rsidP="00A2354E">
      <w:pPr>
        <w:ind w:firstLine="567"/>
        <w:jc w:val="both"/>
        <w:rPr>
          <w:rFonts w:eastAsiaTheme="minorHAnsi"/>
          <w:lang w:eastAsia="en-US"/>
        </w:rPr>
      </w:pPr>
      <w:r w:rsidRPr="00A2354E">
        <w:rPr>
          <w:rFonts w:eastAsiaTheme="minorHAnsi"/>
          <w:lang w:eastAsia="en-US"/>
        </w:rPr>
        <w:t>1.2. Цели конкурса:</w:t>
      </w:r>
    </w:p>
    <w:p w:rsidR="00A2354E" w:rsidRPr="00A2354E" w:rsidRDefault="00A2354E" w:rsidP="00A2354E">
      <w:pPr>
        <w:ind w:firstLine="567"/>
        <w:jc w:val="both"/>
        <w:rPr>
          <w:rFonts w:eastAsiaTheme="minorHAnsi"/>
          <w:lang w:eastAsia="en-US"/>
        </w:rPr>
      </w:pPr>
      <w:r w:rsidRPr="00A2354E">
        <w:rPr>
          <w:rFonts w:eastAsiaTheme="minorHAnsi"/>
          <w:lang w:eastAsia="en-US"/>
        </w:rPr>
        <w:t xml:space="preserve">- демонстрация и совершенствование профессионального мастерства, выявление лучших кондитеров в </w:t>
      </w:r>
      <w:proofErr w:type="spellStart"/>
      <w:r w:rsidRPr="00A2354E">
        <w:rPr>
          <w:rFonts w:eastAsiaTheme="minorHAnsi"/>
          <w:lang w:eastAsia="en-US"/>
        </w:rPr>
        <w:t>Бодайбинском</w:t>
      </w:r>
      <w:proofErr w:type="spellEnd"/>
      <w:r w:rsidRPr="00A2354E">
        <w:rPr>
          <w:rFonts w:eastAsiaTheme="minorHAnsi"/>
          <w:lang w:eastAsia="en-US"/>
        </w:rPr>
        <w:t xml:space="preserve"> муниципальном образовании, индивидуальных предпринимателей, осуществляющих деятельность по производству тортов и других кондитерских изделий;</w:t>
      </w:r>
    </w:p>
    <w:p w:rsidR="00A2354E" w:rsidRPr="00A2354E" w:rsidRDefault="00A2354E" w:rsidP="00A2354E">
      <w:pPr>
        <w:ind w:firstLine="567"/>
        <w:jc w:val="both"/>
        <w:rPr>
          <w:rFonts w:eastAsiaTheme="minorHAnsi"/>
          <w:lang w:eastAsia="en-US"/>
        </w:rPr>
      </w:pPr>
      <w:r w:rsidRPr="00A2354E">
        <w:rPr>
          <w:rFonts w:eastAsiaTheme="minorHAnsi"/>
          <w:lang w:eastAsia="en-US"/>
        </w:rPr>
        <w:t xml:space="preserve">- определение лучшего кондитера, повышение профессионального мастерства кондитеров и обмена опытом работы, содействие развитию малого и среднего предпринимательства в </w:t>
      </w:r>
      <w:proofErr w:type="spellStart"/>
      <w:r w:rsidRPr="00A2354E">
        <w:rPr>
          <w:rFonts w:eastAsiaTheme="minorHAnsi"/>
          <w:lang w:eastAsia="en-US"/>
        </w:rPr>
        <w:t>Бодайбинском</w:t>
      </w:r>
      <w:proofErr w:type="spellEnd"/>
      <w:r w:rsidRPr="00A2354E">
        <w:rPr>
          <w:rFonts w:eastAsiaTheme="minorHAnsi"/>
          <w:lang w:eastAsia="en-US"/>
        </w:rPr>
        <w:t xml:space="preserve"> муниципальном образовании;</w:t>
      </w:r>
    </w:p>
    <w:p w:rsidR="00A2354E" w:rsidRPr="00A2354E" w:rsidRDefault="00A2354E" w:rsidP="00A2354E">
      <w:pPr>
        <w:ind w:firstLine="567"/>
        <w:jc w:val="both"/>
        <w:rPr>
          <w:rFonts w:eastAsiaTheme="minorHAnsi"/>
          <w:lang w:eastAsia="en-US"/>
        </w:rPr>
      </w:pPr>
      <w:r w:rsidRPr="00A2354E">
        <w:rPr>
          <w:rFonts w:eastAsiaTheme="minorHAnsi"/>
          <w:lang w:eastAsia="en-US"/>
        </w:rPr>
        <w:t>- широкая пропаганда профессии кондитера среди молодежи, привлечение широкого круга потребителей.</w:t>
      </w:r>
    </w:p>
    <w:p w:rsidR="00A2354E" w:rsidRPr="00A2354E" w:rsidRDefault="00A2354E" w:rsidP="00A2354E">
      <w:pPr>
        <w:ind w:firstLine="567"/>
        <w:jc w:val="both"/>
        <w:rPr>
          <w:rFonts w:eastAsiaTheme="minorHAnsi"/>
          <w:lang w:eastAsia="en-US"/>
        </w:rPr>
      </w:pPr>
    </w:p>
    <w:p w:rsidR="00A2354E" w:rsidRPr="00A2354E" w:rsidRDefault="00A2354E" w:rsidP="00A2354E">
      <w:pPr>
        <w:jc w:val="center"/>
        <w:rPr>
          <w:rFonts w:eastAsiaTheme="minorHAnsi"/>
          <w:b/>
          <w:lang w:eastAsia="en-US"/>
        </w:rPr>
      </w:pPr>
      <w:r w:rsidRPr="00A2354E">
        <w:rPr>
          <w:rFonts w:eastAsiaTheme="minorHAnsi"/>
          <w:b/>
          <w:lang w:eastAsia="en-US"/>
        </w:rPr>
        <w:t>2. Организация и порядок проведения Конкурса</w:t>
      </w:r>
    </w:p>
    <w:p w:rsidR="00A2354E" w:rsidRPr="00A2354E" w:rsidRDefault="00A2354E" w:rsidP="00A2354E">
      <w:pPr>
        <w:ind w:firstLine="567"/>
        <w:contextualSpacing/>
        <w:jc w:val="both"/>
        <w:rPr>
          <w:rFonts w:eastAsiaTheme="minorHAnsi"/>
          <w:lang w:eastAsia="en-US"/>
        </w:rPr>
      </w:pPr>
      <w:r w:rsidRPr="00A2354E">
        <w:rPr>
          <w:rFonts w:eastAsiaTheme="minorHAnsi"/>
          <w:lang w:eastAsia="en-US"/>
        </w:rPr>
        <w:t>2.1. Организация и проведение Конкурса осуществляется отделом по вопросам ЖКХ, строительства, благоустройства и транспорта администрации Бодайбинского городского поселения.</w:t>
      </w:r>
    </w:p>
    <w:p w:rsidR="00A2354E" w:rsidRPr="00A2354E" w:rsidRDefault="00A2354E" w:rsidP="00A2354E">
      <w:pPr>
        <w:ind w:firstLine="567"/>
        <w:jc w:val="both"/>
        <w:rPr>
          <w:rFonts w:eastAsiaTheme="minorHAnsi"/>
          <w:lang w:eastAsia="en-US"/>
        </w:rPr>
      </w:pPr>
      <w:r w:rsidRPr="00A2354E">
        <w:rPr>
          <w:rFonts w:eastAsiaTheme="minorHAnsi"/>
          <w:lang w:eastAsia="en-US"/>
        </w:rPr>
        <w:t>2.2. Подведение итогов Конкурса осуществляется конкурсной комиссией (жюри).</w:t>
      </w:r>
    </w:p>
    <w:p w:rsidR="00A2354E" w:rsidRPr="00A2354E" w:rsidRDefault="00A2354E" w:rsidP="00A2354E">
      <w:pPr>
        <w:ind w:firstLine="567"/>
        <w:jc w:val="both"/>
        <w:rPr>
          <w:rFonts w:eastAsiaTheme="minorHAnsi"/>
          <w:lang w:eastAsia="en-US"/>
        </w:rPr>
      </w:pPr>
      <w:r w:rsidRPr="00A2354E">
        <w:rPr>
          <w:rFonts w:eastAsiaTheme="minorHAnsi"/>
          <w:lang w:eastAsia="en-US"/>
        </w:rPr>
        <w:t>2.3. Состав жюри утверждается правовым актом администрации Бодайбинского городского поселения.</w:t>
      </w:r>
    </w:p>
    <w:p w:rsidR="00A2354E" w:rsidRPr="00A2354E" w:rsidRDefault="00A2354E" w:rsidP="00A2354E">
      <w:pPr>
        <w:jc w:val="center"/>
        <w:rPr>
          <w:rFonts w:eastAsiaTheme="minorHAnsi"/>
          <w:b/>
          <w:lang w:eastAsia="en-US"/>
        </w:rPr>
      </w:pPr>
      <w:r w:rsidRPr="00A2354E">
        <w:rPr>
          <w:rFonts w:eastAsiaTheme="minorHAnsi"/>
          <w:b/>
          <w:lang w:eastAsia="en-US"/>
        </w:rPr>
        <w:t>3. Участники конкурса</w:t>
      </w:r>
    </w:p>
    <w:p w:rsidR="00A2354E" w:rsidRPr="00A2354E" w:rsidRDefault="00A2354E" w:rsidP="00A2354E">
      <w:pPr>
        <w:ind w:firstLine="567"/>
        <w:jc w:val="both"/>
        <w:rPr>
          <w:rFonts w:eastAsiaTheme="minorHAnsi"/>
          <w:lang w:eastAsia="en-US"/>
        </w:rPr>
      </w:pPr>
      <w:r w:rsidRPr="00A2354E">
        <w:rPr>
          <w:rFonts w:eastAsiaTheme="minorHAnsi"/>
          <w:lang w:eastAsia="en-US"/>
        </w:rPr>
        <w:t>3.1. Участником Конкурса может стать любой кондитер, являющийся работником предприятия общественного питания, которое относится к субъектам малого и среднего предпринимательства, или индивидуальный предприниматель, подававший заявку на участие в конкурсе. Возраст и стаж работы не ограничены.</w:t>
      </w:r>
    </w:p>
    <w:p w:rsidR="00A2354E" w:rsidRPr="00A2354E" w:rsidRDefault="00A2354E" w:rsidP="00A2354E">
      <w:pPr>
        <w:ind w:firstLine="567"/>
        <w:jc w:val="both"/>
        <w:rPr>
          <w:rFonts w:eastAsiaTheme="minorHAnsi"/>
          <w:lang w:eastAsia="en-US"/>
        </w:rPr>
      </w:pPr>
    </w:p>
    <w:p w:rsidR="00A2354E" w:rsidRPr="00A2354E" w:rsidRDefault="00A2354E" w:rsidP="00A2354E">
      <w:pPr>
        <w:ind w:firstLine="567"/>
        <w:jc w:val="center"/>
        <w:rPr>
          <w:rFonts w:eastAsiaTheme="minorHAnsi"/>
          <w:b/>
          <w:lang w:eastAsia="en-US"/>
        </w:rPr>
      </w:pPr>
      <w:r w:rsidRPr="00A2354E">
        <w:rPr>
          <w:rFonts w:eastAsiaTheme="minorHAnsi"/>
          <w:b/>
          <w:lang w:eastAsia="en-US"/>
        </w:rPr>
        <w:t>4. Порядок проведения конкурса</w:t>
      </w:r>
    </w:p>
    <w:p w:rsidR="00A2354E" w:rsidRPr="00A2354E" w:rsidRDefault="00A2354E" w:rsidP="00A2354E">
      <w:pPr>
        <w:ind w:firstLine="567"/>
        <w:jc w:val="both"/>
        <w:rPr>
          <w:rFonts w:eastAsiaTheme="minorHAnsi"/>
          <w:lang w:eastAsia="en-US"/>
        </w:rPr>
      </w:pPr>
      <w:r w:rsidRPr="00A2354E">
        <w:rPr>
          <w:rFonts w:eastAsiaTheme="minorHAnsi"/>
          <w:lang w:eastAsia="en-US"/>
        </w:rPr>
        <w:t>4.1. Конкурс проводится в фойе кинотеатра «Витим» 23 декабря 2015 года в 15-00 часов.</w:t>
      </w:r>
    </w:p>
    <w:p w:rsidR="00A2354E" w:rsidRPr="00A2354E" w:rsidRDefault="00A2354E" w:rsidP="00A2354E">
      <w:pPr>
        <w:ind w:firstLine="567"/>
        <w:jc w:val="both"/>
        <w:rPr>
          <w:rFonts w:eastAsiaTheme="minorHAnsi"/>
          <w:lang w:eastAsia="en-US"/>
        </w:rPr>
      </w:pPr>
      <w:r w:rsidRPr="00A2354E">
        <w:rPr>
          <w:rFonts w:eastAsiaTheme="minorHAnsi"/>
          <w:lang w:eastAsia="en-US"/>
        </w:rPr>
        <w:t>4.2. Для участия в Конкурсе участники, являющиеся работниками предприятий общественного питания, индивидуальные предприниматели, подают письменную заявку (форма заявки прилагается).</w:t>
      </w:r>
    </w:p>
    <w:p w:rsidR="00A2354E" w:rsidRPr="00A2354E" w:rsidRDefault="00A2354E" w:rsidP="00A2354E">
      <w:pPr>
        <w:ind w:firstLine="567"/>
        <w:jc w:val="both"/>
        <w:rPr>
          <w:rFonts w:eastAsiaTheme="minorHAnsi"/>
          <w:lang w:eastAsia="en-US"/>
        </w:rPr>
      </w:pPr>
      <w:r w:rsidRPr="00A2354E">
        <w:rPr>
          <w:rFonts w:eastAsiaTheme="minorHAnsi"/>
          <w:lang w:eastAsia="en-US"/>
        </w:rPr>
        <w:t xml:space="preserve">4.3. Заявки на участие в Конкурсе подаются до 15 декабря 2015 года в отдел по вопросам ЖКХ, строительства, благоустройства и транспорта администрации Бодайбинского городского поселения по адресу: г. Бодайбо, ул. 30 лет Победы, д. 3, </w:t>
      </w:r>
      <w:proofErr w:type="spellStart"/>
      <w:r w:rsidRPr="00A2354E">
        <w:rPr>
          <w:rFonts w:eastAsiaTheme="minorHAnsi"/>
          <w:lang w:eastAsia="en-US"/>
        </w:rPr>
        <w:t>каб</w:t>
      </w:r>
      <w:proofErr w:type="spellEnd"/>
      <w:r w:rsidRPr="00A2354E">
        <w:rPr>
          <w:rFonts w:eastAsiaTheme="minorHAnsi"/>
          <w:lang w:eastAsia="en-US"/>
        </w:rPr>
        <w:t>. 204, контактный телефон 5-25-76.</w:t>
      </w:r>
    </w:p>
    <w:p w:rsidR="00A2354E" w:rsidRPr="00A2354E" w:rsidRDefault="00A2354E" w:rsidP="00A2354E">
      <w:pPr>
        <w:ind w:firstLine="567"/>
        <w:jc w:val="center"/>
        <w:rPr>
          <w:rFonts w:eastAsiaTheme="minorHAnsi"/>
          <w:b/>
          <w:lang w:eastAsia="en-US"/>
        </w:rPr>
      </w:pPr>
      <w:r w:rsidRPr="00A2354E">
        <w:rPr>
          <w:rFonts w:eastAsiaTheme="minorHAnsi"/>
          <w:b/>
          <w:lang w:eastAsia="en-US"/>
        </w:rPr>
        <w:t>5. Общие требования к конкурсантам</w:t>
      </w:r>
    </w:p>
    <w:p w:rsidR="00A2354E" w:rsidRPr="00A2354E" w:rsidRDefault="00A2354E" w:rsidP="00A2354E">
      <w:pPr>
        <w:ind w:firstLine="567"/>
        <w:jc w:val="both"/>
        <w:textAlignment w:val="top"/>
        <w:rPr>
          <w:color w:val="222222"/>
        </w:rPr>
      </w:pPr>
      <w:r w:rsidRPr="00A2354E">
        <w:t xml:space="preserve">5.1. </w:t>
      </w:r>
      <w:r w:rsidRPr="00A2354E">
        <w:rPr>
          <w:color w:val="222222"/>
        </w:rPr>
        <w:t xml:space="preserve">Участники Конкурса обязаны выступать в профессиональной одежде. </w:t>
      </w:r>
    </w:p>
    <w:p w:rsidR="00A2354E" w:rsidRPr="00A2354E" w:rsidRDefault="00A2354E" w:rsidP="00A2354E">
      <w:pPr>
        <w:ind w:firstLine="567"/>
        <w:jc w:val="both"/>
        <w:textAlignment w:val="top"/>
        <w:rPr>
          <w:color w:val="222222"/>
        </w:rPr>
      </w:pPr>
      <w:r w:rsidRPr="00A2354E">
        <w:rPr>
          <w:color w:val="222222"/>
        </w:rPr>
        <w:t xml:space="preserve">5.2. Конкурсные изделия, текстиль, аксессуары и посуда для оформления экспозиции предоставляются участниками Конкурса самостоятельно. </w:t>
      </w:r>
    </w:p>
    <w:p w:rsidR="00A2354E" w:rsidRPr="00A2354E" w:rsidRDefault="00A2354E" w:rsidP="00A2354E">
      <w:pPr>
        <w:ind w:firstLine="567"/>
        <w:jc w:val="both"/>
        <w:textAlignment w:val="top"/>
        <w:rPr>
          <w:color w:val="222222"/>
        </w:rPr>
      </w:pPr>
      <w:r w:rsidRPr="00A2354E">
        <w:rPr>
          <w:color w:val="222222"/>
        </w:rPr>
        <w:lastRenderedPageBreak/>
        <w:t xml:space="preserve">5.3. На все кондитерские изделия, представленные на Конкурс, оформляются технико-технологические карты. </w:t>
      </w:r>
    </w:p>
    <w:p w:rsidR="00A2354E" w:rsidRPr="00A2354E" w:rsidRDefault="00A2354E" w:rsidP="00A2354E">
      <w:pPr>
        <w:ind w:left="567"/>
        <w:jc w:val="both"/>
        <w:textAlignment w:val="top"/>
        <w:rPr>
          <w:color w:val="222222"/>
        </w:rPr>
      </w:pPr>
      <w:r w:rsidRPr="00A2354E">
        <w:rPr>
          <w:color w:val="222222"/>
        </w:rPr>
        <w:t>5.4. Допускается присутствие группы поддержки.</w:t>
      </w:r>
    </w:p>
    <w:p w:rsidR="00A2354E" w:rsidRPr="00A2354E" w:rsidRDefault="00A2354E" w:rsidP="00A2354E">
      <w:pPr>
        <w:jc w:val="both"/>
        <w:textAlignment w:val="top"/>
        <w:rPr>
          <w:color w:val="222222"/>
        </w:rPr>
      </w:pPr>
    </w:p>
    <w:p w:rsidR="00A2354E" w:rsidRPr="00A2354E" w:rsidRDefault="00A2354E" w:rsidP="00A2354E">
      <w:pPr>
        <w:jc w:val="center"/>
        <w:textAlignment w:val="top"/>
        <w:rPr>
          <w:b/>
          <w:color w:val="222222"/>
        </w:rPr>
      </w:pPr>
      <w:r w:rsidRPr="00A2354E">
        <w:rPr>
          <w:b/>
          <w:color w:val="222222"/>
        </w:rPr>
        <w:t>6. Условия конкурса</w:t>
      </w:r>
    </w:p>
    <w:p w:rsidR="00A2354E" w:rsidRPr="00A2354E" w:rsidRDefault="00A2354E" w:rsidP="00A2354E">
      <w:pPr>
        <w:ind w:firstLine="567"/>
        <w:jc w:val="both"/>
        <w:textAlignment w:val="top"/>
        <w:rPr>
          <w:color w:val="222222"/>
        </w:rPr>
      </w:pPr>
      <w:r w:rsidRPr="00A2354E">
        <w:rPr>
          <w:color w:val="222222"/>
        </w:rPr>
        <w:t xml:space="preserve">6.1. Участники Конкурса оформляют экспозицию в соответствии с новогодней тематикой, презентуют членам жюри и присутствующим конкурсные изделия с представлением информации о составляющих ингредиентах, технологиях приготовления, творческом замысле. </w:t>
      </w:r>
    </w:p>
    <w:p w:rsidR="00A2354E" w:rsidRPr="00A2354E" w:rsidRDefault="00A2354E" w:rsidP="00A2354E">
      <w:pPr>
        <w:ind w:firstLine="567"/>
        <w:jc w:val="both"/>
        <w:textAlignment w:val="top"/>
        <w:rPr>
          <w:color w:val="222222"/>
        </w:rPr>
      </w:pPr>
      <w:r w:rsidRPr="00A2354E">
        <w:rPr>
          <w:color w:val="222222"/>
        </w:rPr>
        <w:t xml:space="preserve">6.2. Кондитерские изделия и декорации должны составлять единую гармоничную композицию и соответствовать заявленной тематике. </w:t>
      </w:r>
    </w:p>
    <w:p w:rsidR="00A2354E" w:rsidRPr="00A2354E" w:rsidRDefault="00A2354E" w:rsidP="00A2354E">
      <w:pPr>
        <w:ind w:firstLine="567"/>
        <w:jc w:val="both"/>
        <w:textAlignment w:val="top"/>
        <w:rPr>
          <w:color w:val="222222"/>
        </w:rPr>
      </w:pPr>
      <w:r w:rsidRPr="00A2354E">
        <w:rPr>
          <w:color w:val="222222"/>
        </w:rPr>
        <w:t xml:space="preserve">6.3. Для приготовления следует использовать только натуральные ингредиенты. Все продукты должны соответствовать санитарно-гигиеническим нормам. </w:t>
      </w:r>
    </w:p>
    <w:p w:rsidR="00A2354E" w:rsidRPr="00A2354E" w:rsidRDefault="00A2354E" w:rsidP="00A2354E">
      <w:pPr>
        <w:ind w:firstLine="567"/>
        <w:jc w:val="both"/>
        <w:textAlignment w:val="top"/>
        <w:rPr>
          <w:color w:val="222222"/>
        </w:rPr>
      </w:pPr>
      <w:r w:rsidRPr="00A2354E">
        <w:rPr>
          <w:color w:val="222222"/>
        </w:rPr>
        <w:t>6.4. Конкурсные задания для кондитеров включают:</w:t>
      </w:r>
    </w:p>
    <w:p w:rsidR="00A2354E" w:rsidRPr="00A2354E" w:rsidRDefault="00A2354E" w:rsidP="00A2354E">
      <w:pPr>
        <w:ind w:firstLine="567"/>
      </w:pPr>
      <w:r w:rsidRPr="00A2354E">
        <w:t>- 2 наименования изделий из дрожжевого теста;</w:t>
      </w:r>
    </w:p>
    <w:p w:rsidR="00A2354E" w:rsidRPr="00A2354E" w:rsidRDefault="00A2354E" w:rsidP="00A2354E">
      <w:pPr>
        <w:ind w:firstLine="567"/>
      </w:pPr>
      <w:r w:rsidRPr="00A2354E">
        <w:t>- 2 наименования изделий из песочного теста;</w:t>
      </w:r>
    </w:p>
    <w:p w:rsidR="00A2354E" w:rsidRPr="00A2354E" w:rsidRDefault="00A2354E" w:rsidP="00A2354E">
      <w:pPr>
        <w:ind w:firstLine="567"/>
      </w:pPr>
      <w:r w:rsidRPr="00A2354E">
        <w:t>- 2 наименования изделий из слоеного теста;</w:t>
      </w:r>
    </w:p>
    <w:p w:rsidR="00A2354E" w:rsidRPr="00A2354E" w:rsidRDefault="00A2354E" w:rsidP="00A2354E">
      <w:pPr>
        <w:ind w:firstLine="567"/>
        <w:jc w:val="both"/>
        <w:textAlignment w:val="top"/>
        <w:rPr>
          <w:color w:val="222222"/>
        </w:rPr>
      </w:pPr>
      <w:r w:rsidRPr="00A2354E">
        <w:rPr>
          <w:color w:val="222222"/>
        </w:rPr>
        <w:t>- одного торта на 5 персон, из расчета не менее 100-150 гр. на персону.</w:t>
      </w:r>
    </w:p>
    <w:p w:rsidR="00A2354E" w:rsidRPr="00A2354E" w:rsidRDefault="00A2354E" w:rsidP="00A2354E">
      <w:pPr>
        <w:ind w:firstLine="567"/>
        <w:jc w:val="both"/>
        <w:textAlignment w:val="top"/>
        <w:rPr>
          <w:color w:val="222222"/>
        </w:rPr>
      </w:pPr>
    </w:p>
    <w:p w:rsidR="00A2354E" w:rsidRPr="00A2354E" w:rsidRDefault="00A2354E" w:rsidP="00A2354E">
      <w:pPr>
        <w:ind w:firstLine="567"/>
        <w:jc w:val="center"/>
        <w:textAlignment w:val="top"/>
        <w:rPr>
          <w:b/>
          <w:color w:val="222222"/>
        </w:rPr>
      </w:pPr>
      <w:r w:rsidRPr="00A2354E">
        <w:rPr>
          <w:b/>
          <w:color w:val="222222"/>
        </w:rPr>
        <w:t>7. Критерии оценки конкурсных работ.</w:t>
      </w:r>
    </w:p>
    <w:p w:rsidR="00A2354E" w:rsidRPr="00A2354E" w:rsidRDefault="00A2354E" w:rsidP="00A2354E">
      <w:pPr>
        <w:ind w:firstLine="567"/>
        <w:jc w:val="both"/>
        <w:textAlignment w:val="top"/>
        <w:rPr>
          <w:color w:val="222222"/>
        </w:rPr>
      </w:pPr>
      <w:r w:rsidRPr="00A2354E">
        <w:rPr>
          <w:color w:val="222222"/>
        </w:rPr>
        <w:t xml:space="preserve">- Презентация (общее впечатление от изделия, использование новых технологий, нетрадиционных приемов приготовления, составляющих ингредиентов) - от 0 до 10 баллов; </w:t>
      </w:r>
    </w:p>
    <w:p w:rsidR="00A2354E" w:rsidRPr="00A2354E" w:rsidRDefault="00A2354E" w:rsidP="00A2354E">
      <w:pPr>
        <w:ind w:firstLine="567"/>
        <w:jc w:val="both"/>
        <w:textAlignment w:val="top"/>
        <w:rPr>
          <w:color w:val="222222"/>
        </w:rPr>
      </w:pPr>
      <w:r w:rsidRPr="00A2354E">
        <w:rPr>
          <w:color w:val="222222"/>
        </w:rPr>
        <w:t xml:space="preserve">- Композиция (гармоничность, пропорциональность, соответствие заданной тематике) - от 0 до 10 баллов; </w:t>
      </w:r>
    </w:p>
    <w:p w:rsidR="00A2354E" w:rsidRPr="00A2354E" w:rsidRDefault="00A2354E" w:rsidP="00A2354E">
      <w:pPr>
        <w:ind w:firstLine="567"/>
        <w:jc w:val="both"/>
        <w:textAlignment w:val="top"/>
        <w:rPr>
          <w:color w:val="222222"/>
        </w:rPr>
      </w:pPr>
      <w:r w:rsidRPr="00A2354E">
        <w:rPr>
          <w:color w:val="222222"/>
        </w:rPr>
        <w:t xml:space="preserve">- Вкусовые качества изделий - от 0 до 10 баллов; </w:t>
      </w:r>
    </w:p>
    <w:p w:rsidR="00A2354E" w:rsidRPr="00A2354E" w:rsidRDefault="00A2354E" w:rsidP="00A2354E">
      <w:pPr>
        <w:ind w:firstLine="567"/>
        <w:jc w:val="both"/>
        <w:textAlignment w:val="top"/>
        <w:rPr>
          <w:color w:val="222222"/>
        </w:rPr>
      </w:pPr>
      <w:r w:rsidRPr="00A2354E">
        <w:rPr>
          <w:color w:val="222222"/>
        </w:rPr>
        <w:t xml:space="preserve">- Сложность (техника изготовления, категория сложности, профессионализм исполнения, искусство) - от 0 до 20 баллов. </w:t>
      </w:r>
    </w:p>
    <w:p w:rsidR="00A2354E" w:rsidRPr="00A2354E" w:rsidRDefault="00A2354E" w:rsidP="00A2354E">
      <w:pPr>
        <w:ind w:firstLine="567"/>
        <w:jc w:val="both"/>
        <w:textAlignment w:val="top"/>
        <w:rPr>
          <w:color w:val="222222"/>
        </w:rPr>
      </w:pPr>
      <w:r w:rsidRPr="00A2354E">
        <w:rPr>
          <w:color w:val="222222"/>
        </w:rPr>
        <w:t xml:space="preserve">Максимальная оценка - 50 баллов. </w:t>
      </w:r>
    </w:p>
    <w:p w:rsidR="00A2354E" w:rsidRPr="00A2354E" w:rsidRDefault="00A2354E" w:rsidP="00A2354E">
      <w:pPr>
        <w:jc w:val="both"/>
        <w:textAlignment w:val="top"/>
        <w:rPr>
          <w:color w:val="222222"/>
        </w:rPr>
      </w:pPr>
      <w:r w:rsidRPr="00A2354E">
        <w:rPr>
          <w:color w:val="222222"/>
        </w:rPr>
        <w:t xml:space="preserve">                 </w:t>
      </w:r>
    </w:p>
    <w:p w:rsidR="00A2354E" w:rsidRPr="00A2354E" w:rsidRDefault="00A2354E" w:rsidP="00A2354E">
      <w:pPr>
        <w:jc w:val="center"/>
        <w:textAlignment w:val="top"/>
        <w:rPr>
          <w:b/>
          <w:color w:val="222222"/>
        </w:rPr>
      </w:pPr>
      <w:r w:rsidRPr="00A2354E">
        <w:rPr>
          <w:b/>
          <w:color w:val="222222"/>
        </w:rPr>
        <w:t>8. Порядок подведения итогов и награждение победителей конкурса</w:t>
      </w:r>
    </w:p>
    <w:p w:rsidR="00A2354E" w:rsidRPr="00A2354E" w:rsidRDefault="00A2354E" w:rsidP="00A2354E">
      <w:pPr>
        <w:ind w:firstLine="567"/>
        <w:jc w:val="both"/>
        <w:textAlignment w:val="top"/>
        <w:rPr>
          <w:color w:val="222222"/>
        </w:rPr>
      </w:pPr>
      <w:r w:rsidRPr="00A2354E">
        <w:rPr>
          <w:color w:val="222222"/>
        </w:rPr>
        <w:t>8.1. Итоговые оценки за работы оформляются протоколом, который подписывается председателем жюри и его членами.</w:t>
      </w:r>
    </w:p>
    <w:p w:rsidR="00A2354E" w:rsidRPr="00A2354E" w:rsidRDefault="00A2354E" w:rsidP="00A2354E">
      <w:pPr>
        <w:ind w:firstLine="567"/>
        <w:jc w:val="both"/>
        <w:textAlignment w:val="top"/>
        <w:rPr>
          <w:color w:val="222222"/>
        </w:rPr>
      </w:pPr>
      <w:r w:rsidRPr="00A2354E">
        <w:rPr>
          <w:color w:val="222222"/>
        </w:rPr>
        <w:t>8.2. При равном количестве баллов, набранном участниками конкурса, победитель определяется голосованием членов жюри.</w:t>
      </w:r>
    </w:p>
    <w:p w:rsidR="00A2354E" w:rsidRPr="00A2354E" w:rsidRDefault="00A2354E" w:rsidP="00A2354E">
      <w:pPr>
        <w:ind w:firstLine="567"/>
        <w:jc w:val="both"/>
        <w:textAlignment w:val="top"/>
        <w:rPr>
          <w:color w:val="222222"/>
        </w:rPr>
      </w:pPr>
      <w:r w:rsidRPr="00A2354E">
        <w:rPr>
          <w:color w:val="222222"/>
        </w:rPr>
        <w:t>8.3. По итогам конкурса определяется один победитель, которому присваивается звание «Лучший кондитер».</w:t>
      </w:r>
    </w:p>
    <w:p w:rsidR="00A2354E" w:rsidRPr="00A2354E" w:rsidRDefault="00A2354E" w:rsidP="00A2354E">
      <w:pPr>
        <w:ind w:firstLine="567"/>
        <w:jc w:val="both"/>
        <w:textAlignment w:val="top"/>
        <w:rPr>
          <w:color w:val="222222"/>
        </w:rPr>
      </w:pPr>
      <w:r w:rsidRPr="00A2354E">
        <w:rPr>
          <w:color w:val="222222"/>
        </w:rPr>
        <w:t xml:space="preserve">8.4. Победитель конкурса награждается дипломом и ценным подарком, остальные участники конкурса награждаются грамотами и ценными подарками. </w:t>
      </w:r>
    </w:p>
    <w:p w:rsidR="00A2354E" w:rsidRPr="00A2354E" w:rsidRDefault="00A2354E" w:rsidP="00A2354E">
      <w:pPr>
        <w:ind w:firstLine="567"/>
        <w:jc w:val="both"/>
        <w:rPr>
          <w:rFonts w:eastAsiaTheme="minorHAnsi"/>
          <w:b/>
          <w:lang w:eastAsia="en-US"/>
        </w:rPr>
      </w:pPr>
    </w:p>
    <w:p w:rsidR="00A2354E" w:rsidRPr="00A2354E" w:rsidRDefault="00A2354E" w:rsidP="00A2354E">
      <w:pPr>
        <w:ind w:firstLine="567"/>
        <w:jc w:val="both"/>
        <w:rPr>
          <w:rFonts w:eastAsiaTheme="minorHAnsi"/>
          <w:b/>
          <w:lang w:eastAsia="en-US"/>
        </w:rPr>
      </w:pPr>
    </w:p>
    <w:p w:rsidR="00A2354E" w:rsidRPr="00A2354E" w:rsidRDefault="00A2354E" w:rsidP="00A2354E">
      <w:pPr>
        <w:ind w:firstLine="567"/>
        <w:jc w:val="both"/>
        <w:rPr>
          <w:rFonts w:eastAsiaTheme="minorHAnsi"/>
          <w:b/>
          <w:lang w:eastAsia="en-US"/>
        </w:rPr>
      </w:pPr>
    </w:p>
    <w:p w:rsidR="00A2354E" w:rsidRPr="00A2354E" w:rsidRDefault="00A2354E" w:rsidP="00A2354E">
      <w:pPr>
        <w:ind w:firstLine="567"/>
        <w:jc w:val="both"/>
        <w:rPr>
          <w:rFonts w:eastAsiaTheme="minorHAnsi"/>
          <w:b/>
          <w:lang w:eastAsia="en-US"/>
        </w:rPr>
      </w:pPr>
    </w:p>
    <w:p w:rsidR="00A2354E" w:rsidRPr="00A2354E" w:rsidRDefault="00A2354E" w:rsidP="00A2354E">
      <w:pPr>
        <w:ind w:firstLine="567"/>
        <w:jc w:val="both"/>
        <w:rPr>
          <w:rFonts w:eastAsiaTheme="minorHAnsi"/>
          <w:b/>
          <w:lang w:eastAsia="en-US"/>
        </w:rPr>
      </w:pPr>
    </w:p>
    <w:p w:rsidR="00A2354E" w:rsidRPr="00A2354E" w:rsidRDefault="00A2354E" w:rsidP="00A2354E">
      <w:pPr>
        <w:contextualSpacing/>
        <w:jc w:val="both"/>
        <w:rPr>
          <w:rFonts w:eastAsiaTheme="minorHAnsi"/>
          <w:sz w:val="20"/>
          <w:szCs w:val="20"/>
          <w:lang w:eastAsia="en-US"/>
        </w:rPr>
      </w:pPr>
      <w:r w:rsidRPr="00A2354E">
        <w:rPr>
          <w:rFonts w:eastAsiaTheme="minorHAnsi"/>
          <w:sz w:val="20"/>
          <w:szCs w:val="20"/>
          <w:lang w:eastAsia="en-US"/>
        </w:rPr>
        <w:t>Подготовил:</w:t>
      </w:r>
    </w:p>
    <w:p w:rsidR="00A2354E" w:rsidRPr="00A2354E" w:rsidRDefault="00A2354E" w:rsidP="00A2354E">
      <w:pPr>
        <w:contextualSpacing/>
        <w:jc w:val="both"/>
        <w:rPr>
          <w:rFonts w:eastAsiaTheme="minorHAnsi"/>
          <w:sz w:val="20"/>
          <w:szCs w:val="20"/>
          <w:lang w:eastAsia="en-US"/>
        </w:rPr>
      </w:pPr>
      <w:r w:rsidRPr="00A2354E">
        <w:rPr>
          <w:rFonts w:eastAsiaTheme="minorHAnsi"/>
          <w:sz w:val="20"/>
          <w:szCs w:val="20"/>
          <w:lang w:eastAsia="en-US"/>
        </w:rPr>
        <w:t>Ведущий специалист по благоустройству и</w:t>
      </w:r>
    </w:p>
    <w:p w:rsidR="00A2354E" w:rsidRPr="00A2354E" w:rsidRDefault="00A2354E" w:rsidP="00A2354E">
      <w:pPr>
        <w:contextualSpacing/>
        <w:jc w:val="both"/>
        <w:rPr>
          <w:rFonts w:eastAsiaTheme="minorHAnsi"/>
          <w:sz w:val="20"/>
          <w:szCs w:val="20"/>
          <w:lang w:eastAsia="en-US"/>
        </w:rPr>
      </w:pPr>
      <w:r w:rsidRPr="00A2354E">
        <w:rPr>
          <w:rFonts w:eastAsiaTheme="minorHAnsi"/>
          <w:sz w:val="20"/>
          <w:szCs w:val="20"/>
          <w:lang w:eastAsia="en-US"/>
        </w:rPr>
        <w:t xml:space="preserve">услугам торговли отдела по вопросам ЖКХ, </w:t>
      </w:r>
    </w:p>
    <w:p w:rsidR="00A2354E" w:rsidRPr="00A2354E" w:rsidRDefault="00A2354E" w:rsidP="00A2354E">
      <w:pPr>
        <w:contextualSpacing/>
        <w:jc w:val="both"/>
        <w:rPr>
          <w:rFonts w:eastAsiaTheme="minorHAnsi"/>
          <w:sz w:val="20"/>
          <w:szCs w:val="20"/>
          <w:lang w:eastAsia="en-US"/>
        </w:rPr>
      </w:pPr>
      <w:r w:rsidRPr="00A2354E">
        <w:rPr>
          <w:rFonts w:eastAsiaTheme="minorHAnsi"/>
          <w:sz w:val="20"/>
          <w:szCs w:val="20"/>
          <w:lang w:eastAsia="en-US"/>
        </w:rPr>
        <w:t>строительства, благоустройства и транспорта</w:t>
      </w:r>
    </w:p>
    <w:p w:rsidR="00A2354E" w:rsidRPr="00A2354E" w:rsidRDefault="00A2354E" w:rsidP="00A2354E">
      <w:pPr>
        <w:contextualSpacing/>
        <w:jc w:val="both"/>
        <w:rPr>
          <w:rFonts w:eastAsiaTheme="minorHAnsi"/>
          <w:sz w:val="20"/>
          <w:szCs w:val="20"/>
          <w:lang w:eastAsia="en-US"/>
        </w:rPr>
      </w:pPr>
      <w:r w:rsidRPr="00A2354E">
        <w:rPr>
          <w:rFonts w:eastAsiaTheme="minorHAnsi"/>
          <w:sz w:val="20"/>
          <w:szCs w:val="20"/>
          <w:lang w:eastAsia="en-US"/>
        </w:rPr>
        <w:t>О.В. Двизова</w:t>
      </w:r>
    </w:p>
    <w:bookmarkStart w:id="1" w:name="_MON_1507970144"/>
    <w:bookmarkEnd w:id="1"/>
    <w:p w:rsidR="00A2354E" w:rsidRPr="00A2354E" w:rsidRDefault="00A2354E" w:rsidP="00A2354E">
      <w:pPr>
        <w:contextualSpacing/>
        <w:jc w:val="center"/>
        <w:rPr>
          <w:rFonts w:eastAsiaTheme="minorHAnsi"/>
          <w:sz w:val="22"/>
          <w:szCs w:val="22"/>
          <w:lang w:eastAsia="en-US"/>
        </w:rPr>
      </w:pPr>
      <w:r w:rsidRPr="00A2354E">
        <w:rPr>
          <w:rFonts w:eastAsiaTheme="minorHAnsi"/>
          <w:sz w:val="20"/>
          <w:szCs w:val="20"/>
          <w:lang w:eastAsia="en-US"/>
        </w:rPr>
        <w:object w:dxaOrig="9354" w:dyaOrig="1370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685.5pt" o:ole="">
            <v:imagedata r:id="rId7" o:title=""/>
          </v:shape>
          <o:OLEObject Type="Embed" ProgID="Word.Document.12" ShapeID="_x0000_i1025" DrawAspect="Content" ObjectID="_1509802918" r:id="rId8">
            <o:FieldCodes>\s</o:FieldCodes>
          </o:OLEObject>
        </w:object>
      </w:r>
    </w:p>
    <w:p w:rsidR="00A2354E" w:rsidRDefault="00A2354E" w:rsidP="00147ABE">
      <w:pPr>
        <w:ind w:left="4956"/>
        <w:jc w:val="both"/>
      </w:pPr>
    </w:p>
    <w:p w:rsidR="00A2354E" w:rsidRDefault="00A2354E" w:rsidP="00147ABE">
      <w:pPr>
        <w:ind w:left="4956"/>
        <w:jc w:val="both"/>
      </w:pPr>
    </w:p>
    <w:p w:rsidR="00A2354E" w:rsidRDefault="00A2354E" w:rsidP="00147ABE">
      <w:pPr>
        <w:ind w:left="4956"/>
        <w:jc w:val="both"/>
      </w:pPr>
    </w:p>
    <w:p w:rsidR="00147ABE" w:rsidRDefault="00147ABE" w:rsidP="00147ABE">
      <w:pPr>
        <w:ind w:left="4248" w:firstLine="708"/>
      </w:pPr>
      <w:r>
        <w:lastRenderedPageBreak/>
        <w:t xml:space="preserve">     Приложение № 2</w:t>
      </w:r>
    </w:p>
    <w:p w:rsidR="00E17CD6" w:rsidRDefault="00E17CD6" w:rsidP="00147ABE">
      <w:pPr>
        <w:ind w:left="4248" w:firstLine="708"/>
      </w:pPr>
      <w:r>
        <w:t xml:space="preserve">          </w:t>
      </w:r>
    </w:p>
    <w:p w:rsidR="00E17CD6" w:rsidRDefault="00E17CD6" w:rsidP="00147ABE">
      <w:pPr>
        <w:ind w:left="4248" w:firstLine="708"/>
      </w:pPr>
      <w:r>
        <w:t xml:space="preserve">     УТВЕРЖДЕНО</w:t>
      </w:r>
    </w:p>
    <w:p w:rsidR="00147ABE" w:rsidRDefault="00147ABE" w:rsidP="00147ABE">
      <w:pPr>
        <w:ind w:left="4248" w:firstLine="708"/>
      </w:pPr>
      <w:r>
        <w:t xml:space="preserve">     постановлени</w:t>
      </w:r>
      <w:r w:rsidR="00E17CD6">
        <w:t>ем</w:t>
      </w:r>
      <w:r>
        <w:t xml:space="preserve"> администрации</w:t>
      </w:r>
    </w:p>
    <w:p w:rsidR="00147ABE" w:rsidRDefault="00147ABE" w:rsidP="00147ABE">
      <w:pPr>
        <w:ind w:left="4956"/>
        <w:jc w:val="center"/>
      </w:pPr>
      <w:r>
        <w:t>Бодайбинского городского поселения</w:t>
      </w:r>
    </w:p>
    <w:p w:rsidR="00147ABE" w:rsidRDefault="00147ABE" w:rsidP="00147ABE">
      <w:pPr>
        <w:ind w:left="4248" w:firstLine="708"/>
      </w:pPr>
      <w:r>
        <w:t xml:space="preserve">     от </w:t>
      </w:r>
      <w:r w:rsidR="00804968">
        <w:t>13.11.</w:t>
      </w:r>
      <w:r>
        <w:t>201</w:t>
      </w:r>
      <w:r w:rsidR="002C495F">
        <w:t>5</w:t>
      </w:r>
      <w:r w:rsidR="00254C1D">
        <w:t xml:space="preserve"> </w:t>
      </w:r>
      <w:r>
        <w:t xml:space="preserve">г. № </w:t>
      </w:r>
      <w:r w:rsidR="00804968">
        <w:t>664</w:t>
      </w:r>
      <w:r>
        <w:t>-п</w:t>
      </w:r>
    </w:p>
    <w:p w:rsidR="00147ABE" w:rsidRDefault="00147ABE" w:rsidP="00147ABE">
      <w:pPr>
        <w:ind w:left="4248" w:firstLine="708"/>
      </w:pPr>
    </w:p>
    <w:p w:rsidR="00147ABE" w:rsidRDefault="00147ABE" w:rsidP="00147ABE">
      <w:pPr>
        <w:ind w:left="4248" w:firstLine="708"/>
      </w:pPr>
    </w:p>
    <w:p w:rsidR="00147ABE" w:rsidRDefault="00147ABE" w:rsidP="00147ABE">
      <w:pPr>
        <w:jc w:val="center"/>
        <w:rPr>
          <w:b/>
        </w:rPr>
      </w:pPr>
      <w:r w:rsidRPr="00A02868">
        <w:rPr>
          <w:b/>
        </w:rPr>
        <w:t>ПОЛОЖЕНИЕ</w:t>
      </w:r>
    </w:p>
    <w:p w:rsidR="00147ABE" w:rsidRDefault="00147ABE" w:rsidP="00147ABE">
      <w:pPr>
        <w:jc w:val="center"/>
        <w:rPr>
          <w:b/>
        </w:rPr>
      </w:pPr>
      <w:r>
        <w:rPr>
          <w:b/>
        </w:rPr>
        <w:t>о проведении конкурса «Лучшее новогоднее оформление предприятий торговли, общественного питания и бытового обслуживания»</w:t>
      </w:r>
    </w:p>
    <w:p w:rsidR="00147ABE" w:rsidRDefault="00147ABE" w:rsidP="00147ABE">
      <w:pPr>
        <w:jc w:val="center"/>
        <w:rPr>
          <w:b/>
        </w:rPr>
      </w:pPr>
    </w:p>
    <w:p w:rsidR="00147ABE" w:rsidRDefault="00147ABE" w:rsidP="00147ABE">
      <w:pPr>
        <w:pStyle w:val="a3"/>
        <w:numPr>
          <w:ilvl w:val="0"/>
          <w:numId w:val="2"/>
        </w:numPr>
        <w:jc w:val="center"/>
        <w:rPr>
          <w:b/>
        </w:rPr>
      </w:pPr>
      <w:r>
        <w:rPr>
          <w:b/>
        </w:rPr>
        <w:t>Общие положения</w:t>
      </w:r>
    </w:p>
    <w:p w:rsidR="00147ABE" w:rsidRPr="000D2CD9" w:rsidRDefault="00147ABE" w:rsidP="00147ABE">
      <w:pPr>
        <w:pStyle w:val="a3"/>
        <w:rPr>
          <w:b/>
        </w:rPr>
      </w:pPr>
    </w:p>
    <w:p w:rsidR="00147ABE" w:rsidRDefault="00147ABE" w:rsidP="00147ABE">
      <w:pPr>
        <w:ind w:firstLine="709"/>
        <w:jc w:val="both"/>
      </w:pPr>
      <w:r>
        <w:t>1.1. Положение о проведении конкурса «Лучшее новогоднее оформление предприятий торговли, общественного питания и бытового обслуживания» (далее – Положение) организуется и проводится администрацией Бодайбинского городского поселения согласно Плану основных мероприятий по реализации программы «Поддержка и развитие малого и среднего предпринимательства на территории Бодайбинского муниципального образования на 2014-2016 годы», утвержденной постановлением администрации Бодайбинского городского поселения 11.11.2013 г. № 471-пп.</w:t>
      </w:r>
    </w:p>
    <w:p w:rsidR="00147ABE" w:rsidRDefault="00147ABE" w:rsidP="00147ABE">
      <w:pPr>
        <w:ind w:firstLine="709"/>
        <w:jc w:val="both"/>
      </w:pPr>
      <w:r>
        <w:t>1.2. Настоящее Положение определяет цели конкурса «Лучшее новогоднее оформление предприятий торговли, общественного питания и бытового обслуживания» (далее – Конкурс), порядок его проведения, требования к участникам, критерии отбора победителей Конкурса.</w:t>
      </w:r>
    </w:p>
    <w:p w:rsidR="00147ABE" w:rsidRDefault="00147ABE" w:rsidP="00147ABE">
      <w:pPr>
        <w:ind w:firstLine="709"/>
        <w:jc w:val="both"/>
      </w:pPr>
      <w:r>
        <w:t>1.3. Конкурс проводится с целью определения лучшего новогоднего оформления предприятий торговли, общественного питания и бытового обслуживания населения, придания праздничного новогоднего облика городу и создания праздничного настроения у жителей города Бодайбо.</w:t>
      </w:r>
    </w:p>
    <w:p w:rsidR="00147ABE" w:rsidRDefault="00147ABE" w:rsidP="00147ABE">
      <w:pPr>
        <w:ind w:firstLine="709"/>
        <w:jc w:val="both"/>
      </w:pPr>
      <w:r>
        <w:t>1.4. Участниками Конкурса могут выступать субъекты малого и среднего предпринимательства – хозяйствующие субъекты (юридические лица и индивидуальные предприниматели), осуществляющие услуги розничной торговли, общественного питания и бытового обслуживания в стационарных помещениях на территории Бодайбинского муниципального образования.</w:t>
      </w:r>
    </w:p>
    <w:p w:rsidR="00147ABE" w:rsidRDefault="00147ABE" w:rsidP="00147ABE">
      <w:pPr>
        <w:ind w:firstLine="709"/>
        <w:jc w:val="both"/>
      </w:pPr>
    </w:p>
    <w:p w:rsidR="00147ABE" w:rsidRDefault="00147ABE" w:rsidP="00147ABE">
      <w:pPr>
        <w:pStyle w:val="a3"/>
        <w:numPr>
          <w:ilvl w:val="0"/>
          <w:numId w:val="2"/>
        </w:numPr>
        <w:jc w:val="center"/>
        <w:rPr>
          <w:b/>
        </w:rPr>
      </w:pPr>
      <w:r w:rsidRPr="00D5249B">
        <w:rPr>
          <w:b/>
        </w:rPr>
        <w:t>Порядок и условия проведения Конкурса</w:t>
      </w:r>
    </w:p>
    <w:p w:rsidR="00147ABE" w:rsidRDefault="00147ABE" w:rsidP="00147ABE">
      <w:pPr>
        <w:pStyle w:val="a3"/>
        <w:rPr>
          <w:b/>
        </w:rPr>
      </w:pPr>
    </w:p>
    <w:p w:rsidR="00147ABE" w:rsidRDefault="00147ABE" w:rsidP="00147ABE">
      <w:pPr>
        <w:ind w:firstLine="709"/>
      </w:pPr>
      <w:r>
        <w:t>2.1. Конкурс проводится с</w:t>
      </w:r>
      <w:r w:rsidR="0040084A">
        <w:t xml:space="preserve"> 14</w:t>
      </w:r>
      <w:r>
        <w:t xml:space="preserve"> по </w:t>
      </w:r>
      <w:r w:rsidR="0040084A">
        <w:t>23</w:t>
      </w:r>
      <w:r>
        <w:t xml:space="preserve"> декабря 201</w:t>
      </w:r>
      <w:r w:rsidR="002C495F">
        <w:t>5</w:t>
      </w:r>
      <w:r>
        <w:t xml:space="preserve"> года. Итоги Конкурса подводятся конкурсной комиссией </w:t>
      </w:r>
      <w:r w:rsidR="0040084A">
        <w:t>24</w:t>
      </w:r>
      <w:r>
        <w:t xml:space="preserve"> декабря 201</w:t>
      </w:r>
      <w:r w:rsidR="002C495F">
        <w:t>5</w:t>
      </w:r>
      <w:r w:rsidR="0040084A">
        <w:t xml:space="preserve"> года, награждение победителей 25 декабря 2015 г. </w:t>
      </w:r>
      <w:r w:rsidRPr="00194EAC">
        <w:t xml:space="preserve"> </w:t>
      </w:r>
    </w:p>
    <w:p w:rsidR="00147ABE" w:rsidRDefault="00147ABE" w:rsidP="00147ABE">
      <w:pPr>
        <w:ind w:firstLine="709"/>
        <w:jc w:val="both"/>
      </w:pPr>
      <w:r>
        <w:t>2.2. Обязательное условие участия в Конкурсе – наличие новогоднего оформления прилегающих территорий, витрин и внутреннего интерьера объектов торговли, общественного питания и бытового обслуживания участников Конкурса.</w:t>
      </w:r>
    </w:p>
    <w:p w:rsidR="00147ABE" w:rsidRDefault="00147ABE" w:rsidP="00147ABE">
      <w:pPr>
        <w:ind w:firstLine="708"/>
        <w:jc w:val="both"/>
      </w:pPr>
      <w:r>
        <w:t xml:space="preserve">2.3. Желающим принять участие в Конкурсе необходимо в срок до </w:t>
      </w:r>
      <w:r w:rsidR="0040084A">
        <w:t>10</w:t>
      </w:r>
      <w:r>
        <w:t xml:space="preserve"> декабря 201</w:t>
      </w:r>
      <w:r w:rsidR="002C495F">
        <w:t>5</w:t>
      </w:r>
      <w:r>
        <w:t xml:space="preserve"> года направить заявку в администрацию Бодайбинского городского поселения по адресу: г. Бодайбо ул. 30 лет Победы, 3, </w:t>
      </w:r>
      <w:proofErr w:type="spellStart"/>
      <w:r>
        <w:t>каб</w:t>
      </w:r>
      <w:proofErr w:type="spellEnd"/>
      <w:r>
        <w:t>. 204,</w:t>
      </w:r>
      <w:r w:rsidR="00E17CD6">
        <w:t xml:space="preserve"> контактный телефон</w:t>
      </w:r>
      <w:r>
        <w:t xml:space="preserve"> тел. 5-25-76</w:t>
      </w:r>
      <w:r w:rsidR="00E17CD6">
        <w:t>.</w:t>
      </w:r>
    </w:p>
    <w:p w:rsidR="00147ABE" w:rsidRDefault="00147ABE" w:rsidP="00147ABE">
      <w:pPr>
        <w:ind w:firstLine="708"/>
        <w:jc w:val="both"/>
      </w:pPr>
      <w:r>
        <w:t>Заявка должна содержать следующую информацию: наименование предприятия (Ф.И.О. индивидуального предпринимателя), юридический (почтовый) адрес, контактный телефон, название номинации.</w:t>
      </w:r>
    </w:p>
    <w:p w:rsidR="00147ABE" w:rsidRDefault="00147ABE" w:rsidP="00147ABE">
      <w:pPr>
        <w:ind w:firstLine="708"/>
        <w:jc w:val="both"/>
      </w:pPr>
      <w:r>
        <w:t>Допускается подача заявки в устной форме.</w:t>
      </w:r>
    </w:p>
    <w:p w:rsidR="00147ABE" w:rsidRDefault="00147ABE" w:rsidP="00147ABE">
      <w:pPr>
        <w:ind w:left="708"/>
      </w:pPr>
      <w:r>
        <w:t>2.4. Конкурс проводится по следующим номинациям:</w:t>
      </w:r>
    </w:p>
    <w:p w:rsidR="00147ABE" w:rsidRDefault="00147ABE" w:rsidP="00147ABE">
      <w:pPr>
        <w:ind w:left="708"/>
      </w:pPr>
      <w:r>
        <w:t>- «Лучшее новогоднее оформление среди предприятий торговли»;</w:t>
      </w:r>
    </w:p>
    <w:p w:rsidR="00147ABE" w:rsidRDefault="00147ABE" w:rsidP="00147ABE">
      <w:pPr>
        <w:ind w:left="708"/>
      </w:pPr>
      <w:r>
        <w:t>- «Лучшее новогоднее оформление среди предприятий общественного питания»;</w:t>
      </w:r>
    </w:p>
    <w:p w:rsidR="00147ABE" w:rsidRDefault="00147ABE" w:rsidP="00147ABE">
      <w:pPr>
        <w:ind w:left="708"/>
      </w:pPr>
      <w:r>
        <w:t>- «Лучшее новогоднее оформление среди предприятий бытового обслуживания».</w:t>
      </w:r>
    </w:p>
    <w:p w:rsidR="00147ABE" w:rsidRDefault="00147ABE" w:rsidP="00147ABE">
      <w:pPr>
        <w:ind w:firstLine="708"/>
        <w:jc w:val="both"/>
      </w:pPr>
      <w:r>
        <w:t>2.5. Критерии оценки объектов Конкурса:</w:t>
      </w:r>
    </w:p>
    <w:p w:rsidR="00147ABE" w:rsidRDefault="00147ABE" w:rsidP="00147ABE">
      <w:pPr>
        <w:ind w:firstLine="708"/>
        <w:jc w:val="both"/>
      </w:pPr>
      <w:r>
        <w:lastRenderedPageBreak/>
        <w:t>- гармоничность и стилевое единство светового, тематического оформления по новогодней тематике фасадов, входных зон и прилегающей территории объекта – до 5 баллов;</w:t>
      </w:r>
    </w:p>
    <w:p w:rsidR="00147ABE" w:rsidRDefault="00147ABE" w:rsidP="00147ABE">
      <w:pPr>
        <w:ind w:firstLine="708"/>
        <w:jc w:val="both"/>
      </w:pPr>
      <w:r>
        <w:t>- использование современных технологий светового оформления (световые шары, гирлянды, световые дожди, подсветки и т.д.) – до 5 баллов;</w:t>
      </w:r>
    </w:p>
    <w:p w:rsidR="00147ABE" w:rsidRDefault="00147ABE" w:rsidP="00147ABE">
      <w:pPr>
        <w:ind w:firstLine="708"/>
        <w:jc w:val="both"/>
      </w:pPr>
      <w:r>
        <w:t>- художественное оформление интерьера зала в новогодней тематике, наличие световой рекламы в зале объекта – до 5 баллов;</w:t>
      </w:r>
    </w:p>
    <w:p w:rsidR="00147ABE" w:rsidRDefault="00147ABE" w:rsidP="00147ABE">
      <w:pPr>
        <w:ind w:firstLine="708"/>
        <w:jc w:val="both"/>
      </w:pPr>
      <w:r>
        <w:t>- внешний вид обслуживающего персонала, форма с использованием новогодней тематики – до 5 баллов.</w:t>
      </w:r>
    </w:p>
    <w:p w:rsidR="00147ABE" w:rsidRDefault="00147ABE" w:rsidP="00147ABE">
      <w:pPr>
        <w:ind w:firstLine="708"/>
        <w:jc w:val="both"/>
      </w:pPr>
      <w:r>
        <w:t>2.6. Каждый критерий конкурсного отбора оценивается членами Конкурсной комиссии</w:t>
      </w:r>
      <w:r w:rsidR="00E17CD6">
        <w:t xml:space="preserve"> (Приложение № 1)</w:t>
      </w:r>
      <w:r>
        <w:t xml:space="preserve"> с занесением данных в оценочную ведомость участников Конкурса по форме согласно приложению № </w:t>
      </w:r>
      <w:r w:rsidR="00E17CD6">
        <w:t>2</w:t>
      </w:r>
      <w:r>
        <w:t xml:space="preserve"> к настоящему Положению.</w:t>
      </w:r>
    </w:p>
    <w:p w:rsidR="00147ABE" w:rsidRDefault="00147ABE" w:rsidP="00147ABE">
      <w:pPr>
        <w:ind w:firstLine="709"/>
        <w:jc w:val="both"/>
      </w:pPr>
      <w:r>
        <w:t>2.7. На основании оценочных ведомостей участников Конкурса заполняется сводная оценочная ведомость определения победителей Конкурса по форме согласно приложению № 2 к настоящему Положению. Победители Конкурса определяются в каждой номинации по совокупности набранных баллов по всем критериям конкурсного отбора согласно сводной оценочной ведомости определения победителей Конкурса.</w:t>
      </w:r>
    </w:p>
    <w:p w:rsidR="00147ABE" w:rsidRDefault="00147ABE" w:rsidP="00147ABE">
      <w:pPr>
        <w:ind w:firstLine="709"/>
        <w:jc w:val="both"/>
      </w:pPr>
      <w:r>
        <w:t xml:space="preserve"> </w:t>
      </w:r>
    </w:p>
    <w:p w:rsidR="00147ABE" w:rsidRPr="00C13628" w:rsidRDefault="00147ABE" w:rsidP="00147ABE">
      <w:pPr>
        <w:pStyle w:val="a3"/>
        <w:numPr>
          <w:ilvl w:val="0"/>
          <w:numId w:val="2"/>
        </w:numPr>
        <w:jc w:val="center"/>
        <w:rPr>
          <w:b/>
        </w:rPr>
      </w:pPr>
      <w:r w:rsidRPr="00C13628">
        <w:rPr>
          <w:b/>
        </w:rPr>
        <w:t>Награждение победителей</w:t>
      </w:r>
    </w:p>
    <w:p w:rsidR="00147ABE" w:rsidRDefault="00147ABE" w:rsidP="00147ABE">
      <w:pPr>
        <w:ind w:firstLine="709"/>
        <w:jc w:val="both"/>
      </w:pPr>
    </w:p>
    <w:p w:rsidR="00147ABE" w:rsidRDefault="00147ABE" w:rsidP="00147ABE">
      <w:pPr>
        <w:ind w:firstLine="708"/>
        <w:jc w:val="both"/>
      </w:pPr>
      <w:r>
        <w:t>3.1. Победители Конкурса в каждой номинации награждаются почетной грамотой и ценным призом, остальным участникам Конкурса вручаются благодарственные письма и поощрительные призы.</w:t>
      </w:r>
    </w:p>
    <w:p w:rsidR="00147ABE" w:rsidRDefault="00147ABE" w:rsidP="00147ABE">
      <w:pPr>
        <w:jc w:val="both"/>
      </w:pPr>
    </w:p>
    <w:p w:rsidR="00147ABE" w:rsidRDefault="00147ABE" w:rsidP="00147ABE">
      <w:pPr>
        <w:jc w:val="both"/>
      </w:pPr>
    </w:p>
    <w:p w:rsidR="00147ABE" w:rsidRDefault="00147ABE" w:rsidP="00147ABE">
      <w:pPr>
        <w:jc w:val="both"/>
      </w:pPr>
    </w:p>
    <w:p w:rsidR="00147ABE" w:rsidRDefault="00147ABE" w:rsidP="00147ABE">
      <w:pPr>
        <w:jc w:val="both"/>
      </w:pPr>
    </w:p>
    <w:p w:rsidR="00147ABE" w:rsidRDefault="00147ABE" w:rsidP="00147ABE">
      <w:pPr>
        <w:jc w:val="both"/>
      </w:pPr>
    </w:p>
    <w:p w:rsidR="00147ABE" w:rsidRDefault="00147ABE" w:rsidP="00147ABE">
      <w:pPr>
        <w:jc w:val="both"/>
      </w:pPr>
    </w:p>
    <w:p w:rsidR="00147ABE" w:rsidRDefault="00147ABE" w:rsidP="00147ABE">
      <w:pPr>
        <w:jc w:val="both"/>
      </w:pPr>
    </w:p>
    <w:p w:rsidR="00147ABE" w:rsidRDefault="00147ABE" w:rsidP="00147ABE">
      <w:pPr>
        <w:jc w:val="both"/>
      </w:pPr>
    </w:p>
    <w:p w:rsidR="00147ABE" w:rsidRDefault="00147ABE" w:rsidP="00147ABE">
      <w:pPr>
        <w:jc w:val="both"/>
      </w:pPr>
    </w:p>
    <w:p w:rsidR="00147ABE" w:rsidRDefault="00147ABE" w:rsidP="00147ABE">
      <w:pPr>
        <w:jc w:val="both"/>
      </w:pPr>
    </w:p>
    <w:p w:rsidR="00147ABE" w:rsidRDefault="00147ABE" w:rsidP="00147ABE">
      <w:pPr>
        <w:jc w:val="both"/>
      </w:pPr>
    </w:p>
    <w:p w:rsidR="00147ABE" w:rsidRDefault="00147ABE" w:rsidP="00147ABE">
      <w:pPr>
        <w:jc w:val="both"/>
      </w:pPr>
    </w:p>
    <w:p w:rsidR="00147ABE" w:rsidRDefault="00147ABE" w:rsidP="00147ABE">
      <w:pPr>
        <w:jc w:val="both"/>
      </w:pPr>
    </w:p>
    <w:p w:rsidR="00147ABE" w:rsidRDefault="00147ABE" w:rsidP="00147ABE">
      <w:pPr>
        <w:jc w:val="both"/>
      </w:pPr>
    </w:p>
    <w:p w:rsidR="00147ABE" w:rsidRDefault="00147ABE" w:rsidP="00147ABE">
      <w:pPr>
        <w:jc w:val="both"/>
      </w:pPr>
    </w:p>
    <w:p w:rsidR="00147ABE" w:rsidRDefault="00147ABE" w:rsidP="00147ABE">
      <w:pPr>
        <w:jc w:val="both"/>
      </w:pPr>
    </w:p>
    <w:p w:rsidR="00147ABE" w:rsidRDefault="00147ABE" w:rsidP="00147ABE">
      <w:pPr>
        <w:jc w:val="both"/>
      </w:pPr>
    </w:p>
    <w:p w:rsidR="00147ABE" w:rsidRDefault="00147ABE" w:rsidP="00147ABE">
      <w:pPr>
        <w:jc w:val="both"/>
      </w:pPr>
    </w:p>
    <w:p w:rsidR="00147ABE" w:rsidRDefault="00147ABE" w:rsidP="00147ABE">
      <w:pPr>
        <w:jc w:val="both"/>
      </w:pPr>
    </w:p>
    <w:p w:rsidR="00147ABE" w:rsidRDefault="00147ABE" w:rsidP="00147ABE">
      <w:pPr>
        <w:jc w:val="both"/>
      </w:pPr>
    </w:p>
    <w:p w:rsidR="00147ABE" w:rsidRDefault="00147ABE" w:rsidP="00147ABE">
      <w:pPr>
        <w:jc w:val="both"/>
      </w:pPr>
    </w:p>
    <w:p w:rsidR="00147ABE" w:rsidRDefault="00147ABE" w:rsidP="00147ABE">
      <w:pPr>
        <w:jc w:val="both"/>
      </w:pPr>
    </w:p>
    <w:p w:rsidR="00147ABE" w:rsidRDefault="00147ABE" w:rsidP="00147ABE">
      <w:pPr>
        <w:jc w:val="both"/>
      </w:pPr>
    </w:p>
    <w:p w:rsidR="00147ABE" w:rsidRDefault="00147ABE" w:rsidP="00147ABE">
      <w:pPr>
        <w:tabs>
          <w:tab w:val="left" w:pos="709"/>
          <w:tab w:val="left" w:pos="6555"/>
        </w:tabs>
        <w:jc w:val="both"/>
        <w:rPr>
          <w:sz w:val="20"/>
          <w:szCs w:val="20"/>
        </w:rPr>
      </w:pPr>
      <w:r w:rsidRPr="00C45930">
        <w:rPr>
          <w:sz w:val="20"/>
          <w:szCs w:val="20"/>
        </w:rPr>
        <w:t>Подготовил:</w:t>
      </w:r>
    </w:p>
    <w:p w:rsidR="00147ABE" w:rsidRPr="00C45930" w:rsidRDefault="00147ABE" w:rsidP="00147ABE">
      <w:pPr>
        <w:tabs>
          <w:tab w:val="left" w:pos="709"/>
          <w:tab w:val="left" w:pos="6555"/>
        </w:tabs>
        <w:jc w:val="both"/>
        <w:rPr>
          <w:sz w:val="20"/>
          <w:szCs w:val="20"/>
        </w:rPr>
      </w:pPr>
      <w:r>
        <w:rPr>
          <w:sz w:val="20"/>
          <w:szCs w:val="20"/>
        </w:rPr>
        <w:t>Ведущий</w:t>
      </w:r>
      <w:r w:rsidRPr="00C45930">
        <w:rPr>
          <w:sz w:val="20"/>
          <w:szCs w:val="20"/>
        </w:rPr>
        <w:t xml:space="preserve"> специалист по благоустройству</w:t>
      </w:r>
      <w:r>
        <w:rPr>
          <w:sz w:val="20"/>
          <w:szCs w:val="20"/>
        </w:rPr>
        <w:t xml:space="preserve"> и </w:t>
      </w:r>
    </w:p>
    <w:p w:rsidR="00147ABE" w:rsidRDefault="00147ABE" w:rsidP="00147ABE">
      <w:pPr>
        <w:tabs>
          <w:tab w:val="left" w:pos="709"/>
          <w:tab w:val="left" w:pos="6555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Услугам торговли </w:t>
      </w:r>
      <w:r w:rsidRPr="00C45930">
        <w:rPr>
          <w:sz w:val="20"/>
          <w:szCs w:val="20"/>
        </w:rPr>
        <w:t xml:space="preserve">отдела по вопросам ЖКХ, </w:t>
      </w:r>
    </w:p>
    <w:p w:rsidR="00147ABE" w:rsidRPr="002A7A71" w:rsidRDefault="00147ABE" w:rsidP="00147ABE">
      <w:pPr>
        <w:tabs>
          <w:tab w:val="left" w:pos="709"/>
          <w:tab w:val="left" w:pos="6555"/>
        </w:tabs>
        <w:jc w:val="both"/>
        <w:rPr>
          <w:sz w:val="20"/>
          <w:szCs w:val="20"/>
        </w:rPr>
      </w:pPr>
      <w:r w:rsidRPr="00C45930">
        <w:rPr>
          <w:sz w:val="20"/>
          <w:szCs w:val="20"/>
        </w:rPr>
        <w:t>строительства,</w:t>
      </w:r>
      <w:r>
        <w:rPr>
          <w:sz w:val="20"/>
          <w:szCs w:val="20"/>
        </w:rPr>
        <w:t xml:space="preserve"> благоустройства и транспорта </w:t>
      </w:r>
      <w:r w:rsidR="002C495F">
        <w:rPr>
          <w:sz w:val="20"/>
          <w:szCs w:val="20"/>
        </w:rPr>
        <w:t>О.В. Двизова</w:t>
      </w:r>
    </w:p>
    <w:p w:rsidR="00147ABE" w:rsidRDefault="00147ABE" w:rsidP="00147ABE">
      <w:pPr>
        <w:jc w:val="both"/>
      </w:pPr>
    </w:p>
    <w:p w:rsidR="00147ABE" w:rsidRDefault="00147ABE" w:rsidP="00147ABE">
      <w:pPr>
        <w:ind w:left="4248" w:firstLine="708"/>
        <w:jc w:val="both"/>
      </w:pPr>
    </w:p>
    <w:p w:rsidR="00147ABE" w:rsidRDefault="00147ABE" w:rsidP="00147ABE">
      <w:pPr>
        <w:ind w:left="4248" w:firstLine="708"/>
        <w:jc w:val="both"/>
      </w:pPr>
    </w:p>
    <w:p w:rsidR="00147ABE" w:rsidRDefault="00147ABE" w:rsidP="00147ABE">
      <w:pPr>
        <w:ind w:left="4248" w:firstLine="708"/>
        <w:jc w:val="both"/>
      </w:pPr>
    </w:p>
    <w:p w:rsidR="00147ABE" w:rsidRDefault="00147ABE" w:rsidP="00147ABE">
      <w:pPr>
        <w:ind w:left="4248" w:firstLine="708"/>
        <w:jc w:val="both"/>
      </w:pPr>
      <w:r>
        <w:lastRenderedPageBreak/>
        <w:t>Приложение № 1</w:t>
      </w:r>
    </w:p>
    <w:p w:rsidR="00147ABE" w:rsidRPr="00C13628" w:rsidRDefault="00147ABE" w:rsidP="00147ABE">
      <w:pPr>
        <w:ind w:left="4956"/>
      </w:pPr>
      <w:r w:rsidRPr="00C13628">
        <w:t xml:space="preserve">к </w:t>
      </w:r>
      <w:r>
        <w:t>П</w:t>
      </w:r>
      <w:r w:rsidRPr="00C13628">
        <w:t xml:space="preserve">оложению о проведении конкурса «Лучшее новогоднее оформление </w:t>
      </w:r>
    </w:p>
    <w:p w:rsidR="00147ABE" w:rsidRPr="00C13628" w:rsidRDefault="00147ABE" w:rsidP="00147ABE">
      <w:pPr>
        <w:ind w:left="4248" w:firstLine="708"/>
      </w:pPr>
      <w:r w:rsidRPr="00C13628">
        <w:t xml:space="preserve">предприятий торговли, общественного </w:t>
      </w:r>
    </w:p>
    <w:p w:rsidR="00147ABE" w:rsidRPr="00C13628" w:rsidRDefault="00147ABE" w:rsidP="00147ABE">
      <w:pPr>
        <w:ind w:left="4248" w:firstLine="708"/>
      </w:pPr>
      <w:r w:rsidRPr="00C13628">
        <w:t xml:space="preserve">питания и бытового обслуживания </w:t>
      </w:r>
    </w:p>
    <w:p w:rsidR="00147ABE" w:rsidRPr="00C13628" w:rsidRDefault="00147ABE" w:rsidP="00147ABE">
      <w:pPr>
        <w:ind w:firstLine="709"/>
      </w:pPr>
    </w:p>
    <w:p w:rsidR="00147ABE" w:rsidRDefault="00147ABE" w:rsidP="00147ABE">
      <w:pPr>
        <w:ind w:firstLine="709"/>
      </w:pPr>
    </w:p>
    <w:p w:rsidR="00147ABE" w:rsidRDefault="00147ABE" w:rsidP="00147ABE"/>
    <w:p w:rsidR="00147ABE" w:rsidRPr="00BE0CEC" w:rsidRDefault="00147ABE" w:rsidP="00147ABE">
      <w:pPr>
        <w:jc w:val="center"/>
        <w:rPr>
          <w:b/>
        </w:rPr>
      </w:pPr>
      <w:r w:rsidRPr="00BE0CEC">
        <w:rPr>
          <w:b/>
        </w:rPr>
        <w:t>Оценочная ведомость</w:t>
      </w:r>
    </w:p>
    <w:p w:rsidR="00147ABE" w:rsidRPr="00BE0CEC" w:rsidRDefault="00147ABE" w:rsidP="00147ABE">
      <w:pPr>
        <w:jc w:val="center"/>
        <w:rPr>
          <w:b/>
        </w:rPr>
      </w:pPr>
      <w:r>
        <w:rPr>
          <w:b/>
        </w:rPr>
        <w:t>у</w:t>
      </w:r>
      <w:r w:rsidRPr="00BE0CEC">
        <w:rPr>
          <w:b/>
        </w:rPr>
        <w:t>частников конкурса «Лучшее новогоднее оформление предприятий торговли, общественного питания и бытового обслуживания»</w:t>
      </w:r>
    </w:p>
    <w:p w:rsidR="00147ABE" w:rsidRDefault="00147ABE" w:rsidP="00147ABE"/>
    <w:p w:rsidR="00147ABE" w:rsidRDefault="00147ABE" w:rsidP="00147ABE">
      <w:r>
        <w:t>__________________________________________________________________________</w:t>
      </w:r>
    </w:p>
    <w:p w:rsidR="00147ABE" w:rsidRDefault="00147ABE" w:rsidP="00147ABE">
      <w:pPr>
        <w:jc w:val="center"/>
      </w:pPr>
      <w:r>
        <w:t>(наименование организации, Ф.И.О. индивидуального предпринимателя)</w:t>
      </w:r>
    </w:p>
    <w:p w:rsidR="00147ABE" w:rsidRDefault="00147ABE" w:rsidP="00147ABE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97"/>
        <w:gridCol w:w="5387"/>
        <w:gridCol w:w="1721"/>
        <w:gridCol w:w="1539"/>
      </w:tblGrid>
      <w:tr w:rsidR="00147ABE" w:rsidTr="005F5F14">
        <w:tc>
          <w:tcPr>
            <w:tcW w:w="704" w:type="dxa"/>
          </w:tcPr>
          <w:p w:rsidR="00147ABE" w:rsidRDefault="00147ABE" w:rsidP="005F5F14">
            <w:r>
              <w:t>№ п/п</w:t>
            </w:r>
          </w:p>
        </w:tc>
        <w:tc>
          <w:tcPr>
            <w:tcW w:w="5528" w:type="dxa"/>
          </w:tcPr>
          <w:p w:rsidR="00147ABE" w:rsidRDefault="00147ABE" w:rsidP="005F5F14">
            <w:r>
              <w:t>Наименование критериев</w:t>
            </w:r>
          </w:p>
        </w:tc>
        <w:tc>
          <w:tcPr>
            <w:tcW w:w="1560" w:type="dxa"/>
          </w:tcPr>
          <w:p w:rsidR="00147ABE" w:rsidRDefault="00147ABE" w:rsidP="005F5F14">
            <w:r>
              <w:t>Максимальная оценка в баллах</w:t>
            </w:r>
          </w:p>
        </w:tc>
        <w:tc>
          <w:tcPr>
            <w:tcW w:w="1553" w:type="dxa"/>
          </w:tcPr>
          <w:p w:rsidR="00147ABE" w:rsidRDefault="00147ABE" w:rsidP="005F5F14">
            <w:r>
              <w:t>Оценка члена комиссии</w:t>
            </w:r>
          </w:p>
        </w:tc>
      </w:tr>
      <w:tr w:rsidR="00147ABE" w:rsidTr="005F5F14">
        <w:tc>
          <w:tcPr>
            <w:tcW w:w="704" w:type="dxa"/>
          </w:tcPr>
          <w:p w:rsidR="00147ABE" w:rsidRDefault="00147ABE" w:rsidP="005F5F14">
            <w:pPr>
              <w:jc w:val="center"/>
            </w:pPr>
          </w:p>
          <w:p w:rsidR="00147ABE" w:rsidRDefault="00147ABE" w:rsidP="005F5F14">
            <w:pPr>
              <w:jc w:val="center"/>
            </w:pPr>
            <w:r>
              <w:t>1.</w:t>
            </w:r>
          </w:p>
        </w:tc>
        <w:tc>
          <w:tcPr>
            <w:tcW w:w="5528" w:type="dxa"/>
          </w:tcPr>
          <w:p w:rsidR="00147ABE" w:rsidRDefault="00147ABE" w:rsidP="005F5F14">
            <w:pPr>
              <w:jc w:val="both"/>
            </w:pPr>
            <w:r>
              <w:t>Гармоничность и стилевое единство светового, тематического оформления по новогодней тематике фасадов, входных зон и прилегающей территории объекта</w:t>
            </w:r>
          </w:p>
        </w:tc>
        <w:tc>
          <w:tcPr>
            <w:tcW w:w="1560" w:type="dxa"/>
          </w:tcPr>
          <w:p w:rsidR="00147ABE" w:rsidRDefault="00147ABE" w:rsidP="005F5F14">
            <w:pPr>
              <w:jc w:val="center"/>
            </w:pPr>
          </w:p>
          <w:p w:rsidR="00147ABE" w:rsidRDefault="00147ABE" w:rsidP="005F5F14">
            <w:pPr>
              <w:jc w:val="center"/>
            </w:pPr>
            <w:r>
              <w:t>5</w:t>
            </w:r>
          </w:p>
        </w:tc>
        <w:tc>
          <w:tcPr>
            <w:tcW w:w="1553" w:type="dxa"/>
          </w:tcPr>
          <w:p w:rsidR="00147ABE" w:rsidRDefault="00147ABE" w:rsidP="005F5F14"/>
        </w:tc>
      </w:tr>
      <w:tr w:rsidR="00147ABE" w:rsidTr="005F5F14">
        <w:tc>
          <w:tcPr>
            <w:tcW w:w="704" w:type="dxa"/>
          </w:tcPr>
          <w:p w:rsidR="00147ABE" w:rsidRDefault="00147ABE" w:rsidP="005F5F14">
            <w:pPr>
              <w:jc w:val="center"/>
            </w:pPr>
          </w:p>
          <w:p w:rsidR="00147ABE" w:rsidRDefault="00147ABE" w:rsidP="005F5F14">
            <w:pPr>
              <w:jc w:val="center"/>
            </w:pPr>
            <w:r>
              <w:t>2.</w:t>
            </w:r>
          </w:p>
        </w:tc>
        <w:tc>
          <w:tcPr>
            <w:tcW w:w="5528" w:type="dxa"/>
          </w:tcPr>
          <w:p w:rsidR="00147ABE" w:rsidRDefault="00147ABE" w:rsidP="005F5F14">
            <w:pPr>
              <w:jc w:val="both"/>
            </w:pPr>
            <w:r>
              <w:t>Использование современных технологий светового оформления (световые шары, гирлянды, световые дожди, подсветки и т.д.)</w:t>
            </w:r>
          </w:p>
        </w:tc>
        <w:tc>
          <w:tcPr>
            <w:tcW w:w="1560" w:type="dxa"/>
          </w:tcPr>
          <w:p w:rsidR="00147ABE" w:rsidRDefault="00147ABE" w:rsidP="005F5F14">
            <w:pPr>
              <w:jc w:val="center"/>
            </w:pPr>
          </w:p>
          <w:p w:rsidR="00147ABE" w:rsidRDefault="00147ABE" w:rsidP="005F5F14">
            <w:pPr>
              <w:jc w:val="center"/>
            </w:pPr>
            <w:r>
              <w:t>5</w:t>
            </w:r>
          </w:p>
        </w:tc>
        <w:tc>
          <w:tcPr>
            <w:tcW w:w="1553" w:type="dxa"/>
          </w:tcPr>
          <w:p w:rsidR="00147ABE" w:rsidRDefault="00147ABE" w:rsidP="005F5F14"/>
        </w:tc>
      </w:tr>
      <w:tr w:rsidR="00147ABE" w:rsidTr="005F5F14">
        <w:tc>
          <w:tcPr>
            <w:tcW w:w="704" w:type="dxa"/>
          </w:tcPr>
          <w:p w:rsidR="00147ABE" w:rsidRDefault="00147ABE" w:rsidP="005F5F14">
            <w:pPr>
              <w:jc w:val="center"/>
            </w:pPr>
          </w:p>
          <w:p w:rsidR="00147ABE" w:rsidRDefault="00147ABE" w:rsidP="005F5F14">
            <w:pPr>
              <w:jc w:val="center"/>
            </w:pPr>
            <w:r>
              <w:t>3.</w:t>
            </w:r>
          </w:p>
        </w:tc>
        <w:tc>
          <w:tcPr>
            <w:tcW w:w="5528" w:type="dxa"/>
          </w:tcPr>
          <w:p w:rsidR="00147ABE" w:rsidRDefault="00147ABE" w:rsidP="005F5F14">
            <w:pPr>
              <w:jc w:val="both"/>
            </w:pPr>
            <w:r>
              <w:t>Художественное оформление интерьера зала в новогодней тематике, наличие световой рекламы в зале объекта</w:t>
            </w:r>
          </w:p>
        </w:tc>
        <w:tc>
          <w:tcPr>
            <w:tcW w:w="1560" w:type="dxa"/>
          </w:tcPr>
          <w:p w:rsidR="00147ABE" w:rsidRDefault="00147ABE" w:rsidP="005F5F14">
            <w:pPr>
              <w:jc w:val="center"/>
            </w:pPr>
          </w:p>
          <w:p w:rsidR="00147ABE" w:rsidRDefault="00147ABE" w:rsidP="005F5F14">
            <w:pPr>
              <w:jc w:val="center"/>
            </w:pPr>
            <w:r>
              <w:t>5</w:t>
            </w:r>
          </w:p>
        </w:tc>
        <w:tc>
          <w:tcPr>
            <w:tcW w:w="1553" w:type="dxa"/>
          </w:tcPr>
          <w:p w:rsidR="00147ABE" w:rsidRDefault="00147ABE" w:rsidP="005F5F14"/>
        </w:tc>
      </w:tr>
      <w:tr w:rsidR="00147ABE" w:rsidTr="005F5F14">
        <w:tc>
          <w:tcPr>
            <w:tcW w:w="704" w:type="dxa"/>
          </w:tcPr>
          <w:p w:rsidR="00147ABE" w:rsidRDefault="00147ABE" w:rsidP="005F5F14">
            <w:pPr>
              <w:jc w:val="center"/>
            </w:pPr>
          </w:p>
          <w:p w:rsidR="00147ABE" w:rsidRDefault="00147ABE" w:rsidP="005F5F14">
            <w:pPr>
              <w:jc w:val="center"/>
            </w:pPr>
            <w:r>
              <w:t>4.</w:t>
            </w:r>
          </w:p>
        </w:tc>
        <w:tc>
          <w:tcPr>
            <w:tcW w:w="5528" w:type="dxa"/>
          </w:tcPr>
          <w:p w:rsidR="00147ABE" w:rsidRDefault="00147ABE" w:rsidP="005F5F14">
            <w:pPr>
              <w:jc w:val="both"/>
            </w:pPr>
            <w:r>
              <w:t>Внешний вид обслуживающего персонала, форма с использованием новогодней тематики</w:t>
            </w:r>
          </w:p>
          <w:p w:rsidR="00147ABE" w:rsidRDefault="00147ABE" w:rsidP="005F5F14">
            <w:pPr>
              <w:jc w:val="both"/>
            </w:pPr>
          </w:p>
        </w:tc>
        <w:tc>
          <w:tcPr>
            <w:tcW w:w="1560" w:type="dxa"/>
          </w:tcPr>
          <w:p w:rsidR="00147ABE" w:rsidRDefault="00147ABE" w:rsidP="005F5F14">
            <w:pPr>
              <w:jc w:val="center"/>
            </w:pPr>
          </w:p>
          <w:p w:rsidR="00147ABE" w:rsidRDefault="00147ABE" w:rsidP="005F5F14">
            <w:pPr>
              <w:jc w:val="center"/>
            </w:pPr>
            <w:r>
              <w:t>5</w:t>
            </w:r>
          </w:p>
        </w:tc>
        <w:tc>
          <w:tcPr>
            <w:tcW w:w="1553" w:type="dxa"/>
          </w:tcPr>
          <w:p w:rsidR="00147ABE" w:rsidRDefault="00147ABE" w:rsidP="005F5F14"/>
        </w:tc>
      </w:tr>
    </w:tbl>
    <w:p w:rsidR="00147ABE" w:rsidRDefault="00147ABE" w:rsidP="00147ABE"/>
    <w:p w:rsidR="00147ABE" w:rsidRDefault="00147ABE" w:rsidP="00147ABE"/>
    <w:p w:rsidR="00147ABE" w:rsidRDefault="00147ABE" w:rsidP="00147ABE">
      <w:r>
        <w:t xml:space="preserve">Член Конкурсной комиссии </w:t>
      </w:r>
      <w:r>
        <w:tab/>
      </w:r>
      <w:r>
        <w:tab/>
      </w:r>
      <w:r>
        <w:tab/>
        <w:t>______________</w:t>
      </w:r>
      <w:r>
        <w:tab/>
        <w:t>__________________</w:t>
      </w:r>
    </w:p>
    <w:p w:rsidR="00147ABE" w:rsidRDefault="00147ABE" w:rsidP="00147AB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(подпись)</w:t>
      </w:r>
      <w:r>
        <w:tab/>
      </w:r>
      <w:r>
        <w:tab/>
        <w:t xml:space="preserve">   </w:t>
      </w:r>
      <w:proofErr w:type="gramStart"/>
      <w:r>
        <w:t xml:space="preserve">   (</w:t>
      </w:r>
      <w:proofErr w:type="gramEnd"/>
      <w:r>
        <w:t>Ф.И.О.)</w:t>
      </w:r>
    </w:p>
    <w:p w:rsidR="00147ABE" w:rsidRDefault="00147ABE" w:rsidP="00147ABE"/>
    <w:p w:rsidR="00147ABE" w:rsidRDefault="00147ABE" w:rsidP="00147ABE">
      <w:r>
        <w:t>«____»_____________201</w:t>
      </w:r>
      <w:r w:rsidR="002C495F">
        <w:t>5</w:t>
      </w:r>
      <w:r>
        <w:t xml:space="preserve"> г.</w:t>
      </w:r>
    </w:p>
    <w:p w:rsidR="00147ABE" w:rsidRDefault="00147ABE" w:rsidP="00147ABE"/>
    <w:p w:rsidR="00147ABE" w:rsidRDefault="00147ABE" w:rsidP="00147ABE"/>
    <w:p w:rsidR="00147ABE" w:rsidRDefault="00147ABE" w:rsidP="00147ABE">
      <w:pPr>
        <w:ind w:firstLine="709"/>
      </w:pPr>
    </w:p>
    <w:p w:rsidR="00147ABE" w:rsidRPr="00C13628" w:rsidRDefault="00147ABE" w:rsidP="00147ABE">
      <w:pPr>
        <w:ind w:firstLine="709"/>
      </w:pPr>
    </w:p>
    <w:p w:rsidR="00147ABE" w:rsidRDefault="00147ABE" w:rsidP="00147ABE">
      <w:pPr>
        <w:ind w:firstLine="709"/>
      </w:pPr>
    </w:p>
    <w:p w:rsidR="00147ABE" w:rsidRDefault="00147ABE" w:rsidP="00147ABE">
      <w:pPr>
        <w:ind w:firstLine="709"/>
      </w:pPr>
    </w:p>
    <w:p w:rsidR="00147ABE" w:rsidRDefault="00147ABE" w:rsidP="00147ABE">
      <w:pPr>
        <w:ind w:firstLine="709"/>
      </w:pPr>
    </w:p>
    <w:p w:rsidR="00147ABE" w:rsidRDefault="00147ABE" w:rsidP="00147ABE">
      <w:pPr>
        <w:ind w:firstLine="709"/>
      </w:pPr>
    </w:p>
    <w:p w:rsidR="00147ABE" w:rsidRDefault="00147ABE" w:rsidP="00147ABE">
      <w:pPr>
        <w:ind w:firstLine="709"/>
      </w:pPr>
    </w:p>
    <w:p w:rsidR="00147ABE" w:rsidRDefault="00147ABE" w:rsidP="00147ABE">
      <w:pPr>
        <w:ind w:firstLine="709"/>
      </w:pPr>
    </w:p>
    <w:p w:rsidR="00147ABE" w:rsidRDefault="00147ABE" w:rsidP="00147ABE">
      <w:pPr>
        <w:ind w:firstLine="709"/>
      </w:pPr>
    </w:p>
    <w:p w:rsidR="00147ABE" w:rsidRDefault="00147ABE" w:rsidP="00147ABE">
      <w:pPr>
        <w:ind w:firstLine="709"/>
      </w:pPr>
    </w:p>
    <w:p w:rsidR="00147ABE" w:rsidRDefault="00147ABE" w:rsidP="00147ABE">
      <w:pPr>
        <w:ind w:firstLine="709"/>
        <w:sectPr w:rsidR="00147ABE" w:rsidSect="00147ABE">
          <w:pgSz w:w="11906" w:h="16838"/>
          <w:pgMar w:top="964" w:right="851" w:bottom="964" w:left="1701" w:header="709" w:footer="709" w:gutter="0"/>
          <w:cols w:space="708"/>
          <w:docGrid w:linePitch="360"/>
        </w:sectPr>
      </w:pPr>
    </w:p>
    <w:p w:rsidR="00147ABE" w:rsidRDefault="00147ABE" w:rsidP="00147ABE">
      <w:pPr>
        <w:ind w:left="4248" w:firstLine="708"/>
        <w:jc w:val="both"/>
      </w:pPr>
      <w:r>
        <w:lastRenderedPageBreak/>
        <w:t xml:space="preserve">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Приложение № 2</w:t>
      </w:r>
    </w:p>
    <w:p w:rsidR="00147ABE" w:rsidRPr="00C13628" w:rsidRDefault="00147ABE" w:rsidP="00147ABE">
      <w:pPr>
        <w:ind w:left="9912" w:firstLine="708"/>
      </w:pPr>
      <w:r w:rsidRPr="00C13628">
        <w:t xml:space="preserve">к </w:t>
      </w:r>
      <w:r>
        <w:t>П</w:t>
      </w:r>
      <w:r w:rsidRPr="00C13628">
        <w:t xml:space="preserve">оложению о проведении конкурса </w:t>
      </w:r>
    </w:p>
    <w:p w:rsidR="00147ABE" w:rsidRPr="00C13628" w:rsidRDefault="00147ABE" w:rsidP="00147ABE">
      <w:pPr>
        <w:ind w:left="9912" w:firstLine="708"/>
      </w:pPr>
      <w:r w:rsidRPr="00C13628">
        <w:t xml:space="preserve">«Лучшее новогоднее оформление </w:t>
      </w:r>
    </w:p>
    <w:p w:rsidR="00147ABE" w:rsidRPr="00C13628" w:rsidRDefault="00147ABE" w:rsidP="00147ABE">
      <w:pPr>
        <w:ind w:left="9912"/>
      </w:pPr>
      <w:r>
        <w:t xml:space="preserve">            </w:t>
      </w:r>
      <w:r w:rsidRPr="00C13628">
        <w:t xml:space="preserve">предприятий торговли, общественного </w:t>
      </w:r>
    </w:p>
    <w:p w:rsidR="00147ABE" w:rsidRPr="00C13628" w:rsidRDefault="00147ABE" w:rsidP="00147ABE">
      <w:pPr>
        <w:ind w:left="9912" w:firstLine="708"/>
      </w:pPr>
      <w:r w:rsidRPr="00C13628">
        <w:t xml:space="preserve">питания и бытового обслуживания» </w:t>
      </w:r>
    </w:p>
    <w:p w:rsidR="00147ABE" w:rsidRDefault="00147ABE" w:rsidP="00147ABE">
      <w:pPr>
        <w:ind w:firstLine="709"/>
      </w:pPr>
    </w:p>
    <w:p w:rsidR="00147ABE" w:rsidRPr="00870874" w:rsidRDefault="00147ABE" w:rsidP="00147ABE">
      <w:pPr>
        <w:ind w:firstLine="709"/>
        <w:jc w:val="center"/>
        <w:rPr>
          <w:b/>
        </w:rPr>
      </w:pPr>
      <w:r w:rsidRPr="00870874">
        <w:rPr>
          <w:b/>
        </w:rPr>
        <w:t>Сводная ведомость оценки участников конкурса</w:t>
      </w:r>
    </w:p>
    <w:p w:rsidR="00147ABE" w:rsidRPr="00870874" w:rsidRDefault="00147ABE" w:rsidP="00147ABE">
      <w:pPr>
        <w:ind w:firstLine="709"/>
        <w:jc w:val="center"/>
        <w:rPr>
          <w:b/>
        </w:rPr>
      </w:pPr>
      <w:r w:rsidRPr="00870874">
        <w:rPr>
          <w:b/>
        </w:rPr>
        <w:t>«Лучшее новогоднее оформление предприятий торговли, общественного питания и бытового обслуживания»</w:t>
      </w:r>
    </w:p>
    <w:p w:rsidR="00147ABE" w:rsidRDefault="00147ABE" w:rsidP="00147ABE">
      <w:pPr>
        <w:ind w:firstLine="709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5387"/>
        <w:gridCol w:w="1417"/>
        <w:gridCol w:w="1418"/>
        <w:gridCol w:w="1417"/>
        <w:gridCol w:w="1418"/>
        <w:gridCol w:w="1417"/>
        <w:gridCol w:w="1495"/>
      </w:tblGrid>
      <w:tr w:rsidR="00147ABE" w:rsidTr="005F5F14">
        <w:tc>
          <w:tcPr>
            <w:tcW w:w="704" w:type="dxa"/>
            <w:vMerge w:val="restart"/>
          </w:tcPr>
          <w:p w:rsidR="00147ABE" w:rsidRDefault="00147ABE" w:rsidP="005F5F14">
            <w:r>
              <w:t>№ п/п/</w:t>
            </w:r>
          </w:p>
        </w:tc>
        <w:tc>
          <w:tcPr>
            <w:tcW w:w="5387" w:type="dxa"/>
            <w:vMerge w:val="restart"/>
          </w:tcPr>
          <w:p w:rsidR="00147ABE" w:rsidRDefault="00147ABE" w:rsidP="005F5F14">
            <w:r>
              <w:t>Участники Конкурса</w:t>
            </w:r>
          </w:p>
        </w:tc>
        <w:tc>
          <w:tcPr>
            <w:tcW w:w="7087" w:type="dxa"/>
            <w:gridSpan w:val="5"/>
          </w:tcPr>
          <w:p w:rsidR="00147ABE" w:rsidRDefault="00147ABE" w:rsidP="005F5F14">
            <w:pPr>
              <w:jc w:val="center"/>
            </w:pPr>
            <w:r>
              <w:t>Итоговые оценки (Ф.И.О. членов конкурсной комиссии)</w:t>
            </w:r>
          </w:p>
        </w:tc>
        <w:tc>
          <w:tcPr>
            <w:tcW w:w="1495" w:type="dxa"/>
            <w:vMerge w:val="restart"/>
          </w:tcPr>
          <w:p w:rsidR="00147ABE" w:rsidRDefault="00147ABE" w:rsidP="005F5F14">
            <w:r>
              <w:t>Итого баллов</w:t>
            </w:r>
          </w:p>
        </w:tc>
      </w:tr>
      <w:tr w:rsidR="00147ABE" w:rsidTr="005F5F14">
        <w:tc>
          <w:tcPr>
            <w:tcW w:w="704" w:type="dxa"/>
            <w:vMerge/>
          </w:tcPr>
          <w:p w:rsidR="00147ABE" w:rsidRDefault="00147ABE" w:rsidP="005F5F14"/>
        </w:tc>
        <w:tc>
          <w:tcPr>
            <w:tcW w:w="5387" w:type="dxa"/>
            <w:vMerge/>
          </w:tcPr>
          <w:p w:rsidR="00147ABE" w:rsidRDefault="00147ABE" w:rsidP="005F5F14"/>
        </w:tc>
        <w:tc>
          <w:tcPr>
            <w:tcW w:w="1417" w:type="dxa"/>
          </w:tcPr>
          <w:p w:rsidR="00147ABE" w:rsidRDefault="00147ABE" w:rsidP="005F5F14"/>
        </w:tc>
        <w:tc>
          <w:tcPr>
            <w:tcW w:w="1418" w:type="dxa"/>
          </w:tcPr>
          <w:p w:rsidR="00147ABE" w:rsidRDefault="00147ABE" w:rsidP="005F5F14"/>
        </w:tc>
        <w:tc>
          <w:tcPr>
            <w:tcW w:w="1417" w:type="dxa"/>
          </w:tcPr>
          <w:p w:rsidR="00147ABE" w:rsidRDefault="00147ABE" w:rsidP="005F5F14"/>
        </w:tc>
        <w:tc>
          <w:tcPr>
            <w:tcW w:w="1418" w:type="dxa"/>
          </w:tcPr>
          <w:p w:rsidR="00147ABE" w:rsidRDefault="00147ABE" w:rsidP="005F5F14"/>
        </w:tc>
        <w:tc>
          <w:tcPr>
            <w:tcW w:w="1417" w:type="dxa"/>
          </w:tcPr>
          <w:p w:rsidR="00147ABE" w:rsidRDefault="00147ABE" w:rsidP="005F5F14"/>
        </w:tc>
        <w:tc>
          <w:tcPr>
            <w:tcW w:w="1495" w:type="dxa"/>
            <w:vMerge/>
          </w:tcPr>
          <w:p w:rsidR="00147ABE" w:rsidRDefault="00147ABE" w:rsidP="005F5F14"/>
        </w:tc>
      </w:tr>
      <w:tr w:rsidR="00147ABE" w:rsidTr="005F5F14">
        <w:tc>
          <w:tcPr>
            <w:tcW w:w="14673" w:type="dxa"/>
            <w:gridSpan w:val="8"/>
          </w:tcPr>
          <w:p w:rsidR="00147ABE" w:rsidRDefault="00147ABE" w:rsidP="005F5F14">
            <w:r>
              <w:t xml:space="preserve">Номинация: «Лучшее новогоднее оформление предприятий торговли» </w:t>
            </w:r>
          </w:p>
        </w:tc>
      </w:tr>
      <w:tr w:rsidR="00147ABE" w:rsidTr="005F5F14">
        <w:tc>
          <w:tcPr>
            <w:tcW w:w="704" w:type="dxa"/>
          </w:tcPr>
          <w:p w:rsidR="00147ABE" w:rsidRDefault="00147ABE" w:rsidP="005F5F14">
            <w:r>
              <w:t>1.</w:t>
            </w:r>
          </w:p>
        </w:tc>
        <w:tc>
          <w:tcPr>
            <w:tcW w:w="5387" w:type="dxa"/>
          </w:tcPr>
          <w:p w:rsidR="00147ABE" w:rsidRDefault="00147ABE" w:rsidP="005F5F14"/>
        </w:tc>
        <w:tc>
          <w:tcPr>
            <w:tcW w:w="1417" w:type="dxa"/>
          </w:tcPr>
          <w:p w:rsidR="00147ABE" w:rsidRDefault="00147ABE" w:rsidP="005F5F14"/>
        </w:tc>
        <w:tc>
          <w:tcPr>
            <w:tcW w:w="1418" w:type="dxa"/>
          </w:tcPr>
          <w:p w:rsidR="00147ABE" w:rsidRDefault="00147ABE" w:rsidP="005F5F14"/>
        </w:tc>
        <w:tc>
          <w:tcPr>
            <w:tcW w:w="1417" w:type="dxa"/>
          </w:tcPr>
          <w:p w:rsidR="00147ABE" w:rsidRDefault="00147ABE" w:rsidP="005F5F14"/>
        </w:tc>
        <w:tc>
          <w:tcPr>
            <w:tcW w:w="1418" w:type="dxa"/>
          </w:tcPr>
          <w:p w:rsidR="00147ABE" w:rsidRDefault="00147ABE" w:rsidP="005F5F14"/>
        </w:tc>
        <w:tc>
          <w:tcPr>
            <w:tcW w:w="1417" w:type="dxa"/>
          </w:tcPr>
          <w:p w:rsidR="00147ABE" w:rsidRDefault="00147ABE" w:rsidP="005F5F14"/>
        </w:tc>
        <w:tc>
          <w:tcPr>
            <w:tcW w:w="1495" w:type="dxa"/>
          </w:tcPr>
          <w:p w:rsidR="00147ABE" w:rsidRDefault="00147ABE" w:rsidP="005F5F14"/>
        </w:tc>
      </w:tr>
      <w:tr w:rsidR="00147ABE" w:rsidTr="005F5F14">
        <w:tc>
          <w:tcPr>
            <w:tcW w:w="704" w:type="dxa"/>
          </w:tcPr>
          <w:p w:rsidR="00147ABE" w:rsidRDefault="00147ABE" w:rsidP="005F5F14">
            <w:r>
              <w:t>…</w:t>
            </w:r>
          </w:p>
        </w:tc>
        <w:tc>
          <w:tcPr>
            <w:tcW w:w="5387" w:type="dxa"/>
          </w:tcPr>
          <w:p w:rsidR="00147ABE" w:rsidRDefault="00147ABE" w:rsidP="005F5F14"/>
        </w:tc>
        <w:tc>
          <w:tcPr>
            <w:tcW w:w="1417" w:type="dxa"/>
          </w:tcPr>
          <w:p w:rsidR="00147ABE" w:rsidRDefault="00147ABE" w:rsidP="005F5F14"/>
        </w:tc>
        <w:tc>
          <w:tcPr>
            <w:tcW w:w="1418" w:type="dxa"/>
          </w:tcPr>
          <w:p w:rsidR="00147ABE" w:rsidRDefault="00147ABE" w:rsidP="005F5F14"/>
        </w:tc>
        <w:tc>
          <w:tcPr>
            <w:tcW w:w="1417" w:type="dxa"/>
          </w:tcPr>
          <w:p w:rsidR="00147ABE" w:rsidRDefault="00147ABE" w:rsidP="005F5F14"/>
        </w:tc>
        <w:tc>
          <w:tcPr>
            <w:tcW w:w="1418" w:type="dxa"/>
          </w:tcPr>
          <w:p w:rsidR="00147ABE" w:rsidRDefault="00147ABE" w:rsidP="005F5F14"/>
        </w:tc>
        <w:tc>
          <w:tcPr>
            <w:tcW w:w="1417" w:type="dxa"/>
          </w:tcPr>
          <w:p w:rsidR="00147ABE" w:rsidRDefault="00147ABE" w:rsidP="005F5F14"/>
        </w:tc>
        <w:tc>
          <w:tcPr>
            <w:tcW w:w="1495" w:type="dxa"/>
          </w:tcPr>
          <w:p w:rsidR="00147ABE" w:rsidRDefault="00147ABE" w:rsidP="005F5F14"/>
        </w:tc>
      </w:tr>
      <w:tr w:rsidR="00147ABE" w:rsidTr="005F5F14">
        <w:tc>
          <w:tcPr>
            <w:tcW w:w="704" w:type="dxa"/>
          </w:tcPr>
          <w:p w:rsidR="00147ABE" w:rsidRDefault="00147ABE" w:rsidP="005F5F14">
            <w:r>
              <w:t>5.</w:t>
            </w:r>
          </w:p>
        </w:tc>
        <w:tc>
          <w:tcPr>
            <w:tcW w:w="5387" w:type="dxa"/>
          </w:tcPr>
          <w:p w:rsidR="00147ABE" w:rsidRDefault="00147ABE" w:rsidP="005F5F14"/>
        </w:tc>
        <w:tc>
          <w:tcPr>
            <w:tcW w:w="1417" w:type="dxa"/>
          </w:tcPr>
          <w:p w:rsidR="00147ABE" w:rsidRDefault="00147ABE" w:rsidP="005F5F14"/>
        </w:tc>
        <w:tc>
          <w:tcPr>
            <w:tcW w:w="1418" w:type="dxa"/>
          </w:tcPr>
          <w:p w:rsidR="00147ABE" w:rsidRDefault="00147ABE" w:rsidP="005F5F14"/>
        </w:tc>
        <w:tc>
          <w:tcPr>
            <w:tcW w:w="1417" w:type="dxa"/>
          </w:tcPr>
          <w:p w:rsidR="00147ABE" w:rsidRDefault="00147ABE" w:rsidP="005F5F14"/>
        </w:tc>
        <w:tc>
          <w:tcPr>
            <w:tcW w:w="1418" w:type="dxa"/>
          </w:tcPr>
          <w:p w:rsidR="00147ABE" w:rsidRDefault="00147ABE" w:rsidP="005F5F14"/>
        </w:tc>
        <w:tc>
          <w:tcPr>
            <w:tcW w:w="1417" w:type="dxa"/>
          </w:tcPr>
          <w:p w:rsidR="00147ABE" w:rsidRDefault="00147ABE" w:rsidP="005F5F14"/>
        </w:tc>
        <w:tc>
          <w:tcPr>
            <w:tcW w:w="1495" w:type="dxa"/>
          </w:tcPr>
          <w:p w:rsidR="00147ABE" w:rsidRDefault="00147ABE" w:rsidP="005F5F14"/>
        </w:tc>
      </w:tr>
      <w:tr w:rsidR="00147ABE" w:rsidTr="005F5F14">
        <w:tc>
          <w:tcPr>
            <w:tcW w:w="14673" w:type="dxa"/>
            <w:gridSpan w:val="8"/>
          </w:tcPr>
          <w:p w:rsidR="00147ABE" w:rsidRDefault="00147ABE" w:rsidP="005F5F14">
            <w:r>
              <w:t>Номинация: «Лучшее новогоднее оформление предприятий общественного питания»</w:t>
            </w:r>
          </w:p>
        </w:tc>
      </w:tr>
      <w:tr w:rsidR="00147ABE" w:rsidTr="005F5F14">
        <w:tc>
          <w:tcPr>
            <w:tcW w:w="704" w:type="dxa"/>
          </w:tcPr>
          <w:p w:rsidR="00147ABE" w:rsidRDefault="00147ABE" w:rsidP="005F5F14">
            <w:r>
              <w:t>1.</w:t>
            </w:r>
          </w:p>
        </w:tc>
        <w:tc>
          <w:tcPr>
            <w:tcW w:w="5387" w:type="dxa"/>
          </w:tcPr>
          <w:p w:rsidR="00147ABE" w:rsidRDefault="00147ABE" w:rsidP="005F5F14"/>
        </w:tc>
        <w:tc>
          <w:tcPr>
            <w:tcW w:w="1417" w:type="dxa"/>
          </w:tcPr>
          <w:p w:rsidR="00147ABE" w:rsidRDefault="00147ABE" w:rsidP="005F5F14"/>
        </w:tc>
        <w:tc>
          <w:tcPr>
            <w:tcW w:w="1418" w:type="dxa"/>
          </w:tcPr>
          <w:p w:rsidR="00147ABE" w:rsidRDefault="00147ABE" w:rsidP="005F5F14"/>
        </w:tc>
        <w:tc>
          <w:tcPr>
            <w:tcW w:w="1417" w:type="dxa"/>
          </w:tcPr>
          <w:p w:rsidR="00147ABE" w:rsidRDefault="00147ABE" w:rsidP="005F5F14"/>
        </w:tc>
        <w:tc>
          <w:tcPr>
            <w:tcW w:w="1418" w:type="dxa"/>
          </w:tcPr>
          <w:p w:rsidR="00147ABE" w:rsidRDefault="00147ABE" w:rsidP="005F5F14"/>
        </w:tc>
        <w:tc>
          <w:tcPr>
            <w:tcW w:w="1417" w:type="dxa"/>
          </w:tcPr>
          <w:p w:rsidR="00147ABE" w:rsidRDefault="00147ABE" w:rsidP="005F5F14"/>
        </w:tc>
        <w:tc>
          <w:tcPr>
            <w:tcW w:w="1495" w:type="dxa"/>
          </w:tcPr>
          <w:p w:rsidR="00147ABE" w:rsidRDefault="00147ABE" w:rsidP="005F5F14"/>
        </w:tc>
      </w:tr>
      <w:tr w:rsidR="00147ABE" w:rsidTr="005F5F14">
        <w:tc>
          <w:tcPr>
            <w:tcW w:w="704" w:type="dxa"/>
          </w:tcPr>
          <w:p w:rsidR="00147ABE" w:rsidRDefault="00147ABE" w:rsidP="005F5F14">
            <w:r>
              <w:t>…</w:t>
            </w:r>
          </w:p>
        </w:tc>
        <w:tc>
          <w:tcPr>
            <w:tcW w:w="5387" w:type="dxa"/>
          </w:tcPr>
          <w:p w:rsidR="00147ABE" w:rsidRDefault="00147ABE" w:rsidP="005F5F14"/>
        </w:tc>
        <w:tc>
          <w:tcPr>
            <w:tcW w:w="1417" w:type="dxa"/>
          </w:tcPr>
          <w:p w:rsidR="00147ABE" w:rsidRDefault="00147ABE" w:rsidP="005F5F14"/>
        </w:tc>
        <w:tc>
          <w:tcPr>
            <w:tcW w:w="1418" w:type="dxa"/>
          </w:tcPr>
          <w:p w:rsidR="00147ABE" w:rsidRDefault="00147ABE" w:rsidP="005F5F14"/>
        </w:tc>
        <w:tc>
          <w:tcPr>
            <w:tcW w:w="1417" w:type="dxa"/>
          </w:tcPr>
          <w:p w:rsidR="00147ABE" w:rsidRDefault="00147ABE" w:rsidP="005F5F14"/>
        </w:tc>
        <w:tc>
          <w:tcPr>
            <w:tcW w:w="1418" w:type="dxa"/>
          </w:tcPr>
          <w:p w:rsidR="00147ABE" w:rsidRDefault="00147ABE" w:rsidP="005F5F14"/>
        </w:tc>
        <w:tc>
          <w:tcPr>
            <w:tcW w:w="1417" w:type="dxa"/>
          </w:tcPr>
          <w:p w:rsidR="00147ABE" w:rsidRDefault="00147ABE" w:rsidP="005F5F14"/>
        </w:tc>
        <w:tc>
          <w:tcPr>
            <w:tcW w:w="1495" w:type="dxa"/>
          </w:tcPr>
          <w:p w:rsidR="00147ABE" w:rsidRDefault="00147ABE" w:rsidP="005F5F14"/>
        </w:tc>
      </w:tr>
      <w:tr w:rsidR="00147ABE" w:rsidTr="005F5F14">
        <w:tc>
          <w:tcPr>
            <w:tcW w:w="704" w:type="dxa"/>
          </w:tcPr>
          <w:p w:rsidR="00147ABE" w:rsidRDefault="00147ABE" w:rsidP="005F5F14">
            <w:r>
              <w:t>5.</w:t>
            </w:r>
          </w:p>
        </w:tc>
        <w:tc>
          <w:tcPr>
            <w:tcW w:w="5387" w:type="dxa"/>
          </w:tcPr>
          <w:p w:rsidR="00147ABE" w:rsidRDefault="00147ABE" w:rsidP="005F5F14"/>
        </w:tc>
        <w:tc>
          <w:tcPr>
            <w:tcW w:w="1417" w:type="dxa"/>
          </w:tcPr>
          <w:p w:rsidR="00147ABE" w:rsidRDefault="00147ABE" w:rsidP="005F5F14"/>
        </w:tc>
        <w:tc>
          <w:tcPr>
            <w:tcW w:w="1418" w:type="dxa"/>
          </w:tcPr>
          <w:p w:rsidR="00147ABE" w:rsidRDefault="00147ABE" w:rsidP="005F5F14"/>
        </w:tc>
        <w:tc>
          <w:tcPr>
            <w:tcW w:w="1417" w:type="dxa"/>
          </w:tcPr>
          <w:p w:rsidR="00147ABE" w:rsidRDefault="00147ABE" w:rsidP="005F5F14"/>
        </w:tc>
        <w:tc>
          <w:tcPr>
            <w:tcW w:w="1418" w:type="dxa"/>
          </w:tcPr>
          <w:p w:rsidR="00147ABE" w:rsidRDefault="00147ABE" w:rsidP="005F5F14"/>
        </w:tc>
        <w:tc>
          <w:tcPr>
            <w:tcW w:w="1417" w:type="dxa"/>
          </w:tcPr>
          <w:p w:rsidR="00147ABE" w:rsidRDefault="00147ABE" w:rsidP="005F5F14"/>
        </w:tc>
        <w:tc>
          <w:tcPr>
            <w:tcW w:w="1495" w:type="dxa"/>
          </w:tcPr>
          <w:p w:rsidR="00147ABE" w:rsidRDefault="00147ABE" w:rsidP="005F5F14"/>
        </w:tc>
      </w:tr>
      <w:tr w:rsidR="00147ABE" w:rsidTr="005F5F14">
        <w:tc>
          <w:tcPr>
            <w:tcW w:w="14673" w:type="dxa"/>
            <w:gridSpan w:val="8"/>
          </w:tcPr>
          <w:p w:rsidR="00147ABE" w:rsidRDefault="00147ABE" w:rsidP="005F5F14">
            <w:r>
              <w:t>Номинация: «Лучшее новогоднее оформление предприятий бытового обслуживания»</w:t>
            </w:r>
          </w:p>
        </w:tc>
      </w:tr>
      <w:tr w:rsidR="00147ABE" w:rsidTr="005F5F14">
        <w:tc>
          <w:tcPr>
            <w:tcW w:w="704" w:type="dxa"/>
          </w:tcPr>
          <w:p w:rsidR="00147ABE" w:rsidRDefault="00147ABE" w:rsidP="005F5F14">
            <w:r>
              <w:t>1.</w:t>
            </w:r>
          </w:p>
        </w:tc>
        <w:tc>
          <w:tcPr>
            <w:tcW w:w="5387" w:type="dxa"/>
          </w:tcPr>
          <w:p w:rsidR="00147ABE" w:rsidRDefault="00147ABE" w:rsidP="005F5F14"/>
        </w:tc>
        <w:tc>
          <w:tcPr>
            <w:tcW w:w="1417" w:type="dxa"/>
          </w:tcPr>
          <w:p w:rsidR="00147ABE" w:rsidRDefault="00147ABE" w:rsidP="005F5F14"/>
        </w:tc>
        <w:tc>
          <w:tcPr>
            <w:tcW w:w="1418" w:type="dxa"/>
          </w:tcPr>
          <w:p w:rsidR="00147ABE" w:rsidRDefault="00147ABE" w:rsidP="005F5F14"/>
        </w:tc>
        <w:tc>
          <w:tcPr>
            <w:tcW w:w="1417" w:type="dxa"/>
          </w:tcPr>
          <w:p w:rsidR="00147ABE" w:rsidRDefault="00147ABE" w:rsidP="005F5F14"/>
        </w:tc>
        <w:tc>
          <w:tcPr>
            <w:tcW w:w="1418" w:type="dxa"/>
          </w:tcPr>
          <w:p w:rsidR="00147ABE" w:rsidRDefault="00147ABE" w:rsidP="005F5F14"/>
        </w:tc>
        <w:tc>
          <w:tcPr>
            <w:tcW w:w="1417" w:type="dxa"/>
          </w:tcPr>
          <w:p w:rsidR="00147ABE" w:rsidRDefault="00147ABE" w:rsidP="005F5F14"/>
        </w:tc>
        <w:tc>
          <w:tcPr>
            <w:tcW w:w="1495" w:type="dxa"/>
          </w:tcPr>
          <w:p w:rsidR="00147ABE" w:rsidRDefault="00147ABE" w:rsidP="005F5F14"/>
        </w:tc>
      </w:tr>
      <w:tr w:rsidR="00147ABE" w:rsidTr="005F5F14">
        <w:tc>
          <w:tcPr>
            <w:tcW w:w="704" w:type="dxa"/>
          </w:tcPr>
          <w:p w:rsidR="00147ABE" w:rsidRDefault="00147ABE" w:rsidP="005F5F14">
            <w:r>
              <w:t>…</w:t>
            </w:r>
          </w:p>
        </w:tc>
        <w:tc>
          <w:tcPr>
            <w:tcW w:w="5387" w:type="dxa"/>
          </w:tcPr>
          <w:p w:rsidR="00147ABE" w:rsidRDefault="00147ABE" w:rsidP="005F5F14"/>
        </w:tc>
        <w:tc>
          <w:tcPr>
            <w:tcW w:w="1417" w:type="dxa"/>
          </w:tcPr>
          <w:p w:rsidR="00147ABE" w:rsidRDefault="00147ABE" w:rsidP="005F5F14"/>
        </w:tc>
        <w:tc>
          <w:tcPr>
            <w:tcW w:w="1418" w:type="dxa"/>
          </w:tcPr>
          <w:p w:rsidR="00147ABE" w:rsidRDefault="00147ABE" w:rsidP="005F5F14"/>
        </w:tc>
        <w:tc>
          <w:tcPr>
            <w:tcW w:w="1417" w:type="dxa"/>
          </w:tcPr>
          <w:p w:rsidR="00147ABE" w:rsidRDefault="00147ABE" w:rsidP="005F5F14"/>
        </w:tc>
        <w:tc>
          <w:tcPr>
            <w:tcW w:w="1418" w:type="dxa"/>
          </w:tcPr>
          <w:p w:rsidR="00147ABE" w:rsidRDefault="00147ABE" w:rsidP="005F5F14"/>
        </w:tc>
        <w:tc>
          <w:tcPr>
            <w:tcW w:w="1417" w:type="dxa"/>
          </w:tcPr>
          <w:p w:rsidR="00147ABE" w:rsidRDefault="00147ABE" w:rsidP="005F5F14"/>
        </w:tc>
        <w:tc>
          <w:tcPr>
            <w:tcW w:w="1495" w:type="dxa"/>
          </w:tcPr>
          <w:p w:rsidR="00147ABE" w:rsidRDefault="00147ABE" w:rsidP="005F5F14"/>
        </w:tc>
      </w:tr>
      <w:tr w:rsidR="00147ABE" w:rsidTr="005F5F14">
        <w:tc>
          <w:tcPr>
            <w:tcW w:w="704" w:type="dxa"/>
          </w:tcPr>
          <w:p w:rsidR="00147ABE" w:rsidRDefault="00147ABE" w:rsidP="005F5F14">
            <w:r>
              <w:t>5.</w:t>
            </w:r>
          </w:p>
        </w:tc>
        <w:tc>
          <w:tcPr>
            <w:tcW w:w="5387" w:type="dxa"/>
          </w:tcPr>
          <w:p w:rsidR="00147ABE" w:rsidRDefault="00147ABE" w:rsidP="005F5F14"/>
        </w:tc>
        <w:tc>
          <w:tcPr>
            <w:tcW w:w="1417" w:type="dxa"/>
          </w:tcPr>
          <w:p w:rsidR="00147ABE" w:rsidRDefault="00147ABE" w:rsidP="005F5F14"/>
        </w:tc>
        <w:tc>
          <w:tcPr>
            <w:tcW w:w="1418" w:type="dxa"/>
          </w:tcPr>
          <w:p w:rsidR="00147ABE" w:rsidRDefault="00147ABE" w:rsidP="005F5F14"/>
        </w:tc>
        <w:tc>
          <w:tcPr>
            <w:tcW w:w="1417" w:type="dxa"/>
          </w:tcPr>
          <w:p w:rsidR="00147ABE" w:rsidRDefault="00147ABE" w:rsidP="005F5F14"/>
        </w:tc>
        <w:tc>
          <w:tcPr>
            <w:tcW w:w="1418" w:type="dxa"/>
          </w:tcPr>
          <w:p w:rsidR="00147ABE" w:rsidRDefault="00147ABE" w:rsidP="005F5F14"/>
        </w:tc>
        <w:tc>
          <w:tcPr>
            <w:tcW w:w="1417" w:type="dxa"/>
          </w:tcPr>
          <w:p w:rsidR="00147ABE" w:rsidRDefault="00147ABE" w:rsidP="005F5F14"/>
        </w:tc>
        <w:tc>
          <w:tcPr>
            <w:tcW w:w="1495" w:type="dxa"/>
          </w:tcPr>
          <w:p w:rsidR="00147ABE" w:rsidRDefault="00147ABE" w:rsidP="005F5F14"/>
        </w:tc>
      </w:tr>
    </w:tbl>
    <w:p w:rsidR="00147ABE" w:rsidRDefault="00147ABE" w:rsidP="00147ABE"/>
    <w:p w:rsidR="00147ABE" w:rsidRDefault="00147ABE" w:rsidP="00147ABE">
      <w:r>
        <w:t xml:space="preserve">Председатель конкурсной комиссии </w:t>
      </w:r>
      <w:r>
        <w:tab/>
        <w:t xml:space="preserve">__________________ </w:t>
      </w:r>
      <w:r>
        <w:tab/>
        <w:t>____________________</w:t>
      </w:r>
    </w:p>
    <w:p w:rsidR="00147ABE" w:rsidRDefault="00147ABE" w:rsidP="00147ABE">
      <w:r>
        <w:tab/>
      </w:r>
      <w:r>
        <w:tab/>
      </w:r>
      <w:r>
        <w:tab/>
      </w:r>
      <w:r>
        <w:tab/>
      </w:r>
      <w:r>
        <w:tab/>
      </w:r>
      <w:r>
        <w:tab/>
        <w:t xml:space="preserve">(подпись) </w:t>
      </w:r>
      <w:r>
        <w:tab/>
      </w:r>
      <w:r>
        <w:tab/>
      </w:r>
      <w:r>
        <w:tab/>
        <w:t>(Ф.И.О.)</w:t>
      </w:r>
    </w:p>
    <w:p w:rsidR="00147ABE" w:rsidRDefault="00147ABE" w:rsidP="00147ABE"/>
    <w:p w:rsidR="00147ABE" w:rsidRDefault="0040084A" w:rsidP="00147ABE">
      <w:r>
        <w:t xml:space="preserve"> </w:t>
      </w:r>
      <w:r w:rsidR="00147ABE">
        <w:t>«_____»______________201</w:t>
      </w:r>
      <w:r w:rsidR="002C495F">
        <w:t>5</w:t>
      </w:r>
      <w:r w:rsidR="00147ABE">
        <w:t xml:space="preserve"> г.</w:t>
      </w:r>
    </w:p>
    <w:p w:rsidR="00147ABE" w:rsidRDefault="00147ABE"/>
    <w:p w:rsidR="00147ABE" w:rsidRDefault="00147ABE">
      <w:pPr>
        <w:sectPr w:rsidR="00147ABE" w:rsidSect="00147ABE">
          <w:pgSz w:w="16838" w:h="11906" w:orient="landscape"/>
          <w:pgMar w:top="1701" w:right="964" w:bottom="851" w:left="964" w:header="709" w:footer="709" w:gutter="0"/>
          <w:cols w:space="708"/>
          <w:docGrid w:linePitch="360"/>
        </w:sectPr>
      </w:pPr>
    </w:p>
    <w:p w:rsidR="00147ABE" w:rsidRDefault="00147ABE" w:rsidP="00147ABE">
      <w:pPr>
        <w:ind w:left="4248" w:firstLine="708"/>
      </w:pPr>
      <w:r>
        <w:lastRenderedPageBreak/>
        <w:t xml:space="preserve">        Приложение № 3</w:t>
      </w:r>
    </w:p>
    <w:p w:rsidR="00CB5130" w:rsidRDefault="00CB5130" w:rsidP="00147ABE">
      <w:pPr>
        <w:ind w:left="4248" w:firstLine="708"/>
      </w:pPr>
    </w:p>
    <w:p w:rsidR="00E17CD6" w:rsidRDefault="00E17CD6" w:rsidP="00147ABE">
      <w:pPr>
        <w:ind w:left="4248" w:firstLine="708"/>
      </w:pPr>
      <w:r>
        <w:t xml:space="preserve">        УТВЕРЖДЕНО</w:t>
      </w:r>
    </w:p>
    <w:p w:rsidR="00147ABE" w:rsidRDefault="00147ABE" w:rsidP="00147ABE">
      <w:pPr>
        <w:ind w:left="4956"/>
      </w:pPr>
      <w:r>
        <w:t xml:space="preserve">        постановлени</w:t>
      </w:r>
      <w:r w:rsidR="00E17CD6">
        <w:t>ем</w:t>
      </w:r>
      <w:r>
        <w:t xml:space="preserve"> администрации</w:t>
      </w:r>
    </w:p>
    <w:p w:rsidR="00147ABE" w:rsidRDefault="00147ABE" w:rsidP="00147ABE">
      <w:pPr>
        <w:ind w:left="4956"/>
        <w:jc w:val="center"/>
      </w:pPr>
      <w:r>
        <w:t xml:space="preserve">        Бодайбинского городского поселения</w:t>
      </w:r>
    </w:p>
    <w:p w:rsidR="00147ABE" w:rsidRDefault="00147ABE" w:rsidP="00147ABE">
      <w:pPr>
        <w:ind w:left="4248" w:firstLine="708"/>
      </w:pPr>
      <w:r>
        <w:t xml:space="preserve">        от </w:t>
      </w:r>
      <w:r w:rsidR="00804968">
        <w:t>13.11.</w:t>
      </w:r>
      <w:r>
        <w:t>201</w:t>
      </w:r>
      <w:r w:rsidR="002C495F">
        <w:t>5</w:t>
      </w:r>
      <w:r w:rsidR="00E17CD6">
        <w:t xml:space="preserve"> </w:t>
      </w:r>
      <w:r>
        <w:t xml:space="preserve">г. № </w:t>
      </w:r>
      <w:r w:rsidR="00804968">
        <w:t>664</w:t>
      </w:r>
      <w:r>
        <w:t>-п</w:t>
      </w:r>
    </w:p>
    <w:p w:rsidR="00147ABE" w:rsidRDefault="00147ABE" w:rsidP="00147ABE">
      <w:pPr>
        <w:ind w:left="4248" w:firstLine="708"/>
      </w:pPr>
    </w:p>
    <w:p w:rsidR="00147ABE" w:rsidRPr="00A02868" w:rsidRDefault="00147ABE" w:rsidP="00147ABE">
      <w:pPr>
        <w:jc w:val="center"/>
        <w:rPr>
          <w:b/>
        </w:rPr>
      </w:pPr>
      <w:r w:rsidRPr="00A02868">
        <w:rPr>
          <w:b/>
        </w:rPr>
        <w:t>ПОЛОЖЕНИЕ</w:t>
      </w:r>
    </w:p>
    <w:p w:rsidR="00147ABE" w:rsidRPr="00A02868" w:rsidRDefault="00147ABE" w:rsidP="00147ABE">
      <w:pPr>
        <w:jc w:val="center"/>
        <w:rPr>
          <w:b/>
        </w:rPr>
      </w:pPr>
      <w:r w:rsidRPr="00A02868">
        <w:rPr>
          <w:b/>
        </w:rPr>
        <w:t>об организации и проведении выставки – продажи продукции местных производителей с участием субъектов малого и среднего предпринимательства</w:t>
      </w:r>
    </w:p>
    <w:p w:rsidR="00147ABE" w:rsidRDefault="00147ABE" w:rsidP="00147ABE"/>
    <w:p w:rsidR="00147ABE" w:rsidRPr="00A02868" w:rsidRDefault="00147ABE" w:rsidP="00147ABE">
      <w:pPr>
        <w:jc w:val="center"/>
        <w:rPr>
          <w:b/>
        </w:rPr>
      </w:pPr>
      <w:r w:rsidRPr="00A02868">
        <w:rPr>
          <w:b/>
        </w:rPr>
        <w:t>1. Общее положение</w:t>
      </w:r>
    </w:p>
    <w:p w:rsidR="00147ABE" w:rsidRDefault="00147ABE" w:rsidP="00147ABE">
      <w:pPr>
        <w:ind w:firstLine="708"/>
        <w:jc w:val="both"/>
      </w:pPr>
      <w:r>
        <w:t>1.1. Выставка-продажа продукции местных производителей с участием субъектов малого и среднего предпринимательства (далее – выставка-продажа) организуется и проводится администрацией Бодайбинского городского поселения согласно Плану основных мероприятий по реализации муниципальной программы «Поддержка и развитие малого и среднего предпринимательства на территории Бодайбинского муниципального образования на 2014-2016 годы», утвержденной постановлением администрации Бодайбинского городского поселения 11.11.2013 г. № 471-пп.</w:t>
      </w:r>
    </w:p>
    <w:p w:rsidR="00147ABE" w:rsidRDefault="00147ABE" w:rsidP="00147ABE">
      <w:pPr>
        <w:ind w:firstLine="708"/>
        <w:jc w:val="both"/>
      </w:pPr>
      <w:r>
        <w:t>1.2. Выставка-продажа проводится с 2</w:t>
      </w:r>
      <w:r w:rsidR="002C495F">
        <w:t>8</w:t>
      </w:r>
      <w:r>
        <w:t xml:space="preserve"> по 3</w:t>
      </w:r>
      <w:r w:rsidR="002C495F">
        <w:t>0</w:t>
      </w:r>
      <w:r>
        <w:t xml:space="preserve"> декабря 201</w:t>
      </w:r>
      <w:r w:rsidR="002C495F">
        <w:t>5</w:t>
      </w:r>
      <w:r>
        <w:t xml:space="preserve"> года на территории торгового или иного объекта, принадлежащего участнику выставки – продажи, в часы работы данного объекта. </w:t>
      </w:r>
    </w:p>
    <w:p w:rsidR="00147ABE" w:rsidRDefault="00147ABE" w:rsidP="00147ABE">
      <w:pPr>
        <w:ind w:firstLine="708"/>
        <w:jc w:val="both"/>
      </w:pPr>
    </w:p>
    <w:p w:rsidR="00147ABE" w:rsidRPr="00A02868" w:rsidRDefault="00147ABE" w:rsidP="00147ABE">
      <w:pPr>
        <w:jc w:val="center"/>
        <w:rPr>
          <w:b/>
        </w:rPr>
      </w:pPr>
      <w:r w:rsidRPr="00A02868">
        <w:rPr>
          <w:b/>
        </w:rPr>
        <w:t>2. Условия проведения выставки-продажи</w:t>
      </w:r>
    </w:p>
    <w:p w:rsidR="00147ABE" w:rsidRDefault="00147ABE" w:rsidP="00147ABE">
      <w:pPr>
        <w:ind w:firstLine="708"/>
        <w:jc w:val="both"/>
      </w:pPr>
      <w:r>
        <w:t>2.1. В выставке-продаже могут принять участие все желающие индивидуальные предприниматели и юридические лица, относящиеся к субъектам малого и среднего предпринимательства.</w:t>
      </w:r>
    </w:p>
    <w:p w:rsidR="00147ABE" w:rsidRDefault="00147ABE" w:rsidP="00147ABE">
      <w:pPr>
        <w:ind w:firstLine="708"/>
        <w:jc w:val="both"/>
      </w:pPr>
      <w:r>
        <w:t>2.2. Желающим принять участие в выставке-продаже необ</w:t>
      </w:r>
      <w:r w:rsidR="008F4052">
        <w:t>ходимо в срок до 10 декабря 2015</w:t>
      </w:r>
      <w:r>
        <w:t xml:space="preserve"> года направить заявку в администрацию Бодайбинского городского поселения по адресу: г. Бодайбо ул. 30 лет Победы, 3, </w:t>
      </w:r>
      <w:proofErr w:type="spellStart"/>
      <w:r>
        <w:t>каб</w:t>
      </w:r>
      <w:proofErr w:type="spellEnd"/>
      <w:r>
        <w:t xml:space="preserve">. 204, </w:t>
      </w:r>
      <w:r w:rsidR="00E17CD6">
        <w:t xml:space="preserve">контактный телефон </w:t>
      </w:r>
      <w:r w:rsidR="00F8540A">
        <w:t>5-25-76.</w:t>
      </w:r>
    </w:p>
    <w:p w:rsidR="00147ABE" w:rsidRDefault="00147ABE" w:rsidP="00147ABE">
      <w:pPr>
        <w:ind w:firstLine="708"/>
        <w:jc w:val="both"/>
      </w:pPr>
      <w:r>
        <w:t>Заявка должна содержать следующую информацию: наименование предприятия (Ф.И.О. индивидуального предпринимателя), юридический (почтовый) адрес, телефон, ассортимент предлагаемой продукции.</w:t>
      </w:r>
    </w:p>
    <w:p w:rsidR="00147ABE" w:rsidRDefault="00147ABE" w:rsidP="00147ABE">
      <w:pPr>
        <w:ind w:firstLine="708"/>
        <w:jc w:val="both"/>
      </w:pPr>
      <w:r>
        <w:t>Допускается подача заявки в устной форме.</w:t>
      </w:r>
    </w:p>
    <w:p w:rsidR="00147ABE" w:rsidRDefault="00147ABE" w:rsidP="00147ABE">
      <w:pPr>
        <w:ind w:firstLine="708"/>
        <w:jc w:val="both"/>
      </w:pPr>
      <w:r>
        <w:t>2.3. В рамках выставки-продажи участникам предлагается:</w:t>
      </w:r>
    </w:p>
    <w:p w:rsidR="00147ABE" w:rsidRDefault="00147ABE" w:rsidP="00147ABE">
      <w:pPr>
        <w:ind w:firstLine="708"/>
        <w:jc w:val="both"/>
      </w:pPr>
      <w:r>
        <w:t>2.3.1. Организовать и провести презентацию и дегустацию своей продукции;</w:t>
      </w:r>
    </w:p>
    <w:p w:rsidR="00147ABE" w:rsidRDefault="00147ABE" w:rsidP="00147ABE">
      <w:pPr>
        <w:ind w:firstLine="708"/>
        <w:jc w:val="both"/>
      </w:pPr>
      <w:r>
        <w:t>2.3.2. Творчески подойти к оформлению торгового места (наличие фирменной спецодежды и новогодних аксессуаров, праздничной упаковки, названия предприятия, праздничной атрибутики).</w:t>
      </w:r>
    </w:p>
    <w:p w:rsidR="00147ABE" w:rsidRDefault="00147ABE" w:rsidP="00147ABE">
      <w:pPr>
        <w:ind w:firstLine="708"/>
        <w:jc w:val="both"/>
      </w:pPr>
    </w:p>
    <w:p w:rsidR="00147ABE" w:rsidRPr="00A02868" w:rsidRDefault="00147ABE" w:rsidP="00147ABE">
      <w:pPr>
        <w:jc w:val="center"/>
        <w:rPr>
          <w:b/>
        </w:rPr>
      </w:pPr>
      <w:r w:rsidRPr="00A02868">
        <w:rPr>
          <w:b/>
        </w:rPr>
        <w:t>3. Награждение участников</w:t>
      </w:r>
    </w:p>
    <w:p w:rsidR="00147ABE" w:rsidRDefault="00147ABE" w:rsidP="00147ABE">
      <w:pPr>
        <w:ind w:firstLine="708"/>
        <w:jc w:val="both"/>
      </w:pPr>
      <w:r>
        <w:t>Участники выставки-продажи награждаютс</w:t>
      </w:r>
      <w:r w:rsidR="008F4052">
        <w:t>я ценными подарками и грамотами</w:t>
      </w:r>
      <w:r>
        <w:t>, подарочной и сувенирной продукцией.</w:t>
      </w:r>
    </w:p>
    <w:p w:rsidR="00147ABE" w:rsidRDefault="00147ABE" w:rsidP="00147ABE">
      <w:pPr>
        <w:jc w:val="both"/>
      </w:pPr>
    </w:p>
    <w:p w:rsidR="00147ABE" w:rsidRDefault="00147ABE" w:rsidP="00147ABE">
      <w:pPr>
        <w:jc w:val="both"/>
      </w:pPr>
    </w:p>
    <w:p w:rsidR="00147ABE" w:rsidRDefault="00147ABE" w:rsidP="00147ABE">
      <w:pPr>
        <w:jc w:val="both"/>
      </w:pPr>
    </w:p>
    <w:p w:rsidR="0040084A" w:rsidRDefault="0040084A" w:rsidP="00147ABE">
      <w:pPr>
        <w:jc w:val="both"/>
      </w:pPr>
    </w:p>
    <w:p w:rsidR="0040084A" w:rsidRDefault="0040084A" w:rsidP="00147ABE">
      <w:pPr>
        <w:jc w:val="both"/>
      </w:pPr>
    </w:p>
    <w:p w:rsidR="0040084A" w:rsidRDefault="0040084A" w:rsidP="00147ABE">
      <w:pPr>
        <w:jc w:val="both"/>
      </w:pPr>
    </w:p>
    <w:p w:rsidR="00147ABE" w:rsidRDefault="00147ABE" w:rsidP="00147ABE">
      <w:pPr>
        <w:jc w:val="both"/>
        <w:rPr>
          <w:sz w:val="18"/>
          <w:szCs w:val="18"/>
        </w:rPr>
      </w:pPr>
      <w:r w:rsidRPr="00D62AF4">
        <w:rPr>
          <w:sz w:val="18"/>
          <w:szCs w:val="18"/>
        </w:rPr>
        <w:t>Подготовил: ведущий специалист по</w:t>
      </w:r>
    </w:p>
    <w:p w:rsidR="00147ABE" w:rsidRDefault="00147ABE" w:rsidP="00147ABE">
      <w:pPr>
        <w:jc w:val="both"/>
        <w:rPr>
          <w:sz w:val="18"/>
          <w:szCs w:val="18"/>
        </w:rPr>
      </w:pPr>
      <w:r w:rsidRPr="00D62AF4">
        <w:rPr>
          <w:sz w:val="18"/>
          <w:szCs w:val="18"/>
        </w:rPr>
        <w:t>благоустройству и</w:t>
      </w:r>
      <w:r>
        <w:rPr>
          <w:sz w:val="18"/>
          <w:szCs w:val="18"/>
        </w:rPr>
        <w:t xml:space="preserve"> у</w:t>
      </w:r>
      <w:r w:rsidRPr="00D62AF4">
        <w:rPr>
          <w:sz w:val="18"/>
          <w:szCs w:val="18"/>
        </w:rPr>
        <w:t>слугам торговли</w:t>
      </w:r>
    </w:p>
    <w:p w:rsidR="00147ABE" w:rsidRPr="00D62AF4" w:rsidRDefault="00147ABE" w:rsidP="00147ABE">
      <w:pPr>
        <w:jc w:val="both"/>
        <w:rPr>
          <w:sz w:val="18"/>
          <w:szCs w:val="18"/>
        </w:rPr>
      </w:pPr>
      <w:r w:rsidRPr="00D62AF4">
        <w:rPr>
          <w:sz w:val="18"/>
          <w:szCs w:val="18"/>
        </w:rPr>
        <w:t>отдела по вопросам ЖКХ, строительства,</w:t>
      </w:r>
    </w:p>
    <w:p w:rsidR="00147ABE" w:rsidRDefault="00147ABE" w:rsidP="00147ABE">
      <w:pPr>
        <w:jc w:val="both"/>
      </w:pPr>
      <w:r>
        <w:rPr>
          <w:sz w:val="18"/>
          <w:szCs w:val="18"/>
        </w:rPr>
        <w:t>б</w:t>
      </w:r>
      <w:r w:rsidRPr="00D62AF4">
        <w:rPr>
          <w:sz w:val="18"/>
          <w:szCs w:val="18"/>
        </w:rPr>
        <w:t xml:space="preserve">лагоустройства и транспорта </w:t>
      </w:r>
      <w:r w:rsidR="002C495F">
        <w:rPr>
          <w:sz w:val="18"/>
          <w:szCs w:val="18"/>
        </w:rPr>
        <w:t>О.В. Двизова</w:t>
      </w:r>
    </w:p>
    <w:p w:rsidR="00147ABE" w:rsidRDefault="00147ABE" w:rsidP="00147ABE"/>
    <w:p w:rsidR="00147ABE" w:rsidRDefault="00147ABE"/>
    <w:p w:rsidR="00147ABE" w:rsidRDefault="00147ABE" w:rsidP="00147ABE">
      <w:pPr>
        <w:tabs>
          <w:tab w:val="left" w:pos="6960"/>
        </w:tabs>
        <w:jc w:val="center"/>
      </w:pPr>
      <w:r>
        <w:lastRenderedPageBreak/>
        <w:t xml:space="preserve">                                                        </w:t>
      </w:r>
      <w:r w:rsidRPr="00A02CE3">
        <w:t xml:space="preserve">Приложение № </w:t>
      </w:r>
      <w:r>
        <w:t>4</w:t>
      </w:r>
    </w:p>
    <w:p w:rsidR="00CB5130" w:rsidRDefault="00CB5130" w:rsidP="00147ABE">
      <w:pPr>
        <w:tabs>
          <w:tab w:val="left" w:pos="6960"/>
        </w:tabs>
        <w:jc w:val="center"/>
      </w:pPr>
    </w:p>
    <w:p w:rsidR="00F8540A" w:rsidRPr="00A02CE3" w:rsidRDefault="00F8540A" w:rsidP="00147ABE">
      <w:pPr>
        <w:tabs>
          <w:tab w:val="left" w:pos="6960"/>
        </w:tabs>
        <w:jc w:val="center"/>
      </w:pPr>
      <w:r>
        <w:t xml:space="preserve">                                                      УТВЕРЖДЕНО</w:t>
      </w:r>
    </w:p>
    <w:p w:rsidR="00147ABE" w:rsidRPr="00A02CE3" w:rsidRDefault="00147ABE" w:rsidP="00147ABE">
      <w:pPr>
        <w:tabs>
          <w:tab w:val="left" w:pos="6960"/>
        </w:tabs>
        <w:jc w:val="center"/>
      </w:pPr>
      <w:r w:rsidRPr="00A02CE3">
        <w:t xml:space="preserve">                                                         </w:t>
      </w:r>
      <w:r w:rsidR="00F8540A">
        <w:t xml:space="preserve">                     </w:t>
      </w:r>
      <w:r>
        <w:t xml:space="preserve">  </w:t>
      </w:r>
      <w:r w:rsidRPr="00A02CE3">
        <w:t xml:space="preserve"> </w:t>
      </w:r>
      <w:r>
        <w:t>постановлени</w:t>
      </w:r>
      <w:r w:rsidR="00F8540A">
        <w:t>ем</w:t>
      </w:r>
      <w:r w:rsidRPr="00A02CE3">
        <w:t xml:space="preserve"> администрации                                                                                                                                                                                     </w:t>
      </w:r>
    </w:p>
    <w:p w:rsidR="00147ABE" w:rsidRPr="00A02CE3" w:rsidRDefault="00147ABE" w:rsidP="00147ABE">
      <w:pPr>
        <w:tabs>
          <w:tab w:val="left" w:pos="6360"/>
          <w:tab w:val="left" w:pos="6960"/>
        </w:tabs>
        <w:jc w:val="right"/>
      </w:pPr>
      <w:r>
        <w:t xml:space="preserve">  </w:t>
      </w:r>
      <w:r w:rsidRPr="00A02CE3">
        <w:t>Бодайбинского городского поселения</w:t>
      </w:r>
    </w:p>
    <w:p w:rsidR="00147ABE" w:rsidRPr="00A02CE3" w:rsidRDefault="00147ABE" w:rsidP="00147AB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jc w:val="center"/>
      </w:pPr>
      <w:r w:rsidRPr="00A02CE3">
        <w:t xml:space="preserve">                                                           </w:t>
      </w:r>
      <w:r>
        <w:t xml:space="preserve">          </w:t>
      </w:r>
      <w:r w:rsidR="0040084A">
        <w:t xml:space="preserve">от </w:t>
      </w:r>
      <w:r w:rsidR="00804968">
        <w:t>13.11.</w:t>
      </w:r>
      <w:r w:rsidRPr="00A02CE3">
        <w:t>201</w:t>
      </w:r>
      <w:r w:rsidR="002C495F">
        <w:t>5</w:t>
      </w:r>
      <w:r w:rsidR="00F8540A">
        <w:t xml:space="preserve"> </w:t>
      </w:r>
      <w:r w:rsidRPr="00A02CE3">
        <w:t>г. №</w:t>
      </w:r>
      <w:r>
        <w:t xml:space="preserve"> </w:t>
      </w:r>
      <w:r w:rsidR="00804968">
        <w:t>664</w:t>
      </w:r>
      <w:r w:rsidR="002C495F">
        <w:t>-</w:t>
      </w:r>
      <w:r>
        <w:t>п</w:t>
      </w:r>
    </w:p>
    <w:p w:rsidR="00147ABE" w:rsidRDefault="00147ABE" w:rsidP="00147AB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jc w:val="center"/>
      </w:pPr>
    </w:p>
    <w:p w:rsidR="00147ABE" w:rsidRPr="00A02CE3" w:rsidRDefault="00147ABE" w:rsidP="00147AB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jc w:val="center"/>
      </w:pPr>
    </w:p>
    <w:p w:rsidR="00147ABE" w:rsidRPr="00A02CE3" w:rsidRDefault="00147ABE" w:rsidP="00147AB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jc w:val="center"/>
      </w:pPr>
      <w:r w:rsidRPr="00A02CE3">
        <w:t>СОСТАВ</w:t>
      </w:r>
    </w:p>
    <w:p w:rsidR="00147ABE" w:rsidRPr="00A02CE3" w:rsidRDefault="00147ABE" w:rsidP="00147AB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jc w:val="center"/>
      </w:pPr>
      <w:r>
        <w:t>конкурсной комиссии</w:t>
      </w:r>
      <w:r w:rsidR="00F8540A">
        <w:t xml:space="preserve"> (жюри)</w:t>
      </w:r>
    </w:p>
    <w:p w:rsidR="00F07E90" w:rsidRDefault="00147ABE" w:rsidP="00147ABE">
      <w:pPr>
        <w:jc w:val="center"/>
      </w:pPr>
      <w:r>
        <w:t>по проведению</w:t>
      </w:r>
      <w:r w:rsidR="00CB5130">
        <w:t xml:space="preserve"> </w:t>
      </w:r>
      <w:r w:rsidR="00F8540A">
        <w:t xml:space="preserve">выставки – продажи продукции местных производителей с участием субъектов малого и среднего предпринимательства; </w:t>
      </w:r>
    </w:p>
    <w:p w:rsidR="00F07E90" w:rsidRDefault="00F8540A" w:rsidP="00147ABE">
      <w:pPr>
        <w:jc w:val="center"/>
      </w:pPr>
      <w:r>
        <w:t xml:space="preserve">лучшее новогоднее оформление предприятий торговли, общественного </w:t>
      </w:r>
      <w:r w:rsidR="00F07E90">
        <w:t xml:space="preserve">питания и бытового обслуживания; </w:t>
      </w:r>
    </w:p>
    <w:p w:rsidR="00F8540A" w:rsidRPr="00A02CE3" w:rsidRDefault="00F07E90" w:rsidP="00147ABE">
      <w:pPr>
        <w:jc w:val="center"/>
      </w:pPr>
      <w:r>
        <w:t>конкурса «Лучший кондитер»</w:t>
      </w:r>
    </w:p>
    <w:p w:rsidR="00147ABE" w:rsidRPr="00A02CE3" w:rsidRDefault="00147ABE" w:rsidP="00147ABE"/>
    <w:p w:rsidR="00147ABE" w:rsidRPr="00A02CE3" w:rsidRDefault="00147ABE" w:rsidP="00147ABE">
      <w:r w:rsidRPr="00A02CE3">
        <w:t xml:space="preserve">Председатель </w:t>
      </w:r>
      <w:r>
        <w:t>конкурсной комиссии</w:t>
      </w:r>
      <w:r w:rsidRPr="00A02CE3">
        <w:t>:</w:t>
      </w:r>
    </w:p>
    <w:p w:rsidR="00164876" w:rsidRDefault="00164876" w:rsidP="00147AB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jc w:val="both"/>
      </w:pPr>
      <w:r>
        <w:tab/>
        <w:t>Богинская Г.И. – заместитель главы Бодайбинского городского поселения.</w:t>
      </w:r>
    </w:p>
    <w:p w:rsidR="00164876" w:rsidRDefault="00164876" w:rsidP="00147AB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jc w:val="both"/>
      </w:pPr>
      <w:r>
        <w:t xml:space="preserve">Секретарь комиссии: </w:t>
      </w:r>
    </w:p>
    <w:p w:rsidR="00147ABE" w:rsidRPr="00A02CE3" w:rsidRDefault="00164876" w:rsidP="00147AB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jc w:val="both"/>
      </w:pPr>
      <w:r>
        <w:tab/>
        <w:t>Шмыкова С.Н. -</w:t>
      </w:r>
      <w:r w:rsidR="0040084A">
        <w:t xml:space="preserve"> </w:t>
      </w:r>
      <w:r w:rsidR="002800D4">
        <w:t>главный специалист по вопросам ЖКХ и</w:t>
      </w:r>
      <w:r w:rsidR="00147ABE" w:rsidRPr="00A02CE3">
        <w:t xml:space="preserve"> строительства</w:t>
      </w:r>
      <w:r w:rsidR="0040084A">
        <w:t xml:space="preserve"> отдела по вопросам ЖКХ, строительства,</w:t>
      </w:r>
      <w:r w:rsidR="00147ABE" w:rsidRPr="00A02CE3">
        <w:t xml:space="preserve"> благоустройства и транспорта администрации Бодайбинского городского поселения.</w:t>
      </w:r>
    </w:p>
    <w:p w:rsidR="00147ABE" w:rsidRPr="00A02CE3" w:rsidRDefault="00147ABE" w:rsidP="00147AB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jc w:val="both"/>
      </w:pPr>
      <w:r>
        <w:t>Члены конкурсной комиссии:</w:t>
      </w:r>
    </w:p>
    <w:p w:rsidR="00147ABE" w:rsidRDefault="00147ABE" w:rsidP="00147AB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jc w:val="both"/>
      </w:pPr>
      <w:r>
        <w:tab/>
      </w:r>
      <w:r w:rsidR="00F8540A">
        <w:t>Неруш К.А.</w:t>
      </w:r>
      <w:r>
        <w:t xml:space="preserve"> – начальник отдела – главный архитектор </w:t>
      </w:r>
      <w:r w:rsidR="00804968" w:rsidRPr="00164876">
        <w:t xml:space="preserve">отдела </w:t>
      </w:r>
      <w:r w:rsidR="00804968">
        <w:t xml:space="preserve">архитектуры, градостроительства и земельных отношений </w:t>
      </w:r>
      <w:r>
        <w:t>в комитете по архитектуре и градостроительству администрации Бодайбинского городского поселения;</w:t>
      </w:r>
    </w:p>
    <w:p w:rsidR="00164876" w:rsidRPr="00A02CE3" w:rsidRDefault="00164876" w:rsidP="00147AB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jc w:val="both"/>
      </w:pPr>
      <w:r>
        <w:tab/>
      </w:r>
      <w:r w:rsidRPr="00164876">
        <w:t xml:space="preserve">Чумакова Н.В. – </w:t>
      </w:r>
      <w:r w:rsidR="00804968">
        <w:t xml:space="preserve">ведущий специалист по земельным отношениям </w:t>
      </w:r>
      <w:r w:rsidRPr="00164876">
        <w:t xml:space="preserve">отдела </w:t>
      </w:r>
      <w:r w:rsidR="00804968">
        <w:t xml:space="preserve">архитектуры, градостроительства и земельных отношений </w:t>
      </w:r>
      <w:r w:rsidRPr="00164876">
        <w:t>в комитете по архитектуре и градостроительству администрации Бод</w:t>
      </w:r>
      <w:r>
        <w:t>айбинского городского поселения;</w:t>
      </w:r>
    </w:p>
    <w:p w:rsidR="00147ABE" w:rsidRPr="00A02CE3" w:rsidRDefault="00147ABE" w:rsidP="00147AB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jc w:val="both"/>
      </w:pPr>
      <w:r w:rsidRPr="00A02CE3">
        <w:tab/>
      </w:r>
      <w:r>
        <w:t>Депутаты Думы Бодайбинского городск</w:t>
      </w:r>
      <w:r w:rsidR="00E4144E">
        <w:t>ого поселения (по согласованию);</w:t>
      </w:r>
    </w:p>
    <w:p w:rsidR="00147ABE" w:rsidRDefault="00F07E90">
      <w:r>
        <w:tab/>
        <w:t xml:space="preserve">Федорова М.П. – ведущий специалист МК ЦБ образовательных учреждений </w:t>
      </w:r>
      <w:r w:rsidR="00E4144E">
        <w:t>–</w:t>
      </w:r>
      <w:r>
        <w:t xml:space="preserve"> </w:t>
      </w:r>
      <w:r w:rsidR="00E4144E">
        <w:t>член конкурсной комиссии для оценки участников конкурса «Лучший кондитер».</w:t>
      </w:r>
    </w:p>
    <w:p w:rsidR="00F07E90" w:rsidRDefault="00F07E90"/>
    <w:p w:rsidR="00F07E90" w:rsidRDefault="00F07E90"/>
    <w:sectPr w:rsidR="00F07E90" w:rsidSect="00147ABE">
      <w:pgSz w:w="11906" w:h="16838"/>
      <w:pgMar w:top="964" w:right="851" w:bottom="96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8263BB"/>
    <w:multiLevelType w:val="hybridMultilevel"/>
    <w:tmpl w:val="55C037A6"/>
    <w:lvl w:ilvl="0" w:tplc="B2DAE8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BD15789"/>
    <w:multiLevelType w:val="multilevel"/>
    <w:tmpl w:val="BC6403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ABE"/>
    <w:rsid w:val="00147ABE"/>
    <w:rsid w:val="00164876"/>
    <w:rsid w:val="00254C1D"/>
    <w:rsid w:val="002800D4"/>
    <w:rsid w:val="002C495F"/>
    <w:rsid w:val="00336F54"/>
    <w:rsid w:val="003659AE"/>
    <w:rsid w:val="0036789B"/>
    <w:rsid w:val="00386AE8"/>
    <w:rsid w:val="003B5415"/>
    <w:rsid w:val="0040084A"/>
    <w:rsid w:val="007D3C75"/>
    <w:rsid w:val="007E02EC"/>
    <w:rsid w:val="00804968"/>
    <w:rsid w:val="00823344"/>
    <w:rsid w:val="00863F81"/>
    <w:rsid w:val="00877330"/>
    <w:rsid w:val="008F4052"/>
    <w:rsid w:val="00A2354E"/>
    <w:rsid w:val="00A63109"/>
    <w:rsid w:val="00CB5130"/>
    <w:rsid w:val="00E0586C"/>
    <w:rsid w:val="00E17CD6"/>
    <w:rsid w:val="00E4144E"/>
    <w:rsid w:val="00E77646"/>
    <w:rsid w:val="00E960CD"/>
    <w:rsid w:val="00F07E90"/>
    <w:rsid w:val="00F85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2F090B-B9D2-4396-811B-5D2F5A4AB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7A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7ABE"/>
    <w:pPr>
      <w:ind w:left="720"/>
      <w:contextualSpacing/>
    </w:pPr>
  </w:style>
  <w:style w:type="table" w:styleId="a4">
    <w:name w:val="Table Grid"/>
    <w:basedOn w:val="a1"/>
    <w:uiPriority w:val="39"/>
    <w:rsid w:val="00147A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D3C7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D3C75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tent">
    <w:name w:val="content"/>
    <w:basedOn w:val="a"/>
    <w:rsid w:val="00E0586C"/>
    <w:pPr>
      <w:spacing w:before="100" w:beforeAutospacing="1" w:after="100" w:afterAutospacing="1" w:line="324" w:lineRule="auto"/>
      <w:jc w:val="both"/>
    </w:pPr>
    <w:rPr>
      <w:rFonts w:ascii="Verdana" w:hAnsi="Verdana"/>
      <w:sz w:val="16"/>
      <w:szCs w:val="16"/>
    </w:rPr>
  </w:style>
  <w:style w:type="character" w:styleId="a7">
    <w:name w:val="Hyperlink"/>
    <w:basedOn w:val="a0"/>
    <w:uiPriority w:val="99"/>
    <w:unhideWhenUsed/>
    <w:rsid w:val="00E7764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24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_________Microsoft_Word1.docx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uprava-bodaibo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E34A2A-FFCF-4124-9E00-4F8C09C61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2697</Words>
  <Characters>15379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Шмыкова Светлана Николаевна</dc:creator>
  <cp:keywords/>
  <dc:description/>
  <cp:lastModifiedBy>Плешува Альмира Алексеевна</cp:lastModifiedBy>
  <cp:revision>22</cp:revision>
  <cp:lastPrinted>2015-11-16T03:21:00Z</cp:lastPrinted>
  <dcterms:created xsi:type="dcterms:W3CDTF">2014-11-26T02:56:00Z</dcterms:created>
  <dcterms:modified xsi:type="dcterms:W3CDTF">2015-11-23T08:56:00Z</dcterms:modified>
</cp:coreProperties>
</file>