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E1" w:rsidRDefault="004901E1">
      <w:pPr>
        <w:pStyle w:val="a3"/>
        <w:kinsoku w:val="0"/>
        <w:overflowPunct w:val="0"/>
        <w:ind w:left="104" w:right="754" w:firstLine="0"/>
        <w:jc w:val="center"/>
      </w:pPr>
    </w:p>
    <w:p w:rsidR="004901E1" w:rsidRPr="00FE3652" w:rsidRDefault="004901E1" w:rsidP="004901E1">
      <w:pPr>
        <w:jc w:val="center"/>
        <w:rPr>
          <w:b/>
        </w:rPr>
      </w:pPr>
      <w:r w:rsidRPr="00FE3652">
        <w:rPr>
          <w:b/>
        </w:rPr>
        <w:t>РОССИЙСКАЯ ФЕДЕРАЦИЯ</w:t>
      </w:r>
    </w:p>
    <w:p w:rsidR="004901E1" w:rsidRPr="00FE3652" w:rsidRDefault="004901E1" w:rsidP="004901E1">
      <w:pPr>
        <w:jc w:val="center"/>
        <w:rPr>
          <w:b/>
        </w:rPr>
      </w:pPr>
      <w:r w:rsidRPr="00FE3652">
        <w:rPr>
          <w:b/>
        </w:rPr>
        <w:t>ИРКУТСКАЯ ОБЛАСТЬ БОДАЙБИНСКИЙ РАЙОН</w:t>
      </w:r>
    </w:p>
    <w:p w:rsidR="004901E1" w:rsidRPr="00FE3652" w:rsidRDefault="004901E1" w:rsidP="004901E1">
      <w:pPr>
        <w:jc w:val="center"/>
        <w:rPr>
          <w:b/>
        </w:rPr>
      </w:pPr>
      <w:r w:rsidRPr="00FE3652">
        <w:rPr>
          <w:b/>
        </w:rPr>
        <w:t>АДМИНИСТРАЦИЯ БОДАЙБИНСКОГО ГОРОДСКОГО ПОСЕЛЕНИЯ</w:t>
      </w:r>
    </w:p>
    <w:p w:rsidR="004901E1" w:rsidRPr="00FE3652" w:rsidRDefault="004901E1" w:rsidP="004901E1">
      <w:pPr>
        <w:tabs>
          <w:tab w:val="left" w:pos="3600"/>
        </w:tabs>
        <w:jc w:val="center"/>
        <w:rPr>
          <w:b/>
        </w:rPr>
      </w:pPr>
      <w:r w:rsidRPr="00FE3652">
        <w:rPr>
          <w:b/>
        </w:rPr>
        <w:t>ПОСТАНОВЛЕНИЕ</w:t>
      </w:r>
    </w:p>
    <w:p w:rsidR="004901E1" w:rsidRPr="00FE3652" w:rsidRDefault="004901E1" w:rsidP="004901E1">
      <w:pPr>
        <w:jc w:val="center"/>
        <w:rPr>
          <w:b/>
        </w:rPr>
      </w:pPr>
    </w:p>
    <w:p w:rsidR="004901E1" w:rsidRPr="00FE3652" w:rsidRDefault="004901E1" w:rsidP="004901E1">
      <w:pPr>
        <w:rPr>
          <w:b/>
        </w:rPr>
      </w:pPr>
      <w:r>
        <w:rPr>
          <w:b/>
        </w:rPr>
        <w:t xml:space="preserve">02.11.2015 </w:t>
      </w:r>
      <w:r w:rsidRPr="00FE3652">
        <w:rPr>
          <w:b/>
        </w:rPr>
        <w:t xml:space="preserve">г.                       </w:t>
      </w:r>
      <w:r>
        <w:rPr>
          <w:b/>
        </w:rPr>
        <w:t xml:space="preserve">   </w:t>
      </w:r>
      <w:r w:rsidRPr="00FE3652">
        <w:rPr>
          <w:b/>
        </w:rPr>
        <w:t xml:space="preserve">               </w:t>
      </w:r>
      <w:r>
        <w:rPr>
          <w:b/>
        </w:rPr>
        <w:t xml:space="preserve">       </w:t>
      </w:r>
      <w:r w:rsidRPr="00FE3652">
        <w:rPr>
          <w:b/>
        </w:rPr>
        <w:t xml:space="preserve"> г. Бодайбо                                              </w:t>
      </w:r>
      <w:r>
        <w:rPr>
          <w:b/>
        </w:rPr>
        <w:t xml:space="preserve">   </w:t>
      </w:r>
      <w:r w:rsidRPr="00FE3652">
        <w:rPr>
          <w:b/>
        </w:rPr>
        <w:t xml:space="preserve">       №</w:t>
      </w:r>
      <w:r>
        <w:rPr>
          <w:b/>
        </w:rPr>
        <w:t xml:space="preserve"> 622-п</w:t>
      </w:r>
    </w:p>
    <w:p w:rsidR="004901E1" w:rsidRDefault="004901E1" w:rsidP="004901E1">
      <w:pPr>
        <w:rPr>
          <w:b/>
        </w:rPr>
      </w:pPr>
    </w:p>
    <w:p w:rsidR="004901E1" w:rsidRDefault="004901E1" w:rsidP="004901E1">
      <w:pPr>
        <w:rPr>
          <w:b/>
        </w:rPr>
      </w:pPr>
    </w:p>
    <w:p w:rsidR="004901E1" w:rsidRDefault="004901E1" w:rsidP="004901E1">
      <w:r>
        <w:t>Об   утверждении    Генеральной</w:t>
      </w:r>
    </w:p>
    <w:p w:rsidR="004901E1" w:rsidRDefault="004901E1" w:rsidP="004901E1">
      <w:r>
        <w:t>схемы     санитарной       очистки</w:t>
      </w:r>
    </w:p>
    <w:p w:rsidR="004901E1" w:rsidRDefault="004901E1" w:rsidP="004901E1">
      <w:r>
        <w:t>территории Бодайбинского муни-</w:t>
      </w:r>
    </w:p>
    <w:p w:rsidR="004901E1" w:rsidRDefault="004901E1" w:rsidP="004901E1">
      <w:r>
        <w:t>ципального  образования</w:t>
      </w:r>
    </w:p>
    <w:p w:rsidR="004901E1" w:rsidRDefault="004901E1" w:rsidP="004901E1"/>
    <w:p w:rsidR="004901E1" w:rsidRDefault="004901E1" w:rsidP="004901E1"/>
    <w:p w:rsidR="004901E1" w:rsidRDefault="004901E1" w:rsidP="004901E1">
      <w:pPr>
        <w:jc w:val="both"/>
      </w:pPr>
      <w:r>
        <w:tab/>
        <w:t>В целях обеспечения экологического и санитарно-эпидемиологического благополучия населения и реализации рациональной системы сбора, хранения, регулярного вывоза отходов и уборки территории Бодайбинского муниципального образования, в соответствии с ч.1ст.8 Федерального закона от 24.06.1998 г. № 89 –ФЗ «Об отходах производства и потребления», ч.1 ст.7 Федерального закона  от 10.01.2002 г. № 7-ФЗ «Об охране окружающей среды»,п18 ч.1 ст.14 Федерального закона от 06.10.20093 г. № 131-ФЗ «Об общих принципах организации местного самоуправления в Российской Федерации», СанПин 42-128-4590-88 «Санитарные правила содержания территорий населенных мест», руководствуясь ст.6, 23 Устава Бодайбинского муниципального образования</w:t>
      </w:r>
    </w:p>
    <w:p w:rsidR="004901E1" w:rsidRDefault="004901E1" w:rsidP="004901E1">
      <w:pPr>
        <w:jc w:val="both"/>
        <w:rPr>
          <w:b/>
        </w:rPr>
      </w:pPr>
      <w:r>
        <w:rPr>
          <w:b/>
        </w:rPr>
        <w:t>ПОСТАНОВЛЯЮ:</w:t>
      </w:r>
    </w:p>
    <w:p w:rsidR="004901E1" w:rsidRDefault="004901E1" w:rsidP="004901E1">
      <w:pPr>
        <w:widowControl/>
        <w:numPr>
          <w:ilvl w:val="0"/>
          <w:numId w:val="4"/>
        </w:numPr>
        <w:autoSpaceDE/>
        <w:autoSpaceDN/>
        <w:adjustRightInd/>
      </w:pPr>
      <w:r w:rsidRPr="00DF3CA7">
        <w:t xml:space="preserve">Утвердить   Генеральную  схему санитарной   очистки территории </w:t>
      </w:r>
      <w:r>
        <w:t>Бодайбинского</w:t>
      </w:r>
    </w:p>
    <w:p w:rsidR="004901E1" w:rsidRDefault="004901E1" w:rsidP="004901E1">
      <w:r w:rsidRPr="00DF3CA7">
        <w:t>муниципального образования</w:t>
      </w:r>
      <w:r>
        <w:t xml:space="preserve"> (не приводится).</w:t>
      </w:r>
    </w:p>
    <w:p w:rsidR="004901E1" w:rsidRDefault="004901E1" w:rsidP="004901E1">
      <w:pPr>
        <w:widowControl/>
        <w:numPr>
          <w:ilvl w:val="0"/>
          <w:numId w:val="4"/>
        </w:numPr>
        <w:autoSpaceDE/>
        <w:autoSpaceDN/>
        <w:adjustRightInd/>
        <w:jc w:val="both"/>
      </w:pPr>
      <w:r>
        <w:t xml:space="preserve">Определить местом хранения Генеральной схемы санитарной очистки территории </w:t>
      </w:r>
    </w:p>
    <w:p w:rsidR="004901E1" w:rsidRDefault="004901E1" w:rsidP="004901E1">
      <w:pPr>
        <w:jc w:val="both"/>
      </w:pPr>
      <w:r>
        <w:t>Бодайбинского муниципального образования кабинет № 204 отдела по вопросам ЖКХ, строительства, благоустройства и транспорта администрации Бодайбинского городского поселения.</w:t>
      </w:r>
    </w:p>
    <w:p w:rsidR="004901E1" w:rsidRDefault="004901E1" w:rsidP="004901E1">
      <w:pPr>
        <w:jc w:val="both"/>
      </w:pPr>
      <w:r>
        <w:tab/>
        <w:t>По истечении срока действия Генеральной схемы санитарной очистки территории Бодайбинского муниципального образования она подлежит передачи в муниципальный архив для постоянного хранения.</w:t>
      </w:r>
    </w:p>
    <w:p w:rsidR="004901E1" w:rsidRDefault="004901E1" w:rsidP="004901E1">
      <w:pPr>
        <w:jc w:val="both"/>
      </w:pPr>
      <w:r>
        <w:tab/>
        <w:t xml:space="preserve">3. Настоящее постановление подлежит официальному опубликованию в газете «Бодайбинские ведомости» одновременно с «Основными положениями Генеральной схемы» и размещению на официальном сайте администрации Бодайбинского городского поселения в сети Интернет </w:t>
      </w:r>
      <w:r>
        <w:rPr>
          <w:lang w:val="en-US"/>
        </w:rPr>
        <w:t>www</w:t>
      </w:r>
      <w:r w:rsidRPr="00CB16A2">
        <w:t xml:space="preserve">. </w:t>
      </w:r>
      <w:r>
        <w:rPr>
          <w:lang w:val="en-US"/>
        </w:rPr>
        <w:t>uprava</w:t>
      </w:r>
      <w:r w:rsidRPr="00CB16A2">
        <w:t>-</w:t>
      </w:r>
      <w:r>
        <w:rPr>
          <w:lang w:val="en-US"/>
        </w:rPr>
        <w:t>bodaibo</w:t>
      </w:r>
      <w:r w:rsidRPr="00CB16A2">
        <w:t>.</w:t>
      </w:r>
      <w:r>
        <w:rPr>
          <w:lang w:val="en-US"/>
        </w:rPr>
        <w:t>ru</w:t>
      </w:r>
      <w:r w:rsidRPr="00CB16A2">
        <w:t>.</w:t>
      </w:r>
      <w:r>
        <w:t xml:space="preserve"> одновременно с основным чертежом Генеральной схемы санитарной очистки территории     Бодайбинского муниципального образования  и  «Основными положениями Генеральной схемы санитарной очистки территории Бодайбинского муниципального образования».</w:t>
      </w:r>
    </w:p>
    <w:p w:rsidR="004901E1" w:rsidRDefault="004901E1" w:rsidP="004901E1">
      <w:pPr>
        <w:jc w:val="both"/>
      </w:pPr>
      <w:r>
        <w:tab/>
        <w:t>4. Настоящее постановление вступает в силу со дня его официального опубликования.</w:t>
      </w:r>
    </w:p>
    <w:p w:rsidR="004901E1" w:rsidRDefault="004901E1" w:rsidP="004901E1"/>
    <w:p w:rsidR="004901E1" w:rsidRDefault="004901E1" w:rsidP="004901E1"/>
    <w:p w:rsidR="004901E1" w:rsidRDefault="004901E1" w:rsidP="004901E1">
      <w:bookmarkStart w:id="0" w:name="_GoBack"/>
      <w:bookmarkEnd w:id="0"/>
    </w:p>
    <w:p w:rsidR="004901E1" w:rsidRDefault="004901E1" w:rsidP="004901E1">
      <w:pPr>
        <w:rPr>
          <w:lang w:eastAsia="en-US"/>
        </w:rPr>
      </w:pPr>
      <w:r>
        <w:rPr>
          <w:b/>
        </w:rPr>
        <w:t>ГЛАВА                                                                                                                       А.В. ДУБКОВ</w:t>
      </w:r>
    </w:p>
    <w:p w:rsidR="004901E1" w:rsidRDefault="004901E1" w:rsidP="004901E1">
      <w:pPr>
        <w:jc w:val="both"/>
        <w:rPr>
          <w:lang w:eastAsia="en-US"/>
        </w:rPr>
      </w:pPr>
    </w:p>
    <w:p w:rsidR="004901E1" w:rsidRDefault="004901E1" w:rsidP="004901E1">
      <w:pPr>
        <w:jc w:val="both"/>
        <w:rPr>
          <w:lang w:eastAsia="en-US"/>
        </w:rPr>
      </w:pPr>
    </w:p>
    <w:p w:rsidR="004901E1" w:rsidRDefault="004901E1" w:rsidP="004901E1">
      <w:pPr>
        <w:jc w:val="both"/>
        <w:rPr>
          <w:lang w:eastAsia="en-US"/>
        </w:rPr>
      </w:pPr>
    </w:p>
    <w:p w:rsidR="004901E1" w:rsidRDefault="004901E1" w:rsidP="004901E1">
      <w:pPr>
        <w:ind w:left="-180" w:firstLine="180"/>
        <w:rPr>
          <w:lang w:eastAsia="en-US"/>
        </w:rPr>
      </w:pPr>
    </w:p>
    <w:p w:rsidR="004901E1" w:rsidRDefault="004901E1" w:rsidP="004901E1">
      <w:pPr>
        <w:ind w:left="-180" w:firstLine="180"/>
        <w:rPr>
          <w:lang w:eastAsia="en-US"/>
        </w:rPr>
      </w:pPr>
    </w:p>
    <w:p w:rsidR="004901E1" w:rsidRDefault="004901E1" w:rsidP="004901E1">
      <w:pPr>
        <w:ind w:left="-180" w:firstLine="180"/>
        <w:rPr>
          <w:lang w:eastAsia="en-US"/>
        </w:rPr>
      </w:pPr>
    </w:p>
    <w:p w:rsidR="004901E1" w:rsidRDefault="004901E1" w:rsidP="004901E1">
      <w:pPr>
        <w:ind w:left="-180" w:firstLine="180"/>
        <w:rPr>
          <w:lang w:eastAsia="en-US"/>
        </w:rPr>
      </w:pPr>
    </w:p>
    <w:p w:rsidR="004901E1" w:rsidRDefault="004901E1">
      <w:pPr>
        <w:pStyle w:val="a3"/>
        <w:kinsoku w:val="0"/>
        <w:overflowPunct w:val="0"/>
        <w:ind w:left="104" w:right="754" w:firstLine="0"/>
        <w:jc w:val="center"/>
      </w:pPr>
    </w:p>
    <w:p w:rsidR="004901E1" w:rsidRDefault="004901E1">
      <w:pPr>
        <w:pStyle w:val="a3"/>
        <w:kinsoku w:val="0"/>
        <w:overflowPunct w:val="0"/>
        <w:ind w:left="104" w:right="754" w:firstLine="0"/>
        <w:jc w:val="center"/>
      </w:pPr>
    </w:p>
    <w:p w:rsidR="004901E1" w:rsidRDefault="004901E1">
      <w:pPr>
        <w:pStyle w:val="a3"/>
        <w:kinsoku w:val="0"/>
        <w:overflowPunct w:val="0"/>
        <w:ind w:left="104" w:right="754" w:firstLine="0"/>
        <w:jc w:val="center"/>
      </w:pPr>
    </w:p>
    <w:p w:rsidR="004A25BE" w:rsidRDefault="00F57861">
      <w:pPr>
        <w:pStyle w:val="a3"/>
        <w:kinsoku w:val="0"/>
        <w:overflowPunct w:val="0"/>
        <w:ind w:left="104" w:right="754" w:firstLine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611505</wp:posOffset>
                </wp:positionH>
                <wp:positionV relativeFrom="page">
                  <wp:posOffset>527050</wp:posOffset>
                </wp:positionV>
                <wp:extent cx="6678295" cy="98037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9803765"/>
                          <a:chOff x="978" y="699"/>
                          <a:chExt cx="10517" cy="15439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983" y="705"/>
                            <a:ext cx="10505" cy="20"/>
                          </a:xfrm>
                          <a:custGeom>
                            <a:avLst/>
                            <a:gdLst>
                              <a:gd name="T0" fmla="*/ 0 w 10505"/>
                              <a:gd name="T1" fmla="*/ 0 h 20"/>
                              <a:gd name="T2" fmla="*/ 10504 w 105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5" h="20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988" y="710"/>
                            <a:ext cx="20" cy="154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18"/>
                              <a:gd name="T2" fmla="*/ 0 w 20"/>
                              <a:gd name="T3" fmla="*/ 15417 h 15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18">
                                <a:moveTo>
                                  <a:pt x="0" y="0"/>
                                </a:moveTo>
                                <a:lnTo>
                                  <a:pt x="0" y="154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1483" y="710"/>
                            <a:ext cx="20" cy="154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18"/>
                              <a:gd name="T2" fmla="*/ 0 w 20"/>
                              <a:gd name="T3" fmla="*/ 15417 h 15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18">
                                <a:moveTo>
                                  <a:pt x="0" y="0"/>
                                </a:moveTo>
                                <a:lnTo>
                                  <a:pt x="0" y="154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983" y="16132"/>
                            <a:ext cx="10505" cy="20"/>
                          </a:xfrm>
                          <a:custGeom>
                            <a:avLst/>
                            <a:gdLst>
                              <a:gd name="T0" fmla="*/ 0 w 10505"/>
                              <a:gd name="T1" fmla="*/ 0 h 20"/>
                              <a:gd name="T2" fmla="*/ 10504 w 105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5" h="20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37F9E" id="Group 2" o:spid="_x0000_s1026" style="position:absolute;margin-left:48.15pt;margin-top:41.5pt;width:525.85pt;height:771.95pt;z-index:-251658240;mso-position-horizontal-relative:page;mso-position-vertical-relative:page" coordorigin="978,699" coordsize="10517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" o:allowincell="f">
                <v:shape id="Freeform 3" o:spid="_x0000_s1027" style="position:absolute;left:983;top:705;width:10505;height:20;visibility:visible;mso-wrap-style:square;v-text-anchor:top" coordsize="105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Ek8EA&#10;AADaAAAADwAAAGRycy9kb3ducmV2LnhtbERPu2rDMBTdC/kHcQPdajkdQnAsm1Iw9EGHOIHQ7WLd&#10;ym6tK2MptvP31RDIeDjvvFxsLyYafedYwSZJQRA3TndsFJyO1dMOhA/IGnvHpOBKHspi9ZBjpt3M&#10;B5rqYEQMYZ+hgjaEIZPSNy1Z9IkbiCP340aLIcLRSD3iHMNtL5/TdCstdhwbWhzotaXmr75YBeZQ&#10;XT7PVfiu6X1prr352Hz9bpV6XC8vexCBlnAX39xvWkHcGq/E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lxJPBAAAA2gAAAA8AAAAAAAAAAAAAAAAAmAIAAGRycy9kb3du&#10;cmV2LnhtbFBLBQYAAAAABAAEAPUAAACGAwAAAAA=&#10;" path="m,l10504,e" filled="f" strokeweight=".20458mm">
                  <v:path arrowok="t" o:connecttype="custom" o:connectlocs="0,0;10504,0" o:connectangles="0,0"/>
                </v:shape>
                <v:shape id="Freeform 4" o:spid="_x0000_s1028" style="position:absolute;left:988;top:710;width:20;height:15418;visibility:visible;mso-wrap-style:square;v-text-anchor:top" coordsize="20,15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NnsAA&#10;AADaAAAADwAAAGRycy9kb3ducmV2LnhtbESPQYvCMBSE74L/ITxhb5rqQl2rUcStsEd19f5snk2x&#10;eSlN1O6/3wiCx2FmvmEWq87W4k6trxwrGI8SEMSF0xWXCo6/2+EXCB+QNdaOScEfeVgt+70FZto9&#10;eE/3QyhFhLDPUIEJocmk9IUhi37kGuLoXVxrMUTZllK3+IhwW8tJkqTSYsVxwWBDG0PF9XCzCrrP&#10;WzLNc43n3fbb5ONpetq5VKmPQbeegwjUhXf41f7RCmbw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1NnsAAAADaAAAADwAAAAAAAAAAAAAAAACYAgAAZHJzL2Rvd25y&#10;ZXYueG1sUEsFBgAAAAAEAAQA9QAAAIUDAAAAAA==&#10;" path="m,l,15417e" filled="f" strokeweight=".20458mm">
                  <v:path arrowok="t" o:connecttype="custom" o:connectlocs="0,0;0,15417" o:connectangles="0,0"/>
                </v:shape>
                <v:shape id="Freeform 5" o:spid="_x0000_s1029" style="position:absolute;left:11483;top:710;width:20;height:15418;visibility:visible;mso-wrap-style:square;v-text-anchor:top" coordsize="20,15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gu8IA&#10;AADbAAAADwAAAGRycy9kb3ducmV2LnhtbESPT2/CMAzF75P4DpGRdhspm1RQR0CIFYkj48/da7ym&#10;WuNUTYDy7fEBaTdb7/m9nxerwbfqSn1sAhuYTjJQxFWwDdcGTsft2xxUTMgW28Bk4E4RVsvRywIL&#10;G278TddDqpWEcCzQgEupK7SOlSOPcRI6YtF+Q+8xydrX2vZ4k3Df6vcsy7XHhqXBYUcbR9Xf4eIN&#10;DB+XbFaWFn/22y9XTmf5eR9yY17Hw/oTVKIh/Zuf1zsr+EIvv8gA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qC7wgAAANsAAAAPAAAAAAAAAAAAAAAAAJgCAABkcnMvZG93&#10;bnJldi54bWxQSwUGAAAAAAQABAD1AAAAhwMAAAAA&#10;" path="m,l,15417e" filled="f" strokeweight=".20458mm">
                  <v:path arrowok="t" o:connecttype="custom" o:connectlocs="0,0;0,15417" o:connectangles="0,0"/>
                </v:shape>
                <v:shape id="Freeform 6" o:spid="_x0000_s1030" style="position:absolute;left:983;top:16132;width:10505;height:20;visibility:visible;mso-wrap-style:square;v-text-anchor:top" coordsize="105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f6cIA&#10;AADbAAAADwAAAGRycy9kb3ducmV2LnhtbERPPWvDMBDdC/0P4gLZGtkdTHCjhBAwtAkZ7BZKt8O6&#10;ym6sk7GU2P73UaHQ7R7v8za7yXbiRoNvHStIVwkI4trplo2Cj/fiaQ3CB2SNnWNSMJOH3fbxYYO5&#10;diOXdKuCETGEfY4KmhD6XEpfN2TRr1xPHLlvN1gMEQ5G6gHHGG47+ZwkmbTYcmxosKdDQ/WluloF&#10;piyup88ifFX0NtVzZ47p+SdTarmY9i8gAk3hX/znftVxfgq/v8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p/pwgAAANsAAAAPAAAAAAAAAAAAAAAAAJgCAABkcnMvZG93&#10;bnJldi54bWxQSwUGAAAAAAQABAD1AAAAhwMAAAAA&#10;" path="m,l10504,e" filled="f" strokeweight=".20458mm">
                  <v:path arrowok="t" o:connecttype="custom" o:connectlocs="0,0;10504,0" o:connectangles="0,0"/>
                </v:shape>
                <w10:wrap anchorx="page" anchory="page"/>
              </v:group>
            </w:pict>
          </mc:Fallback>
        </mc:AlternateContent>
      </w:r>
      <w:r w:rsidR="004A25BE">
        <w:t>ООО</w:t>
      </w:r>
      <w:r w:rsidR="004A25BE">
        <w:rPr>
          <w:spacing w:val="-14"/>
        </w:rPr>
        <w:t xml:space="preserve"> </w:t>
      </w:r>
      <w:r w:rsidR="004A25BE">
        <w:rPr>
          <w:spacing w:val="-1"/>
        </w:rPr>
        <w:t>«Центр</w:t>
      </w:r>
      <w:r w:rsidR="004A25BE">
        <w:rPr>
          <w:spacing w:val="-16"/>
        </w:rPr>
        <w:t xml:space="preserve"> </w:t>
      </w:r>
      <w:r w:rsidR="004A25BE">
        <w:t>повышения</w:t>
      </w:r>
      <w:r w:rsidR="004A25BE">
        <w:rPr>
          <w:spacing w:val="-15"/>
        </w:rPr>
        <w:t xml:space="preserve"> </w:t>
      </w:r>
      <w:r w:rsidR="004A25BE">
        <w:rPr>
          <w:spacing w:val="-1"/>
        </w:rPr>
        <w:t>энергетической</w:t>
      </w:r>
      <w:r w:rsidR="004A25BE">
        <w:rPr>
          <w:spacing w:val="-14"/>
        </w:rPr>
        <w:t xml:space="preserve"> </w:t>
      </w:r>
      <w:r w:rsidR="004A25BE">
        <w:t>эффективности»</w:t>
      </w: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901E1" w:rsidRDefault="004901E1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F57861">
      <w:pPr>
        <w:pStyle w:val="a3"/>
        <w:kinsoku w:val="0"/>
        <w:overflowPunct w:val="0"/>
        <w:spacing w:before="0" w:line="200" w:lineRule="atLeast"/>
        <w:ind w:left="2983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1930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BE" w:rsidRDefault="004A25BE">
      <w:pPr>
        <w:pStyle w:val="a3"/>
        <w:kinsoku w:val="0"/>
        <w:overflowPunct w:val="0"/>
        <w:spacing w:before="0"/>
        <w:ind w:left="0" w:firstLine="0"/>
      </w:pPr>
    </w:p>
    <w:p w:rsidR="004A25BE" w:rsidRDefault="004A25BE">
      <w:pPr>
        <w:pStyle w:val="a3"/>
        <w:kinsoku w:val="0"/>
        <w:overflowPunct w:val="0"/>
        <w:spacing w:before="4"/>
        <w:ind w:left="0" w:firstLine="0"/>
        <w:rPr>
          <w:sz w:val="21"/>
          <w:szCs w:val="21"/>
        </w:rPr>
      </w:pPr>
    </w:p>
    <w:p w:rsidR="004A25BE" w:rsidRDefault="004A25BE">
      <w:pPr>
        <w:pStyle w:val="1"/>
        <w:kinsoku w:val="0"/>
        <w:overflowPunct w:val="0"/>
        <w:spacing w:line="275" w:lineRule="auto"/>
        <w:ind w:left="2699" w:right="3348"/>
        <w:jc w:val="center"/>
        <w:rPr>
          <w:spacing w:val="-1"/>
        </w:rPr>
      </w:pPr>
      <w:r>
        <w:rPr>
          <w:spacing w:val="-1"/>
        </w:rPr>
        <w:t>Приложение</w:t>
      </w:r>
      <w:r>
        <w:rPr>
          <w:spacing w:val="25"/>
        </w:rP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положения</w:t>
      </w:r>
    </w:p>
    <w:p w:rsidR="004A25BE" w:rsidRDefault="004A25BE">
      <w:pPr>
        <w:pStyle w:val="a3"/>
        <w:kinsoku w:val="0"/>
        <w:overflowPunct w:val="0"/>
        <w:spacing w:before="5" w:line="275" w:lineRule="auto"/>
        <w:ind w:left="104" w:right="754" w:firstLine="0"/>
        <w:jc w:val="center"/>
        <w:rPr>
          <w:spacing w:val="-1"/>
          <w:sz w:val="40"/>
          <w:szCs w:val="40"/>
        </w:rPr>
      </w:pPr>
      <w:r>
        <w:rPr>
          <w:spacing w:val="-1"/>
          <w:sz w:val="40"/>
          <w:szCs w:val="40"/>
        </w:rPr>
        <w:t>генеральной</w:t>
      </w:r>
      <w:r>
        <w:rPr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схемы</w:t>
      </w:r>
      <w:r>
        <w:rPr>
          <w:spacing w:val="-2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санитарной</w:t>
      </w:r>
      <w:r>
        <w:rPr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очистки</w:t>
      </w:r>
      <w:r>
        <w:rPr>
          <w:spacing w:val="-3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территории</w:t>
      </w:r>
      <w:r>
        <w:rPr>
          <w:spacing w:val="35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Бодайбинского муниципального образования</w:t>
      </w: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40"/>
          <w:szCs w:val="4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40"/>
          <w:szCs w:val="4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40"/>
          <w:szCs w:val="40"/>
        </w:rPr>
      </w:pPr>
    </w:p>
    <w:p w:rsidR="004A25BE" w:rsidRDefault="004A25BE">
      <w:pPr>
        <w:pStyle w:val="a3"/>
        <w:kinsoku w:val="0"/>
        <w:overflowPunct w:val="0"/>
        <w:spacing w:before="3"/>
        <w:ind w:left="0" w:firstLine="0"/>
        <w:rPr>
          <w:sz w:val="39"/>
          <w:szCs w:val="39"/>
        </w:rPr>
      </w:pPr>
    </w:p>
    <w:p w:rsidR="004A25BE" w:rsidRDefault="004A25BE">
      <w:pPr>
        <w:pStyle w:val="a3"/>
        <w:tabs>
          <w:tab w:val="left" w:pos="7996"/>
        </w:tabs>
        <w:kinsoku w:val="0"/>
        <w:overflowPunct w:val="0"/>
        <w:spacing w:before="0" w:line="277" w:lineRule="auto"/>
        <w:ind w:left="3635" w:right="100" w:hanging="461"/>
      </w:pPr>
      <w:r>
        <w:t>ООО</w:t>
      </w:r>
      <w:r>
        <w:rPr>
          <w:spacing w:val="-14"/>
        </w:rPr>
        <w:t xml:space="preserve"> </w:t>
      </w:r>
      <w:r>
        <w:rPr>
          <w:spacing w:val="-1"/>
        </w:rPr>
        <w:t>«Центр</w:t>
      </w:r>
      <w:r>
        <w:rPr>
          <w:spacing w:val="-16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rPr>
          <w:spacing w:val="-1"/>
        </w:rPr>
        <w:t>энергетической</w:t>
      </w:r>
      <w:r>
        <w:rPr>
          <w:spacing w:val="-14"/>
        </w:rPr>
        <w:t xml:space="preserve"> </w:t>
      </w:r>
      <w:r>
        <w:t>эффективности»</w:t>
      </w:r>
      <w:r>
        <w:rPr>
          <w:spacing w:val="52"/>
          <w:w w:val="99"/>
        </w:rPr>
        <w:t xml:space="preserve"> </w:t>
      </w:r>
      <w:r>
        <w:t>Генеральный</w:t>
      </w:r>
      <w:r>
        <w:rPr>
          <w:spacing w:val="-25"/>
        </w:rPr>
        <w:t xml:space="preserve"> </w:t>
      </w:r>
      <w:r>
        <w:t>директор</w:t>
      </w:r>
      <w:r>
        <w:rPr>
          <w:u w:val="single"/>
        </w:rPr>
        <w:tab/>
      </w:r>
      <w:r>
        <w:t>С.Е.</w:t>
      </w:r>
      <w:r>
        <w:rPr>
          <w:spacing w:val="-13"/>
        </w:rPr>
        <w:t xml:space="preserve"> </w:t>
      </w:r>
      <w:r>
        <w:rPr>
          <w:spacing w:val="-1"/>
        </w:rPr>
        <w:t>Кубашов</w:t>
      </w:r>
    </w:p>
    <w:p w:rsidR="004A25BE" w:rsidRDefault="004A25BE">
      <w:pPr>
        <w:pStyle w:val="a3"/>
        <w:kinsoku w:val="0"/>
        <w:overflowPunct w:val="0"/>
        <w:spacing w:before="0"/>
        <w:ind w:left="0" w:firstLine="0"/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</w:pPr>
    </w:p>
    <w:p w:rsidR="004A25BE" w:rsidRDefault="004A25BE">
      <w:pPr>
        <w:pStyle w:val="a3"/>
        <w:kinsoku w:val="0"/>
        <w:overflowPunct w:val="0"/>
        <w:spacing w:before="0"/>
        <w:ind w:left="102" w:right="754" w:firstLine="0"/>
        <w:jc w:val="center"/>
      </w:pPr>
      <w:r>
        <w:rPr>
          <w:spacing w:val="-1"/>
        </w:rPr>
        <w:t>Ульяновск,</w:t>
      </w:r>
      <w:r>
        <w:rPr>
          <w:spacing w:val="-19"/>
        </w:rPr>
        <w:t xml:space="preserve"> </w:t>
      </w:r>
      <w:r>
        <w:t>2015</w:t>
      </w:r>
    </w:p>
    <w:p w:rsidR="004A25BE" w:rsidRDefault="004A25BE">
      <w:pPr>
        <w:pStyle w:val="a3"/>
        <w:kinsoku w:val="0"/>
        <w:overflowPunct w:val="0"/>
        <w:spacing w:before="0"/>
        <w:ind w:left="102" w:right="754" w:firstLine="0"/>
        <w:jc w:val="center"/>
        <w:sectPr w:rsidR="004A25BE">
          <w:type w:val="continuous"/>
          <w:pgSz w:w="11900" w:h="16840"/>
          <w:pgMar w:top="800" w:right="460" w:bottom="280" w:left="1680" w:header="720" w:footer="720" w:gutter="0"/>
          <w:cols w:space="720"/>
          <w:noEndnote/>
        </w:sectPr>
      </w:pPr>
    </w:p>
    <w:p w:rsidR="004A25BE" w:rsidRDefault="00F57861">
      <w:pPr>
        <w:pStyle w:val="2"/>
        <w:kinsoku w:val="0"/>
        <w:overflowPunct w:val="0"/>
        <w:spacing w:before="91" w:line="275" w:lineRule="auto"/>
        <w:ind w:right="122" w:firstLine="708"/>
        <w:jc w:val="both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443865</wp:posOffset>
                </wp:positionV>
                <wp:extent cx="6678295" cy="989393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9893935"/>
                          <a:chOff x="978" y="699"/>
                          <a:chExt cx="10517" cy="15581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83" y="705"/>
                            <a:ext cx="10505" cy="20"/>
                          </a:xfrm>
                          <a:custGeom>
                            <a:avLst/>
                            <a:gdLst>
                              <a:gd name="T0" fmla="*/ 0 w 10505"/>
                              <a:gd name="T1" fmla="*/ 0 h 20"/>
                              <a:gd name="T2" fmla="*/ 10504 w 105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5" h="20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988" y="710"/>
                            <a:ext cx="20" cy="155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60"/>
                              <a:gd name="T2" fmla="*/ 0 w 20"/>
                              <a:gd name="T3" fmla="*/ 15559 h 15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60">
                                <a:moveTo>
                                  <a:pt x="0" y="0"/>
                                </a:moveTo>
                                <a:lnTo>
                                  <a:pt x="0" y="155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483" y="710"/>
                            <a:ext cx="20" cy="155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60"/>
                              <a:gd name="T2" fmla="*/ 0 w 20"/>
                              <a:gd name="T3" fmla="*/ 15559 h 15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60">
                                <a:moveTo>
                                  <a:pt x="0" y="0"/>
                                </a:moveTo>
                                <a:lnTo>
                                  <a:pt x="0" y="155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983" y="16274"/>
                            <a:ext cx="10505" cy="20"/>
                          </a:xfrm>
                          <a:custGeom>
                            <a:avLst/>
                            <a:gdLst>
                              <a:gd name="T0" fmla="*/ 0 w 10505"/>
                              <a:gd name="T1" fmla="*/ 0 h 20"/>
                              <a:gd name="T2" fmla="*/ 10504 w 105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5" h="20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D50EA" id="Group 7" o:spid="_x0000_s1026" style="position:absolute;margin-left:48.9pt;margin-top:34.95pt;width:525.85pt;height:779.05pt;z-index:-251657216;mso-position-horizontal-relative:page;mso-position-vertical-relative:page" coordorigin="978,699" coordsize="10517,1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" o:allowincell="f">
                <v:shape id="Freeform 8" o:spid="_x0000_s1027" style="position:absolute;left:983;top:705;width:10505;height:20;visibility:visible;mso-wrap-style:square;v-text-anchor:top" coordsize="105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W4sIA&#10;AADaAAAADwAAAGRycy9kb3ducmV2LnhtbESPQYvCMBSE78L+h/AW9qapCiLVKMtCYXXxYBXE26N5&#10;pnWbl9JErf/eCILHYWa+YebLztbiSq2vHCsYDhIQxIXTFRsF+13Wn4LwAVlj7ZgU3MnDcvHRm2Oq&#10;3Y23dM2DERHCPkUFZQhNKqUvSrLoB64hjt7JtRZDlK2RusVbhNtajpJkIi1WHBdKbOinpOI/v1gF&#10;Zptd/g5ZOOa06op7bdbDzXmi1Ndn9z0DEagL7/Cr/asVjOF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VbiwgAAANoAAAAPAAAAAAAAAAAAAAAAAJgCAABkcnMvZG93&#10;bnJldi54bWxQSwUGAAAAAAQABAD1AAAAhwMAAAAA&#10;" path="m,l10504,e" filled="f" strokeweight=".20458mm">
                  <v:path arrowok="t" o:connecttype="custom" o:connectlocs="0,0;10504,0" o:connectangles="0,0"/>
                </v:shape>
                <v:shape id="Freeform 9" o:spid="_x0000_s1028" style="position:absolute;left:988;top:710;width:20;height:15560;visibility:visible;mso-wrap-style:square;v-text-anchor:top" coordsize="20,1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+28QA&#10;AADaAAAADwAAAGRycy9kb3ducmV2LnhtbESPQWvCQBSE70L/w/KE3pqNWtqSukpRFPEgNtX7I/ua&#10;RLNvw+7WpP31XUHwOMzMN8x03ptGXMj52rKCUZKCIC6srrlUcPhaPb2B8AFZY2OZFPySh/nsYTDF&#10;TNuOP+mSh1JECPsMFVQhtJmUvqjIoE9sSxy9b+sMhihdKbXDLsJNI8dp+iIN1hwXKmxpUVFxzn+M&#10;Anla77bb7jiZ2H2r0/3rcrzwf0o9DvuPdxCB+nAP39obreAZrlfi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tvEAAAA2gAAAA8AAAAAAAAAAAAAAAAAmAIAAGRycy9k&#10;b3ducmV2LnhtbFBLBQYAAAAABAAEAPUAAACJAwAAAAA=&#10;" path="m,l,15559e" filled="f" strokeweight=".20458mm">
                  <v:path arrowok="t" o:connecttype="custom" o:connectlocs="0,0;0,15559" o:connectangles="0,0"/>
                </v:shape>
                <v:shape id="Freeform 10" o:spid="_x0000_s1029" style="position:absolute;left:11483;top:710;width:20;height:15560;visibility:visible;mso-wrap-style:square;v-text-anchor:top" coordsize="20,1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bQMQA&#10;AADaAAAADwAAAGRycy9kb3ducmV2LnhtbESPT2vCQBTE70K/w/KE3pqNSv+QukpRFPEgNtX7I/ua&#10;RLNvw+7WpP30XUHwOMzMb5jpvDeNuJDztWUFoyQFQVxYXXOp4PC1enoD4QOyxsYyKfglD/PZw2CK&#10;mbYdf9IlD6WIEPYZKqhCaDMpfVGRQZ/Yljh639YZDFG6UmqHXYSbRo7T9EUarDkuVNjSoqLinP8Y&#10;BfK03m233XEysftWp/vX5Xjh/5R6HPYf7yAC9eEevrU3WsEzXK/EG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ZG0DEAAAA2gAAAA8AAAAAAAAAAAAAAAAAmAIAAGRycy9k&#10;b3ducmV2LnhtbFBLBQYAAAAABAAEAPUAAACJAwAAAAA=&#10;" path="m,l,15559e" filled="f" strokeweight=".20458mm">
                  <v:path arrowok="t" o:connecttype="custom" o:connectlocs="0,0;0,15559" o:connectangles="0,0"/>
                </v:shape>
                <v:shape id="Freeform 11" o:spid="_x0000_s1030" style="position:absolute;left:983;top:16274;width:10505;height:20;visibility:visible;mso-wrap-style:square;v-text-anchor:top" coordsize="105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1esQA&#10;AADaAAAADwAAAGRycy9kb3ducmV2LnhtbESPwWrDMBBE74X8g9hAbrWcHkxwrYQQMKQtOdgtlN4W&#10;ayu7sVbGUhL776NCocdhZt4wxW6yvbjS6DvHCtZJCoK4cbpjo+DjvXzcgPABWWPvmBTM5GG3XTwU&#10;mGt344qudTAiQtjnqKANYcil9E1LFn3iBuLofbvRYohyNFKPeItw28unNM2kxY7jQosDHVpqzvXF&#10;KjBVeXn7LMNXTS9TM/fmdX36yZRaLaf9M4hAU/gP/7WPWkEGv1fi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29XrEAAAA2gAAAA8AAAAAAAAAAAAAAAAAmAIAAGRycy9k&#10;b3ducmV2LnhtbFBLBQYAAAAABAAEAPUAAACJAwAAAAA=&#10;" path="m,l10504,e" filled="f" strokeweight=".20458mm">
                  <v:path arrowok="t" o:connecttype="custom" o:connectlocs="0,0;10504,0" o:connectangles="0,0"/>
                </v:shape>
                <w10:wrap anchorx="page" anchory="page"/>
              </v:group>
            </w:pict>
          </mc:Fallback>
        </mc:AlternateContent>
      </w:r>
      <w:r w:rsidR="004A25BE">
        <w:t>1.</w:t>
      </w:r>
      <w:r w:rsidR="004A25BE">
        <w:rPr>
          <w:spacing w:val="53"/>
        </w:rPr>
        <w:t xml:space="preserve"> </w:t>
      </w:r>
      <w:r w:rsidR="004A25BE">
        <w:t>Основная</w:t>
      </w:r>
      <w:r w:rsidR="004A25BE">
        <w:rPr>
          <w:spacing w:val="54"/>
        </w:rPr>
        <w:t xml:space="preserve"> </w:t>
      </w:r>
      <w:r w:rsidR="004A25BE">
        <w:t>характеристика</w:t>
      </w:r>
      <w:r w:rsidR="004A25BE">
        <w:rPr>
          <w:spacing w:val="53"/>
        </w:rPr>
        <w:t xml:space="preserve"> </w:t>
      </w:r>
      <w:r w:rsidR="004A25BE">
        <w:t>существующего</w:t>
      </w:r>
      <w:r w:rsidR="004A25BE">
        <w:rPr>
          <w:spacing w:val="54"/>
        </w:rPr>
        <w:t xml:space="preserve"> </w:t>
      </w:r>
      <w:r w:rsidR="004A25BE">
        <w:t>состояния</w:t>
      </w:r>
      <w:r w:rsidR="004A25BE">
        <w:rPr>
          <w:spacing w:val="53"/>
        </w:rPr>
        <w:t xml:space="preserve"> </w:t>
      </w:r>
      <w:r w:rsidR="004A25BE">
        <w:t>системы</w:t>
      </w:r>
      <w:r w:rsidR="004A25BE">
        <w:rPr>
          <w:spacing w:val="53"/>
        </w:rPr>
        <w:t xml:space="preserve"> </w:t>
      </w:r>
      <w:r w:rsidR="004A25BE">
        <w:t>санитарной</w:t>
      </w:r>
      <w:r w:rsidR="004A25BE">
        <w:rPr>
          <w:spacing w:val="32"/>
          <w:w w:val="99"/>
        </w:rPr>
        <w:t xml:space="preserve"> </w:t>
      </w:r>
      <w:r w:rsidR="004A25BE">
        <w:t>очистки</w:t>
      </w:r>
    </w:p>
    <w:p w:rsidR="004A25BE" w:rsidRDefault="004A25BE">
      <w:pPr>
        <w:pStyle w:val="a3"/>
        <w:kinsoku w:val="0"/>
        <w:overflowPunct w:val="0"/>
        <w:spacing w:before="0" w:line="276" w:lineRule="auto"/>
        <w:ind w:right="117"/>
        <w:jc w:val="both"/>
      </w:pPr>
      <w:r>
        <w:t>На</w:t>
      </w:r>
      <w:r>
        <w:rPr>
          <w:spacing w:val="33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проведенного</w:t>
      </w:r>
      <w:r>
        <w:rPr>
          <w:spacing w:val="33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rPr>
          <w:spacing w:val="-1"/>
        </w:rPr>
        <w:t>существующей</w:t>
      </w:r>
      <w:r>
        <w:rPr>
          <w:spacing w:val="37"/>
        </w:rPr>
        <w:t xml:space="preserve"> </w:t>
      </w:r>
      <w:r>
        <w:rPr>
          <w:spacing w:val="-1"/>
        </w:rPr>
        <w:t>ситуации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сфере</w:t>
      </w:r>
      <w:r>
        <w:rPr>
          <w:spacing w:val="36"/>
        </w:rPr>
        <w:t xml:space="preserve"> </w:t>
      </w:r>
      <w:r>
        <w:t>санитарной</w:t>
      </w:r>
      <w:r>
        <w:rPr>
          <w:spacing w:val="46"/>
          <w:w w:val="99"/>
        </w:rPr>
        <w:t xml:space="preserve"> </w:t>
      </w:r>
      <w:r>
        <w:rPr>
          <w:spacing w:val="-1"/>
        </w:rPr>
        <w:t>очистки</w:t>
      </w:r>
      <w:r>
        <w:rPr>
          <w:spacing w:val="46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Бодайбинского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представленным</w:t>
      </w:r>
      <w:r>
        <w:rPr>
          <w:spacing w:val="24"/>
          <w:w w:val="99"/>
        </w:rPr>
        <w:t xml:space="preserve"> </w:t>
      </w:r>
      <w:r>
        <w:t>Администрацией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1"/>
        </w:rPr>
        <w:t>организациями</w:t>
      </w:r>
      <w:r>
        <w:rPr>
          <w:spacing w:val="-13"/>
        </w:rPr>
        <w:t xml:space="preserve"> </w:t>
      </w:r>
      <w:r>
        <w:t>данным</w:t>
      </w:r>
      <w:r>
        <w:rPr>
          <w:spacing w:val="-12"/>
        </w:rPr>
        <w:t xml:space="preserve"> </w:t>
      </w:r>
      <w:r>
        <w:t>сделаны</w:t>
      </w:r>
      <w:r>
        <w:rPr>
          <w:spacing w:val="-12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t>выводы: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080"/>
        </w:tabs>
        <w:kinsoku w:val="0"/>
        <w:overflowPunct w:val="0"/>
        <w:spacing w:before="0"/>
        <w:ind w:firstLine="708"/>
      </w:pPr>
      <w:r>
        <w:t>Не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rPr>
          <w:spacing w:val="-1"/>
        </w:rPr>
        <w:t>мойка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дезинфекция</w:t>
      </w:r>
      <w:r>
        <w:rPr>
          <w:spacing w:val="-8"/>
        </w:rPr>
        <w:t xml:space="preserve"> </w:t>
      </w:r>
      <w:r>
        <w:t>контейнеров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ТКО.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097"/>
        </w:tabs>
        <w:kinsoku w:val="0"/>
        <w:overflowPunct w:val="0"/>
        <w:spacing w:line="275" w:lineRule="auto"/>
        <w:ind w:right="125" w:firstLine="708"/>
        <w:jc w:val="both"/>
      </w:pPr>
      <w:r>
        <w:t>Не</w:t>
      </w:r>
      <w:r>
        <w:rPr>
          <w:spacing w:val="8"/>
        </w:rPr>
        <w:t xml:space="preserve"> </w:t>
      </w:r>
      <w:r>
        <w:rPr>
          <w:spacing w:val="-1"/>
        </w:rPr>
        <w:t>организован</w:t>
      </w:r>
      <w:r>
        <w:rPr>
          <w:spacing w:val="10"/>
        </w:rPr>
        <w:t xml:space="preserve"> </w:t>
      </w:r>
      <w:r>
        <w:t>сбор</w:t>
      </w:r>
      <w:r>
        <w:rPr>
          <w:spacing w:val="8"/>
        </w:rPr>
        <w:t xml:space="preserve"> </w:t>
      </w:r>
      <w:r>
        <w:rPr>
          <w:spacing w:val="-1"/>
        </w:rPr>
        <w:t>вторичных</w:t>
      </w:r>
      <w:r>
        <w:rPr>
          <w:spacing w:val="12"/>
        </w:rPr>
        <w:t xml:space="preserve"> </w:t>
      </w:r>
      <w:r>
        <w:t>материальных</w:t>
      </w:r>
      <w:r>
        <w:rPr>
          <w:spacing w:val="8"/>
        </w:rPr>
        <w:t xml:space="preserve"> </w:t>
      </w:r>
      <w:r>
        <w:t>ресурсов,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rPr>
          <w:spacing w:val="-1"/>
        </w:rPr>
        <w:t>числе</w:t>
      </w:r>
      <w:r>
        <w:rPr>
          <w:spacing w:val="9"/>
        </w:rPr>
        <w:t xml:space="preserve"> </w:t>
      </w:r>
      <w:r>
        <w:t>нет</w:t>
      </w:r>
      <w:r>
        <w:rPr>
          <w:spacing w:val="10"/>
        </w:rPr>
        <w:t xml:space="preserve"> </w:t>
      </w:r>
      <w:r>
        <w:rPr>
          <w:spacing w:val="-1"/>
        </w:rPr>
        <w:t>контей-</w:t>
      </w:r>
      <w:r>
        <w:rPr>
          <w:spacing w:val="57"/>
          <w:w w:val="99"/>
        </w:rPr>
        <w:t xml:space="preserve"> </w:t>
      </w:r>
      <w:r>
        <w:t>неров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1"/>
        </w:rPr>
        <w:t>сбора</w:t>
      </w:r>
      <w:r>
        <w:rPr>
          <w:spacing w:val="-5"/>
        </w:rPr>
        <w:t xml:space="preserve"> </w:t>
      </w:r>
      <w:r>
        <w:rPr>
          <w:spacing w:val="-1"/>
        </w:rPr>
        <w:t>бумаги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"/>
        </w:rPr>
        <w:t>картона,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также</w:t>
      </w:r>
      <w:r>
        <w:rPr>
          <w:spacing w:val="-5"/>
        </w:rPr>
        <w:t xml:space="preserve"> </w:t>
      </w:r>
      <w:r>
        <w:rPr>
          <w:spacing w:val="-1"/>
        </w:rPr>
        <w:t>контейнеров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отходов.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080"/>
        </w:tabs>
        <w:kinsoku w:val="0"/>
        <w:overflowPunct w:val="0"/>
        <w:spacing w:before="4"/>
        <w:ind w:left="1080"/>
      </w:pPr>
      <w:r>
        <w:t>Недостаточное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спецтехники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1"/>
        </w:rPr>
        <w:t>санитарной</w:t>
      </w:r>
      <w:r>
        <w:rPr>
          <w:spacing w:val="-14"/>
        </w:rPr>
        <w:t xml:space="preserve"> </w:t>
      </w:r>
      <w:r>
        <w:t>очистки</w:t>
      </w:r>
      <w:r>
        <w:rPr>
          <w:spacing w:val="-14"/>
        </w:rPr>
        <w:t xml:space="preserve"> </w:t>
      </w:r>
      <w:r>
        <w:t>территории.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129"/>
        </w:tabs>
        <w:kinsoku w:val="0"/>
        <w:overflowPunct w:val="0"/>
        <w:spacing w:line="275" w:lineRule="auto"/>
        <w:ind w:right="118" w:firstLine="708"/>
        <w:jc w:val="both"/>
      </w:pPr>
      <w:r>
        <w:t>Недостаточное</w:t>
      </w:r>
      <w:r>
        <w:rPr>
          <w:spacing w:val="39"/>
        </w:rPr>
        <w:t xml:space="preserve"> </w:t>
      </w:r>
      <w:r>
        <w:rPr>
          <w:spacing w:val="-1"/>
        </w:rPr>
        <w:t>количество</w:t>
      </w:r>
      <w:r>
        <w:rPr>
          <w:spacing w:val="39"/>
        </w:rPr>
        <w:t xml:space="preserve"> </w:t>
      </w:r>
      <w:r>
        <w:t>спецтехники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вывоза</w:t>
      </w:r>
      <w:r>
        <w:rPr>
          <w:spacing w:val="37"/>
        </w:rPr>
        <w:t xml:space="preserve"> </w:t>
      </w:r>
      <w:r>
        <w:t>ЖКО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неканализованных</w:t>
      </w:r>
      <w:r>
        <w:rPr>
          <w:spacing w:val="30"/>
          <w:w w:val="99"/>
        </w:rPr>
        <w:t xml:space="preserve"> </w:t>
      </w:r>
      <w:r>
        <w:t>домовладений,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перспективе</w:t>
      </w:r>
      <w:r>
        <w:rPr>
          <w:spacing w:val="10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наблюдаться</w:t>
      </w:r>
      <w:r>
        <w:rPr>
          <w:spacing w:val="10"/>
        </w:rPr>
        <w:t xml:space="preserve"> </w:t>
      </w:r>
      <w:r>
        <w:t>недостаток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спецтехнике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механизи-</w:t>
      </w:r>
      <w:r>
        <w:rPr>
          <w:spacing w:val="54"/>
          <w:w w:val="99"/>
        </w:rPr>
        <w:t xml:space="preserve"> </w:t>
      </w:r>
      <w:r>
        <w:t>рованной</w:t>
      </w:r>
      <w:r>
        <w:rPr>
          <w:spacing w:val="-8"/>
        </w:rPr>
        <w:t xml:space="preserve"> </w:t>
      </w:r>
      <w:r>
        <w:rPr>
          <w:spacing w:val="-1"/>
        </w:rPr>
        <w:t>уборки</w:t>
      </w:r>
      <w:r>
        <w:rPr>
          <w:spacing w:val="-10"/>
        </w:rPr>
        <w:t xml:space="preserve"> </w:t>
      </w:r>
      <w:r>
        <w:rPr>
          <w:spacing w:val="-1"/>
        </w:rPr>
        <w:t>городских</w:t>
      </w:r>
      <w:r>
        <w:rPr>
          <w:spacing w:val="-13"/>
        </w:rPr>
        <w:t xml:space="preserve"> </w:t>
      </w:r>
      <w:r>
        <w:t>дорог.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100"/>
        </w:tabs>
        <w:kinsoku w:val="0"/>
        <w:overflowPunct w:val="0"/>
        <w:spacing w:before="4" w:line="275" w:lineRule="auto"/>
        <w:ind w:right="123" w:firstLine="708"/>
        <w:jc w:val="both"/>
      </w:pPr>
      <w:r>
        <w:t>Одна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1"/>
        </w:rPr>
        <w:t>трех</w:t>
      </w:r>
      <w:r>
        <w:rPr>
          <w:spacing w:val="12"/>
        </w:rPr>
        <w:t xml:space="preserve"> </w:t>
      </w:r>
      <w:r>
        <w:t>насосных</w:t>
      </w:r>
      <w:r>
        <w:rPr>
          <w:spacing w:val="11"/>
        </w:rPr>
        <w:t xml:space="preserve"> </w:t>
      </w:r>
      <w:r>
        <w:rPr>
          <w:spacing w:val="-1"/>
        </w:rPr>
        <w:t>станций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городском</w:t>
      </w:r>
      <w:r>
        <w:rPr>
          <w:spacing w:val="11"/>
        </w:rPr>
        <w:t xml:space="preserve"> </w:t>
      </w:r>
      <w:r>
        <w:rPr>
          <w:spacing w:val="-1"/>
        </w:rPr>
        <w:t>коллекторе</w:t>
      </w:r>
      <w:r>
        <w:rPr>
          <w:spacing w:val="11"/>
        </w:rPr>
        <w:t xml:space="preserve"> </w:t>
      </w:r>
      <w:r>
        <w:t>находится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аварийном</w:t>
      </w:r>
      <w:r>
        <w:rPr>
          <w:spacing w:val="40"/>
          <w:w w:val="99"/>
        </w:rPr>
        <w:t xml:space="preserve"> </w:t>
      </w:r>
      <w:r>
        <w:rPr>
          <w:spacing w:val="-1"/>
        </w:rPr>
        <w:t>состоянии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нуждается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восстановлении.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090"/>
        </w:tabs>
        <w:kinsoku w:val="0"/>
        <w:overflowPunct w:val="0"/>
        <w:spacing w:before="1" w:line="275" w:lineRule="auto"/>
        <w:ind w:right="122" w:firstLine="708"/>
        <w:jc w:val="both"/>
      </w:pPr>
      <w:r>
        <w:t>Проблема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spacing w:val="-1"/>
        </w:rP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вывоза</w:t>
      </w:r>
      <w:r>
        <w:rPr>
          <w:spacing w:val="4"/>
        </w:rPr>
        <w:t xml:space="preserve"> </w:t>
      </w:r>
      <w:r>
        <w:t>ТКО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населения</w:t>
      </w:r>
      <w:r>
        <w:rPr>
          <w:spacing w:val="4"/>
        </w:rPr>
        <w:t xml:space="preserve"> </w:t>
      </w:r>
      <w:r>
        <w:t>Бодайбинского</w:t>
      </w:r>
      <w:r>
        <w:rPr>
          <w:spacing w:val="3"/>
        </w:rPr>
        <w:t xml:space="preserve"> </w:t>
      </w:r>
      <w:r>
        <w:rPr>
          <w:spacing w:val="-1"/>
        </w:rPr>
        <w:t>муници-</w:t>
      </w:r>
      <w:r>
        <w:rPr>
          <w:spacing w:val="30"/>
          <w:w w:val="99"/>
        </w:rPr>
        <w:t xml:space="preserve"> </w:t>
      </w:r>
      <w:r>
        <w:rPr>
          <w:spacing w:val="-1"/>
        </w:rPr>
        <w:t>пального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проживающего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частном</w:t>
      </w:r>
      <w:r>
        <w:rPr>
          <w:spacing w:val="-13"/>
        </w:rPr>
        <w:t xml:space="preserve"> </w:t>
      </w:r>
      <w:r>
        <w:t>секторе.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109"/>
        </w:tabs>
        <w:kinsoku w:val="0"/>
        <w:overflowPunct w:val="0"/>
        <w:spacing w:before="4" w:line="275" w:lineRule="auto"/>
        <w:ind w:right="122" w:firstLine="708"/>
        <w:jc w:val="both"/>
      </w:pPr>
      <w:r>
        <w:rPr>
          <w:spacing w:val="-1"/>
        </w:rPr>
        <w:t>Наличие</w:t>
      </w:r>
      <w:r>
        <w:rPr>
          <w:spacing w:val="17"/>
        </w:rPr>
        <w:t xml:space="preserve"> </w:t>
      </w:r>
      <w:r>
        <w:rPr>
          <w:spacing w:val="-1"/>
        </w:rPr>
        <w:t>двух</w:t>
      </w:r>
      <w:r>
        <w:rPr>
          <w:spacing w:val="20"/>
        </w:rPr>
        <w:t xml:space="preserve"> </w:t>
      </w:r>
      <w:r>
        <w:t>несанкционированных</w:t>
      </w:r>
      <w:r>
        <w:rPr>
          <w:spacing w:val="18"/>
        </w:rPr>
        <w:t xml:space="preserve"> </w:t>
      </w:r>
      <w:r>
        <w:t>свалок</w:t>
      </w:r>
      <w:r>
        <w:rPr>
          <w:spacing w:val="17"/>
        </w:rPr>
        <w:t xml:space="preserve"> </w:t>
      </w:r>
      <w:r>
        <w:t>создает</w:t>
      </w:r>
      <w:r>
        <w:rPr>
          <w:spacing w:val="17"/>
        </w:rPr>
        <w:t xml:space="preserve"> </w:t>
      </w:r>
      <w:r>
        <w:t>опасную</w:t>
      </w:r>
      <w:r>
        <w:rPr>
          <w:spacing w:val="19"/>
        </w:rPr>
        <w:t xml:space="preserve"> </w:t>
      </w:r>
      <w:r>
        <w:rPr>
          <w:spacing w:val="-1"/>
        </w:rPr>
        <w:t>экологическую</w:t>
      </w:r>
      <w:r>
        <w:rPr>
          <w:spacing w:val="18"/>
        </w:rPr>
        <w:t xml:space="preserve"> </w:t>
      </w:r>
      <w:r>
        <w:t>об-</w:t>
      </w:r>
      <w:r>
        <w:rPr>
          <w:spacing w:val="56"/>
          <w:w w:val="99"/>
        </w:rPr>
        <w:t xml:space="preserve"> </w:t>
      </w:r>
      <w:r>
        <w:rPr>
          <w:spacing w:val="-1"/>
        </w:rPr>
        <w:t>становку.</w:t>
      </w:r>
    </w:p>
    <w:p w:rsidR="004A25BE" w:rsidRDefault="004A25BE">
      <w:pPr>
        <w:pStyle w:val="a3"/>
        <w:numPr>
          <w:ilvl w:val="0"/>
          <w:numId w:val="3"/>
        </w:numPr>
        <w:tabs>
          <w:tab w:val="left" w:pos="1088"/>
        </w:tabs>
        <w:kinsoku w:val="0"/>
        <w:overflowPunct w:val="0"/>
        <w:spacing w:before="1" w:line="277" w:lineRule="auto"/>
        <w:ind w:right="120" w:firstLine="708"/>
        <w:jc w:val="both"/>
      </w:pPr>
      <w:r>
        <w:t>9 площадок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rPr>
          <w:spacing w:val="-1"/>
        </w:rPr>
        <w:t>контейнеры</w:t>
      </w:r>
      <w:r>
        <w:rPr>
          <w:spacing w:val="5"/>
        </w:rPr>
        <w:t xml:space="preserve"> </w:t>
      </w:r>
      <w:r>
        <w:rPr>
          <w:spacing w:val="-1"/>
        </w:rPr>
        <w:t>удалены</w:t>
      </w:r>
      <w:r>
        <w:rPr>
          <w:spacing w:val="1"/>
        </w:rPr>
        <w:t xml:space="preserve"> от</w:t>
      </w:r>
      <w:r>
        <w:rPr>
          <w:spacing w:val="3"/>
        </w:rPr>
        <w:t xml:space="preserve"> </w:t>
      </w:r>
      <w:r>
        <w:t xml:space="preserve">жилых </w:t>
      </w:r>
      <w:r>
        <w:rPr>
          <w:spacing w:val="-1"/>
        </w:rPr>
        <w:t>домов,</w:t>
      </w:r>
      <w:r>
        <w:rPr>
          <w:spacing w:val="3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rPr>
          <w:spacing w:val="-1"/>
        </w:rPr>
        <w:t>учреждений,</w:t>
      </w:r>
      <w:r>
        <w:rPr>
          <w:spacing w:val="2"/>
        </w:rPr>
        <w:t xml:space="preserve"> </w:t>
      </w:r>
      <w:r>
        <w:t>мест</w:t>
      </w:r>
      <w:r>
        <w:rPr>
          <w:spacing w:val="60"/>
          <w:w w:val="99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1"/>
        </w:rPr>
        <w:t>расстояние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1"/>
        </w:rPr>
        <w:t>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требованиям.</w:t>
      </w:r>
    </w:p>
    <w:p w:rsidR="004A25BE" w:rsidRDefault="004A25BE">
      <w:pPr>
        <w:pStyle w:val="a3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4A25BE" w:rsidRDefault="004A25BE">
      <w:pPr>
        <w:pStyle w:val="2"/>
        <w:kinsoku w:val="0"/>
        <w:overflowPunct w:val="0"/>
        <w:ind w:left="820"/>
        <w:rPr>
          <w:b w:val="0"/>
          <w:bCs w:val="0"/>
        </w:rPr>
      </w:pPr>
      <w:r>
        <w:t>2.</w:t>
      </w:r>
      <w:r>
        <w:rPr>
          <w:spacing w:val="-16"/>
        </w:rPr>
        <w:t xml:space="preserve"> </w:t>
      </w:r>
      <w:r>
        <w:t>Показатели</w:t>
      </w:r>
      <w:r>
        <w:rPr>
          <w:spacing w:val="-15"/>
        </w:rPr>
        <w:t xml:space="preserve"> </w:t>
      </w:r>
      <w:r>
        <w:t>перспективного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поселения</w:t>
      </w:r>
    </w:p>
    <w:p w:rsidR="004A25BE" w:rsidRDefault="004A25BE">
      <w:pPr>
        <w:pStyle w:val="a3"/>
        <w:kinsoku w:val="0"/>
        <w:overflowPunct w:val="0"/>
        <w:spacing w:before="37" w:line="275" w:lineRule="auto"/>
        <w:ind w:right="122"/>
        <w:jc w:val="both"/>
      </w:pP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показателей</w:t>
      </w:r>
      <w:r>
        <w:rPr>
          <w:spacing w:val="7"/>
        </w:rPr>
        <w:t xml:space="preserve"> </w:t>
      </w:r>
      <w:r>
        <w:t>перспективного</w:t>
      </w:r>
      <w:r>
        <w:rPr>
          <w:spacing w:val="7"/>
        </w:rPr>
        <w:t xml:space="preserve"> </w:t>
      </w:r>
      <w:r>
        <w:rPr>
          <w:spacing w:val="-1"/>
        </w:rPr>
        <w:t>развития</w:t>
      </w:r>
      <w:r>
        <w:rPr>
          <w:spacing w:val="6"/>
        </w:rPr>
        <w:t xml:space="preserve"> </w:t>
      </w:r>
      <w:r>
        <w:t>Бодайбинского</w:t>
      </w:r>
      <w:r>
        <w:rPr>
          <w:spacing w:val="8"/>
        </w:rPr>
        <w:t xml:space="preserve"> </w:t>
      </w:r>
      <w:r>
        <w:rPr>
          <w:spacing w:val="-1"/>
        </w:rPr>
        <w:t>муници-</w:t>
      </w:r>
      <w:r>
        <w:rPr>
          <w:spacing w:val="36"/>
          <w:w w:val="99"/>
        </w:rPr>
        <w:t xml:space="preserve"> </w:t>
      </w:r>
      <w:r>
        <w:rPr>
          <w:spacing w:val="-1"/>
        </w:rPr>
        <w:t>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приняты</w:t>
      </w:r>
      <w:r>
        <w:rPr>
          <w:spacing w:val="-9"/>
        </w:rPr>
        <w:t xml:space="preserve"> </w:t>
      </w:r>
      <w:r>
        <w:rPr>
          <w:spacing w:val="-1"/>
        </w:rPr>
        <w:t>следующие:</w:t>
      </w:r>
    </w:p>
    <w:p w:rsidR="004A25BE" w:rsidRDefault="004A25BE">
      <w:pPr>
        <w:pStyle w:val="a3"/>
        <w:numPr>
          <w:ilvl w:val="0"/>
          <w:numId w:val="2"/>
        </w:numPr>
        <w:tabs>
          <w:tab w:val="left" w:pos="1112"/>
        </w:tabs>
        <w:kinsoku w:val="0"/>
        <w:overflowPunct w:val="0"/>
        <w:spacing w:before="4" w:line="275" w:lineRule="auto"/>
        <w:ind w:right="123" w:firstLine="708"/>
        <w:jc w:val="both"/>
      </w:pPr>
      <w:r>
        <w:t>Численность</w:t>
      </w:r>
      <w:r>
        <w:rPr>
          <w:spacing w:val="16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rPr>
          <w:spacing w:val="-1"/>
        </w:rPr>
        <w:t>Бодайбинского</w:t>
      </w:r>
      <w:r>
        <w:rPr>
          <w:spacing w:val="17"/>
        </w:rPr>
        <w:t xml:space="preserve"> </w:t>
      </w:r>
      <w:r>
        <w:rPr>
          <w:spacing w:val="-1"/>
        </w:rPr>
        <w:t>муниципального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rPr>
          <w:spacing w:val="-1"/>
        </w:rPr>
        <w:t>увеличится</w:t>
      </w:r>
      <w:r>
        <w:rPr>
          <w:spacing w:val="72"/>
          <w:w w:val="9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составит</w:t>
      </w:r>
      <w:r>
        <w:rPr>
          <w:spacing w:val="-7"/>
        </w:rPr>
        <w:t xml:space="preserve"> </w:t>
      </w:r>
      <w:r>
        <w:t>16500</w:t>
      </w:r>
      <w:r>
        <w:rPr>
          <w:spacing w:val="-7"/>
        </w:rPr>
        <w:t xml:space="preserve"> </w:t>
      </w:r>
      <w:r>
        <w:rPr>
          <w:spacing w:val="-1"/>
        </w:rPr>
        <w:t>человек.</w:t>
      </w:r>
    </w:p>
    <w:p w:rsidR="004A25BE" w:rsidRDefault="004A25BE">
      <w:pPr>
        <w:pStyle w:val="a3"/>
        <w:numPr>
          <w:ilvl w:val="0"/>
          <w:numId w:val="2"/>
        </w:numPr>
        <w:tabs>
          <w:tab w:val="left" w:pos="1080"/>
        </w:tabs>
        <w:kinsoku w:val="0"/>
        <w:overflowPunct w:val="0"/>
        <w:spacing w:before="0" w:line="301" w:lineRule="exact"/>
        <w:ind w:left="1080" w:hanging="260"/>
      </w:pPr>
      <w:r>
        <w:rPr>
          <w:spacing w:val="-1"/>
        </w:rPr>
        <w:t>Общая</w:t>
      </w:r>
      <w:r>
        <w:rPr>
          <w:spacing w:val="-6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возрастет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24,55</w:t>
      </w:r>
      <w:r>
        <w:rPr>
          <w:spacing w:val="-6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rPr>
          <w:spacing w:val="-1"/>
        </w:rPr>
        <w:t>м</w:t>
      </w:r>
      <w:r>
        <w:rPr>
          <w:spacing w:val="-1"/>
          <w:position w:val="12"/>
          <w:sz w:val="17"/>
          <w:szCs w:val="17"/>
        </w:rPr>
        <w:t>2</w:t>
      </w:r>
      <w:r>
        <w:rPr>
          <w:spacing w:val="17"/>
          <w:position w:val="12"/>
          <w:sz w:val="17"/>
          <w:szCs w:val="1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1"/>
        </w:rPr>
        <w:t>на</w:t>
      </w:r>
      <w:r>
        <w:rPr>
          <w:spacing w:val="-5"/>
        </w:rPr>
        <w:t xml:space="preserve"> </w:t>
      </w:r>
      <w:r>
        <w:t>6,3</w:t>
      </w:r>
      <w:r>
        <w:rPr>
          <w:spacing w:val="-7"/>
        </w:rPr>
        <w:t xml:space="preserve"> </w:t>
      </w:r>
      <w:r>
        <w:t>%.</w:t>
      </w:r>
    </w:p>
    <w:p w:rsidR="004A25BE" w:rsidRDefault="004A25BE">
      <w:pPr>
        <w:pStyle w:val="a3"/>
        <w:numPr>
          <w:ilvl w:val="0"/>
          <w:numId w:val="2"/>
        </w:numPr>
        <w:tabs>
          <w:tab w:val="left" w:pos="1083"/>
        </w:tabs>
        <w:kinsoku w:val="0"/>
        <w:overflowPunct w:val="0"/>
        <w:ind w:left="1082" w:hanging="262"/>
      </w:pPr>
      <w:r>
        <w:t>Доля</w:t>
      </w:r>
      <w:r>
        <w:rPr>
          <w:spacing w:val="-7"/>
        </w:rPr>
        <w:t xml:space="preserve"> </w:t>
      </w:r>
      <w:r>
        <w:t>населения,</w:t>
      </w:r>
      <w:r>
        <w:rPr>
          <w:spacing w:val="-8"/>
        </w:rPr>
        <w:t xml:space="preserve"> </w:t>
      </w:r>
      <w:r>
        <w:t>проживающего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благоустроенном</w:t>
      </w:r>
      <w:r>
        <w:rPr>
          <w:spacing w:val="-9"/>
        </w:rPr>
        <w:t xml:space="preserve"> </w:t>
      </w:r>
      <w:r>
        <w:t>жилом</w:t>
      </w:r>
      <w:r>
        <w:rPr>
          <w:spacing w:val="-8"/>
        </w:rPr>
        <w:t xml:space="preserve"> </w:t>
      </w:r>
      <w:r>
        <w:t>фонде,</w:t>
      </w:r>
      <w:r>
        <w:rPr>
          <w:spacing w:val="-8"/>
        </w:rPr>
        <w:t xml:space="preserve"> </w:t>
      </w:r>
      <w:r>
        <w:t>возрастет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6,2</w:t>
      </w:r>
    </w:p>
    <w:p w:rsidR="004A25BE" w:rsidRDefault="004A25BE">
      <w:pPr>
        <w:pStyle w:val="a3"/>
        <w:kinsoku w:val="0"/>
        <w:overflowPunct w:val="0"/>
        <w:spacing w:before="46"/>
        <w:ind w:firstLine="0"/>
      </w:pPr>
      <w:r>
        <w:t>%.</w:t>
      </w:r>
    </w:p>
    <w:p w:rsidR="004A25BE" w:rsidRDefault="004A25BE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ind w:left="1101" w:hanging="281"/>
      </w:pPr>
      <w:r>
        <w:t>Общая</w:t>
      </w:r>
      <w:r>
        <w:rPr>
          <w:spacing w:val="13"/>
        </w:rPr>
        <w:t xml:space="preserve"> </w:t>
      </w:r>
      <w:r>
        <w:t>площадь</w:t>
      </w:r>
      <w:r>
        <w:rPr>
          <w:spacing w:val="12"/>
        </w:rPr>
        <w:t xml:space="preserve"> </w:t>
      </w:r>
      <w:r>
        <w:t>проезжей</w:t>
      </w:r>
      <w:r>
        <w:rPr>
          <w:spacing w:val="14"/>
        </w:rPr>
        <w:t xml:space="preserve"> </w:t>
      </w:r>
      <w:r>
        <w:rPr>
          <w:spacing w:val="-1"/>
        </w:rPr>
        <w:t>части</w:t>
      </w:r>
      <w:r>
        <w:rPr>
          <w:spacing w:val="20"/>
        </w:rPr>
        <w:t xml:space="preserve"> </w:t>
      </w:r>
      <w:r>
        <w:rPr>
          <w:spacing w:val="-1"/>
        </w:rPr>
        <w:t>улиц,</w:t>
      </w:r>
      <w:r>
        <w:rPr>
          <w:spacing w:val="15"/>
        </w:rPr>
        <w:t xml:space="preserve"> </w:t>
      </w:r>
      <w:r>
        <w:t>дорог,</w:t>
      </w:r>
      <w:r>
        <w:rPr>
          <w:spacing w:val="13"/>
        </w:rPr>
        <w:t xml:space="preserve"> </w:t>
      </w:r>
      <w:r>
        <w:t>проездов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тротуаров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-1"/>
        </w:rPr>
        <w:t>усовершен-</w:t>
      </w:r>
    </w:p>
    <w:p w:rsidR="004A25BE" w:rsidRDefault="004A25BE">
      <w:pPr>
        <w:pStyle w:val="a3"/>
        <w:kinsoku w:val="0"/>
        <w:overflowPunct w:val="0"/>
        <w:ind w:firstLine="0"/>
      </w:pPr>
      <w:r>
        <w:t>ствованным</w:t>
      </w:r>
      <w:r>
        <w:rPr>
          <w:spacing w:val="-11"/>
        </w:rPr>
        <w:t xml:space="preserve"> </w:t>
      </w:r>
      <w:r>
        <w:t>покрытием</w:t>
      </w:r>
      <w:r>
        <w:rPr>
          <w:spacing w:val="50"/>
        </w:rPr>
        <w:t xml:space="preserve"> </w:t>
      </w:r>
      <w:r>
        <w:rPr>
          <w:spacing w:val="-1"/>
        </w:rPr>
        <w:t>увеличится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1"/>
        </w:rPr>
        <w:t>34%.</w:t>
      </w: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A25BE" w:rsidRDefault="004A25BE">
      <w:pPr>
        <w:pStyle w:val="a3"/>
        <w:kinsoku w:val="0"/>
        <w:overflowPunct w:val="0"/>
        <w:spacing w:before="0"/>
        <w:ind w:left="0" w:firstLine="0"/>
        <w:rPr>
          <w:sz w:val="18"/>
          <w:szCs w:val="18"/>
        </w:rPr>
      </w:pPr>
    </w:p>
    <w:p w:rsidR="004A25BE" w:rsidRDefault="004A25BE">
      <w:pPr>
        <w:pStyle w:val="a3"/>
        <w:kinsoku w:val="0"/>
        <w:overflowPunct w:val="0"/>
        <w:spacing w:before="0"/>
        <w:ind w:left="0" w:right="118" w:firstLine="0"/>
        <w:jc w:val="right"/>
        <w:rPr>
          <w:rFonts w:ascii="Calibri" w:hAnsi="Calibri" w:cs="Calibri"/>
          <w:w w:val="95"/>
          <w:sz w:val="22"/>
          <w:szCs w:val="22"/>
        </w:rPr>
      </w:pPr>
      <w:r>
        <w:rPr>
          <w:rFonts w:ascii="Calibri" w:hAnsi="Calibri" w:cs="Calibri"/>
          <w:w w:val="95"/>
          <w:sz w:val="22"/>
          <w:szCs w:val="22"/>
        </w:rPr>
        <w:t>2</w:t>
      </w:r>
    </w:p>
    <w:p w:rsidR="004A25BE" w:rsidRDefault="004A25BE">
      <w:pPr>
        <w:pStyle w:val="a3"/>
        <w:kinsoku w:val="0"/>
        <w:overflowPunct w:val="0"/>
        <w:spacing w:before="0"/>
        <w:ind w:left="0" w:right="118" w:firstLine="0"/>
        <w:jc w:val="right"/>
        <w:rPr>
          <w:rFonts w:ascii="Calibri" w:hAnsi="Calibri" w:cs="Calibri"/>
          <w:w w:val="95"/>
          <w:sz w:val="22"/>
          <w:szCs w:val="22"/>
        </w:rPr>
        <w:sectPr w:rsidR="004A25BE">
          <w:pgSz w:w="11900" w:h="16840"/>
          <w:pgMar w:top="760" w:right="440" w:bottom="280" w:left="1020" w:header="720" w:footer="720" w:gutter="0"/>
          <w:cols w:space="720" w:equalWidth="0">
            <w:col w:w="10440"/>
          </w:cols>
          <w:noEndnote/>
        </w:sectPr>
      </w:pPr>
    </w:p>
    <w:p w:rsidR="004A25BE" w:rsidRDefault="004A25BE">
      <w:pPr>
        <w:pStyle w:val="a3"/>
        <w:kinsoku w:val="0"/>
        <w:overflowPunct w:val="0"/>
        <w:spacing w:before="11"/>
        <w:ind w:left="0" w:firstLine="0"/>
        <w:rPr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112"/>
        <w:gridCol w:w="830"/>
        <w:gridCol w:w="1423"/>
        <w:gridCol w:w="1884"/>
      </w:tblGrid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6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before="140"/>
              <w:ind w:left="8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>
              <w:rPr>
                <w:b/>
                <w:bCs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Основные</w:t>
            </w:r>
            <w:r>
              <w:rPr>
                <w:b/>
                <w:bCs/>
                <w:spacing w:val="-18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технико-экономические</w:t>
            </w:r>
            <w:r>
              <w:rPr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показатели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37"/>
              <w:ind w:left="8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технико-экономические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показатели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представлены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таблицах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1-3.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44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44"/>
              <w:ind w:left="703"/>
              <w:jc w:val="center"/>
            </w:pPr>
            <w:r>
              <w:rPr>
                <w:spacing w:val="-1"/>
                <w:sz w:val="26"/>
                <w:szCs w:val="26"/>
              </w:rPr>
              <w:t>Объемы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4"/>
              <w:jc w:val="center"/>
            </w:pPr>
            <w:r>
              <w:rPr>
                <w:spacing w:val="-1"/>
              </w:rPr>
              <w:t>Показатели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06"/>
            </w:pPr>
            <w:r>
              <w:t>Единица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06"/>
            </w:pPr>
            <w:r>
              <w:rPr>
                <w:spacing w:val="-1"/>
              </w:rPr>
              <w:t>Расчетный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срок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Годовое</w:t>
            </w:r>
            <w:r>
              <w:rPr>
                <w:spacing w:val="-14"/>
              </w:rPr>
              <w:t xml:space="preserve"> </w:t>
            </w:r>
            <w:r>
              <w:t>накопление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твердых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коммунальных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отходов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spacing w:val="-1"/>
              </w:rPr>
              <w:t>тыс.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1"/>
                <w:position w:val="11"/>
                <w:sz w:val="16"/>
                <w:szCs w:val="16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586"/>
            </w:pPr>
            <w:r>
              <w:t>48,780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Годовое</w:t>
            </w:r>
            <w:r>
              <w:rPr>
                <w:spacing w:val="-14"/>
              </w:rPr>
              <w:t xml:space="preserve"> </w:t>
            </w:r>
            <w:r>
              <w:t>накопление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жидких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коммунальных</w:t>
            </w:r>
            <w:r>
              <w:rPr>
                <w:spacing w:val="-11"/>
              </w:rPr>
              <w:t xml:space="preserve"> </w:t>
            </w:r>
            <w:r>
              <w:t>отходов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spacing w:val="-1"/>
              </w:rPr>
              <w:t>тыс.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1"/>
                <w:position w:val="11"/>
                <w:sz w:val="16"/>
                <w:szCs w:val="16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7,560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Площадь</w:t>
            </w:r>
            <w:r>
              <w:rPr>
                <w:spacing w:val="-14"/>
              </w:rPr>
              <w:t xml:space="preserve"> </w:t>
            </w:r>
            <w:r>
              <w:t>механизированной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уборки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городских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территорий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spacing w:val="-1"/>
              </w:rPr>
              <w:t>тыс.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1"/>
                <w:position w:val="11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586"/>
            </w:pPr>
            <w:r>
              <w:t>319,24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90" w:lineRule="exact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46"/>
              <w:ind w:left="4086"/>
            </w:pPr>
            <w:r>
              <w:rPr>
                <w:spacing w:val="-1"/>
                <w:sz w:val="26"/>
                <w:szCs w:val="26"/>
              </w:rPr>
              <w:t>Спецмашины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механизмы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2251"/>
            </w:pPr>
            <w:r>
              <w:rPr>
                <w:spacing w:val="-1"/>
              </w:rPr>
              <w:t>Выполняемые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392"/>
            </w:pPr>
            <w:r>
              <w:rPr>
                <w:spacing w:val="-1"/>
              </w:rPr>
              <w:t>Количество</w:t>
            </w:r>
            <w:r>
              <w:rPr>
                <w:spacing w:val="-12"/>
              </w:rPr>
              <w:t xml:space="preserve"> </w:t>
            </w:r>
            <w:r>
              <w:t>единиц,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шт.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Вывоз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твердых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коммунальных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отходов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8"/>
              <w:jc w:val="center"/>
            </w:pPr>
            <w:r>
              <w:t>-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Вывоз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жидких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коммунальных</w:t>
            </w:r>
            <w:r>
              <w:rPr>
                <w:spacing w:val="-10"/>
              </w:rPr>
              <w:t xml:space="preserve"> </w:t>
            </w:r>
            <w:r>
              <w:t>отходов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2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9" w:lineRule="exact"/>
              <w:ind w:left="120"/>
            </w:pPr>
            <w:r>
              <w:rPr>
                <w:spacing w:val="-1"/>
              </w:rPr>
              <w:t>Эксплуатация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полигонов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9" w:lineRule="exact"/>
              <w:ind w:right="17"/>
              <w:jc w:val="center"/>
            </w:pPr>
            <w:r>
              <w:t>4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Механизированная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уборка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городских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территорий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22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756"/>
            </w:pPr>
            <w:r>
              <w:rPr>
                <w:spacing w:val="-1"/>
              </w:rPr>
              <w:t>Всего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прочего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обслуживающего</w:t>
            </w:r>
            <w:r>
              <w:rPr>
                <w:spacing w:val="-9"/>
              </w:rPr>
              <w:t xml:space="preserve"> </w:t>
            </w:r>
            <w:r>
              <w:t>транспорта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47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90" w:lineRule="exact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44"/>
              <w:ind w:left="3966"/>
            </w:pPr>
            <w:r>
              <w:rPr>
                <w:sz w:val="26"/>
                <w:szCs w:val="26"/>
              </w:rPr>
              <w:t>Капиталовложения,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руб.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7"/>
              <w:jc w:val="center"/>
            </w:pPr>
            <w:r>
              <w:t>Статьи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затрат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8"/>
              <w:jc w:val="center"/>
            </w:pPr>
            <w:r>
              <w:rPr>
                <w:spacing w:val="-1"/>
              </w:rPr>
              <w:t>Расчетный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срок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rPr>
                <w:spacing w:val="-1"/>
              </w:rPr>
              <w:t>Строительство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основных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сооружений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490,5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20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спецмашин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механизмов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50789,0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left="17"/>
              <w:jc w:val="center"/>
            </w:pPr>
            <w:r>
              <w:rPr>
                <w:spacing w:val="-1"/>
              </w:rPr>
              <w:t>Всего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затрат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line="267" w:lineRule="exact"/>
              <w:ind w:right="17"/>
              <w:jc w:val="center"/>
            </w:pPr>
            <w:r>
              <w:t>51279,5</w:t>
            </w:r>
          </w:p>
        </w:tc>
      </w:tr>
      <w:tr w:rsidR="004A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5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E" w:rsidRDefault="004A25BE">
            <w:pPr>
              <w:pStyle w:val="TableParagraph"/>
              <w:kinsoku w:val="0"/>
              <w:overflowPunct w:val="0"/>
              <w:spacing w:before="2"/>
              <w:rPr>
                <w:sz w:val="31"/>
                <w:szCs w:val="31"/>
              </w:rPr>
            </w:pPr>
          </w:p>
          <w:p w:rsidR="004A25BE" w:rsidRDefault="004A25BE">
            <w:pPr>
              <w:pStyle w:val="TableParagraph"/>
              <w:kinsoku w:val="0"/>
              <w:overflowPunct w:val="0"/>
              <w:ind w:left="8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  <w:r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Предложения</w:t>
            </w:r>
            <w:r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1"/>
                <w:sz w:val="26"/>
                <w:szCs w:val="26"/>
              </w:rPr>
              <w:t>по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"/>
                <w:sz w:val="26"/>
                <w:szCs w:val="26"/>
              </w:rPr>
              <w:t>мероприятиям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схемы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39" w:line="275" w:lineRule="auto"/>
              <w:ind w:left="138" w:right="141"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целях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улучшения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совершенствования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системы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обращения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отходов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Бодайбин-</w:t>
            </w:r>
            <w:r>
              <w:rPr>
                <w:spacing w:val="38"/>
                <w:w w:val="9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ском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муниципальном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образовании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необходимо: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25"/>
              </w:tabs>
              <w:kinsoku w:val="0"/>
              <w:overflowPunct w:val="0"/>
              <w:spacing w:before="1"/>
              <w:ind w:firstLine="70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Произвести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работы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организации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мойки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дезинфекции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контейнеров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  <w:r>
              <w:rPr>
                <w:spacing w:val="8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сбора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44"/>
              <w:ind w:left="1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ТКО.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06"/>
              </w:tabs>
              <w:kinsoku w:val="0"/>
              <w:overflowPunct w:val="0"/>
              <w:spacing w:before="46"/>
              <w:ind w:left="1105" w:hanging="2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Приобрести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спецтехнику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вывоза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ЖКО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неканализованных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домовладений.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06"/>
              </w:tabs>
              <w:kinsoku w:val="0"/>
              <w:overflowPunct w:val="0"/>
              <w:spacing w:before="44"/>
              <w:ind w:left="1105" w:hanging="2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Восстановить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одну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трех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насосных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станций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городском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коллекторе.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32"/>
              </w:tabs>
              <w:kinsoku w:val="0"/>
              <w:overflowPunct w:val="0"/>
              <w:spacing w:before="44" w:line="275" w:lineRule="auto"/>
              <w:ind w:right="143" w:firstLine="70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Произвести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работу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организации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сбора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вывоза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ТКО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населения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Бодайбин-</w:t>
            </w:r>
            <w:r>
              <w:rPr>
                <w:spacing w:val="46"/>
                <w:w w:val="9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ского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образования,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проживающего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частном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секторе.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52"/>
              </w:tabs>
              <w:kinsoku w:val="0"/>
              <w:overflowPunct w:val="0"/>
              <w:spacing w:before="4" w:line="275" w:lineRule="auto"/>
              <w:ind w:right="138" w:firstLine="708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Перенести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две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несанкционированные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свалки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действующий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полигон,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находя-</w:t>
            </w:r>
            <w:r>
              <w:rPr>
                <w:spacing w:val="38"/>
                <w:w w:val="9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щийся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Иркутская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область,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400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левой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стороны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автодороги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Бодайбо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Арте-</w:t>
            </w:r>
            <w:r>
              <w:rPr>
                <w:spacing w:val="66"/>
                <w:w w:val="9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мовский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(11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км).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68"/>
              </w:tabs>
              <w:kinsoku w:val="0"/>
              <w:overflowPunct w:val="0"/>
              <w:spacing w:before="1"/>
              <w:ind w:left="1167" w:hanging="3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пункты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приема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вторичных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материальных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ресурсов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(металлолом,</w:t>
            </w:r>
          </w:p>
          <w:p w:rsidR="004A25BE" w:rsidRDefault="004A25BE">
            <w:pPr>
              <w:pStyle w:val="TableParagraph"/>
              <w:kinsoku w:val="0"/>
              <w:overflowPunct w:val="0"/>
              <w:spacing w:before="46"/>
              <w:ind w:left="13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стеклотара,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макулатура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др.).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06"/>
              </w:tabs>
              <w:kinsoku w:val="0"/>
              <w:overflowPunct w:val="0"/>
              <w:spacing w:before="44"/>
              <w:ind w:left="1105" w:hanging="259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Доукомплектовать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парк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спецтехники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до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необходимого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количества.</w:t>
            </w:r>
          </w:p>
          <w:p w:rsidR="004A25BE" w:rsidRDefault="004A25BE">
            <w:pPr>
              <w:pStyle w:val="a5"/>
              <w:numPr>
                <w:ilvl w:val="0"/>
                <w:numId w:val="1"/>
              </w:numPr>
              <w:tabs>
                <w:tab w:val="left" w:pos="1125"/>
              </w:tabs>
              <w:kinsoku w:val="0"/>
              <w:overflowPunct w:val="0"/>
              <w:spacing w:before="44" w:line="276" w:lineRule="auto"/>
              <w:ind w:right="138"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перенос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контейнерных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площадок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жилых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домов,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детских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учре-</w:t>
            </w:r>
            <w:r>
              <w:rPr>
                <w:spacing w:val="54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ждений,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мест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отдыха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населения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соответствии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требованиями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нормами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расстояние</w:t>
            </w:r>
            <w:r>
              <w:rPr>
                <w:spacing w:val="34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менее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более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</w:t>
            </w:r>
          </w:p>
          <w:p w:rsidR="004A25BE" w:rsidRDefault="004A25B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4A25BE" w:rsidRDefault="004A25B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4A25BE" w:rsidRDefault="004A25B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4A25BE" w:rsidRDefault="004A25B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4A25BE" w:rsidRDefault="004A25BE">
            <w:pPr>
              <w:pStyle w:val="TableParagraph"/>
              <w:kinsoku w:val="0"/>
              <w:overflowPunct w:val="0"/>
              <w:spacing w:before="218"/>
              <w:ind w:right="137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3</w:t>
            </w:r>
          </w:p>
        </w:tc>
      </w:tr>
    </w:tbl>
    <w:p w:rsidR="004A25BE" w:rsidRDefault="004A25BE"/>
    <w:sectPr w:rsidR="004A25BE">
      <w:pgSz w:w="11900" w:h="16840"/>
      <w:pgMar w:top="620" w:right="300" w:bottom="280" w:left="88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45" w:hanging="260"/>
      </w:pPr>
    </w:lvl>
    <w:lvl w:ilvl="2">
      <w:numFmt w:val="bullet"/>
      <w:lvlText w:val="•"/>
      <w:lvlJc w:val="left"/>
      <w:pPr>
        <w:ind w:left="2178" w:hanging="260"/>
      </w:pPr>
    </w:lvl>
    <w:lvl w:ilvl="3">
      <w:numFmt w:val="bullet"/>
      <w:lvlText w:val="•"/>
      <w:lvlJc w:val="left"/>
      <w:pPr>
        <w:ind w:left="3210" w:hanging="260"/>
      </w:pPr>
    </w:lvl>
    <w:lvl w:ilvl="4">
      <w:numFmt w:val="bullet"/>
      <w:lvlText w:val="•"/>
      <w:lvlJc w:val="left"/>
      <w:pPr>
        <w:ind w:left="4243" w:hanging="260"/>
      </w:pPr>
    </w:lvl>
    <w:lvl w:ilvl="5">
      <w:numFmt w:val="bullet"/>
      <w:lvlText w:val="•"/>
      <w:lvlJc w:val="left"/>
      <w:pPr>
        <w:ind w:left="5276" w:hanging="260"/>
      </w:pPr>
    </w:lvl>
    <w:lvl w:ilvl="6">
      <w:numFmt w:val="bullet"/>
      <w:lvlText w:val="•"/>
      <w:lvlJc w:val="left"/>
      <w:pPr>
        <w:ind w:left="6309" w:hanging="260"/>
      </w:pPr>
    </w:lvl>
    <w:lvl w:ilvl="7">
      <w:numFmt w:val="bullet"/>
      <w:lvlText w:val="•"/>
      <w:lvlJc w:val="left"/>
      <w:pPr>
        <w:ind w:left="7341" w:hanging="260"/>
      </w:pPr>
    </w:lvl>
    <w:lvl w:ilvl="8">
      <w:numFmt w:val="bullet"/>
      <w:lvlText w:val="•"/>
      <w:lvlJc w:val="left"/>
      <w:pPr>
        <w:ind w:left="8374" w:hanging="2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2" w:hanging="29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45" w:hanging="291"/>
      </w:pPr>
    </w:lvl>
    <w:lvl w:ilvl="2">
      <w:numFmt w:val="bullet"/>
      <w:lvlText w:val="•"/>
      <w:lvlJc w:val="left"/>
      <w:pPr>
        <w:ind w:left="2178" w:hanging="291"/>
      </w:pPr>
    </w:lvl>
    <w:lvl w:ilvl="3">
      <w:numFmt w:val="bullet"/>
      <w:lvlText w:val="•"/>
      <w:lvlJc w:val="left"/>
      <w:pPr>
        <w:ind w:left="3210" w:hanging="291"/>
      </w:pPr>
    </w:lvl>
    <w:lvl w:ilvl="4">
      <w:numFmt w:val="bullet"/>
      <w:lvlText w:val="•"/>
      <w:lvlJc w:val="left"/>
      <w:pPr>
        <w:ind w:left="4243" w:hanging="291"/>
      </w:pPr>
    </w:lvl>
    <w:lvl w:ilvl="5">
      <w:numFmt w:val="bullet"/>
      <w:lvlText w:val="•"/>
      <w:lvlJc w:val="left"/>
      <w:pPr>
        <w:ind w:left="5276" w:hanging="291"/>
      </w:pPr>
    </w:lvl>
    <w:lvl w:ilvl="6">
      <w:numFmt w:val="bullet"/>
      <w:lvlText w:val="•"/>
      <w:lvlJc w:val="left"/>
      <w:pPr>
        <w:ind w:left="6309" w:hanging="291"/>
      </w:pPr>
    </w:lvl>
    <w:lvl w:ilvl="7">
      <w:numFmt w:val="bullet"/>
      <w:lvlText w:val="•"/>
      <w:lvlJc w:val="left"/>
      <w:pPr>
        <w:ind w:left="7341" w:hanging="291"/>
      </w:pPr>
    </w:lvl>
    <w:lvl w:ilvl="8">
      <w:numFmt w:val="bullet"/>
      <w:lvlText w:val="•"/>
      <w:lvlJc w:val="left"/>
      <w:pPr>
        <w:ind w:left="8374" w:hanging="29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38" w:hanging="279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72" w:hanging="279"/>
      </w:pPr>
    </w:lvl>
    <w:lvl w:ilvl="2">
      <w:numFmt w:val="bullet"/>
      <w:lvlText w:val="•"/>
      <w:lvlJc w:val="left"/>
      <w:pPr>
        <w:ind w:left="2207" w:hanging="279"/>
      </w:pPr>
    </w:lvl>
    <w:lvl w:ilvl="3">
      <w:numFmt w:val="bullet"/>
      <w:lvlText w:val="•"/>
      <w:lvlJc w:val="left"/>
      <w:pPr>
        <w:ind w:left="3241" w:hanging="279"/>
      </w:pPr>
    </w:lvl>
    <w:lvl w:ilvl="4">
      <w:numFmt w:val="bullet"/>
      <w:lvlText w:val="•"/>
      <w:lvlJc w:val="left"/>
      <w:pPr>
        <w:ind w:left="4276" w:hanging="279"/>
      </w:pPr>
    </w:lvl>
    <w:lvl w:ilvl="5">
      <w:numFmt w:val="bullet"/>
      <w:lvlText w:val="•"/>
      <w:lvlJc w:val="left"/>
      <w:pPr>
        <w:ind w:left="5310" w:hanging="279"/>
      </w:pPr>
    </w:lvl>
    <w:lvl w:ilvl="6">
      <w:numFmt w:val="bullet"/>
      <w:lvlText w:val="•"/>
      <w:lvlJc w:val="left"/>
      <w:pPr>
        <w:ind w:left="6345" w:hanging="279"/>
      </w:pPr>
    </w:lvl>
    <w:lvl w:ilvl="7">
      <w:numFmt w:val="bullet"/>
      <w:lvlText w:val="•"/>
      <w:lvlJc w:val="left"/>
      <w:pPr>
        <w:ind w:left="7380" w:hanging="279"/>
      </w:pPr>
    </w:lvl>
    <w:lvl w:ilvl="8">
      <w:numFmt w:val="bullet"/>
      <w:lvlText w:val="•"/>
      <w:lvlJc w:val="left"/>
      <w:pPr>
        <w:ind w:left="8414" w:hanging="279"/>
      </w:pPr>
    </w:lvl>
  </w:abstractNum>
  <w:abstractNum w:abstractNumId="3">
    <w:nsid w:val="75854065"/>
    <w:multiLevelType w:val="hybridMultilevel"/>
    <w:tmpl w:val="68FE6DBC"/>
    <w:lvl w:ilvl="0" w:tplc="90162A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E1"/>
    <w:rsid w:val="004901E1"/>
    <w:rsid w:val="004A25BE"/>
    <w:rsid w:val="00CB16A2"/>
    <w:rsid w:val="00DF3CA7"/>
    <w:rsid w:val="00F57861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7D19F-651A-4D2A-B284-68B3FC4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4" w:hanging="2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1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44"/>
      <w:ind w:left="112" w:firstLine="70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4">
    <w:name w:val="Знак4"/>
    <w:basedOn w:val="a"/>
    <w:rsid w:val="004901E1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 ??????????. ???????? ?????????</vt:lpstr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??????????. ???????? ?????????</dc:title>
  <dc:subject/>
  <dc:creator>M</dc:creator>
  <cp:keywords/>
  <dc:description/>
  <cp:lastModifiedBy>Плешува Альмира Алексеевна</cp:lastModifiedBy>
  <cp:revision>2</cp:revision>
  <dcterms:created xsi:type="dcterms:W3CDTF">2015-11-06T02:34:00Z</dcterms:created>
  <dcterms:modified xsi:type="dcterms:W3CDTF">2015-11-06T02:34:00Z</dcterms:modified>
</cp:coreProperties>
</file>