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45" w:rsidRDefault="004F0445" w:rsidP="0066316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РОССИЙСКАЯ ФЕДЕРАЦИЯ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ИРКУТСКАЯ ОБЛАСТЬ БОДАЙБИНСКИЙ РАЙОН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АДМИНИСТРАЦИЯ БОДАЙБИНСКОГО  ГОРОДСКОГО ПОСЕЛЕНИЯ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</w:t>
      </w:r>
      <w:r w:rsidR="00EB770D">
        <w:rPr>
          <w:b/>
          <w:color w:val="000000"/>
          <w:sz w:val="24"/>
          <w:szCs w:val="24"/>
        </w:rPr>
        <w:t xml:space="preserve">       </w:t>
      </w:r>
      <w:r>
        <w:rPr>
          <w:b/>
          <w:color w:val="000000"/>
          <w:sz w:val="24"/>
          <w:szCs w:val="24"/>
        </w:rPr>
        <w:t xml:space="preserve">      </w:t>
      </w:r>
      <w:r w:rsidRPr="00BE6D7F">
        <w:rPr>
          <w:b/>
          <w:color w:val="000000"/>
          <w:sz w:val="24"/>
          <w:szCs w:val="24"/>
        </w:rPr>
        <w:t xml:space="preserve">ПОСТАНОВЛЕНИЕ  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</w:p>
    <w:p w:rsidR="0066316B" w:rsidRPr="00BE6D7F" w:rsidRDefault="00DC1ACB" w:rsidP="00EB770D">
      <w:pPr>
        <w:widowControl w:val="0"/>
        <w:autoSpaceDE w:val="0"/>
        <w:autoSpaceDN w:val="0"/>
        <w:adjustRightInd w:val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29.06.</w:t>
      </w:r>
      <w:r w:rsidR="00533BD2">
        <w:rPr>
          <w:color w:val="000000"/>
          <w:sz w:val="24"/>
          <w:szCs w:val="24"/>
        </w:rPr>
        <w:t xml:space="preserve">2015 </w:t>
      </w:r>
      <w:r w:rsidR="0066316B">
        <w:rPr>
          <w:color w:val="000000"/>
          <w:sz w:val="24"/>
          <w:szCs w:val="24"/>
        </w:rPr>
        <w:t>г</w:t>
      </w:r>
      <w:r w:rsidR="0066316B" w:rsidRPr="00BE6D7F">
        <w:rPr>
          <w:color w:val="000000"/>
          <w:sz w:val="24"/>
          <w:szCs w:val="24"/>
        </w:rPr>
        <w:t xml:space="preserve">.                                </w:t>
      </w:r>
      <w:r w:rsidR="00EB770D">
        <w:rPr>
          <w:color w:val="000000"/>
          <w:sz w:val="24"/>
          <w:szCs w:val="24"/>
        </w:rPr>
        <w:t xml:space="preserve">  </w:t>
      </w:r>
      <w:r w:rsidR="004C0B9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</w:t>
      </w:r>
      <w:r w:rsidR="004C0B96">
        <w:rPr>
          <w:color w:val="000000"/>
          <w:sz w:val="24"/>
          <w:szCs w:val="24"/>
        </w:rPr>
        <w:t xml:space="preserve"> </w:t>
      </w:r>
      <w:r w:rsidR="00F35089">
        <w:rPr>
          <w:color w:val="000000"/>
          <w:sz w:val="24"/>
          <w:szCs w:val="24"/>
        </w:rPr>
        <w:t xml:space="preserve">  </w:t>
      </w:r>
      <w:r w:rsidR="0066316B" w:rsidRPr="00BE6D7F">
        <w:rPr>
          <w:color w:val="000000"/>
          <w:sz w:val="24"/>
          <w:szCs w:val="24"/>
        </w:rPr>
        <w:t>г.</w:t>
      </w:r>
      <w:r w:rsidR="00EB770D">
        <w:rPr>
          <w:color w:val="000000"/>
          <w:sz w:val="24"/>
          <w:szCs w:val="24"/>
        </w:rPr>
        <w:t xml:space="preserve"> </w:t>
      </w:r>
      <w:r w:rsidR="0066316B" w:rsidRPr="00BE6D7F">
        <w:rPr>
          <w:color w:val="000000"/>
          <w:sz w:val="24"/>
          <w:szCs w:val="24"/>
        </w:rPr>
        <w:t xml:space="preserve">Бодайбо                           </w:t>
      </w:r>
      <w:r w:rsidR="0066316B">
        <w:rPr>
          <w:color w:val="000000"/>
          <w:sz w:val="24"/>
          <w:szCs w:val="24"/>
        </w:rPr>
        <w:t xml:space="preserve">             </w:t>
      </w:r>
      <w:r w:rsidR="00EB770D">
        <w:rPr>
          <w:color w:val="000000"/>
          <w:sz w:val="24"/>
          <w:szCs w:val="24"/>
        </w:rPr>
        <w:t xml:space="preserve">     </w:t>
      </w:r>
      <w:r w:rsidR="00F35089">
        <w:rPr>
          <w:color w:val="000000"/>
          <w:sz w:val="24"/>
          <w:szCs w:val="24"/>
        </w:rPr>
        <w:t xml:space="preserve">   </w:t>
      </w:r>
      <w:r w:rsidR="00EB770D">
        <w:rPr>
          <w:color w:val="000000"/>
          <w:sz w:val="24"/>
          <w:szCs w:val="24"/>
        </w:rPr>
        <w:t xml:space="preserve">  </w:t>
      </w:r>
      <w:r w:rsidR="00F708D1">
        <w:rPr>
          <w:color w:val="000000"/>
          <w:sz w:val="24"/>
          <w:szCs w:val="24"/>
        </w:rPr>
        <w:t xml:space="preserve">  </w:t>
      </w:r>
      <w:r w:rsidR="00EB770D">
        <w:rPr>
          <w:color w:val="000000"/>
          <w:sz w:val="24"/>
          <w:szCs w:val="24"/>
        </w:rPr>
        <w:t xml:space="preserve">   </w:t>
      </w:r>
      <w:r w:rsidR="0066316B">
        <w:rPr>
          <w:color w:val="000000"/>
          <w:sz w:val="24"/>
          <w:szCs w:val="24"/>
        </w:rPr>
        <w:t>№</w:t>
      </w:r>
      <w:r w:rsidR="00D53EB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342/1-пп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rPr>
          <w:b/>
          <w:color w:val="000000"/>
          <w:sz w:val="24"/>
          <w:szCs w:val="24"/>
        </w:rPr>
      </w:pPr>
    </w:p>
    <w:p w:rsidR="0066316B" w:rsidRPr="00BE6D7F" w:rsidRDefault="0066316B" w:rsidP="0066316B">
      <w:pPr>
        <w:rPr>
          <w:sz w:val="24"/>
          <w:szCs w:val="24"/>
        </w:rPr>
      </w:pPr>
    </w:p>
    <w:p w:rsidR="0066316B" w:rsidRPr="00895636" w:rsidRDefault="004C0B96" w:rsidP="00EB770D">
      <w:pPr>
        <w:ind w:firstLine="0"/>
        <w:rPr>
          <w:sz w:val="22"/>
        </w:rPr>
      </w:pPr>
      <w:r w:rsidRPr="00895636">
        <w:rPr>
          <w:sz w:val="22"/>
        </w:rPr>
        <w:t>О внесении изменений в постановление администрации Бодайбинского городского поселения от 20.05.2014 г</w:t>
      </w:r>
      <w:r w:rsidR="00F708D1" w:rsidRPr="00895636">
        <w:rPr>
          <w:sz w:val="22"/>
        </w:rPr>
        <w:t xml:space="preserve">. </w:t>
      </w:r>
      <w:r w:rsidRPr="00895636">
        <w:rPr>
          <w:sz w:val="22"/>
        </w:rPr>
        <w:t>№ 260-п 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 муниципального образования на 2014-2016 годы»</w:t>
      </w:r>
    </w:p>
    <w:p w:rsidR="00E861D4" w:rsidRPr="00895636" w:rsidRDefault="00E861D4" w:rsidP="0066316B">
      <w:pPr>
        <w:rPr>
          <w:sz w:val="22"/>
        </w:rPr>
      </w:pPr>
    </w:p>
    <w:p w:rsidR="00E861D4" w:rsidRPr="00895636" w:rsidRDefault="00E861D4" w:rsidP="0066316B">
      <w:pPr>
        <w:rPr>
          <w:sz w:val="22"/>
        </w:rPr>
      </w:pPr>
    </w:p>
    <w:p w:rsidR="0066316B" w:rsidRPr="00895636" w:rsidRDefault="0066316B" w:rsidP="0066316B">
      <w:pPr>
        <w:rPr>
          <w:sz w:val="22"/>
        </w:rPr>
      </w:pPr>
      <w:r w:rsidRPr="00895636">
        <w:rPr>
          <w:sz w:val="22"/>
        </w:rPr>
        <w:t xml:space="preserve">  </w:t>
      </w:r>
      <w:r w:rsidR="004C0B96" w:rsidRPr="00895636">
        <w:rPr>
          <w:sz w:val="22"/>
        </w:rPr>
        <w:t>Руководствуясь</w:t>
      </w:r>
      <w:r w:rsidRPr="00895636">
        <w:rPr>
          <w:sz w:val="22"/>
        </w:rPr>
        <w:t xml:space="preserve"> Федеральным  законом от 06.10.2003 г. № 131-ФЗ «Об общих принципах организации местного самоуправления в Российской Федерации»,</w:t>
      </w:r>
      <w:r w:rsidR="003B1CFD" w:rsidRPr="00895636">
        <w:rPr>
          <w:sz w:val="22"/>
        </w:rPr>
        <w:t xml:space="preserve"> постановлением  Правительства Иркутской области от 28 мая 2015 года № 268-пп «О внесении  изменений в  государственную программу «Доступное жилье» на 2014-2020 годы, </w:t>
      </w:r>
      <w:r w:rsidRPr="00895636">
        <w:rPr>
          <w:sz w:val="22"/>
        </w:rPr>
        <w:t xml:space="preserve"> ст. 23  Устава Бодайбинского муниципального образования,  </w:t>
      </w:r>
    </w:p>
    <w:p w:rsidR="0066316B" w:rsidRPr="00895636" w:rsidRDefault="0066316B" w:rsidP="006857B8">
      <w:pPr>
        <w:ind w:firstLine="0"/>
        <w:rPr>
          <w:b/>
          <w:sz w:val="22"/>
        </w:rPr>
      </w:pPr>
      <w:r w:rsidRPr="00895636">
        <w:rPr>
          <w:b/>
          <w:sz w:val="22"/>
        </w:rPr>
        <w:t>ПОСТАНОВЛЯЮ:</w:t>
      </w:r>
    </w:p>
    <w:p w:rsidR="00841DBC" w:rsidRPr="00895636" w:rsidRDefault="004C0B96" w:rsidP="004C0B96">
      <w:pPr>
        <w:ind w:firstLine="0"/>
        <w:rPr>
          <w:sz w:val="22"/>
        </w:rPr>
      </w:pPr>
      <w:r w:rsidRPr="00895636">
        <w:rPr>
          <w:sz w:val="22"/>
        </w:rPr>
        <w:t xml:space="preserve">            </w:t>
      </w:r>
      <w:r w:rsidR="00841DBC" w:rsidRPr="00895636">
        <w:rPr>
          <w:sz w:val="22"/>
        </w:rPr>
        <w:t xml:space="preserve"> </w:t>
      </w:r>
      <w:r w:rsidR="0070083D" w:rsidRPr="00895636">
        <w:rPr>
          <w:sz w:val="22"/>
        </w:rPr>
        <w:t>1</w:t>
      </w:r>
      <w:r w:rsidR="0066316B" w:rsidRPr="00895636">
        <w:rPr>
          <w:sz w:val="22"/>
        </w:rPr>
        <w:t xml:space="preserve">. </w:t>
      </w:r>
      <w:r w:rsidRPr="00895636">
        <w:rPr>
          <w:sz w:val="22"/>
        </w:rPr>
        <w:t xml:space="preserve">Внести </w:t>
      </w:r>
      <w:r w:rsidR="00533BD2" w:rsidRPr="00895636">
        <w:rPr>
          <w:sz w:val="22"/>
        </w:rPr>
        <w:t xml:space="preserve">следующие </w:t>
      </w:r>
      <w:r w:rsidRPr="00895636">
        <w:rPr>
          <w:sz w:val="22"/>
        </w:rPr>
        <w:t>изменения в постановление</w:t>
      </w:r>
      <w:r w:rsidR="0066316B" w:rsidRPr="00895636">
        <w:rPr>
          <w:sz w:val="22"/>
        </w:rPr>
        <w:t xml:space="preserve"> </w:t>
      </w:r>
      <w:r w:rsidR="009B53F5" w:rsidRPr="00895636">
        <w:rPr>
          <w:sz w:val="22"/>
        </w:rPr>
        <w:t xml:space="preserve"> </w:t>
      </w:r>
      <w:r w:rsidRPr="00895636">
        <w:rPr>
          <w:sz w:val="22"/>
        </w:rPr>
        <w:t>администрации Бодайбинского городского поселения от 20.05.2014 г</w:t>
      </w:r>
      <w:r w:rsidR="00841DBC" w:rsidRPr="00895636">
        <w:rPr>
          <w:sz w:val="22"/>
        </w:rPr>
        <w:t>.</w:t>
      </w:r>
      <w:r w:rsidRPr="00895636">
        <w:rPr>
          <w:sz w:val="22"/>
        </w:rPr>
        <w:t xml:space="preserve"> № 260-п 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 муниципального образования на 2014-2016 годы»</w:t>
      </w:r>
      <w:r w:rsidR="00DA0C94" w:rsidRPr="00895636">
        <w:rPr>
          <w:sz w:val="22"/>
        </w:rPr>
        <w:t>,</w:t>
      </w:r>
      <w:r w:rsidR="0092099C" w:rsidRPr="00895636">
        <w:rPr>
          <w:sz w:val="22"/>
        </w:rPr>
        <w:t xml:space="preserve"> </w:t>
      </w:r>
      <w:r w:rsidR="009C01D0" w:rsidRPr="00895636">
        <w:rPr>
          <w:sz w:val="22"/>
        </w:rPr>
        <w:t xml:space="preserve">в редакции постановления администрации Бодайбинского городского поселения от 28.01.2015 г. № 37-пп, </w:t>
      </w:r>
      <w:r w:rsidR="0092099C" w:rsidRPr="00895636">
        <w:rPr>
          <w:sz w:val="22"/>
        </w:rPr>
        <w:t>(д</w:t>
      </w:r>
      <w:r w:rsidR="00533BD2" w:rsidRPr="00895636">
        <w:rPr>
          <w:sz w:val="22"/>
        </w:rPr>
        <w:t>алее - муниципальная программа):</w:t>
      </w:r>
    </w:p>
    <w:p w:rsidR="00D53EBD" w:rsidRPr="00895636" w:rsidRDefault="0019564E" w:rsidP="00D66DA3">
      <w:pPr>
        <w:ind w:firstLine="0"/>
        <w:rPr>
          <w:sz w:val="22"/>
        </w:rPr>
      </w:pPr>
      <w:r w:rsidRPr="00895636">
        <w:rPr>
          <w:sz w:val="22"/>
        </w:rPr>
        <w:t xml:space="preserve">            1.1. </w:t>
      </w:r>
      <w:r w:rsidR="00D66DA3" w:rsidRPr="00895636">
        <w:rPr>
          <w:sz w:val="22"/>
        </w:rPr>
        <w:t>Строку  «Объемы и источники финансирования муниципальной программы» паспорта программы изложить в  новой редакции:</w:t>
      </w:r>
    </w:p>
    <w:p w:rsidR="00B1690C" w:rsidRPr="00895636" w:rsidRDefault="00B1690C" w:rsidP="00D66DA3">
      <w:pPr>
        <w:ind w:firstLine="0"/>
        <w:rPr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"/>
        <w:gridCol w:w="2669"/>
        <w:gridCol w:w="6193"/>
      </w:tblGrid>
      <w:tr w:rsidR="00821237" w:rsidRPr="00895636" w:rsidTr="00AA0841">
        <w:tc>
          <w:tcPr>
            <w:tcW w:w="858" w:type="dxa"/>
          </w:tcPr>
          <w:p w:rsidR="00821237" w:rsidRPr="00895636" w:rsidRDefault="00821237" w:rsidP="00AA0841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5636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2685" w:type="dxa"/>
          </w:tcPr>
          <w:p w:rsidR="00821237" w:rsidRPr="00895636" w:rsidRDefault="00821237" w:rsidP="00AA0841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5636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и источники финансирования муниципальной программы</w:t>
            </w:r>
          </w:p>
        </w:tc>
        <w:tc>
          <w:tcPr>
            <w:tcW w:w="6312" w:type="dxa"/>
          </w:tcPr>
          <w:p w:rsidR="00821237" w:rsidRPr="00895636" w:rsidRDefault="00821237" w:rsidP="00AA0841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 xml:space="preserve">Общий планируемый объем финансирования программы составляет  </w:t>
            </w:r>
            <w:r w:rsidR="00CD4FCA" w:rsidRPr="00895636">
              <w:rPr>
                <w:sz w:val="22"/>
                <w:szCs w:val="22"/>
              </w:rPr>
              <w:t xml:space="preserve">   </w:t>
            </w:r>
            <w:r w:rsidRPr="00895636">
              <w:rPr>
                <w:sz w:val="22"/>
                <w:szCs w:val="22"/>
              </w:rPr>
              <w:t>руб., из них:</w:t>
            </w:r>
          </w:p>
          <w:p w:rsidR="00821237" w:rsidRPr="00895636" w:rsidRDefault="00821237" w:rsidP="00AA0841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 xml:space="preserve">- объем средств из федерального бюджета, необходимый для реализации программы, составляет   </w:t>
            </w:r>
            <w:r w:rsidR="004C3CF5" w:rsidRPr="00895636">
              <w:rPr>
                <w:sz w:val="22"/>
                <w:szCs w:val="22"/>
              </w:rPr>
              <w:t xml:space="preserve">50 015 559 </w:t>
            </w:r>
            <w:r w:rsidRPr="00895636">
              <w:rPr>
                <w:sz w:val="22"/>
                <w:szCs w:val="22"/>
              </w:rPr>
              <w:t>руб., в том числе по годам:</w:t>
            </w:r>
          </w:p>
          <w:p w:rsidR="00CE5A40" w:rsidRDefault="00821237" w:rsidP="00AA0841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 xml:space="preserve">2014 г.- </w:t>
            </w:r>
          </w:p>
          <w:p w:rsidR="00821237" w:rsidRPr="00895636" w:rsidRDefault="00821237" w:rsidP="00AA0841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 xml:space="preserve">2015 г.-  </w:t>
            </w:r>
            <w:r w:rsidR="00CE5A40">
              <w:rPr>
                <w:sz w:val="22"/>
                <w:szCs w:val="22"/>
              </w:rPr>
              <w:t>50 015 559</w:t>
            </w:r>
            <w:r w:rsidRPr="00895636">
              <w:rPr>
                <w:sz w:val="22"/>
                <w:szCs w:val="22"/>
              </w:rPr>
              <w:t xml:space="preserve">  руб.;</w:t>
            </w:r>
          </w:p>
          <w:p w:rsidR="00821237" w:rsidRPr="00895636" w:rsidRDefault="004C3CF5" w:rsidP="00AA0841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2016</w:t>
            </w:r>
            <w:r w:rsidR="00821237" w:rsidRPr="00895636">
              <w:rPr>
                <w:sz w:val="22"/>
              </w:rPr>
              <w:t xml:space="preserve">г.- в рамках объемов, предусмотренных подпрограммой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Иркутской области» на 2014-2017 годы государственной программы Иркутской области «Доступное жилье» на 2014-2020 годы. </w:t>
            </w:r>
          </w:p>
          <w:p w:rsidR="00821237" w:rsidRPr="00895636" w:rsidRDefault="00821237" w:rsidP="00AA0841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>- объем средств из областного бюджета, необходимый для реализации программы, составляет</w:t>
            </w:r>
            <w:r w:rsidR="00B1690C" w:rsidRPr="00895636">
              <w:rPr>
                <w:sz w:val="22"/>
                <w:szCs w:val="22"/>
              </w:rPr>
              <w:t xml:space="preserve">  289 417 </w:t>
            </w:r>
            <w:r w:rsidR="00875EA8">
              <w:rPr>
                <w:sz w:val="22"/>
                <w:szCs w:val="22"/>
              </w:rPr>
              <w:t>923</w:t>
            </w:r>
            <w:r w:rsidRPr="00895636">
              <w:rPr>
                <w:sz w:val="22"/>
                <w:szCs w:val="22"/>
              </w:rPr>
              <w:t xml:space="preserve">  руб., в том числе по годам:</w:t>
            </w:r>
          </w:p>
          <w:p w:rsidR="00821237" w:rsidRPr="00895636" w:rsidRDefault="00821237" w:rsidP="00AA0841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>2014 г.- руб.;</w:t>
            </w:r>
          </w:p>
          <w:p w:rsidR="00821237" w:rsidRPr="00895636" w:rsidRDefault="00821237" w:rsidP="00AA0841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 xml:space="preserve">2015 г.- </w:t>
            </w:r>
            <w:r w:rsidR="00CE5A40">
              <w:rPr>
                <w:sz w:val="22"/>
                <w:szCs w:val="22"/>
              </w:rPr>
              <w:t>256 311 776</w:t>
            </w:r>
            <w:r w:rsidR="004C3CF5" w:rsidRPr="00895636">
              <w:rPr>
                <w:sz w:val="22"/>
                <w:szCs w:val="22"/>
              </w:rPr>
              <w:t xml:space="preserve"> </w:t>
            </w:r>
            <w:r w:rsidRPr="00895636">
              <w:rPr>
                <w:sz w:val="22"/>
                <w:szCs w:val="22"/>
              </w:rPr>
              <w:t xml:space="preserve"> руб.;</w:t>
            </w:r>
          </w:p>
          <w:p w:rsidR="00821237" w:rsidRPr="00895636" w:rsidRDefault="00821237" w:rsidP="00AA0841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 xml:space="preserve">2016 г. </w:t>
            </w:r>
            <w:r w:rsidR="004C3CF5" w:rsidRPr="00895636">
              <w:rPr>
                <w:sz w:val="22"/>
              </w:rPr>
              <w:t>–</w:t>
            </w:r>
            <w:r w:rsidRPr="00895636">
              <w:rPr>
                <w:sz w:val="22"/>
              </w:rPr>
              <w:t xml:space="preserve"> </w:t>
            </w:r>
            <w:r w:rsidR="004C3CF5" w:rsidRPr="00895636">
              <w:rPr>
                <w:sz w:val="22"/>
              </w:rPr>
              <w:t>33 106 1</w:t>
            </w:r>
            <w:r w:rsidR="00F0359C">
              <w:rPr>
                <w:sz w:val="22"/>
              </w:rPr>
              <w:t>47</w:t>
            </w:r>
            <w:r w:rsidRPr="00895636">
              <w:rPr>
                <w:sz w:val="22"/>
              </w:rPr>
              <w:t xml:space="preserve">  руб.</w:t>
            </w:r>
          </w:p>
          <w:p w:rsidR="00821237" w:rsidRPr="00895636" w:rsidRDefault="00821237" w:rsidP="00AA0841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-объем средств местного бюджета, необходимый для реализации программы,  составляет</w:t>
            </w:r>
            <w:r w:rsidRPr="00895636">
              <w:rPr>
                <w:b/>
                <w:sz w:val="22"/>
              </w:rPr>
              <w:t xml:space="preserve"> </w:t>
            </w:r>
            <w:r w:rsidR="002242C0" w:rsidRPr="002242C0">
              <w:rPr>
                <w:sz w:val="22"/>
              </w:rPr>
              <w:t>15 104 042</w:t>
            </w:r>
            <w:r w:rsidRPr="00895636">
              <w:rPr>
                <w:bCs/>
                <w:sz w:val="22"/>
              </w:rPr>
              <w:t xml:space="preserve"> </w:t>
            </w:r>
            <w:r w:rsidRPr="00895636">
              <w:rPr>
                <w:sz w:val="22"/>
              </w:rPr>
              <w:t>руб.,  в том числе по годам:</w:t>
            </w:r>
          </w:p>
          <w:p w:rsidR="00821237" w:rsidRPr="00895636" w:rsidRDefault="00821237" w:rsidP="00AA0841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>2014 г. -  руб.;</w:t>
            </w:r>
          </w:p>
          <w:p w:rsidR="00821237" w:rsidRPr="00895636" w:rsidRDefault="00821237" w:rsidP="00AA0841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 xml:space="preserve">2015 г. </w:t>
            </w:r>
            <w:r w:rsidR="00895636" w:rsidRPr="00895636">
              <w:rPr>
                <w:sz w:val="22"/>
                <w:szCs w:val="22"/>
              </w:rPr>
              <w:t>–</w:t>
            </w:r>
            <w:r w:rsidR="002242C0">
              <w:rPr>
                <w:sz w:val="22"/>
                <w:szCs w:val="22"/>
              </w:rPr>
              <w:t xml:space="preserve"> 12 902 828 </w:t>
            </w:r>
            <w:r w:rsidRPr="00895636">
              <w:rPr>
                <w:sz w:val="22"/>
                <w:szCs w:val="22"/>
              </w:rPr>
              <w:t>руб.;</w:t>
            </w:r>
          </w:p>
          <w:p w:rsidR="00821237" w:rsidRPr="00895636" w:rsidRDefault="00821237" w:rsidP="00875EA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2016 г. –</w:t>
            </w:r>
            <w:r w:rsidR="00895636" w:rsidRPr="00895636">
              <w:rPr>
                <w:sz w:val="22"/>
              </w:rPr>
              <w:t xml:space="preserve"> </w:t>
            </w:r>
            <w:r w:rsidR="00875EA8">
              <w:rPr>
                <w:sz w:val="22"/>
              </w:rPr>
              <w:t xml:space="preserve">2 201 214 </w:t>
            </w:r>
            <w:r w:rsidR="00CD4FCA" w:rsidRPr="00895636">
              <w:rPr>
                <w:sz w:val="22"/>
              </w:rPr>
              <w:t xml:space="preserve"> </w:t>
            </w:r>
            <w:r w:rsidRPr="00895636">
              <w:rPr>
                <w:sz w:val="22"/>
              </w:rPr>
              <w:t>руб.</w:t>
            </w:r>
          </w:p>
        </w:tc>
      </w:tr>
    </w:tbl>
    <w:p w:rsidR="00821237" w:rsidRPr="00895636" w:rsidRDefault="00821237" w:rsidP="00D66DA3">
      <w:pPr>
        <w:ind w:firstLine="0"/>
        <w:rPr>
          <w:sz w:val="22"/>
        </w:rPr>
      </w:pPr>
    </w:p>
    <w:p w:rsidR="00821237" w:rsidRPr="00895636" w:rsidRDefault="00B1690C" w:rsidP="00D66DA3">
      <w:pPr>
        <w:ind w:firstLine="0"/>
        <w:rPr>
          <w:sz w:val="22"/>
        </w:rPr>
      </w:pPr>
      <w:r w:rsidRPr="00895636">
        <w:rPr>
          <w:sz w:val="22"/>
        </w:rPr>
        <w:t xml:space="preserve">            2. Раздел 4 муниципальной программы изложить в новой редакции:</w:t>
      </w:r>
    </w:p>
    <w:p w:rsidR="00397A94" w:rsidRPr="00895636" w:rsidRDefault="00397A94" w:rsidP="00397A94">
      <w:pPr>
        <w:pStyle w:val="1"/>
        <w:jc w:val="both"/>
        <w:rPr>
          <w:sz w:val="22"/>
          <w:szCs w:val="22"/>
        </w:rPr>
      </w:pPr>
      <w:r w:rsidRPr="00895636">
        <w:rPr>
          <w:sz w:val="22"/>
          <w:szCs w:val="22"/>
        </w:rPr>
        <w:lastRenderedPageBreak/>
        <w:t>« РАЗДЕЛ 4.  ФИНАНСОВОЕ обеспечение программы</w:t>
      </w:r>
    </w:p>
    <w:p w:rsidR="00397A94" w:rsidRPr="00895636" w:rsidRDefault="00397A94" w:rsidP="000639A3">
      <w:pPr>
        <w:ind w:firstLine="0"/>
        <w:rPr>
          <w:sz w:val="22"/>
        </w:rPr>
      </w:pPr>
      <w:r w:rsidRPr="00895636">
        <w:rPr>
          <w:sz w:val="22"/>
        </w:rPr>
        <w:t xml:space="preserve">         Финансовое обеспечение программы осуществляется в соответствии с действующим законодательством за счет средств  федерального бюджета, областного бюджета и средств местного бюджета. Предполагается, что общий объем финансирования муниципальной программы  составит  </w:t>
      </w:r>
      <w:r w:rsidR="002242C0">
        <w:rPr>
          <w:b/>
          <w:sz w:val="22"/>
        </w:rPr>
        <w:t>354 537 524</w:t>
      </w:r>
      <w:r w:rsidR="000639A3" w:rsidRPr="00895636">
        <w:rPr>
          <w:b/>
          <w:sz w:val="22"/>
        </w:rPr>
        <w:t xml:space="preserve"> </w:t>
      </w:r>
      <w:r w:rsidRPr="00895636">
        <w:rPr>
          <w:sz w:val="22"/>
        </w:rPr>
        <w:t xml:space="preserve"> рублей, в том числе:</w:t>
      </w:r>
    </w:p>
    <w:p w:rsidR="00397A94" w:rsidRPr="00895636" w:rsidRDefault="00397A94" w:rsidP="00397A94">
      <w:pPr>
        <w:rPr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5"/>
        <w:gridCol w:w="1591"/>
        <w:gridCol w:w="1990"/>
        <w:gridCol w:w="1701"/>
        <w:gridCol w:w="1842"/>
      </w:tblGrid>
      <w:tr w:rsidR="00397A94" w:rsidRPr="00895636" w:rsidTr="00AA0841">
        <w:trPr>
          <w:trHeight w:val="484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>Источники финансирования муниципальной программы</w:t>
            </w:r>
          </w:p>
        </w:tc>
        <w:tc>
          <w:tcPr>
            <w:tcW w:w="7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>Объем финансирования муниципальной программы, в рублях</w:t>
            </w:r>
          </w:p>
        </w:tc>
      </w:tr>
      <w:tr w:rsidR="00397A94" w:rsidRPr="00895636" w:rsidTr="00AA0841"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rPr>
                <w:color w:val="000000"/>
                <w:spacing w:val="-1"/>
                <w:sz w:val="22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>За весь период реализации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 xml:space="preserve">                  В том числе по годам</w:t>
            </w:r>
          </w:p>
        </w:tc>
      </w:tr>
      <w:tr w:rsidR="00397A94" w:rsidRPr="00895636" w:rsidTr="00AA0841"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rPr>
                <w:color w:val="000000"/>
                <w:spacing w:val="-1"/>
                <w:sz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rPr>
                <w:color w:val="000000"/>
                <w:spacing w:val="-1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>2014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 xml:space="preserve">      2015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 xml:space="preserve">      2016 год</w:t>
            </w:r>
          </w:p>
        </w:tc>
      </w:tr>
      <w:tr w:rsidR="00397A94" w:rsidRPr="00895636" w:rsidTr="00AA0841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ind w:firstLine="0"/>
              <w:jc w:val="center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 xml:space="preserve">          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rPr>
                <w:sz w:val="22"/>
              </w:rPr>
            </w:pPr>
            <w:r w:rsidRPr="00895636">
              <w:rPr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rPr>
                <w:sz w:val="22"/>
              </w:rPr>
            </w:pPr>
            <w:r w:rsidRPr="00895636">
              <w:rPr>
                <w:sz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rPr>
                <w:sz w:val="22"/>
              </w:rPr>
            </w:pPr>
            <w:r w:rsidRPr="00895636">
              <w:rPr>
                <w:sz w:val="22"/>
              </w:rPr>
              <w:t>5</w:t>
            </w:r>
          </w:p>
        </w:tc>
      </w:tr>
      <w:tr w:rsidR="00397A94" w:rsidRPr="00895636" w:rsidTr="00AA0841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>Всего: в том числе:</w:t>
            </w:r>
          </w:p>
          <w:p w:rsidR="00397A94" w:rsidRPr="00895636" w:rsidRDefault="00397A94" w:rsidP="00AA0841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75EA8" w:rsidRDefault="001E15EA" w:rsidP="00FA5D23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>
              <w:rPr>
                <w:color w:val="000000"/>
                <w:spacing w:val="-1"/>
                <w:sz w:val="22"/>
              </w:rPr>
              <w:t>354 537 524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DB5C6F" w:rsidRDefault="00DB5C6F" w:rsidP="00AA0841">
            <w:pPr>
              <w:snapToGrid w:val="0"/>
              <w:ind w:firstLine="0"/>
              <w:jc w:val="center"/>
              <w:rPr>
                <w:sz w:val="22"/>
              </w:rPr>
            </w:pPr>
            <w:r w:rsidRPr="00DB5C6F"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DB5C6F" w:rsidRDefault="001E15EA" w:rsidP="00DB5C6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319 230 163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94" w:rsidRPr="00895636" w:rsidRDefault="00875EA8" w:rsidP="00F0359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35 307 361</w:t>
            </w:r>
          </w:p>
        </w:tc>
      </w:tr>
      <w:tr w:rsidR="00397A94" w:rsidRPr="00895636" w:rsidTr="00AA0841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>Федеральный бюджет</w:t>
            </w:r>
          </w:p>
          <w:p w:rsidR="00397A94" w:rsidRPr="00895636" w:rsidRDefault="00397A94" w:rsidP="00AA0841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FA5D23" w:rsidP="00AA0841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>50 015 559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DB5C6F" w:rsidP="00AA0841">
            <w:pPr>
              <w:snapToGri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DB5C6F" w:rsidP="00AA0841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50 015 559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94" w:rsidRPr="00895636" w:rsidRDefault="00FA5D23" w:rsidP="00AA0841">
            <w:pPr>
              <w:snapToGrid w:val="0"/>
              <w:rPr>
                <w:sz w:val="22"/>
              </w:rPr>
            </w:pPr>
            <w:r w:rsidRPr="00895636">
              <w:rPr>
                <w:sz w:val="22"/>
              </w:rPr>
              <w:t>*</w:t>
            </w:r>
          </w:p>
        </w:tc>
      </w:tr>
      <w:tr w:rsidR="00397A94" w:rsidRPr="00895636" w:rsidTr="00AA0841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>Областной бюджет</w:t>
            </w:r>
          </w:p>
          <w:p w:rsidR="00397A94" w:rsidRPr="00895636" w:rsidRDefault="00397A94" w:rsidP="00AA0841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0639A3" w:rsidP="00F0359C">
            <w:pPr>
              <w:ind w:firstLine="0"/>
              <w:rPr>
                <w:color w:val="000000"/>
                <w:spacing w:val="-1"/>
                <w:sz w:val="22"/>
              </w:rPr>
            </w:pPr>
            <w:r w:rsidRPr="00895636">
              <w:rPr>
                <w:sz w:val="22"/>
              </w:rPr>
              <w:t xml:space="preserve">289 417 </w:t>
            </w:r>
            <w:r w:rsidR="00875EA8">
              <w:rPr>
                <w:sz w:val="22"/>
              </w:rPr>
              <w:t>923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DB5C6F" w:rsidP="00AA0841">
            <w:pPr>
              <w:snapToGri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DB5C6F" w:rsidP="00AA0841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256 311 776</w:t>
            </w:r>
            <w:r w:rsidR="00397A94" w:rsidRPr="00895636">
              <w:rPr>
                <w:sz w:val="22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94" w:rsidRPr="00895636" w:rsidRDefault="00FA5D23" w:rsidP="00F0359C">
            <w:pPr>
              <w:snapToGrid w:val="0"/>
              <w:ind w:firstLine="0"/>
              <w:rPr>
                <w:sz w:val="22"/>
              </w:rPr>
            </w:pPr>
            <w:r w:rsidRPr="00895636">
              <w:rPr>
                <w:sz w:val="22"/>
              </w:rPr>
              <w:t xml:space="preserve"> 33 106 1</w:t>
            </w:r>
            <w:r w:rsidR="00F0359C">
              <w:rPr>
                <w:sz w:val="22"/>
              </w:rPr>
              <w:t>47</w:t>
            </w:r>
            <w:r w:rsidRPr="00895636">
              <w:rPr>
                <w:sz w:val="22"/>
              </w:rPr>
              <w:t xml:space="preserve">  </w:t>
            </w:r>
          </w:p>
        </w:tc>
      </w:tr>
      <w:tr w:rsidR="00397A94" w:rsidRPr="00895636" w:rsidTr="00AA0841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>Местный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2242C0" w:rsidP="00AA0841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>
              <w:rPr>
                <w:color w:val="000000"/>
                <w:spacing w:val="-1"/>
                <w:sz w:val="22"/>
              </w:rPr>
              <w:t>15 104 042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DB5C6F" w:rsidP="00AA0841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           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2242C0" w:rsidP="00DB5C6F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12 902 828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94" w:rsidRPr="00895636" w:rsidRDefault="00875EA8" w:rsidP="00875EA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2 201 214</w:t>
            </w:r>
          </w:p>
        </w:tc>
      </w:tr>
    </w:tbl>
    <w:p w:rsidR="00397A94" w:rsidRPr="00895636" w:rsidRDefault="00397A94" w:rsidP="00397A94">
      <w:pPr>
        <w:ind w:firstLine="0"/>
        <w:rPr>
          <w:sz w:val="22"/>
        </w:rPr>
      </w:pPr>
      <w:r w:rsidRPr="00895636">
        <w:rPr>
          <w:b/>
          <w:sz w:val="22"/>
        </w:rPr>
        <w:t>*Примечание:</w:t>
      </w:r>
      <w:r w:rsidRPr="00895636">
        <w:rPr>
          <w:sz w:val="22"/>
        </w:rPr>
        <w:t xml:space="preserve"> в рамках объемов, предусмотренных подпрограммой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Иркутской области» на 2014-2017 годы государственной программы Иркутской области «Доступное жилье» на 2014-2020 годы. </w:t>
      </w:r>
    </w:p>
    <w:p w:rsidR="00E90222" w:rsidRPr="00895636" w:rsidRDefault="00E90222" w:rsidP="00E90222">
      <w:pPr>
        <w:ind w:firstLine="0"/>
        <w:rPr>
          <w:sz w:val="22"/>
        </w:rPr>
      </w:pPr>
      <w:r w:rsidRPr="00895636">
        <w:rPr>
          <w:sz w:val="22"/>
        </w:rPr>
        <w:t xml:space="preserve">             3. Раздел 5  муниципальной программы  изложить в новой редакции:</w:t>
      </w:r>
    </w:p>
    <w:p w:rsidR="00E90222" w:rsidRPr="00895636" w:rsidRDefault="00E90222" w:rsidP="00E90222">
      <w:pPr>
        <w:ind w:firstLine="0"/>
        <w:rPr>
          <w:sz w:val="22"/>
        </w:rPr>
      </w:pPr>
    </w:p>
    <w:p w:rsidR="00E90222" w:rsidRPr="00895636" w:rsidRDefault="00E90222" w:rsidP="00E90222">
      <w:pPr>
        <w:ind w:firstLine="0"/>
        <w:rPr>
          <w:b/>
          <w:bCs/>
          <w:sz w:val="22"/>
        </w:rPr>
      </w:pPr>
      <w:r w:rsidRPr="00895636">
        <w:rPr>
          <w:sz w:val="22"/>
        </w:rPr>
        <w:t xml:space="preserve">« </w:t>
      </w:r>
      <w:r w:rsidRPr="00895636">
        <w:rPr>
          <w:b/>
          <w:bCs/>
          <w:sz w:val="22"/>
        </w:rPr>
        <w:t>РАЗДЕЛ 5. ОСНОВНЫЕ МЕРОПРИЯТИЯ ПРОГРАММЫ</w:t>
      </w:r>
    </w:p>
    <w:p w:rsidR="00E90222" w:rsidRPr="00895636" w:rsidRDefault="00E90222" w:rsidP="00E90222">
      <w:pPr>
        <w:tabs>
          <w:tab w:val="left" w:pos="567"/>
        </w:tabs>
        <w:ind w:firstLine="0"/>
        <w:rPr>
          <w:b/>
          <w:bCs/>
          <w:sz w:val="22"/>
        </w:rPr>
      </w:pPr>
    </w:p>
    <w:p w:rsidR="00E90222" w:rsidRPr="00895636" w:rsidRDefault="00E90222" w:rsidP="00E90222">
      <w:pPr>
        <w:tabs>
          <w:tab w:val="left" w:pos="567"/>
        </w:tabs>
        <w:ind w:firstLine="0"/>
        <w:rPr>
          <w:sz w:val="22"/>
        </w:rPr>
      </w:pPr>
      <w:r w:rsidRPr="00895636">
        <w:rPr>
          <w:sz w:val="22"/>
        </w:rPr>
        <w:t xml:space="preserve">         Основное мероприятие муниципальной программы </w:t>
      </w:r>
      <w:r w:rsidR="00736150" w:rsidRPr="00895636">
        <w:rPr>
          <w:sz w:val="22"/>
        </w:rPr>
        <w:t xml:space="preserve">осуществляется путем </w:t>
      </w:r>
      <w:r w:rsidRPr="00895636">
        <w:rPr>
          <w:sz w:val="22"/>
        </w:rPr>
        <w:t xml:space="preserve"> реализации  мероприятий по строительству </w:t>
      </w:r>
      <w:r w:rsidR="00736150" w:rsidRPr="00895636">
        <w:rPr>
          <w:sz w:val="22"/>
        </w:rPr>
        <w:t xml:space="preserve"> и (или) приобретению жилых помещений</w:t>
      </w:r>
      <w:r w:rsidRPr="00895636">
        <w:rPr>
          <w:sz w:val="22"/>
        </w:rPr>
        <w:t>.</w:t>
      </w:r>
    </w:p>
    <w:p w:rsidR="00E90222" w:rsidRPr="00895636" w:rsidRDefault="00E90222" w:rsidP="00E90222">
      <w:pPr>
        <w:tabs>
          <w:tab w:val="left" w:pos="567"/>
        </w:tabs>
        <w:ind w:firstLine="0"/>
        <w:rPr>
          <w:sz w:val="22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276"/>
        <w:gridCol w:w="851"/>
        <w:gridCol w:w="1134"/>
        <w:gridCol w:w="1134"/>
        <w:gridCol w:w="992"/>
      </w:tblGrid>
      <w:tr w:rsidR="00E90222" w:rsidRPr="00895636" w:rsidTr="00DB5C6F">
        <w:trPr>
          <w:trHeight w:val="285"/>
        </w:trPr>
        <w:tc>
          <w:tcPr>
            <w:tcW w:w="1701" w:type="dxa"/>
            <w:vMerge w:val="restart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1560" w:type="dxa"/>
            <w:vMerge w:val="restart"/>
          </w:tcPr>
          <w:p w:rsidR="00E90222" w:rsidRPr="00895636" w:rsidRDefault="00E90222" w:rsidP="00AA0841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Ответсственный исполнитель</w:t>
            </w:r>
          </w:p>
        </w:tc>
        <w:tc>
          <w:tcPr>
            <w:tcW w:w="1275" w:type="dxa"/>
            <w:vMerge w:val="restart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Источники финансиро-</w:t>
            </w: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вания</w:t>
            </w:r>
          </w:p>
        </w:tc>
        <w:tc>
          <w:tcPr>
            <w:tcW w:w="1276" w:type="dxa"/>
            <w:vMerge w:val="restart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Объем финансиро-</w:t>
            </w:r>
          </w:p>
          <w:p w:rsidR="00E90222" w:rsidRPr="00895636" w:rsidRDefault="00E90222" w:rsidP="00CD4FCA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вания, всего </w:t>
            </w:r>
            <w:r w:rsidR="00CD4FCA" w:rsidRPr="00895636">
              <w:rPr>
                <w:sz w:val="18"/>
                <w:szCs w:val="18"/>
              </w:rPr>
              <w:t>,</w:t>
            </w:r>
            <w:r w:rsidRPr="00895636">
              <w:rPr>
                <w:sz w:val="18"/>
                <w:szCs w:val="18"/>
              </w:rPr>
              <w:t xml:space="preserve"> руб. </w:t>
            </w:r>
          </w:p>
        </w:tc>
        <w:tc>
          <w:tcPr>
            <w:tcW w:w="3119" w:type="dxa"/>
            <w:gridSpan w:val="3"/>
          </w:tcPr>
          <w:p w:rsidR="00E90222" w:rsidRPr="00895636" w:rsidRDefault="00E90222" w:rsidP="00AA0841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992" w:type="dxa"/>
            <w:vMerge w:val="restart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Показатель результатив-</w:t>
            </w: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ности программы</w:t>
            </w:r>
          </w:p>
        </w:tc>
      </w:tr>
      <w:tr w:rsidR="00CD4FCA" w:rsidRPr="00895636" w:rsidTr="00DB5C6F">
        <w:trPr>
          <w:trHeight w:val="240"/>
        </w:trPr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524A16" w:rsidRPr="00895636" w:rsidRDefault="00524A16" w:rsidP="00AA0841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2014 </w:t>
            </w:r>
          </w:p>
          <w:p w:rsidR="00E90222" w:rsidRPr="00895636" w:rsidRDefault="00E90222" w:rsidP="00AA0841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24A16" w:rsidRPr="00895636" w:rsidRDefault="00524A16" w:rsidP="00524A16">
            <w:pPr>
              <w:tabs>
                <w:tab w:val="left" w:pos="240"/>
                <w:tab w:val="center" w:pos="459"/>
              </w:tabs>
              <w:ind w:firstLine="0"/>
              <w:jc w:val="left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ab/>
            </w:r>
          </w:p>
          <w:p w:rsidR="00E90222" w:rsidRPr="00895636" w:rsidRDefault="00524A16" w:rsidP="00524A16">
            <w:pPr>
              <w:tabs>
                <w:tab w:val="left" w:pos="240"/>
                <w:tab w:val="center" w:pos="459"/>
              </w:tabs>
              <w:ind w:firstLine="0"/>
              <w:jc w:val="left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ab/>
            </w:r>
            <w:r w:rsidR="00E90222" w:rsidRPr="00895636">
              <w:rPr>
                <w:sz w:val="18"/>
                <w:szCs w:val="18"/>
              </w:rPr>
              <w:t>2015</w:t>
            </w:r>
          </w:p>
          <w:p w:rsidR="00E90222" w:rsidRPr="00895636" w:rsidRDefault="00E90222" w:rsidP="00AA0841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24A16" w:rsidRPr="00895636" w:rsidRDefault="00524A16" w:rsidP="00AA0841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2016</w:t>
            </w:r>
          </w:p>
          <w:p w:rsidR="00E90222" w:rsidRPr="00895636" w:rsidRDefault="00E90222" w:rsidP="00AA0841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</w:tc>
      </w:tr>
      <w:tr w:rsidR="00CD4FCA" w:rsidRPr="00895636" w:rsidTr="00DB5C6F">
        <w:trPr>
          <w:trHeight w:val="240"/>
        </w:trPr>
        <w:tc>
          <w:tcPr>
            <w:tcW w:w="1701" w:type="dxa"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          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         2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        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        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    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     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    7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         8</w:t>
            </w:r>
          </w:p>
        </w:tc>
      </w:tr>
      <w:tr w:rsidR="00E90222" w:rsidRPr="00895636" w:rsidTr="00CD4FCA">
        <w:tc>
          <w:tcPr>
            <w:tcW w:w="9923" w:type="dxa"/>
            <w:gridSpan w:val="8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b/>
                <w:sz w:val="18"/>
                <w:szCs w:val="18"/>
              </w:rPr>
              <w:t>Цель:</w:t>
            </w:r>
            <w:r w:rsidRPr="00895636">
              <w:rPr>
                <w:sz w:val="18"/>
                <w:szCs w:val="18"/>
              </w:rPr>
              <w:t xml:space="preserve"> Обеспечение  качественными  и  доступными  жилыми помещениями   граждан,   проживающих   в    жилых помещениях, расположенных в зоне Байкало-Амурской магистрали, признанных непригодными для проживания, и (или) жилых помещений с высоким уровнем износа (более 70 %) на территории  Бодайбинского муниципального образования, ликвидация  жилых помещений, расположенных в зоне БАМа, признанных непригодными для проживания по состоянию на 01.01.2012 года</w:t>
            </w:r>
          </w:p>
        </w:tc>
      </w:tr>
      <w:tr w:rsidR="00E90222" w:rsidRPr="00895636" w:rsidTr="00CD4FCA">
        <w:tc>
          <w:tcPr>
            <w:tcW w:w="9923" w:type="dxa"/>
            <w:gridSpan w:val="8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b/>
                <w:sz w:val="18"/>
                <w:szCs w:val="18"/>
              </w:rPr>
              <w:t>Задача:</w:t>
            </w:r>
            <w:r w:rsidRPr="00895636">
              <w:rPr>
                <w:sz w:val="18"/>
                <w:szCs w:val="18"/>
              </w:rPr>
              <w:t xml:space="preserve"> Обеспечение жильем граждан, проживающих в жилых помещениях, признанных непригодными для проживания, расположенных в зоне БАМа, ликвидация  жилых помещений, расположенных в зоне БАМа, признанных непригодными для проживания по состоянию на 01.01.2012 года</w:t>
            </w:r>
          </w:p>
        </w:tc>
      </w:tr>
      <w:tr w:rsidR="00CD4FCA" w:rsidRPr="00895636" w:rsidTr="00DB5C6F">
        <w:trPr>
          <w:trHeight w:val="408"/>
        </w:trPr>
        <w:tc>
          <w:tcPr>
            <w:tcW w:w="1701" w:type="dxa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1.Основное мероприятие:</w:t>
            </w:r>
          </w:p>
          <w:p w:rsidR="00C54468" w:rsidRPr="00895636" w:rsidRDefault="00C54468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1.1. Обеспечение жильем граждан, проживающих в жилых помещениях, признанных непригодными для проживания, расположенных в зоне БАМа.</w:t>
            </w:r>
          </w:p>
          <w:p w:rsidR="00E90222" w:rsidRPr="00895636" w:rsidRDefault="00E90222" w:rsidP="00C54468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1.</w:t>
            </w:r>
            <w:r w:rsidR="00C54468" w:rsidRPr="00895636">
              <w:rPr>
                <w:sz w:val="18"/>
                <w:szCs w:val="18"/>
              </w:rPr>
              <w:t>2.</w:t>
            </w:r>
            <w:r w:rsidR="008352EC" w:rsidRPr="00895636">
              <w:rPr>
                <w:sz w:val="18"/>
                <w:szCs w:val="18"/>
              </w:rPr>
              <w:t xml:space="preserve"> </w:t>
            </w:r>
            <w:r w:rsidR="00F61F4D" w:rsidRPr="00895636">
              <w:rPr>
                <w:sz w:val="18"/>
                <w:szCs w:val="18"/>
              </w:rPr>
              <w:t>П</w:t>
            </w:r>
            <w:r w:rsidR="00D15762" w:rsidRPr="00895636">
              <w:rPr>
                <w:sz w:val="18"/>
                <w:szCs w:val="18"/>
              </w:rPr>
              <w:t xml:space="preserve">риобретение жилых помещений путем </w:t>
            </w:r>
            <w:r w:rsidR="00524A16" w:rsidRPr="00895636">
              <w:rPr>
                <w:sz w:val="18"/>
                <w:szCs w:val="18"/>
              </w:rPr>
              <w:t xml:space="preserve"> заключения договоров участия в долевом строительстве, либо путем </w:t>
            </w:r>
            <w:r w:rsidR="00524A16" w:rsidRPr="00895636">
              <w:rPr>
                <w:sz w:val="18"/>
                <w:szCs w:val="18"/>
              </w:rPr>
              <w:lastRenderedPageBreak/>
              <w:t>приобретения новых, не бывших в эксплуатации, жилых помещений у лиц, осуществляющих строительство этих жилых помещений, путем заключения договоров купли- продажи жилых помещений</w:t>
            </w:r>
            <w:r w:rsidR="00C54468" w:rsidRPr="00895636">
              <w:rPr>
                <w:sz w:val="18"/>
                <w:szCs w:val="18"/>
              </w:rPr>
              <w:t xml:space="preserve"> для переселения граждан из жилых помещений, признанных непригодными для проживания, и (или) жилых помещений с высоким уровнем износа.</w:t>
            </w:r>
          </w:p>
        </w:tc>
        <w:tc>
          <w:tcPr>
            <w:tcW w:w="1560" w:type="dxa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8352EC" w:rsidRPr="00895636" w:rsidRDefault="008352EC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Администрация Бодайбинского городского поселения</w:t>
            </w:r>
          </w:p>
        </w:tc>
        <w:tc>
          <w:tcPr>
            <w:tcW w:w="1275" w:type="dxa"/>
          </w:tcPr>
          <w:p w:rsidR="008352EC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</w:t>
            </w:r>
          </w:p>
          <w:p w:rsidR="008352EC" w:rsidRPr="00895636" w:rsidRDefault="008352EC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Федеральный бюджет</w:t>
            </w: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16404A" w:rsidRPr="00895636" w:rsidRDefault="0016404A" w:rsidP="00AA0841">
            <w:pPr>
              <w:ind w:firstLine="0"/>
              <w:rPr>
                <w:sz w:val="18"/>
                <w:szCs w:val="18"/>
              </w:rPr>
            </w:pPr>
          </w:p>
          <w:p w:rsidR="008352EC" w:rsidRPr="00895636" w:rsidRDefault="008352EC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Областной бюджет</w:t>
            </w:r>
          </w:p>
          <w:p w:rsidR="00E90222" w:rsidRDefault="00E90222" w:rsidP="00AA0841">
            <w:pPr>
              <w:rPr>
                <w:sz w:val="18"/>
                <w:szCs w:val="18"/>
              </w:rPr>
            </w:pPr>
          </w:p>
          <w:p w:rsidR="00F0797E" w:rsidRDefault="00F0797E" w:rsidP="00AA0841">
            <w:pPr>
              <w:rPr>
                <w:sz w:val="18"/>
                <w:szCs w:val="18"/>
              </w:rPr>
            </w:pPr>
          </w:p>
          <w:p w:rsidR="00DB5C6F" w:rsidRPr="00895636" w:rsidRDefault="00DB5C6F" w:rsidP="00AA0841">
            <w:pPr>
              <w:rPr>
                <w:sz w:val="18"/>
                <w:szCs w:val="18"/>
              </w:rPr>
            </w:pPr>
          </w:p>
          <w:p w:rsidR="00E90222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Местный бюджет</w:t>
            </w:r>
          </w:p>
          <w:p w:rsidR="00DB5C6F" w:rsidRDefault="00DB5C6F" w:rsidP="00DB5C6F">
            <w:pPr>
              <w:ind w:firstLine="0"/>
              <w:rPr>
                <w:sz w:val="16"/>
                <w:szCs w:val="16"/>
              </w:rPr>
            </w:pPr>
            <w:r w:rsidRPr="00DB5C6F">
              <w:rPr>
                <w:sz w:val="16"/>
                <w:szCs w:val="16"/>
              </w:rPr>
              <w:t>(обязат</w:t>
            </w:r>
            <w:r>
              <w:rPr>
                <w:sz w:val="16"/>
                <w:szCs w:val="16"/>
              </w:rPr>
              <w:t>ельное</w:t>
            </w:r>
            <w:r w:rsidRPr="00DB5C6F">
              <w:rPr>
                <w:sz w:val="16"/>
                <w:szCs w:val="16"/>
              </w:rPr>
              <w:t>.финансир</w:t>
            </w:r>
            <w:r>
              <w:rPr>
                <w:sz w:val="16"/>
                <w:szCs w:val="16"/>
              </w:rPr>
              <w:t>.-ие)</w:t>
            </w:r>
          </w:p>
          <w:p w:rsidR="00F0797E" w:rsidRDefault="00F0797E" w:rsidP="00DB5C6F">
            <w:pPr>
              <w:ind w:firstLine="0"/>
              <w:rPr>
                <w:sz w:val="16"/>
                <w:szCs w:val="16"/>
              </w:rPr>
            </w:pPr>
          </w:p>
          <w:p w:rsidR="00F0797E" w:rsidRDefault="00F0797E" w:rsidP="00DB5C6F">
            <w:pPr>
              <w:ind w:firstLine="0"/>
              <w:rPr>
                <w:sz w:val="16"/>
                <w:szCs w:val="16"/>
              </w:rPr>
            </w:pPr>
          </w:p>
          <w:p w:rsidR="00F0797E" w:rsidRDefault="00F0797E" w:rsidP="00DB5C6F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DB5C6F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DB5C6F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DB5C6F">
            <w:pPr>
              <w:ind w:firstLine="0"/>
              <w:rPr>
                <w:sz w:val="18"/>
                <w:szCs w:val="18"/>
              </w:rPr>
            </w:pPr>
            <w:r w:rsidRPr="00F0797E">
              <w:rPr>
                <w:sz w:val="18"/>
                <w:szCs w:val="18"/>
              </w:rPr>
              <w:t>Местный бюджет</w:t>
            </w:r>
          </w:p>
          <w:p w:rsidR="00F0797E" w:rsidRPr="00DB5C6F" w:rsidRDefault="00F0797E" w:rsidP="00DB5C6F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(дополнит. Финансир-ие)</w:t>
            </w:r>
          </w:p>
        </w:tc>
        <w:tc>
          <w:tcPr>
            <w:tcW w:w="1276" w:type="dxa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8352EC" w:rsidRPr="00895636" w:rsidRDefault="008352EC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CD4FCA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50 015 559</w:t>
            </w: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CD4FCA" w:rsidRPr="00895636" w:rsidRDefault="00CD4FCA" w:rsidP="00AA0841">
            <w:pPr>
              <w:ind w:firstLine="0"/>
              <w:rPr>
                <w:sz w:val="18"/>
                <w:szCs w:val="18"/>
              </w:rPr>
            </w:pPr>
          </w:p>
          <w:p w:rsidR="00CD4FCA" w:rsidRPr="00895636" w:rsidRDefault="00CD4FCA" w:rsidP="00AA0841">
            <w:pPr>
              <w:ind w:firstLine="0"/>
              <w:rPr>
                <w:sz w:val="18"/>
                <w:szCs w:val="18"/>
              </w:rPr>
            </w:pPr>
          </w:p>
          <w:p w:rsidR="008352EC" w:rsidRPr="00895636" w:rsidRDefault="008352EC" w:rsidP="00AA0841">
            <w:pPr>
              <w:ind w:firstLine="0"/>
              <w:rPr>
                <w:sz w:val="18"/>
                <w:szCs w:val="18"/>
              </w:rPr>
            </w:pPr>
          </w:p>
          <w:p w:rsidR="00CD4FCA" w:rsidRPr="00895636" w:rsidRDefault="00CD4FCA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289 417</w:t>
            </w:r>
            <w:r w:rsidR="00DB5C6F">
              <w:rPr>
                <w:sz w:val="18"/>
                <w:szCs w:val="18"/>
              </w:rPr>
              <w:t> </w:t>
            </w:r>
            <w:r w:rsidRPr="00895636">
              <w:rPr>
                <w:sz w:val="18"/>
                <w:szCs w:val="18"/>
              </w:rPr>
              <w:t>876</w:t>
            </w:r>
          </w:p>
          <w:p w:rsidR="00CD4FCA" w:rsidRDefault="00CD4FCA" w:rsidP="00AA0841">
            <w:pPr>
              <w:ind w:firstLine="0"/>
              <w:rPr>
                <w:sz w:val="18"/>
                <w:szCs w:val="18"/>
              </w:rPr>
            </w:pPr>
          </w:p>
          <w:p w:rsidR="00DB5C6F" w:rsidRDefault="00DB5C6F" w:rsidP="00AA0841">
            <w:pPr>
              <w:ind w:firstLine="0"/>
              <w:rPr>
                <w:sz w:val="18"/>
                <w:szCs w:val="18"/>
              </w:rPr>
            </w:pPr>
          </w:p>
          <w:p w:rsidR="00F0797E" w:rsidRPr="00895636" w:rsidRDefault="00F0797E" w:rsidP="00AA0841">
            <w:pPr>
              <w:ind w:firstLine="0"/>
              <w:rPr>
                <w:sz w:val="18"/>
                <w:szCs w:val="18"/>
              </w:rPr>
            </w:pPr>
          </w:p>
          <w:p w:rsidR="00CD4FCA" w:rsidRPr="00895636" w:rsidRDefault="00CD4FCA" w:rsidP="00AA0841">
            <w:pPr>
              <w:ind w:firstLine="0"/>
              <w:rPr>
                <w:sz w:val="18"/>
                <w:szCs w:val="18"/>
              </w:rPr>
            </w:pPr>
          </w:p>
          <w:p w:rsidR="00CD4FCA" w:rsidRDefault="00CD4FCA" w:rsidP="00D07CCD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7 104</w:t>
            </w:r>
            <w:r w:rsidR="00F0797E">
              <w:rPr>
                <w:sz w:val="18"/>
                <w:szCs w:val="18"/>
              </w:rPr>
              <w:t> </w:t>
            </w:r>
            <w:r w:rsidR="00D07CCD">
              <w:rPr>
                <w:sz w:val="18"/>
                <w:szCs w:val="18"/>
              </w:rPr>
              <w:t>157</w:t>
            </w:r>
            <w:r w:rsidRPr="00895636">
              <w:rPr>
                <w:sz w:val="18"/>
                <w:szCs w:val="18"/>
              </w:rPr>
              <w:t xml:space="preserve"> </w:t>
            </w:r>
          </w:p>
          <w:p w:rsidR="00F0797E" w:rsidRDefault="00F0797E" w:rsidP="00D07CCD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D07CCD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D07CCD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D07CCD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D07CCD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D07CCD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D07CCD">
            <w:pPr>
              <w:ind w:firstLine="0"/>
              <w:rPr>
                <w:sz w:val="18"/>
                <w:szCs w:val="18"/>
              </w:rPr>
            </w:pPr>
          </w:p>
          <w:p w:rsidR="00F0797E" w:rsidRPr="00895636" w:rsidRDefault="00F0797E" w:rsidP="00D07CC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6 189 307</w:t>
            </w:r>
          </w:p>
        </w:tc>
        <w:tc>
          <w:tcPr>
            <w:tcW w:w="851" w:type="dxa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8352EC" w:rsidRPr="00895636" w:rsidRDefault="008352EC" w:rsidP="00AA0841">
            <w:pPr>
              <w:ind w:firstLine="0"/>
              <w:rPr>
                <w:sz w:val="18"/>
                <w:szCs w:val="18"/>
              </w:rPr>
            </w:pPr>
          </w:p>
          <w:p w:rsidR="00E90222" w:rsidRDefault="00DB5C6F" w:rsidP="00CD4FC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B5C6F" w:rsidRDefault="00DB5C6F" w:rsidP="00CD4FCA">
            <w:pPr>
              <w:ind w:firstLine="0"/>
              <w:rPr>
                <w:sz w:val="18"/>
                <w:szCs w:val="18"/>
              </w:rPr>
            </w:pPr>
          </w:p>
          <w:p w:rsidR="00DB5C6F" w:rsidRDefault="00DB5C6F" w:rsidP="00CD4FCA">
            <w:pPr>
              <w:ind w:firstLine="0"/>
              <w:rPr>
                <w:sz w:val="18"/>
                <w:szCs w:val="18"/>
              </w:rPr>
            </w:pPr>
          </w:p>
          <w:p w:rsidR="00DB5C6F" w:rsidRDefault="00DB5C6F" w:rsidP="00CD4FCA">
            <w:pPr>
              <w:ind w:firstLine="0"/>
              <w:rPr>
                <w:sz w:val="18"/>
                <w:szCs w:val="18"/>
              </w:rPr>
            </w:pPr>
          </w:p>
          <w:p w:rsidR="00DB5C6F" w:rsidRDefault="00DB5C6F" w:rsidP="00CD4FCA">
            <w:pPr>
              <w:ind w:firstLine="0"/>
              <w:rPr>
                <w:sz w:val="18"/>
                <w:szCs w:val="18"/>
              </w:rPr>
            </w:pPr>
          </w:p>
          <w:p w:rsidR="00DB5C6F" w:rsidRDefault="00DB5C6F" w:rsidP="00CD4FCA">
            <w:pPr>
              <w:ind w:firstLine="0"/>
              <w:rPr>
                <w:sz w:val="18"/>
                <w:szCs w:val="18"/>
              </w:rPr>
            </w:pPr>
          </w:p>
          <w:p w:rsidR="00DB5C6F" w:rsidRDefault="00DB5C6F" w:rsidP="00CD4FC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B5C6F" w:rsidRDefault="00DB5C6F" w:rsidP="00CD4FCA">
            <w:pPr>
              <w:ind w:firstLine="0"/>
              <w:rPr>
                <w:sz w:val="18"/>
                <w:szCs w:val="18"/>
              </w:rPr>
            </w:pPr>
          </w:p>
          <w:p w:rsidR="00DB5C6F" w:rsidRDefault="00DB5C6F" w:rsidP="00CD4FCA">
            <w:pPr>
              <w:ind w:firstLine="0"/>
              <w:rPr>
                <w:sz w:val="18"/>
                <w:szCs w:val="18"/>
              </w:rPr>
            </w:pPr>
          </w:p>
          <w:p w:rsidR="00DB5C6F" w:rsidRDefault="00DB5C6F" w:rsidP="00CD4FCA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CD4FCA">
            <w:pPr>
              <w:ind w:firstLine="0"/>
              <w:rPr>
                <w:sz w:val="18"/>
                <w:szCs w:val="18"/>
              </w:rPr>
            </w:pPr>
          </w:p>
          <w:p w:rsidR="00DB5C6F" w:rsidRDefault="00DB5C6F" w:rsidP="00CD4FC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0797E" w:rsidRDefault="00F0797E" w:rsidP="00CD4FCA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CD4FCA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CD4FCA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CD4FCA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CD4FCA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CD4FCA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CD4FCA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CD4FC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0797E" w:rsidRPr="00895636" w:rsidRDefault="00F0797E" w:rsidP="00CD4FC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36150" w:rsidRPr="00895636" w:rsidRDefault="00736150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lastRenderedPageBreak/>
              <w:t xml:space="preserve"> </w:t>
            </w:r>
          </w:p>
          <w:p w:rsidR="008352EC" w:rsidRPr="00895636" w:rsidRDefault="008352EC" w:rsidP="00AA0841">
            <w:pPr>
              <w:ind w:firstLine="0"/>
              <w:rPr>
                <w:sz w:val="18"/>
                <w:szCs w:val="18"/>
              </w:rPr>
            </w:pPr>
          </w:p>
          <w:p w:rsidR="00736150" w:rsidRPr="00895636" w:rsidRDefault="00DB5C6F" w:rsidP="00AA0841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50 015 559</w:t>
            </w:r>
          </w:p>
          <w:p w:rsidR="00736150" w:rsidRPr="00895636" w:rsidRDefault="00736150" w:rsidP="00AA0841">
            <w:pPr>
              <w:ind w:firstLine="0"/>
              <w:rPr>
                <w:sz w:val="18"/>
                <w:szCs w:val="18"/>
              </w:rPr>
            </w:pPr>
          </w:p>
          <w:p w:rsidR="00736150" w:rsidRPr="00895636" w:rsidRDefault="00736150" w:rsidP="00AA0841">
            <w:pPr>
              <w:ind w:firstLine="0"/>
              <w:rPr>
                <w:sz w:val="18"/>
                <w:szCs w:val="18"/>
              </w:rPr>
            </w:pPr>
          </w:p>
          <w:p w:rsidR="00736150" w:rsidRPr="00895636" w:rsidRDefault="00736150" w:rsidP="00AA0841">
            <w:pPr>
              <w:ind w:firstLine="0"/>
              <w:rPr>
                <w:sz w:val="18"/>
                <w:szCs w:val="18"/>
              </w:rPr>
            </w:pPr>
          </w:p>
          <w:p w:rsidR="008352EC" w:rsidRDefault="008352EC" w:rsidP="00AA0841">
            <w:pPr>
              <w:ind w:firstLine="0"/>
              <w:rPr>
                <w:sz w:val="18"/>
                <w:szCs w:val="18"/>
              </w:rPr>
            </w:pPr>
          </w:p>
          <w:p w:rsidR="00DB5C6F" w:rsidRPr="00895636" w:rsidRDefault="00DB5C6F" w:rsidP="00AA0841">
            <w:pPr>
              <w:ind w:firstLine="0"/>
              <w:rPr>
                <w:sz w:val="18"/>
                <w:szCs w:val="18"/>
              </w:rPr>
            </w:pPr>
          </w:p>
          <w:p w:rsidR="00736150" w:rsidRPr="00895636" w:rsidRDefault="00DB5C6F" w:rsidP="00AA0841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256 311 776</w:t>
            </w:r>
          </w:p>
          <w:p w:rsidR="00736150" w:rsidRDefault="00736150" w:rsidP="00AA0841">
            <w:pPr>
              <w:ind w:firstLine="0"/>
              <w:rPr>
                <w:sz w:val="18"/>
                <w:szCs w:val="18"/>
              </w:rPr>
            </w:pPr>
          </w:p>
          <w:p w:rsidR="00DB5C6F" w:rsidRPr="00895636" w:rsidRDefault="00DB5C6F" w:rsidP="00AA0841">
            <w:pPr>
              <w:ind w:firstLine="0"/>
              <w:rPr>
                <w:sz w:val="18"/>
                <w:szCs w:val="18"/>
              </w:rPr>
            </w:pPr>
          </w:p>
          <w:p w:rsidR="00736150" w:rsidRDefault="00736150" w:rsidP="00AA0841">
            <w:pPr>
              <w:ind w:firstLine="0"/>
              <w:rPr>
                <w:sz w:val="18"/>
                <w:szCs w:val="18"/>
              </w:rPr>
            </w:pPr>
          </w:p>
          <w:p w:rsidR="00F0797E" w:rsidRPr="00895636" w:rsidRDefault="00F0797E" w:rsidP="00AA0841">
            <w:pPr>
              <w:ind w:firstLine="0"/>
              <w:rPr>
                <w:sz w:val="18"/>
                <w:szCs w:val="18"/>
              </w:rPr>
            </w:pPr>
          </w:p>
          <w:p w:rsidR="00E90222" w:rsidRDefault="00DB5C6F" w:rsidP="00DB5C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6 428</w:t>
            </w:r>
            <w:r w:rsidR="00F0797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521</w:t>
            </w:r>
          </w:p>
          <w:p w:rsidR="00F0797E" w:rsidRDefault="00F0797E" w:rsidP="00DB5C6F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DB5C6F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DB5C6F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DB5C6F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DB5C6F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DB5C6F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DB5C6F">
            <w:pPr>
              <w:ind w:firstLine="0"/>
              <w:rPr>
                <w:sz w:val="18"/>
                <w:szCs w:val="18"/>
              </w:rPr>
            </w:pPr>
          </w:p>
          <w:p w:rsidR="00F0797E" w:rsidRPr="00895636" w:rsidRDefault="00F0797E" w:rsidP="00DB5C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6 189 307</w:t>
            </w:r>
          </w:p>
        </w:tc>
        <w:tc>
          <w:tcPr>
            <w:tcW w:w="1134" w:type="dxa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8352EC" w:rsidRPr="00895636" w:rsidRDefault="008352EC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       *</w:t>
            </w:r>
          </w:p>
          <w:p w:rsidR="00736150" w:rsidRPr="00895636" w:rsidRDefault="00736150" w:rsidP="00AA0841">
            <w:pPr>
              <w:ind w:firstLine="0"/>
              <w:rPr>
                <w:sz w:val="18"/>
                <w:szCs w:val="18"/>
              </w:rPr>
            </w:pPr>
          </w:p>
          <w:p w:rsidR="00736150" w:rsidRPr="00895636" w:rsidRDefault="00736150" w:rsidP="00AA0841">
            <w:pPr>
              <w:ind w:firstLine="0"/>
              <w:rPr>
                <w:sz w:val="18"/>
                <w:szCs w:val="18"/>
              </w:rPr>
            </w:pPr>
          </w:p>
          <w:p w:rsidR="00736150" w:rsidRPr="00895636" w:rsidRDefault="00736150" w:rsidP="00AA0841">
            <w:pPr>
              <w:ind w:firstLine="0"/>
              <w:rPr>
                <w:sz w:val="18"/>
                <w:szCs w:val="18"/>
              </w:rPr>
            </w:pPr>
          </w:p>
          <w:p w:rsidR="00736150" w:rsidRPr="00895636" w:rsidRDefault="00736150" w:rsidP="00AA0841">
            <w:pPr>
              <w:ind w:firstLine="0"/>
              <w:rPr>
                <w:sz w:val="18"/>
                <w:szCs w:val="18"/>
              </w:rPr>
            </w:pPr>
          </w:p>
          <w:p w:rsidR="008352EC" w:rsidRPr="00895636" w:rsidRDefault="008352EC" w:rsidP="00AA0841">
            <w:pPr>
              <w:ind w:firstLine="0"/>
              <w:rPr>
                <w:sz w:val="18"/>
                <w:szCs w:val="18"/>
              </w:rPr>
            </w:pPr>
          </w:p>
          <w:p w:rsidR="00736150" w:rsidRPr="00895636" w:rsidRDefault="00736150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33 106</w:t>
            </w:r>
            <w:r w:rsidR="00DB5C6F">
              <w:rPr>
                <w:sz w:val="18"/>
                <w:szCs w:val="18"/>
              </w:rPr>
              <w:t> </w:t>
            </w:r>
            <w:r w:rsidRPr="00895636">
              <w:rPr>
                <w:sz w:val="18"/>
                <w:szCs w:val="18"/>
              </w:rPr>
              <w:t>1</w:t>
            </w:r>
            <w:r w:rsidR="00F0359C">
              <w:rPr>
                <w:sz w:val="18"/>
                <w:szCs w:val="18"/>
              </w:rPr>
              <w:t>47</w:t>
            </w:r>
          </w:p>
          <w:p w:rsidR="00E90222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DB5C6F" w:rsidRPr="00895636" w:rsidRDefault="00DB5C6F" w:rsidP="00AA0841">
            <w:pPr>
              <w:ind w:firstLine="0"/>
              <w:rPr>
                <w:sz w:val="18"/>
                <w:szCs w:val="18"/>
              </w:rPr>
            </w:pPr>
          </w:p>
          <w:p w:rsidR="00E90222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F0797E" w:rsidRPr="00895636" w:rsidRDefault="00F0797E" w:rsidP="00AA0841">
            <w:pPr>
              <w:ind w:firstLine="0"/>
              <w:rPr>
                <w:sz w:val="18"/>
                <w:szCs w:val="18"/>
              </w:rPr>
            </w:pPr>
          </w:p>
          <w:p w:rsidR="00736150" w:rsidRPr="00895636" w:rsidRDefault="00736150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675 6</w:t>
            </w:r>
            <w:r w:rsidR="00F0359C">
              <w:rPr>
                <w:sz w:val="18"/>
                <w:szCs w:val="18"/>
              </w:rPr>
              <w:t>36</w:t>
            </w: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объем введенного в эксплуатацию нового жилья кв.м.</w:t>
            </w: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Доля переселенных семей</w:t>
            </w: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Площадь </w:t>
            </w:r>
            <w:r w:rsidRPr="00895636">
              <w:rPr>
                <w:sz w:val="18"/>
                <w:szCs w:val="18"/>
              </w:rPr>
              <w:lastRenderedPageBreak/>
              <w:t>снесенного аварийного жилищного фонда-</w:t>
            </w: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кв.м.</w:t>
            </w:r>
          </w:p>
        </w:tc>
      </w:tr>
      <w:tr w:rsidR="00CD4FCA" w:rsidRPr="00895636" w:rsidTr="00DB5C6F">
        <w:trPr>
          <w:trHeight w:val="1839"/>
        </w:trPr>
        <w:tc>
          <w:tcPr>
            <w:tcW w:w="1701" w:type="dxa"/>
          </w:tcPr>
          <w:p w:rsidR="00E90222" w:rsidRPr="00895636" w:rsidRDefault="00524A16" w:rsidP="0051763F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lastRenderedPageBreak/>
              <w:t>1</w:t>
            </w:r>
            <w:r w:rsidR="0051763F">
              <w:rPr>
                <w:sz w:val="18"/>
                <w:szCs w:val="18"/>
              </w:rPr>
              <w:t>.3</w:t>
            </w:r>
            <w:r w:rsidRPr="00895636">
              <w:rPr>
                <w:sz w:val="18"/>
                <w:szCs w:val="18"/>
              </w:rPr>
              <w:t>. Проведение обмеров и инженерно</w:t>
            </w:r>
            <w:r w:rsidR="00CD4FCA" w:rsidRPr="00895636">
              <w:rPr>
                <w:sz w:val="18"/>
                <w:szCs w:val="18"/>
              </w:rPr>
              <w:t>- технического обследования конструкций зданий и сооружений</w:t>
            </w:r>
          </w:p>
        </w:tc>
        <w:tc>
          <w:tcPr>
            <w:tcW w:w="1560" w:type="dxa"/>
          </w:tcPr>
          <w:p w:rsidR="00E90222" w:rsidRPr="00895636" w:rsidRDefault="00CD4FCA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Администрация Бодайбинского городского поселения</w:t>
            </w:r>
          </w:p>
        </w:tc>
        <w:tc>
          <w:tcPr>
            <w:tcW w:w="1275" w:type="dxa"/>
          </w:tcPr>
          <w:p w:rsidR="00CD4FCA" w:rsidRPr="00895636" w:rsidRDefault="00CD4FCA" w:rsidP="00CD4FCA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Федеральный бюджет</w:t>
            </w:r>
          </w:p>
          <w:p w:rsidR="00CD4FCA" w:rsidRPr="00895636" w:rsidRDefault="00CD4FCA" w:rsidP="00CD4FCA">
            <w:pPr>
              <w:ind w:firstLine="0"/>
              <w:rPr>
                <w:sz w:val="18"/>
                <w:szCs w:val="18"/>
              </w:rPr>
            </w:pPr>
          </w:p>
          <w:p w:rsidR="00CD4FCA" w:rsidRPr="00895636" w:rsidRDefault="00CD4FCA" w:rsidP="00CD4FCA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Областной бюджет</w:t>
            </w:r>
          </w:p>
          <w:p w:rsidR="00CD4FCA" w:rsidRPr="00895636" w:rsidRDefault="00CD4FCA" w:rsidP="00CD4FCA">
            <w:pPr>
              <w:rPr>
                <w:sz w:val="18"/>
                <w:szCs w:val="18"/>
              </w:rPr>
            </w:pPr>
          </w:p>
          <w:p w:rsidR="00E90222" w:rsidRPr="00895636" w:rsidRDefault="00CD4FCA" w:rsidP="00CD4FCA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CD4FCA" w:rsidRPr="00895636" w:rsidRDefault="00CD4FCA" w:rsidP="00BF1C2C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BF1C2C" w:rsidRPr="00895636" w:rsidRDefault="00BF1C2C" w:rsidP="00BF1C2C">
            <w:pPr>
              <w:ind w:firstLine="0"/>
              <w:rPr>
                <w:sz w:val="18"/>
                <w:szCs w:val="18"/>
              </w:rPr>
            </w:pPr>
          </w:p>
          <w:p w:rsidR="00BF1C2C" w:rsidRPr="00895636" w:rsidRDefault="00BF1C2C" w:rsidP="00BF1C2C">
            <w:pPr>
              <w:ind w:firstLine="0"/>
              <w:rPr>
                <w:sz w:val="18"/>
                <w:szCs w:val="18"/>
              </w:rPr>
            </w:pPr>
          </w:p>
          <w:p w:rsidR="00CD4FCA" w:rsidRPr="00895636" w:rsidRDefault="00BF1C2C" w:rsidP="00BF1C2C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BF1C2C" w:rsidRPr="00895636" w:rsidRDefault="00BF1C2C" w:rsidP="00BF1C2C">
            <w:pPr>
              <w:ind w:firstLine="0"/>
              <w:rPr>
                <w:sz w:val="18"/>
                <w:szCs w:val="18"/>
              </w:rPr>
            </w:pPr>
          </w:p>
          <w:p w:rsidR="00BF1C2C" w:rsidRPr="00895636" w:rsidRDefault="00BF1C2C" w:rsidP="00BF1C2C">
            <w:pPr>
              <w:ind w:firstLine="0"/>
              <w:rPr>
                <w:sz w:val="18"/>
                <w:szCs w:val="18"/>
              </w:rPr>
            </w:pPr>
          </w:p>
          <w:p w:rsidR="00BF1C2C" w:rsidRPr="00895636" w:rsidRDefault="005600A7" w:rsidP="00BF1C2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F1C2C" w:rsidRPr="00895636">
              <w:rPr>
                <w:sz w:val="18"/>
                <w:szCs w:val="18"/>
              </w:rPr>
              <w:t>85 000</w:t>
            </w:r>
          </w:p>
          <w:p w:rsidR="00E90222" w:rsidRPr="00895636" w:rsidRDefault="00E90222" w:rsidP="00CD4FCA">
            <w:pPr>
              <w:rPr>
                <w:sz w:val="18"/>
                <w:szCs w:val="18"/>
              </w:rPr>
            </w:pPr>
          </w:p>
          <w:p w:rsidR="00CD4FCA" w:rsidRPr="00895636" w:rsidRDefault="00CD4FCA" w:rsidP="00CD4FC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90222" w:rsidRPr="00895636" w:rsidRDefault="00CD4FCA" w:rsidP="00AA0841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90222" w:rsidRPr="00895636" w:rsidRDefault="00CD4FCA" w:rsidP="00AA0841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</w:p>
          <w:p w:rsidR="00BF1C2C" w:rsidRPr="00895636" w:rsidRDefault="00BF1C2C" w:rsidP="00BF1C2C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285 000</w:t>
            </w:r>
          </w:p>
        </w:tc>
        <w:tc>
          <w:tcPr>
            <w:tcW w:w="1134" w:type="dxa"/>
          </w:tcPr>
          <w:p w:rsidR="00BF1C2C" w:rsidRPr="00895636" w:rsidRDefault="00BF1C2C" w:rsidP="00AA0841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</w:tc>
      </w:tr>
      <w:tr w:rsidR="00CD4FCA" w:rsidRPr="00895636" w:rsidTr="00DB5C6F">
        <w:tc>
          <w:tcPr>
            <w:tcW w:w="1701" w:type="dxa"/>
          </w:tcPr>
          <w:p w:rsidR="00E90222" w:rsidRPr="00895636" w:rsidRDefault="00E90222" w:rsidP="0051763F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1.</w:t>
            </w:r>
            <w:r w:rsidR="0051763F">
              <w:rPr>
                <w:sz w:val="18"/>
                <w:szCs w:val="18"/>
              </w:rPr>
              <w:t>4</w:t>
            </w:r>
            <w:r w:rsidRPr="00895636">
              <w:rPr>
                <w:sz w:val="18"/>
                <w:szCs w:val="18"/>
              </w:rPr>
              <w:t>.Снос  аварийного жилья, расположенного в зоне БАМ</w:t>
            </w:r>
          </w:p>
        </w:tc>
        <w:tc>
          <w:tcPr>
            <w:tcW w:w="1560" w:type="dxa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Администрация Бодайбинского городского поселения</w:t>
            </w:r>
          </w:p>
        </w:tc>
        <w:tc>
          <w:tcPr>
            <w:tcW w:w="1275" w:type="dxa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Федеральный бюджет</w:t>
            </w: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Областной бюджет</w:t>
            </w:r>
          </w:p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E90222" w:rsidRPr="00895636" w:rsidRDefault="00E90222" w:rsidP="00AA0841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  <w:p w:rsidR="00E90222" w:rsidRPr="00895636" w:rsidRDefault="005600A7" w:rsidP="00BF1C2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1 525 578</w:t>
            </w:r>
          </w:p>
        </w:tc>
        <w:tc>
          <w:tcPr>
            <w:tcW w:w="851" w:type="dxa"/>
          </w:tcPr>
          <w:p w:rsidR="00E90222" w:rsidRPr="00895636" w:rsidRDefault="00E90222" w:rsidP="00AA0841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90222" w:rsidRPr="00895636" w:rsidRDefault="00E90222" w:rsidP="00AA0841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90222" w:rsidRPr="00895636" w:rsidRDefault="00E90222" w:rsidP="00AA0841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  <w:p w:rsidR="00E90222" w:rsidRPr="00895636" w:rsidRDefault="005600A7" w:rsidP="00AA0841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1 525 578</w:t>
            </w:r>
          </w:p>
        </w:tc>
        <w:tc>
          <w:tcPr>
            <w:tcW w:w="992" w:type="dxa"/>
            <w:vMerge/>
          </w:tcPr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</w:tc>
      </w:tr>
      <w:tr w:rsidR="00CD4FCA" w:rsidRPr="00895636" w:rsidTr="00DB5C6F">
        <w:trPr>
          <w:trHeight w:val="2063"/>
        </w:trPr>
        <w:tc>
          <w:tcPr>
            <w:tcW w:w="1701" w:type="dxa"/>
          </w:tcPr>
          <w:p w:rsidR="00E90222" w:rsidRPr="00895636" w:rsidRDefault="00E90222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192411" w:rsidRPr="00895636" w:rsidRDefault="00192411" w:rsidP="00AA0841">
            <w:pPr>
              <w:ind w:firstLine="0"/>
              <w:rPr>
                <w:b/>
                <w:sz w:val="18"/>
                <w:szCs w:val="18"/>
              </w:rPr>
            </w:pPr>
            <w:r w:rsidRPr="00895636">
              <w:rPr>
                <w:b/>
                <w:sz w:val="18"/>
                <w:szCs w:val="18"/>
              </w:rPr>
              <w:t xml:space="preserve">ВСЕГО: </w:t>
            </w:r>
          </w:p>
          <w:p w:rsidR="000639A3" w:rsidRPr="00895636" w:rsidRDefault="00192411" w:rsidP="00AA0841">
            <w:pPr>
              <w:ind w:firstLine="0"/>
              <w:rPr>
                <w:b/>
                <w:sz w:val="18"/>
                <w:szCs w:val="18"/>
              </w:rPr>
            </w:pPr>
            <w:r w:rsidRPr="00895636">
              <w:rPr>
                <w:b/>
                <w:sz w:val="18"/>
                <w:szCs w:val="18"/>
              </w:rPr>
              <w:t xml:space="preserve"> </w:t>
            </w:r>
          </w:p>
          <w:p w:rsidR="00192411" w:rsidRPr="00895636" w:rsidRDefault="00192411" w:rsidP="00AA0841">
            <w:pPr>
              <w:ind w:firstLine="0"/>
              <w:rPr>
                <w:b/>
                <w:sz w:val="18"/>
                <w:szCs w:val="18"/>
              </w:rPr>
            </w:pPr>
            <w:r w:rsidRPr="00895636">
              <w:rPr>
                <w:b/>
                <w:sz w:val="18"/>
                <w:szCs w:val="18"/>
              </w:rPr>
              <w:t>В том числе по  источникам финансирования</w:t>
            </w:r>
          </w:p>
        </w:tc>
        <w:tc>
          <w:tcPr>
            <w:tcW w:w="1560" w:type="dxa"/>
          </w:tcPr>
          <w:p w:rsidR="00E90222" w:rsidRPr="00895636" w:rsidRDefault="00E90222" w:rsidP="00AA0841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90222" w:rsidRPr="00895636" w:rsidRDefault="00E90222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b/>
                <w:sz w:val="18"/>
                <w:szCs w:val="18"/>
              </w:rPr>
            </w:pPr>
            <w:r w:rsidRPr="00895636">
              <w:rPr>
                <w:b/>
                <w:sz w:val="18"/>
                <w:szCs w:val="18"/>
              </w:rPr>
              <w:t>Федеральный бюджет</w:t>
            </w:r>
          </w:p>
          <w:p w:rsidR="00E90222" w:rsidRDefault="00E90222" w:rsidP="00AA0841">
            <w:pPr>
              <w:rPr>
                <w:sz w:val="18"/>
                <w:szCs w:val="18"/>
              </w:rPr>
            </w:pPr>
          </w:p>
          <w:p w:rsidR="00F0797E" w:rsidRPr="00895636" w:rsidRDefault="00F0797E" w:rsidP="00AA0841">
            <w:pPr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b/>
                <w:sz w:val="18"/>
                <w:szCs w:val="18"/>
              </w:rPr>
            </w:pPr>
            <w:r w:rsidRPr="00895636">
              <w:rPr>
                <w:b/>
                <w:sz w:val="18"/>
                <w:szCs w:val="18"/>
              </w:rPr>
              <w:t>Областной бюджет</w:t>
            </w:r>
          </w:p>
          <w:p w:rsidR="00E90222" w:rsidRDefault="00E90222" w:rsidP="00AA0841">
            <w:pPr>
              <w:rPr>
                <w:b/>
                <w:sz w:val="18"/>
                <w:szCs w:val="18"/>
              </w:rPr>
            </w:pPr>
          </w:p>
          <w:p w:rsidR="00F0797E" w:rsidRDefault="00F0797E" w:rsidP="00AA0841">
            <w:pPr>
              <w:rPr>
                <w:b/>
                <w:sz w:val="18"/>
                <w:szCs w:val="18"/>
              </w:rPr>
            </w:pPr>
          </w:p>
          <w:p w:rsidR="00F0797E" w:rsidRDefault="00F0797E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b/>
                <w:sz w:val="18"/>
                <w:szCs w:val="18"/>
              </w:rPr>
            </w:pPr>
            <w:r w:rsidRPr="0089563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E90222" w:rsidRPr="00895636" w:rsidRDefault="00E90222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E90222" w:rsidRPr="00895636" w:rsidRDefault="002242C0" w:rsidP="00AA0841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354 537 524</w:t>
            </w:r>
          </w:p>
          <w:p w:rsidR="00F0359C" w:rsidRDefault="00F0359C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2242C0" w:rsidRDefault="002242C0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E90222" w:rsidRPr="00895636" w:rsidRDefault="008673CA" w:rsidP="00AA0841">
            <w:pPr>
              <w:ind w:firstLine="0"/>
              <w:rPr>
                <w:b/>
                <w:sz w:val="18"/>
                <w:szCs w:val="18"/>
              </w:rPr>
            </w:pPr>
            <w:r w:rsidRPr="00895636">
              <w:rPr>
                <w:b/>
                <w:sz w:val="18"/>
                <w:szCs w:val="18"/>
              </w:rPr>
              <w:t>50 015 559</w:t>
            </w:r>
          </w:p>
          <w:p w:rsidR="00192411" w:rsidRPr="00895636" w:rsidRDefault="00192411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8673CA" w:rsidRPr="00895636" w:rsidRDefault="008673CA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192411" w:rsidRPr="00895636" w:rsidRDefault="00F0797E" w:rsidP="00AA0841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</w:t>
            </w:r>
            <w:r w:rsidR="002242C0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417</w:t>
            </w:r>
            <w:r w:rsidR="002242C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923</w:t>
            </w:r>
          </w:p>
          <w:p w:rsidR="00192411" w:rsidRDefault="00192411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F0797E" w:rsidRDefault="00F0797E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F0797E" w:rsidRPr="00895636" w:rsidRDefault="00F0797E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2242C0" w:rsidRDefault="002242C0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E90222" w:rsidRPr="00895636" w:rsidRDefault="002242C0" w:rsidP="002242C0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15 104 042</w:t>
            </w:r>
          </w:p>
        </w:tc>
        <w:tc>
          <w:tcPr>
            <w:tcW w:w="851" w:type="dxa"/>
          </w:tcPr>
          <w:p w:rsidR="00E90222" w:rsidRPr="00895636" w:rsidRDefault="00E90222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673CA" w:rsidRPr="00F0797E" w:rsidRDefault="008673CA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F0797E" w:rsidRPr="00F0797E" w:rsidRDefault="00F0797E" w:rsidP="00F0797E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319 230 163</w:t>
            </w:r>
          </w:p>
          <w:p w:rsidR="00F0797E" w:rsidRPr="00F0797E" w:rsidRDefault="00F0797E" w:rsidP="00F0797E">
            <w:pPr>
              <w:ind w:firstLine="0"/>
              <w:rPr>
                <w:b/>
                <w:sz w:val="18"/>
                <w:szCs w:val="18"/>
              </w:rPr>
            </w:pPr>
          </w:p>
          <w:p w:rsidR="00F0797E" w:rsidRPr="00F0797E" w:rsidRDefault="00F0797E" w:rsidP="00F0797E">
            <w:pPr>
              <w:ind w:firstLine="0"/>
              <w:rPr>
                <w:b/>
                <w:sz w:val="18"/>
                <w:szCs w:val="18"/>
              </w:rPr>
            </w:pPr>
          </w:p>
          <w:p w:rsidR="00F0797E" w:rsidRPr="00F0797E" w:rsidRDefault="00F0797E" w:rsidP="00F0797E">
            <w:pPr>
              <w:ind w:firstLine="0"/>
              <w:rPr>
                <w:b/>
                <w:sz w:val="18"/>
                <w:szCs w:val="18"/>
              </w:rPr>
            </w:pPr>
            <w:r w:rsidRPr="00F0797E">
              <w:rPr>
                <w:b/>
                <w:sz w:val="18"/>
                <w:szCs w:val="18"/>
              </w:rPr>
              <w:t>50 015 559</w:t>
            </w:r>
          </w:p>
          <w:p w:rsidR="00F0797E" w:rsidRPr="00F0797E" w:rsidRDefault="00F0797E" w:rsidP="00F0797E">
            <w:pPr>
              <w:ind w:firstLine="0"/>
              <w:rPr>
                <w:b/>
                <w:sz w:val="18"/>
                <w:szCs w:val="18"/>
              </w:rPr>
            </w:pPr>
          </w:p>
          <w:p w:rsidR="00F0797E" w:rsidRPr="00F0797E" w:rsidRDefault="00F0797E" w:rsidP="00F0797E">
            <w:pPr>
              <w:ind w:firstLine="0"/>
              <w:rPr>
                <w:b/>
                <w:sz w:val="18"/>
                <w:szCs w:val="18"/>
              </w:rPr>
            </w:pPr>
          </w:p>
          <w:p w:rsidR="00F0797E" w:rsidRPr="00F0797E" w:rsidRDefault="00F0797E" w:rsidP="00F0797E">
            <w:pPr>
              <w:ind w:firstLine="0"/>
              <w:rPr>
                <w:b/>
                <w:sz w:val="18"/>
                <w:szCs w:val="18"/>
              </w:rPr>
            </w:pPr>
            <w:r w:rsidRPr="00F0797E">
              <w:rPr>
                <w:b/>
                <w:sz w:val="18"/>
                <w:szCs w:val="18"/>
              </w:rPr>
              <w:t>256 311 776</w:t>
            </w:r>
          </w:p>
          <w:p w:rsidR="00F0797E" w:rsidRPr="00F0797E" w:rsidRDefault="00F0797E" w:rsidP="00F0797E">
            <w:pPr>
              <w:ind w:firstLine="0"/>
              <w:rPr>
                <w:b/>
                <w:sz w:val="18"/>
                <w:szCs w:val="18"/>
              </w:rPr>
            </w:pPr>
          </w:p>
          <w:p w:rsidR="00F0797E" w:rsidRPr="00F0797E" w:rsidRDefault="00F0797E" w:rsidP="00F0797E">
            <w:pPr>
              <w:ind w:firstLine="0"/>
              <w:rPr>
                <w:b/>
                <w:sz w:val="18"/>
                <w:szCs w:val="18"/>
              </w:rPr>
            </w:pPr>
          </w:p>
          <w:p w:rsidR="00F0797E" w:rsidRPr="00F0797E" w:rsidRDefault="00F0797E" w:rsidP="00F0797E">
            <w:pPr>
              <w:ind w:firstLine="0"/>
              <w:rPr>
                <w:b/>
                <w:sz w:val="18"/>
                <w:szCs w:val="18"/>
              </w:rPr>
            </w:pPr>
          </w:p>
          <w:p w:rsidR="002242C0" w:rsidRDefault="002242C0" w:rsidP="00F0797E">
            <w:pPr>
              <w:ind w:firstLine="0"/>
              <w:rPr>
                <w:b/>
                <w:sz w:val="18"/>
                <w:szCs w:val="18"/>
              </w:rPr>
            </w:pPr>
          </w:p>
          <w:p w:rsidR="00E90222" w:rsidRPr="00F0797E" w:rsidRDefault="00F0797E" w:rsidP="00F0797E">
            <w:pPr>
              <w:ind w:firstLine="0"/>
              <w:rPr>
                <w:b/>
                <w:sz w:val="18"/>
                <w:szCs w:val="18"/>
              </w:rPr>
            </w:pPr>
            <w:r w:rsidRPr="00F0797E">
              <w:rPr>
                <w:b/>
                <w:sz w:val="18"/>
                <w:szCs w:val="18"/>
              </w:rPr>
              <w:t>12 902 828</w:t>
            </w:r>
          </w:p>
        </w:tc>
        <w:tc>
          <w:tcPr>
            <w:tcW w:w="1134" w:type="dxa"/>
          </w:tcPr>
          <w:p w:rsidR="00E90222" w:rsidRPr="00895636" w:rsidRDefault="00E90222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6A4FBD" w:rsidRPr="00895636" w:rsidRDefault="00E90222" w:rsidP="00AA0841">
            <w:pPr>
              <w:ind w:firstLine="0"/>
              <w:rPr>
                <w:b/>
                <w:sz w:val="18"/>
                <w:szCs w:val="18"/>
              </w:rPr>
            </w:pPr>
            <w:r w:rsidRPr="00895636">
              <w:rPr>
                <w:b/>
                <w:sz w:val="18"/>
                <w:szCs w:val="18"/>
              </w:rPr>
              <w:t xml:space="preserve"> </w:t>
            </w:r>
            <w:r w:rsidR="00946A6D">
              <w:rPr>
                <w:b/>
                <w:sz w:val="18"/>
                <w:szCs w:val="18"/>
              </w:rPr>
              <w:t>35 307 361</w:t>
            </w:r>
            <w:r w:rsidRPr="00895636">
              <w:rPr>
                <w:b/>
                <w:sz w:val="18"/>
                <w:szCs w:val="18"/>
              </w:rPr>
              <w:t xml:space="preserve">    </w:t>
            </w:r>
          </w:p>
          <w:p w:rsidR="00F0359C" w:rsidRDefault="00E90222" w:rsidP="00AA0841">
            <w:pPr>
              <w:ind w:firstLine="0"/>
              <w:rPr>
                <w:b/>
                <w:sz w:val="18"/>
                <w:szCs w:val="18"/>
              </w:rPr>
            </w:pPr>
            <w:r w:rsidRPr="00895636">
              <w:rPr>
                <w:b/>
                <w:sz w:val="18"/>
                <w:szCs w:val="18"/>
              </w:rPr>
              <w:t xml:space="preserve"> </w:t>
            </w:r>
          </w:p>
          <w:p w:rsidR="00F0359C" w:rsidRDefault="00F0359C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b/>
                <w:sz w:val="18"/>
                <w:szCs w:val="18"/>
              </w:rPr>
            </w:pPr>
            <w:r w:rsidRPr="00895636">
              <w:rPr>
                <w:b/>
                <w:sz w:val="18"/>
                <w:szCs w:val="18"/>
              </w:rPr>
              <w:t>*</w:t>
            </w:r>
          </w:p>
          <w:p w:rsidR="00F0359C" w:rsidRDefault="00F0359C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F0359C" w:rsidRDefault="00F0359C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E90222" w:rsidRPr="00895636" w:rsidRDefault="00192411" w:rsidP="00AA0841">
            <w:pPr>
              <w:ind w:firstLine="0"/>
              <w:rPr>
                <w:b/>
                <w:sz w:val="18"/>
                <w:szCs w:val="18"/>
              </w:rPr>
            </w:pPr>
            <w:r w:rsidRPr="00895636">
              <w:rPr>
                <w:b/>
                <w:sz w:val="18"/>
                <w:szCs w:val="18"/>
              </w:rPr>
              <w:t xml:space="preserve">33 106 </w:t>
            </w:r>
            <w:r w:rsidR="006A4FBD" w:rsidRPr="00895636">
              <w:rPr>
                <w:b/>
                <w:sz w:val="18"/>
                <w:szCs w:val="18"/>
              </w:rPr>
              <w:t>1</w:t>
            </w:r>
            <w:r w:rsidR="00946A6D">
              <w:rPr>
                <w:b/>
                <w:sz w:val="18"/>
                <w:szCs w:val="18"/>
              </w:rPr>
              <w:t>47</w:t>
            </w:r>
          </w:p>
          <w:p w:rsidR="00192411" w:rsidRPr="00895636" w:rsidRDefault="00192411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192411" w:rsidRDefault="00192411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F0797E" w:rsidRDefault="00F0797E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2242C0" w:rsidRDefault="002242C0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E90222" w:rsidRPr="00895636" w:rsidRDefault="00946A6D" w:rsidP="00AA0841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2 201 214</w:t>
            </w:r>
          </w:p>
          <w:p w:rsidR="00E90222" w:rsidRPr="00895636" w:rsidRDefault="00E90222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b/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90222" w:rsidRPr="00895636" w:rsidRDefault="00E90222" w:rsidP="00AA0841">
            <w:pPr>
              <w:rPr>
                <w:b/>
                <w:sz w:val="18"/>
                <w:szCs w:val="18"/>
              </w:rPr>
            </w:pPr>
          </w:p>
        </w:tc>
      </w:tr>
    </w:tbl>
    <w:p w:rsidR="00E90222" w:rsidRPr="00895636" w:rsidRDefault="00E90222" w:rsidP="00E90222">
      <w:pPr>
        <w:ind w:firstLine="0"/>
        <w:rPr>
          <w:sz w:val="22"/>
        </w:rPr>
      </w:pPr>
      <w:r w:rsidRPr="00895636">
        <w:rPr>
          <w:sz w:val="22"/>
        </w:rPr>
        <w:t xml:space="preserve">         </w:t>
      </w:r>
    </w:p>
    <w:p w:rsidR="00E90222" w:rsidRPr="00895636" w:rsidRDefault="00E90222" w:rsidP="00E90222">
      <w:pPr>
        <w:ind w:firstLine="0"/>
        <w:rPr>
          <w:sz w:val="22"/>
        </w:rPr>
      </w:pPr>
      <w:r w:rsidRPr="00895636">
        <w:rPr>
          <w:sz w:val="22"/>
        </w:rPr>
        <w:t xml:space="preserve">            </w:t>
      </w:r>
      <w:r w:rsidRPr="00895636">
        <w:rPr>
          <w:b/>
          <w:sz w:val="22"/>
        </w:rPr>
        <w:t>*Примечание</w:t>
      </w:r>
      <w:r w:rsidRPr="00895636">
        <w:rPr>
          <w:sz w:val="22"/>
        </w:rPr>
        <w:t>: в рамках объемов, предусмотренных подпрограммой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Иркутской области» на 2014-2017 годы государственной программы Иркутской области «Доступное жилье» на 2014-2020 годы.</w:t>
      </w:r>
    </w:p>
    <w:p w:rsidR="00E90222" w:rsidRPr="00895636" w:rsidRDefault="00E90222" w:rsidP="00E90222">
      <w:pPr>
        <w:rPr>
          <w:sz w:val="22"/>
        </w:rPr>
      </w:pPr>
    </w:p>
    <w:p w:rsidR="00E90222" w:rsidRPr="00895636" w:rsidRDefault="00E90222" w:rsidP="00E90222">
      <w:pPr>
        <w:tabs>
          <w:tab w:val="left" w:pos="567"/>
          <w:tab w:val="left" w:pos="1418"/>
        </w:tabs>
        <w:ind w:firstLine="0"/>
        <w:rPr>
          <w:color w:val="000000" w:themeColor="text1"/>
          <w:sz w:val="22"/>
        </w:rPr>
      </w:pPr>
      <w:r w:rsidRPr="00895636">
        <w:rPr>
          <w:color w:val="FF0000"/>
          <w:sz w:val="22"/>
        </w:rPr>
        <w:t xml:space="preserve">         </w:t>
      </w:r>
      <w:r w:rsidR="0016404A" w:rsidRPr="00895636">
        <w:rPr>
          <w:color w:val="000000" w:themeColor="text1"/>
          <w:sz w:val="22"/>
        </w:rPr>
        <w:t>Приобретение жилых помещений на условиях долевого участия в строительстве осуществляется Бодайбинским муниципальным образованием в соответствии с требованиями Федерального закона от 30 декабря 2004 года № 214- ФЗ «Об участии в долевом строит</w:t>
      </w:r>
      <w:r w:rsidR="00F61F4D" w:rsidRPr="00895636">
        <w:rPr>
          <w:color w:val="000000" w:themeColor="text1"/>
          <w:sz w:val="22"/>
        </w:rPr>
        <w:t>е</w:t>
      </w:r>
      <w:r w:rsidR="0016404A" w:rsidRPr="00895636">
        <w:rPr>
          <w:color w:val="000000" w:themeColor="text1"/>
          <w:sz w:val="22"/>
        </w:rPr>
        <w:t>льстве многоквартирных домов и иных объектов недв</w:t>
      </w:r>
      <w:r w:rsidR="00F61F4D" w:rsidRPr="00895636">
        <w:rPr>
          <w:color w:val="000000" w:themeColor="text1"/>
          <w:sz w:val="22"/>
        </w:rPr>
        <w:t>и</w:t>
      </w:r>
      <w:r w:rsidR="0016404A" w:rsidRPr="00895636">
        <w:rPr>
          <w:color w:val="000000" w:themeColor="text1"/>
          <w:sz w:val="22"/>
        </w:rPr>
        <w:t>жимости и о внесении измене</w:t>
      </w:r>
      <w:r w:rsidR="00F61F4D" w:rsidRPr="00895636">
        <w:rPr>
          <w:color w:val="000000" w:themeColor="text1"/>
          <w:sz w:val="22"/>
        </w:rPr>
        <w:t>н</w:t>
      </w:r>
      <w:r w:rsidR="0016404A" w:rsidRPr="00895636">
        <w:rPr>
          <w:color w:val="000000" w:themeColor="text1"/>
          <w:sz w:val="22"/>
        </w:rPr>
        <w:t>ий в некоторые законодательные акты Российской Федерации».</w:t>
      </w:r>
      <w:r w:rsidRPr="00895636">
        <w:rPr>
          <w:color w:val="000000" w:themeColor="text1"/>
          <w:sz w:val="22"/>
        </w:rPr>
        <w:t xml:space="preserve"> </w:t>
      </w:r>
    </w:p>
    <w:p w:rsidR="00F61F4D" w:rsidRPr="00895636" w:rsidRDefault="00F61F4D" w:rsidP="00E90222">
      <w:pPr>
        <w:tabs>
          <w:tab w:val="left" w:pos="567"/>
          <w:tab w:val="left" w:pos="1418"/>
        </w:tabs>
        <w:ind w:firstLine="0"/>
        <w:rPr>
          <w:color w:val="000000" w:themeColor="text1"/>
          <w:sz w:val="22"/>
        </w:rPr>
      </w:pPr>
      <w:r w:rsidRPr="00895636">
        <w:rPr>
          <w:color w:val="000000" w:themeColor="text1"/>
          <w:sz w:val="22"/>
        </w:rPr>
        <w:t xml:space="preserve">       В случае заключения Бодайбинским муниципальным образованием договора купли- продажи жилого помещения уровень износа такого помещения не должен превышать 40%. Уровень износа </w:t>
      </w:r>
      <w:r w:rsidRPr="00895636">
        <w:rPr>
          <w:color w:val="000000" w:themeColor="text1"/>
          <w:sz w:val="22"/>
        </w:rPr>
        <w:lastRenderedPageBreak/>
        <w:t>приобретаемого жилого помещения определяется по результатам обследования и заключения, выданного органами по государственному техническому учету и технической инвентаризации объектов капитального строительства, не позднее 6 месяцев до даты приобретения жилых помещений.</w:t>
      </w:r>
    </w:p>
    <w:p w:rsidR="00F61F4D" w:rsidRPr="00895636" w:rsidRDefault="00F61F4D" w:rsidP="00E90222">
      <w:pPr>
        <w:tabs>
          <w:tab w:val="left" w:pos="567"/>
          <w:tab w:val="left" w:pos="1418"/>
        </w:tabs>
        <w:ind w:firstLine="0"/>
        <w:rPr>
          <w:color w:val="000000" w:themeColor="text1"/>
          <w:sz w:val="22"/>
        </w:rPr>
      </w:pPr>
      <w:r w:rsidRPr="00895636">
        <w:rPr>
          <w:color w:val="000000" w:themeColor="text1"/>
          <w:sz w:val="22"/>
        </w:rPr>
        <w:t xml:space="preserve">     Цена муниципального контракта на строительство и (или) приобретение жилых помещений формируется Бодайбинским  муниципальным образованием в соответствии с законодательством. При этом использование средств федерального бюджета, областного бюджета и бюджета Бодайбинского муниципального образования, предназначенных на софинансирование строительства и (или) приобретения жилых помещений, осуществляется исходя из показателей средней рыночной стоимости 1 кв.м. общей площади жилья, устанавливаемой для Иркутской области правовым актом Министерства строительства и жилищно- коммунального хозяйства Российской Федерации на 1 квартал года, в котором предоставляется субсидия.</w:t>
      </w:r>
    </w:p>
    <w:p w:rsidR="00F61F4D" w:rsidRPr="00895636" w:rsidRDefault="00F61F4D" w:rsidP="00E90222">
      <w:pPr>
        <w:tabs>
          <w:tab w:val="left" w:pos="567"/>
          <w:tab w:val="left" w:pos="1418"/>
        </w:tabs>
        <w:ind w:firstLine="0"/>
        <w:rPr>
          <w:color w:val="000000" w:themeColor="text1"/>
          <w:sz w:val="22"/>
        </w:rPr>
      </w:pPr>
      <w:r w:rsidRPr="00895636">
        <w:rPr>
          <w:color w:val="000000" w:themeColor="text1"/>
          <w:sz w:val="22"/>
        </w:rPr>
        <w:t xml:space="preserve">     </w:t>
      </w:r>
      <w:r w:rsidR="005E71AD" w:rsidRPr="00895636">
        <w:rPr>
          <w:color w:val="000000" w:themeColor="text1"/>
          <w:sz w:val="22"/>
        </w:rPr>
        <w:t xml:space="preserve">Порядок, очередность и объемы финансирования сноса расселенных жилых помещений, признанных непригодными для проживания, и (или) жилых помещений с высоким уровнем износа, расположенных в зоне БАМа, определяются  </w:t>
      </w:r>
      <w:r w:rsidR="00AD1DE4" w:rsidRPr="00895636">
        <w:rPr>
          <w:color w:val="000000" w:themeColor="text1"/>
          <w:sz w:val="22"/>
        </w:rPr>
        <w:t xml:space="preserve">муниципальным правовым актом </w:t>
      </w:r>
      <w:r w:rsidR="005E71AD" w:rsidRPr="00895636">
        <w:rPr>
          <w:color w:val="000000" w:themeColor="text1"/>
          <w:sz w:val="22"/>
        </w:rPr>
        <w:t>администраци</w:t>
      </w:r>
      <w:r w:rsidR="00137354">
        <w:rPr>
          <w:color w:val="000000" w:themeColor="text1"/>
          <w:sz w:val="22"/>
        </w:rPr>
        <w:t>и</w:t>
      </w:r>
      <w:r w:rsidR="005E71AD" w:rsidRPr="00895636">
        <w:rPr>
          <w:color w:val="000000" w:themeColor="text1"/>
          <w:sz w:val="22"/>
        </w:rPr>
        <w:t xml:space="preserve"> Бодайбинского городского поселения.</w:t>
      </w:r>
    </w:p>
    <w:p w:rsidR="00026275" w:rsidRPr="00895636" w:rsidRDefault="005E71AD" w:rsidP="00E90222">
      <w:pPr>
        <w:tabs>
          <w:tab w:val="left" w:pos="567"/>
          <w:tab w:val="left" w:pos="1418"/>
        </w:tabs>
        <w:ind w:firstLine="0"/>
        <w:rPr>
          <w:color w:val="000000" w:themeColor="text1"/>
          <w:sz w:val="22"/>
        </w:rPr>
      </w:pPr>
      <w:r w:rsidRPr="00895636">
        <w:rPr>
          <w:color w:val="000000" w:themeColor="text1"/>
          <w:sz w:val="22"/>
        </w:rPr>
        <w:t xml:space="preserve">     В течение года после расселения</w:t>
      </w:r>
      <w:r w:rsidR="00026275" w:rsidRPr="00895636">
        <w:rPr>
          <w:color w:val="000000" w:themeColor="text1"/>
          <w:sz w:val="22"/>
        </w:rPr>
        <w:t xml:space="preserve"> жилищного фонда, непригодного для  проживания непригодными для проживания, и (или) жилых помещений с высоким уровнем износа, расположенных в зоне БАМа, Бодайбинское муниципальное образование обязано его снести и в течение месяца после сноса представить в Министерство</w:t>
      </w:r>
      <w:r w:rsidR="00AD1DE4" w:rsidRPr="00895636">
        <w:rPr>
          <w:color w:val="000000" w:themeColor="text1"/>
          <w:sz w:val="22"/>
        </w:rPr>
        <w:t xml:space="preserve"> строительства, дорожного хозяйства Иркутской области</w:t>
      </w:r>
      <w:r w:rsidR="00026275" w:rsidRPr="00895636">
        <w:rPr>
          <w:color w:val="000000" w:themeColor="text1"/>
          <w:sz w:val="22"/>
        </w:rPr>
        <w:t xml:space="preserve"> документы, подтверждающий снос.  Снос жилых помещений осуществляется</w:t>
      </w:r>
      <w:r w:rsidR="003618DA" w:rsidRPr="00895636">
        <w:rPr>
          <w:color w:val="000000" w:themeColor="text1"/>
          <w:sz w:val="22"/>
        </w:rPr>
        <w:t xml:space="preserve"> з</w:t>
      </w:r>
      <w:r w:rsidR="00A16FA9" w:rsidRPr="00895636">
        <w:rPr>
          <w:color w:val="000000" w:themeColor="text1"/>
          <w:sz w:val="22"/>
        </w:rPr>
        <w:t>а счет средств местного бюджета».</w:t>
      </w:r>
    </w:p>
    <w:p w:rsidR="00C73FE8" w:rsidRPr="00895636" w:rsidRDefault="00C73FE8" w:rsidP="00C73FE8">
      <w:pPr>
        <w:tabs>
          <w:tab w:val="left" w:pos="567"/>
        </w:tabs>
        <w:ind w:firstLine="0"/>
        <w:rPr>
          <w:color w:val="000000" w:themeColor="text1"/>
          <w:sz w:val="22"/>
        </w:rPr>
      </w:pPr>
      <w:r w:rsidRPr="00895636">
        <w:rPr>
          <w:color w:val="000000" w:themeColor="text1"/>
          <w:sz w:val="22"/>
        </w:rPr>
        <w:t xml:space="preserve">   </w:t>
      </w:r>
      <w:r w:rsidR="00895636">
        <w:rPr>
          <w:color w:val="000000" w:themeColor="text1"/>
          <w:sz w:val="22"/>
        </w:rPr>
        <w:t xml:space="preserve">  </w:t>
      </w:r>
      <w:r w:rsidR="00875EA8">
        <w:rPr>
          <w:color w:val="000000" w:themeColor="text1"/>
          <w:sz w:val="22"/>
        </w:rPr>
        <w:t>4</w:t>
      </w:r>
      <w:r w:rsidR="00D06E63" w:rsidRPr="00895636">
        <w:rPr>
          <w:color w:val="000000" w:themeColor="text1"/>
          <w:sz w:val="22"/>
        </w:rPr>
        <w:t xml:space="preserve">. </w:t>
      </w:r>
      <w:r w:rsidRPr="00895636">
        <w:rPr>
          <w:color w:val="000000" w:themeColor="text1"/>
          <w:sz w:val="22"/>
        </w:rPr>
        <w:t xml:space="preserve"> </w:t>
      </w:r>
      <w:r w:rsidR="00B73E05" w:rsidRPr="00895636">
        <w:rPr>
          <w:color w:val="000000" w:themeColor="text1"/>
          <w:sz w:val="22"/>
        </w:rPr>
        <w:t>Приложение  к муниципальной прог</w:t>
      </w:r>
      <w:r w:rsidR="001B2C90" w:rsidRPr="00895636">
        <w:rPr>
          <w:color w:val="000000" w:themeColor="text1"/>
          <w:sz w:val="22"/>
        </w:rPr>
        <w:t>р</w:t>
      </w:r>
      <w:r w:rsidR="00B73E05" w:rsidRPr="00895636">
        <w:rPr>
          <w:color w:val="000000" w:themeColor="text1"/>
          <w:sz w:val="22"/>
        </w:rPr>
        <w:t>амме</w:t>
      </w:r>
      <w:r w:rsidR="001B2C90" w:rsidRPr="00895636">
        <w:rPr>
          <w:color w:val="000000" w:themeColor="text1"/>
          <w:sz w:val="22"/>
        </w:rPr>
        <w:t xml:space="preserve">  изложить в новой редакции:</w:t>
      </w:r>
    </w:p>
    <w:tbl>
      <w:tblPr>
        <w:tblStyle w:val="a6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C73FE8" w:rsidRPr="00895636" w:rsidTr="00796578">
        <w:trPr>
          <w:trHeight w:val="2839"/>
        </w:trPr>
        <w:tc>
          <w:tcPr>
            <w:tcW w:w="3823" w:type="dxa"/>
          </w:tcPr>
          <w:p w:rsidR="00C73FE8" w:rsidRPr="00895636" w:rsidRDefault="00C73FE8" w:rsidP="00796578">
            <w:pPr>
              <w:spacing w:before="240" w:after="240"/>
              <w:ind w:firstLine="0"/>
              <w:contextualSpacing/>
              <w:jc w:val="right"/>
              <w:rPr>
                <w:sz w:val="22"/>
              </w:rPr>
            </w:pPr>
            <w:r w:rsidRPr="00895636">
              <w:rPr>
                <w:b/>
                <w:sz w:val="22"/>
              </w:rPr>
              <w:t xml:space="preserve">                                                                                      </w:t>
            </w:r>
          </w:p>
          <w:p w:rsidR="00C73FE8" w:rsidRPr="00875EA8" w:rsidRDefault="001B2C90" w:rsidP="00796578">
            <w:pPr>
              <w:spacing w:before="240" w:after="240"/>
              <w:ind w:firstLine="0"/>
              <w:contextualSpacing/>
              <w:rPr>
                <w:sz w:val="20"/>
                <w:szCs w:val="20"/>
              </w:rPr>
            </w:pPr>
            <w:r w:rsidRPr="00875EA8">
              <w:rPr>
                <w:sz w:val="20"/>
                <w:szCs w:val="20"/>
              </w:rPr>
              <w:t>«</w:t>
            </w:r>
            <w:r w:rsidR="00C73FE8" w:rsidRPr="00875EA8">
              <w:rPr>
                <w:sz w:val="20"/>
                <w:szCs w:val="20"/>
              </w:rPr>
              <w:t>Приложение</w:t>
            </w:r>
          </w:p>
          <w:p w:rsidR="00C73FE8" w:rsidRPr="00895636" w:rsidRDefault="00C73FE8" w:rsidP="00137354">
            <w:pPr>
              <w:spacing w:before="240" w:after="240"/>
              <w:ind w:firstLine="0"/>
              <w:contextualSpacing/>
              <w:rPr>
                <w:sz w:val="22"/>
              </w:rPr>
            </w:pPr>
            <w:r w:rsidRPr="00875EA8">
              <w:rPr>
                <w:sz w:val="20"/>
                <w:szCs w:val="20"/>
              </w:rPr>
              <w:t>к муниципальной  программе  «Переселение  граждан  из жилых помещений, расположенных  в зоне БАМа, признанных   непригодными для проживания, и (или) жилых   помещений  с высоким уровнем износа  (более 70%)  на территории Бодайбинского  муниципального образования на 2014-2016 годы»</w:t>
            </w:r>
            <w:r w:rsidRPr="00895636">
              <w:rPr>
                <w:sz w:val="22"/>
              </w:rPr>
              <w:t xml:space="preserve"> </w:t>
            </w:r>
          </w:p>
        </w:tc>
      </w:tr>
    </w:tbl>
    <w:p w:rsidR="00875EA8" w:rsidRDefault="00875EA8" w:rsidP="00C73FE8">
      <w:pPr>
        <w:ind w:firstLine="0"/>
        <w:jc w:val="center"/>
        <w:rPr>
          <w:b/>
          <w:sz w:val="22"/>
        </w:rPr>
      </w:pPr>
    </w:p>
    <w:p w:rsidR="00875EA8" w:rsidRPr="00895636" w:rsidRDefault="00C73FE8" w:rsidP="00C73FE8">
      <w:pPr>
        <w:ind w:firstLine="0"/>
        <w:jc w:val="center"/>
        <w:rPr>
          <w:b/>
          <w:sz w:val="22"/>
        </w:rPr>
      </w:pPr>
      <w:r w:rsidRPr="00895636">
        <w:rPr>
          <w:b/>
          <w:sz w:val="22"/>
        </w:rPr>
        <w:t xml:space="preserve">Реестр  </w:t>
      </w:r>
    </w:p>
    <w:p w:rsidR="00895636" w:rsidRDefault="00C73FE8" w:rsidP="00C73FE8">
      <w:pPr>
        <w:ind w:firstLine="0"/>
        <w:jc w:val="center"/>
        <w:rPr>
          <w:b/>
          <w:sz w:val="22"/>
        </w:rPr>
      </w:pPr>
      <w:r w:rsidRPr="00895636">
        <w:rPr>
          <w:b/>
          <w:sz w:val="22"/>
        </w:rPr>
        <w:t xml:space="preserve">жилищного фонда, отнесенного к жилью в зоне БАМа, расположенного на территории Бодайбинского муниципального образования, признанного аварийным  по состоянию </w:t>
      </w:r>
    </w:p>
    <w:p w:rsidR="00C73FE8" w:rsidRPr="00895636" w:rsidRDefault="00C73FE8" w:rsidP="00C73FE8">
      <w:pPr>
        <w:ind w:firstLine="0"/>
        <w:jc w:val="center"/>
        <w:rPr>
          <w:b/>
          <w:sz w:val="22"/>
        </w:rPr>
      </w:pPr>
      <w:r w:rsidRPr="00895636">
        <w:rPr>
          <w:b/>
          <w:sz w:val="22"/>
        </w:rPr>
        <w:t>на 01 января 2012 года</w:t>
      </w:r>
    </w:p>
    <w:p w:rsidR="00C73FE8" w:rsidRPr="00895636" w:rsidRDefault="00C73FE8" w:rsidP="00C73FE8">
      <w:pPr>
        <w:jc w:val="center"/>
        <w:outlineLvl w:val="0"/>
        <w:rPr>
          <w:b/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850"/>
        <w:gridCol w:w="709"/>
        <w:gridCol w:w="1134"/>
        <w:gridCol w:w="1418"/>
        <w:gridCol w:w="1275"/>
        <w:gridCol w:w="1701"/>
      </w:tblGrid>
      <w:tr w:rsidR="00C73FE8" w:rsidRPr="00895636" w:rsidTr="00137354">
        <w:tc>
          <w:tcPr>
            <w:tcW w:w="85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Адрес жилого помещения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Год</w:t>
            </w:r>
          </w:p>
          <w:p w:rsidR="00C73FE8" w:rsidRPr="00895636" w:rsidRDefault="00C73FE8" w:rsidP="0079657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ввода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Этажность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Процент износа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Общая</w:t>
            </w:r>
          </w:p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площадь</w:t>
            </w:r>
          </w:p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жилых помещений (кв.м.)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Кол-во</w:t>
            </w:r>
          </w:p>
          <w:p w:rsidR="00C73FE8" w:rsidRPr="00895636" w:rsidRDefault="00C73FE8" w:rsidP="0079657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семей/чел.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 xml:space="preserve">Реквизиты документа о признании дома аварийным,  № и дата </w:t>
            </w:r>
          </w:p>
        </w:tc>
      </w:tr>
      <w:tr w:rsidR="00C73FE8" w:rsidRPr="00895636" w:rsidTr="00137354">
        <w:tc>
          <w:tcPr>
            <w:tcW w:w="85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jc w:val="center"/>
              <w:rPr>
                <w:sz w:val="22"/>
              </w:rPr>
            </w:pPr>
            <w:r w:rsidRPr="00895636">
              <w:rPr>
                <w:sz w:val="22"/>
              </w:rPr>
              <w:t>8</w:t>
            </w:r>
          </w:p>
        </w:tc>
      </w:tr>
      <w:tr w:rsidR="00C73FE8" w:rsidRPr="00895636" w:rsidTr="00137354">
        <w:tc>
          <w:tcPr>
            <w:tcW w:w="85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Таежная, 1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1986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318,96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7/23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№ 83/1-пп от 21.02.2011г.</w:t>
            </w:r>
          </w:p>
        </w:tc>
      </w:tr>
      <w:tr w:rsidR="00C73FE8" w:rsidRPr="00895636" w:rsidTr="00137354">
        <w:tc>
          <w:tcPr>
            <w:tcW w:w="85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Таежная, 3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1985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278,4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9/21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№ 83/1-пп от 21.02.2011г.</w:t>
            </w:r>
          </w:p>
        </w:tc>
      </w:tr>
      <w:tr w:rsidR="00C73FE8" w:rsidRPr="00895636" w:rsidTr="00137354">
        <w:tc>
          <w:tcPr>
            <w:tcW w:w="85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left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Таежная, 6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1986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216,6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7/19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№ 83/1-пп от 21.02.2011г.</w:t>
            </w:r>
          </w:p>
        </w:tc>
      </w:tr>
      <w:tr w:rsidR="00C73FE8" w:rsidRPr="00895636" w:rsidTr="00137354">
        <w:trPr>
          <w:trHeight w:val="393"/>
        </w:trPr>
        <w:tc>
          <w:tcPr>
            <w:tcW w:w="85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left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Таежная, 7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1986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99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271,85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6/15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№ 83/1-пп от 21.02.2011г.</w:t>
            </w:r>
          </w:p>
        </w:tc>
      </w:tr>
      <w:tr w:rsidR="00C73FE8" w:rsidRPr="00895636" w:rsidTr="00137354">
        <w:tc>
          <w:tcPr>
            <w:tcW w:w="85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left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Таежная, 8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1986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234,4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8/18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№ 83/1-пп от 21.02.2011г.</w:t>
            </w:r>
          </w:p>
        </w:tc>
      </w:tr>
      <w:tr w:rsidR="00C73FE8" w:rsidRPr="00895636" w:rsidTr="00137354">
        <w:tc>
          <w:tcPr>
            <w:tcW w:w="85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left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Таежная, 13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1989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375,27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13/38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№ 83/1-пп от 21.02.2011г.</w:t>
            </w:r>
          </w:p>
        </w:tc>
      </w:tr>
      <w:tr w:rsidR="00C73FE8" w:rsidRPr="00895636" w:rsidTr="00137354">
        <w:tc>
          <w:tcPr>
            <w:tcW w:w="85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left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Солнечная, 3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1987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228,89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4/11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 xml:space="preserve">№ 482/1-пп от </w:t>
            </w:r>
            <w:r w:rsidRPr="00895636">
              <w:rPr>
                <w:color w:val="000000" w:themeColor="text1"/>
                <w:sz w:val="22"/>
              </w:rPr>
              <w:lastRenderedPageBreak/>
              <w:t>09.09.2011г.</w:t>
            </w:r>
          </w:p>
        </w:tc>
      </w:tr>
      <w:tr w:rsidR="00C73FE8" w:rsidRPr="00895636" w:rsidTr="00137354">
        <w:tc>
          <w:tcPr>
            <w:tcW w:w="85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left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Солнечная,4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1988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235,71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5/13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№ 482/1-пп от 09.09.2011г.</w:t>
            </w:r>
          </w:p>
        </w:tc>
      </w:tr>
      <w:tr w:rsidR="00C73FE8" w:rsidRPr="00895636" w:rsidTr="00137354">
        <w:tc>
          <w:tcPr>
            <w:tcW w:w="85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left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Солнечная,5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1988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267,93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6/11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№ 482/1-пп от 09.09.2011г.</w:t>
            </w:r>
          </w:p>
        </w:tc>
      </w:tr>
      <w:tr w:rsidR="00C73FE8" w:rsidRPr="00895636" w:rsidTr="00137354">
        <w:tc>
          <w:tcPr>
            <w:tcW w:w="85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left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Солнечная, 6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1988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263,8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7/12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№ 482/1-пп от 09.09.2011г.</w:t>
            </w:r>
          </w:p>
        </w:tc>
      </w:tr>
      <w:tr w:rsidR="00C73FE8" w:rsidRPr="00895636" w:rsidTr="00137354">
        <w:trPr>
          <w:trHeight w:val="572"/>
        </w:trPr>
        <w:tc>
          <w:tcPr>
            <w:tcW w:w="85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left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Солнечная, 7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1988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273,77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4/11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№ 482/1-пп от 09.09.2011г.</w:t>
            </w:r>
          </w:p>
        </w:tc>
      </w:tr>
      <w:tr w:rsidR="00C73FE8" w:rsidRPr="00895636" w:rsidTr="00137354">
        <w:tc>
          <w:tcPr>
            <w:tcW w:w="85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left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Солнечная, 12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1988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767,81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16/38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№ 482/1-пп от 09.09.2011г.</w:t>
            </w:r>
          </w:p>
        </w:tc>
      </w:tr>
      <w:tr w:rsidR="00C73FE8" w:rsidRPr="00895636" w:rsidTr="00137354">
        <w:trPr>
          <w:trHeight w:val="614"/>
        </w:trPr>
        <w:tc>
          <w:tcPr>
            <w:tcW w:w="85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left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Солнечная, 14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1988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773,61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14/27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№ 482/1-пп от 09.09.2011г.</w:t>
            </w:r>
          </w:p>
        </w:tc>
      </w:tr>
      <w:tr w:rsidR="00C73FE8" w:rsidRPr="00895636" w:rsidTr="00137354">
        <w:trPr>
          <w:trHeight w:val="614"/>
        </w:trPr>
        <w:tc>
          <w:tcPr>
            <w:tcW w:w="851" w:type="dxa"/>
            <w:shd w:val="clear" w:color="auto" w:fill="auto"/>
          </w:tcPr>
          <w:p w:rsidR="00C73FE8" w:rsidRPr="00895636" w:rsidRDefault="00C73FE8" w:rsidP="00C73FE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left"/>
              <w:rPr>
                <w:sz w:val="22"/>
              </w:rPr>
            </w:pPr>
            <w:r w:rsidRPr="00895636">
              <w:rPr>
                <w:sz w:val="22"/>
              </w:rPr>
              <w:t>60 лет Октября,79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1989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98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608,08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12/34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№ 173/1-пп от 06.04.2011г.</w:t>
            </w:r>
          </w:p>
        </w:tc>
      </w:tr>
      <w:tr w:rsidR="00C73FE8" w:rsidRPr="00895636" w:rsidTr="00137354">
        <w:trPr>
          <w:trHeight w:val="614"/>
        </w:trPr>
        <w:tc>
          <w:tcPr>
            <w:tcW w:w="851" w:type="dxa"/>
            <w:shd w:val="clear" w:color="auto" w:fill="auto"/>
          </w:tcPr>
          <w:p w:rsidR="00C73FE8" w:rsidRPr="00895636" w:rsidRDefault="00C73FE8" w:rsidP="000C281B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1</w:t>
            </w:r>
            <w:r w:rsidR="000C281B" w:rsidRPr="00895636">
              <w:rPr>
                <w:sz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left"/>
              <w:rPr>
                <w:sz w:val="22"/>
              </w:rPr>
            </w:pPr>
            <w:r w:rsidRPr="00895636">
              <w:rPr>
                <w:sz w:val="22"/>
              </w:rPr>
              <w:t>60 лет Октября,78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1988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616,74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12/29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№ 173/1-пп от 06.04.2011г.</w:t>
            </w:r>
          </w:p>
        </w:tc>
      </w:tr>
      <w:tr w:rsidR="00C73FE8" w:rsidRPr="00895636" w:rsidTr="00137354">
        <w:trPr>
          <w:trHeight w:val="614"/>
        </w:trPr>
        <w:tc>
          <w:tcPr>
            <w:tcW w:w="851" w:type="dxa"/>
            <w:shd w:val="clear" w:color="auto" w:fill="auto"/>
          </w:tcPr>
          <w:p w:rsidR="00C73FE8" w:rsidRPr="00895636" w:rsidRDefault="000C281B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left"/>
              <w:rPr>
                <w:sz w:val="22"/>
              </w:rPr>
            </w:pPr>
            <w:r w:rsidRPr="00895636">
              <w:rPr>
                <w:sz w:val="22"/>
              </w:rPr>
              <w:t>60 лет Октября,81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1989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630,93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12/36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№ 173/1-пп от 06.04.2011г.</w:t>
            </w:r>
          </w:p>
        </w:tc>
      </w:tr>
      <w:tr w:rsidR="00C73FE8" w:rsidRPr="00895636" w:rsidTr="00137354">
        <w:tc>
          <w:tcPr>
            <w:tcW w:w="851" w:type="dxa"/>
            <w:shd w:val="clear" w:color="auto" w:fill="auto"/>
          </w:tcPr>
          <w:p w:rsidR="00C73FE8" w:rsidRPr="00895636" w:rsidRDefault="000C281B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left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МК-135, дом 69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1992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620,8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12/25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№ 173/1-пп от 06.04.2011г.</w:t>
            </w:r>
          </w:p>
        </w:tc>
      </w:tr>
      <w:tr w:rsidR="00C73FE8" w:rsidRPr="00895636" w:rsidTr="00137354">
        <w:tc>
          <w:tcPr>
            <w:tcW w:w="851" w:type="dxa"/>
            <w:shd w:val="clear" w:color="auto" w:fill="auto"/>
          </w:tcPr>
          <w:p w:rsidR="00C73FE8" w:rsidRPr="00895636" w:rsidRDefault="000C281B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left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МК-135, дом 70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1992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799,2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14/38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color w:val="000000" w:themeColor="text1"/>
                <w:sz w:val="22"/>
              </w:rPr>
            </w:pPr>
            <w:r w:rsidRPr="00895636">
              <w:rPr>
                <w:color w:val="000000" w:themeColor="text1"/>
                <w:sz w:val="22"/>
              </w:rPr>
              <w:t>№ 173/1-пп от 06.04.2011г.</w:t>
            </w:r>
          </w:p>
        </w:tc>
      </w:tr>
      <w:tr w:rsidR="00C73FE8" w:rsidRPr="00895636" w:rsidTr="00137354">
        <w:tc>
          <w:tcPr>
            <w:tcW w:w="851" w:type="dxa"/>
            <w:shd w:val="clear" w:color="auto" w:fill="auto"/>
          </w:tcPr>
          <w:p w:rsidR="00C73FE8" w:rsidRPr="00895636" w:rsidRDefault="000C281B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left"/>
              <w:rPr>
                <w:sz w:val="22"/>
              </w:rPr>
            </w:pPr>
            <w:r w:rsidRPr="00895636">
              <w:rPr>
                <w:sz w:val="22"/>
              </w:rPr>
              <w:t>МК-135, дом 72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1993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620,60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12/22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№ 173/1-пп от 06.04.2011г.</w:t>
            </w:r>
          </w:p>
        </w:tc>
      </w:tr>
      <w:tr w:rsidR="00C73FE8" w:rsidRPr="00895636" w:rsidTr="00137354">
        <w:tc>
          <w:tcPr>
            <w:tcW w:w="851" w:type="dxa"/>
            <w:shd w:val="clear" w:color="auto" w:fill="auto"/>
          </w:tcPr>
          <w:p w:rsidR="00C73FE8" w:rsidRPr="00895636" w:rsidRDefault="000C281B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left"/>
              <w:rPr>
                <w:sz w:val="22"/>
              </w:rPr>
            </w:pPr>
            <w:r w:rsidRPr="00895636">
              <w:rPr>
                <w:sz w:val="22"/>
              </w:rPr>
              <w:t>МК-135, дом 73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1993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691,61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12/24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№ 173/1-пп от 06.04.2011г.</w:t>
            </w:r>
          </w:p>
        </w:tc>
      </w:tr>
      <w:tr w:rsidR="00C73FE8" w:rsidRPr="00895636" w:rsidTr="00137354">
        <w:tc>
          <w:tcPr>
            <w:tcW w:w="851" w:type="dxa"/>
            <w:shd w:val="clear" w:color="auto" w:fill="auto"/>
          </w:tcPr>
          <w:p w:rsidR="00C73FE8" w:rsidRPr="00895636" w:rsidRDefault="000C281B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left"/>
              <w:rPr>
                <w:sz w:val="22"/>
              </w:rPr>
            </w:pPr>
            <w:r w:rsidRPr="00895636">
              <w:rPr>
                <w:sz w:val="22"/>
              </w:rPr>
              <w:t>МК-135, дом 74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1991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619,9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12/31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№ 173/1-пп от 06.04.2011г.</w:t>
            </w:r>
          </w:p>
        </w:tc>
      </w:tr>
      <w:tr w:rsidR="00C73FE8" w:rsidRPr="00895636" w:rsidTr="00137354">
        <w:tc>
          <w:tcPr>
            <w:tcW w:w="851" w:type="dxa"/>
            <w:shd w:val="clear" w:color="auto" w:fill="auto"/>
          </w:tcPr>
          <w:p w:rsidR="00C73FE8" w:rsidRPr="00895636" w:rsidRDefault="000C281B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left"/>
              <w:rPr>
                <w:sz w:val="22"/>
              </w:rPr>
            </w:pPr>
            <w:r w:rsidRPr="00895636">
              <w:rPr>
                <w:sz w:val="22"/>
              </w:rPr>
              <w:t>МК-135,</w:t>
            </w:r>
            <w:r w:rsidR="00137354">
              <w:rPr>
                <w:sz w:val="22"/>
              </w:rPr>
              <w:t xml:space="preserve"> </w:t>
            </w:r>
            <w:r w:rsidRPr="00895636">
              <w:rPr>
                <w:sz w:val="22"/>
              </w:rPr>
              <w:t>дом 78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1990</w:t>
            </w: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620,0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  <w:r w:rsidRPr="00895636">
              <w:rPr>
                <w:sz w:val="22"/>
              </w:rPr>
              <w:t>12/24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№ 173/1-пп от 06.04.2011г.</w:t>
            </w:r>
          </w:p>
        </w:tc>
      </w:tr>
      <w:tr w:rsidR="00C73FE8" w:rsidRPr="00895636" w:rsidTr="00137354">
        <w:tc>
          <w:tcPr>
            <w:tcW w:w="851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b/>
                <w:sz w:val="22"/>
              </w:rPr>
            </w:pPr>
            <w:r w:rsidRPr="00895636">
              <w:rPr>
                <w:b/>
                <w:sz w:val="22"/>
              </w:rPr>
              <w:t xml:space="preserve">ИТОГО </w:t>
            </w:r>
          </w:p>
        </w:tc>
        <w:tc>
          <w:tcPr>
            <w:tcW w:w="850" w:type="dxa"/>
            <w:shd w:val="clear" w:color="auto" w:fill="auto"/>
          </w:tcPr>
          <w:p w:rsidR="00C73FE8" w:rsidRPr="00895636" w:rsidRDefault="00C73FE8" w:rsidP="00796578">
            <w:pPr>
              <w:ind w:firstLine="0"/>
              <w:rPr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73FE8" w:rsidRPr="00895636" w:rsidRDefault="00C73FE8" w:rsidP="00796578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73FE8" w:rsidRPr="00895636" w:rsidRDefault="0012106A" w:rsidP="00796578">
            <w:pPr>
              <w:ind w:firstLine="0"/>
              <w:jc w:val="center"/>
              <w:rPr>
                <w:b/>
                <w:sz w:val="22"/>
              </w:rPr>
            </w:pPr>
            <w:r w:rsidRPr="00895636">
              <w:rPr>
                <w:b/>
                <w:sz w:val="22"/>
              </w:rPr>
              <w:t>10 334,86</w:t>
            </w:r>
          </w:p>
        </w:tc>
        <w:tc>
          <w:tcPr>
            <w:tcW w:w="1275" w:type="dxa"/>
            <w:shd w:val="clear" w:color="auto" w:fill="auto"/>
          </w:tcPr>
          <w:p w:rsidR="00C73FE8" w:rsidRPr="00895636" w:rsidRDefault="00C73FE8" w:rsidP="000C281B">
            <w:pPr>
              <w:ind w:firstLine="0"/>
              <w:rPr>
                <w:b/>
                <w:sz w:val="22"/>
              </w:rPr>
            </w:pPr>
            <w:r w:rsidRPr="00895636">
              <w:rPr>
                <w:b/>
                <w:sz w:val="22"/>
              </w:rPr>
              <w:t>2</w:t>
            </w:r>
            <w:r w:rsidR="000C281B" w:rsidRPr="00895636">
              <w:rPr>
                <w:b/>
                <w:sz w:val="22"/>
              </w:rPr>
              <w:t>16</w:t>
            </w:r>
            <w:r w:rsidRPr="00895636">
              <w:rPr>
                <w:b/>
                <w:sz w:val="22"/>
              </w:rPr>
              <w:t>/</w:t>
            </w:r>
            <w:r w:rsidR="00137354">
              <w:rPr>
                <w:b/>
                <w:sz w:val="22"/>
              </w:rPr>
              <w:t xml:space="preserve"> </w:t>
            </w:r>
            <w:r w:rsidR="000C281B" w:rsidRPr="00895636">
              <w:rPr>
                <w:b/>
                <w:sz w:val="22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C73FE8" w:rsidRPr="00895636" w:rsidRDefault="00C73FE8" w:rsidP="00796578">
            <w:pPr>
              <w:rPr>
                <w:sz w:val="22"/>
              </w:rPr>
            </w:pPr>
          </w:p>
        </w:tc>
      </w:tr>
    </w:tbl>
    <w:p w:rsidR="00C73FE8" w:rsidRPr="00895636" w:rsidRDefault="00C73FE8" w:rsidP="00C73FE8">
      <w:pPr>
        <w:ind w:left="680" w:firstLine="0"/>
        <w:rPr>
          <w:sz w:val="22"/>
        </w:rPr>
      </w:pPr>
    </w:p>
    <w:p w:rsidR="00533BD2" w:rsidRPr="00895636" w:rsidRDefault="00875EA8" w:rsidP="00533BD2">
      <w:pPr>
        <w:tabs>
          <w:tab w:val="left" w:pos="709"/>
          <w:tab w:val="left" w:pos="851"/>
          <w:tab w:val="left" w:pos="993"/>
          <w:tab w:val="left" w:pos="1276"/>
        </w:tabs>
        <w:rPr>
          <w:sz w:val="22"/>
        </w:rPr>
      </w:pPr>
      <w:r>
        <w:rPr>
          <w:sz w:val="22"/>
        </w:rPr>
        <w:t>5</w:t>
      </w:r>
      <w:r w:rsidR="00533BD2" w:rsidRPr="00895636">
        <w:rPr>
          <w:sz w:val="22"/>
        </w:rPr>
        <w:t>. Настоящее постановление  подлежит  официальному опубликованию в средствах массовой информации.</w:t>
      </w:r>
    </w:p>
    <w:p w:rsidR="00D53EBD" w:rsidRPr="00895636" w:rsidRDefault="00D53EBD" w:rsidP="00533BD2">
      <w:pPr>
        <w:widowControl w:val="0"/>
        <w:autoSpaceDE w:val="0"/>
        <w:autoSpaceDN w:val="0"/>
        <w:adjustRightInd w:val="0"/>
        <w:ind w:firstLine="0"/>
        <w:rPr>
          <w:b/>
          <w:sz w:val="22"/>
        </w:rPr>
      </w:pPr>
    </w:p>
    <w:p w:rsidR="00D53EBD" w:rsidRDefault="00D53EBD" w:rsidP="00533BD2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D53EBD" w:rsidRDefault="00D53EBD" w:rsidP="00D53EBD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b/>
          <w:sz w:val="24"/>
          <w:szCs w:val="24"/>
        </w:rPr>
      </w:pPr>
    </w:p>
    <w:p w:rsidR="00533BD2" w:rsidRPr="008E733D" w:rsidRDefault="00BC41F4" w:rsidP="00533BD2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И.О.</w:t>
      </w:r>
      <w:r w:rsidR="00533BD2" w:rsidRPr="008E733D">
        <w:rPr>
          <w:b/>
          <w:sz w:val="24"/>
          <w:szCs w:val="24"/>
        </w:rPr>
        <w:t>ГЛАВ</w:t>
      </w:r>
      <w:r w:rsidR="009E6F1A">
        <w:rPr>
          <w:b/>
          <w:sz w:val="24"/>
          <w:szCs w:val="24"/>
        </w:rPr>
        <w:t>Ы</w:t>
      </w:r>
      <w:r w:rsidR="00533BD2" w:rsidRPr="008E733D">
        <w:rPr>
          <w:b/>
          <w:sz w:val="24"/>
          <w:szCs w:val="24"/>
        </w:rPr>
        <w:t xml:space="preserve">                                                                        </w:t>
      </w:r>
      <w:r w:rsidR="00204FD7">
        <w:rPr>
          <w:b/>
          <w:sz w:val="24"/>
          <w:szCs w:val="24"/>
        </w:rPr>
        <w:t xml:space="preserve">              </w:t>
      </w:r>
      <w:r w:rsidR="00533BD2" w:rsidRPr="008E733D">
        <w:rPr>
          <w:b/>
          <w:sz w:val="24"/>
          <w:szCs w:val="24"/>
        </w:rPr>
        <w:t xml:space="preserve">    </w:t>
      </w:r>
      <w:r w:rsidR="001B1B43">
        <w:rPr>
          <w:b/>
          <w:sz w:val="24"/>
          <w:szCs w:val="24"/>
        </w:rPr>
        <w:t xml:space="preserve">  </w:t>
      </w:r>
      <w:r w:rsidR="009E6F1A">
        <w:rPr>
          <w:b/>
          <w:sz w:val="24"/>
          <w:szCs w:val="24"/>
        </w:rPr>
        <w:t xml:space="preserve">  </w:t>
      </w:r>
      <w:r w:rsidR="001B1B43">
        <w:rPr>
          <w:b/>
          <w:sz w:val="24"/>
          <w:szCs w:val="24"/>
        </w:rPr>
        <w:t xml:space="preserve">  </w:t>
      </w:r>
      <w:r w:rsidR="009E6F1A">
        <w:rPr>
          <w:b/>
          <w:sz w:val="24"/>
          <w:szCs w:val="24"/>
        </w:rPr>
        <w:t xml:space="preserve">   Г.И. БОГИНСКАЯ</w:t>
      </w:r>
      <w:r w:rsidR="00533BD2" w:rsidRPr="008E733D">
        <w:rPr>
          <w:b/>
          <w:sz w:val="24"/>
          <w:szCs w:val="24"/>
        </w:rPr>
        <w:t xml:space="preserve">                                                                                 </w:t>
      </w:r>
    </w:p>
    <w:p w:rsidR="00533BD2" w:rsidRPr="008E733D" w:rsidRDefault="00533BD2" w:rsidP="00533BD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33BD2" w:rsidRDefault="00533BD2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533BD2" w:rsidRDefault="00533BD2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5268CA" w:rsidRDefault="005268CA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5268CA" w:rsidRDefault="005268CA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5268CA" w:rsidRDefault="005268CA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D834DA" w:rsidRDefault="00D834DA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D834DA" w:rsidRDefault="00D834DA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D834DA" w:rsidRDefault="00D834DA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D834DA" w:rsidRDefault="00D834DA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D834DA" w:rsidRDefault="00D834DA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D834DA" w:rsidRDefault="00D834DA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D834DA" w:rsidRDefault="00D834DA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D834DA" w:rsidRDefault="00D834DA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875EA8" w:rsidRDefault="00875EA8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A16FA9" w:rsidRPr="00A16FA9" w:rsidRDefault="00A16FA9" w:rsidP="00A16FA9">
      <w:pPr>
        <w:ind w:firstLine="0"/>
        <w:jc w:val="left"/>
        <w:rPr>
          <w:b/>
          <w:sz w:val="24"/>
          <w:szCs w:val="24"/>
        </w:rPr>
      </w:pPr>
      <w:r w:rsidRPr="00A16FA9">
        <w:rPr>
          <w:b/>
          <w:sz w:val="24"/>
          <w:szCs w:val="24"/>
        </w:rPr>
        <w:t xml:space="preserve">                                                                </w:t>
      </w:r>
    </w:p>
    <w:sectPr w:rsidR="00A16FA9" w:rsidRPr="00A16FA9" w:rsidSect="00D53EBD">
      <w:pgSz w:w="11900" w:h="16840"/>
      <w:pgMar w:top="568" w:right="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594" w:rsidRDefault="004C7594" w:rsidP="00D834DA">
      <w:r>
        <w:separator/>
      </w:r>
    </w:p>
  </w:endnote>
  <w:endnote w:type="continuationSeparator" w:id="0">
    <w:p w:rsidR="004C7594" w:rsidRDefault="004C7594" w:rsidP="00D8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594" w:rsidRDefault="004C7594" w:rsidP="00D834DA">
      <w:r>
        <w:separator/>
      </w:r>
    </w:p>
  </w:footnote>
  <w:footnote w:type="continuationSeparator" w:id="0">
    <w:p w:rsidR="004C7594" w:rsidRDefault="004C7594" w:rsidP="00D83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22CD"/>
    <w:multiLevelType w:val="hybridMultilevel"/>
    <w:tmpl w:val="EAD0EE32"/>
    <w:lvl w:ilvl="0" w:tplc="FC8AF88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1B960125"/>
    <w:multiLevelType w:val="hybridMultilevel"/>
    <w:tmpl w:val="D8E8D418"/>
    <w:lvl w:ilvl="0" w:tplc="B2141D9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7D37475"/>
    <w:multiLevelType w:val="multilevel"/>
    <w:tmpl w:val="1E980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8501C64"/>
    <w:multiLevelType w:val="hybridMultilevel"/>
    <w:tmpl w:val="792058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2644E"/>
    <w:multiLevelType w:val="hybridMultilevel"/>
    <w:tmpl w:val="E6A005B8"/>
    <w:lvl w:ilvl="0" w:tplc="7E1C9956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5B9C2A27"/>
    <w:multiLevelType w:val="hybridMultilevel"/>
    <w:tmpl w:val="83E0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A2264"/>
    <w:multiLevelType w:val="hybridMultilevel"/>
    <w:tmpl w:val="43D0CDE4"/>
    <w:lvl w:ilvl="0" w:tplc="5E3A622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>
    <w:nsid w:val="7ED33636"/>
    <w:multiLevelType w:val="hybridMultilevel"/>
    <w:tmpl w:val="EA9C195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0C"/>
    <w:rsid w:val="00016407"/>
    <w:rsid w:val="00026275"/>
    <w:rsid w:val="00045109"/>
    <w:rsid w:val="00046F71"/>
    <w:rsid w:val="000639A3"/>
    <w:rsid w:val="00070CF6"/>
    <w:rsid w:val="000C2540"/>
    <w:rsid w:val="000C281B"/>
    <w:rsid w:val="000E3B72"/>
    <w:rsid w:val="000E4774"/>
    <w:rsid w:val="000E6CAB"/>
    <w:rsid w:val="000F2B00"/>
    <w:rsid w:val="00111E6E"/>
    <w:rsid w:val="00114F19"/>
    <w:rsid w:val="0011726B"/>
    <w:rsid w:val="0012106A"/>
    <w:rsid w:val="00135E07"/>
    <w:rsid w:val="00137354"/>
    <w:rsid w:val="00150C1D"/>
    <w:rsid w:val="00153771"/>
    <w:rsid w:val="001567F4"/>
    <w:rsid w:val="0016404A"/>
    <w:rsid w:val="00173408"/>
    <w:rsid w:val="001774AF"/>
    <w:rsid w:val="00177DE8"/>
    <w:rsid w:val="00184E05"/>
    <w:rsid w:val="00191465"/>
    <w:rsid w:val="00192411"/>
    <w:rsid w:val="0019564E"/>
    <w:rsid w:val="001B1B43"/>
    <w:rsid w:val="001B2C90"/>
    <w:rsid w:val="001B360D"/>
    <w:rsid w:val="001B7499"/>
    <w:rsid w:val="001C049F"/>
    <w:rsid w:val="001E15EA"/>
    <w:rsid w:val="001F44E6"/>
    <w:rsid w:val="00204FD7"/>
    <w:rsid w:val="00210D00"/>
    <w:rsid w:val="002242C0"/>
    <w:rsid w:val="00242BF6"/>
    <w:rsid w:val="00250801"/>
    <w:rsid w:val="00251460"/>
    <w:rsid w:val="002956CA"/>
    <w:rsid w:val="002A6790"/>
    <w:rsid w:val="002B03DC"/>
    <w:rsid w:val="002B54CB"/>
    <w:rsid w:val="002C2A39"/>
    <w:rsid w:val="002C68EE"/>
    <w:rsid w:val="002D0443"/>
    <w:rsid w:val="00303B96"/>
    <w:rsid w:val="00320BBB"/>
    <w:rsid w:val="003268DD"/>
    <w:rsid w:val="00343791"/>
    <w:rsid w:val="00343AAD"/>
    <w:rsid w:val="00345EE9"/>
    <w:rsid w:val="00350998"/>
    <w:rsid w:val="003573CE"/>
    <w:rsid w:val="003616D0"/>
    <w:rsid w:val="003618DA"/>
    <w:rsid w:val="00361E44"/>
    <w:rsid w:val="003746BF"/>
    <w:rsid w:val="00374C21"/>
    <w:rsid w:val="00381956"/>
    <w:rsid w:val="00397A94"/>
    <w:rsid w:val="003A2809"/>
    <w:rsid w:val="003B1CFD"/>
    <w:rsid w:val="003D333E"/>
    <w:rsid w:val="003E7EA9"/>
    <w:rsid w:val="003F27D3"/>
    <w:rsid w:val="003F5E74"/>
    <w:rsid w:val="004154AC"/>
    <w:rsid w:val="004413CC"/>
    <w:rsid w:val="00483699"/>
    <w:rsid w:val="004B195F"/>
    <w:rsid w:val="004C0B96"/>
    <w:rsid w:val="004C2394"/>
    <w:rsid w:val="004C3CF5"/>
    <w:rsid w:val="004C7594"/>
    <w:rsid w:val="004F0445"/>
    <w:rsid w:val="004F38CC"/>
    <w:rsid w:val="00501F12"/>
    <w:rsid w:val="0051763F"/>
    <w:rsid w:val="00522C94"/>
    <w:rsid w:val="00523095"/>
    <w:rsid w:val="0052489A"/>
    <w:rsid w:val="00524A16"/>
    <w:rsid w:val="005268CA"/>
    <w:rsid w:val="0052703F"/>
    <w:rsid w:val="0053109C"/>
    <w:rsid w:val="00533BD2"/>
    <w:rsid w:val="0054234F"/>
    <w:rsid w:val="00550CF9"/>
    <w:rsid w:val="00553ECA"/>
    <w:rsid w:val="005600A7"/>
    <w:rsid w:val="00572558"/>
    <w:rsid w:val="00573F37"/>
    <w:rsid w:val="0057762C"/>
    <w:rsid w:val="0058325F"/>
    <w:rsid w:val="00594447"/>
    <w:rsid w:val="005B5D2D"/>
    <w:rsid w:val="005C4B49"/>
    <w:rsid w:val="005D198B"/>
    <w:rsid w:val="005E05E4"/>
    <w:rsid w:val="005E71AD"/>
    <w:rsid w:val="006036C5"/>
    <w:rsid w:val="00617CB1"/>
    <w:rsid w:val="00627AAD"/>
    <w:rsid w:val="00631261"/>
    <w:rsid w:val="0064066D"/>
    <w:rsid w:val="00651070"/>
    <w:rsid w:val="006546A8"/>
    <w:rsid w:val="0066316B"/>
    <w:rsid w:val="00670263"/>
    <w:rsid w:val="00673560"/>
    <w:rsid w:val="00677745"/>
    <w:rsid w:val="00682064"/>
    <w:rsid w:val="006857B8"/>
    <w:rsid w:val="00686F47"/>
    <w:rsid w:val="006A4FBD"/>
    <w:rsid w:val="006C4710"/>
    <w:rsid w:val="006C4F18"/>
    <w:rsid w:val="006C50EB"/>
    <w:rsid w:val="006D61FD"/>
    <w:rsid w:val="006E0DA1"/>
    <w:rsid w:val="006E4126"/>
    <w:rsid w:val="006E770B"/>
    <w:rsid w:val="0070083D"/>
    <w:rsid w:val="00704CD3"/>
    <w:rsid w:val="007244BE"/>
    <w:rsid w:val="00734049"/>
    <w:rsid w:val="00736150"/>
    <w:rsid w:val="00741AAD"/>
    <w:rsid w:val="00751018"/>
    <w:rsid w:val="007559D4"/>
    <w:rsid w:val="0075625A"/>
    <w:rsid w:val="007820F3"/>
    <w:rsid w:val="00784844"/>
    <w:rsid w:val="00796578"/>
    <w:rsid w:val="007B6A06"/>
    <w:rsid w:val="007C109A"/>
    <w:rsid w:val="007C5ABF"/>
    <w:rsid w:val="007D3368"/>
    <w:rsid w:val="007D3ED0"/>
    <w:rsid w:val="007F31A2"/>
    <w:rsid w:val="00804AE1"/>
    <w:rsid w:val="00812C11"/>
    <w:rsid w:val="00821237"/>
    <w:rsid w:val="008352EC"/>
    <w:rsid w:val="00840986"/>
    <w:rsid w:val="00841DBC"/>
    <w:rsid w:val="00847825"/>
    <w:rsid w:val="00847CFB"/>
    <w:rsid w:val="008659BA"/>
    <w:rsid w:val="008673CA"/>
    <w:rsid w:val="008731EF"/>
    <w:rsid w:val="00875EA8"/>
    <w:rsid w:val="00887427"/>
    <w:rsid w:val="008950F9"/>
    <w:rsid w:val="00895636"/>
    <w:rsid w:val="008E3019"/>
    <w:rsid w:val="008E6000"/>
    <w:rsid w:val="008F7372"/>
    <w:rsid w:val="00900F7B"/>
    <w:rsid w:val="009137E0"/>
    <w:rsid w:val="0092099C"/>
    <w:rsid w:val="00931204"/>
    <w:rsid w:val="00931CF4"/>
    <w:rsid w:val="009403E7"/>
    <w:rsid w:val="00941FAC"/>
    <w:rsid w:val="00946A6D"/>
    <w:rsid w:val="00956689"/>
    <w:rsid w:val="00974305"/>
    <w:rsid w:val="00981ACB"/>
    <w:rsid w:val="0098740D"/>
    <w:rsid w:val="009A3E62"/>
    <w:rsid w:val="009B53F5"/>
    <w:rsid w:val="009C01D0"/>
    <w:rsid w:val="009D3875"/>
    <w:rsid w:val="009D7824"/>
    <w:rsid w:val="009E0BBB"/>
    <w:rsid w:val="009E1B01"/>
    <w:rsid w:val="009E643E"/>
    <w:rsid w:val="009E6F1A"/>
    <w:rsid w:val="009E741A"/>
    <w:rsid w:val="009F0659"/>
    <w:rsid w:val="00A0745F"/>
    <w:rsid w:val="00A07543"/>
    <w:rsid w:val="00A16FA9"/>
    <w:rsid w:val="00A27DF8"/>
    <w:rsid w:val="00A67480"/>
    <w:rsid w:val="00A80AD8"/>
    <w:rsid w:val="00A93BC2"/>
    <w:rsid w:val="00AA0841"/>
    <w:rsid w:val="00AA19FA"/>
    <w:rsid w:val="00AB6EF1"/>
    <w:rsid w:val="00AD0095"/>
    <w:rsid w:val="00AD1DE4"/>
    <w:rsid w:val="00AD73D3"/>
    <w:rsid w:val="00AF3E36"/>
    <w:rsid w:val="00AF51E8"/>
    <w:rsid w:val="00AF7D6B"/>
    <w:rsid w:val="00B04FD1"/>
    <w:rsid w:val="00B1690C"/>
    <w:rsid w:val="00B23E6B"/>
    <w:rsid w:val="00B46E16"/>
    <w:rsid w:val="00B50C4C"/>
    <w:rsid w:val="00B619F0"/>
    <w:rsid w:val="00B730F0"/>
    <w:rsid w:val="00B7364B"/>
    <w:rsid w:val="00B73E05"/>
    <w:rsid w:val="00B80E8C"/>
    <w:rsid w:val="00B814AE"/>
    <w:rsid w:val="00BC41F4"/>
    <w:rsid w:val="00BD29E5"/>
    <w:rsid w:val="00BD79C4"/>
    <w:rsid w:val="00BE75D3"/>
    <w:rsid w:val="00BF1C2C"/>
    <w:rsid w:val="00C07356"/>
    <w:rsid w:val="00C1547A"/>
    <w:rsid w:val="00C319B4"/>
    <w:rsid w:val="00C54468"/>
    <w:rsid w:val="00C564EE"/>
    <w:rsid w:val="00C639E7"/>
    <w:rsid w:val="00C73FE8"/>
    <w:rsid w:val="00C84DB7"/>
    <w:rsid w:val="00C911F1"/>
    <w:rsid w:val="00C93545"/>
    <w:rsid w:val="00CA1EAD"/>
    <w:rsid w:val="00CB04E8"/>
    <w:rsid w:val="00CB7FF8"/>
    <w:rsid w:val="00CD4FCA"/>
    <w:rsid w:val="00CE5A40"/>
    <w:rsid w:val="00CF5329"/>
    <w:rsid w:val="00D0187C"/>
    <w:rsid w:val="00D06E63"/>
    <w:rsid w:val="00D07CCD"/>
    <w:rsid w:val="00D15762"/>
    <w:rsid w:val="00D26B20"/>
    <w:rsid w:val="00D35221"/>
    <w:rsid w:val="00D47538"/>
    <w:rsid w:val="00D52718"/>
    <w:rsid w:val="00D53EBD"/>
    <w:rsid w:val="00D57982"/>
    <w:rsid w:val="00D66DA3"/>
    <w:rsid w:val="00D834DA"/>
    <w:rsid w:val="00DA0C94"/>
    <w:rsid w:val="00DA550B"/>
    <w:rsid w:val="00DB49BF"/>
    <w:rsid w:val="00DB5C6F"/>
    <w:rsid w:val="00DC029B"/>
    <w:rsid w:val="00DC1ACB"/>
    <w:rsid w:val="00DD0D58"/>
    <w:rsid w:val="00DE1934"/>
    <w:rsid w:val="00E1243B"/>
    <w:rsid w:val="00E171CD"/>
    <w:rsid w:val="00E2672B"/>
    <w:rsid w:val="00E5055E"/>
    <w:rsid w:val="00E744CA"/>
    <w:rsid w:val="00E822F1"/>
    <w:rsid w:val="00E861D4"/>
    <w:rsid w:val="00E86B7B"/>
    <w:rsid w:val="00E86C1E"/>
    <w:rsid w:val="00E90222"/>
    <w:rsid w:val="00E97363"/>
    <w:rsid w:val="00EB6899"/>
    <w:rsid w:val="00EB770D"/>
    <w:rsid w:val="00EC20AC"/>
    <w:rsid w:val="00EF12F8"/>
    <w:rsid w:val="00F0359C"/>
    <w:rsid w:val="00F04EE1"/>
    <w:rsid w:val="00F0797E"/>
    <w:rsid w:val="00F210E0"/>
    <w:rsid w:val="00F33067"/>
    <w:rsid w:val="00F34EC3"/>
    <w:rsid w:val="00F35089"/>
    <w:rsid w:val="00F521B1"/>
    <w:rsid w:val="00F52A55"/>
    <w:rsid w:val="00F54553"/>
    <w:rsid w:val="00F573AD"/>
    <w:rsid w:val="00F61F4D"/>
    <w:rsid w:val="00F63584"/>
    <w:rsid w:val="00F6460C"/>
    <w:rsid w:val="00F672AC"/>
    <w:rsid w:val="00F708D1"/>
    <w:rsid w:val="00F737AC"/>
    <w:rsid w:val="00F7513E"/>
    <w:rsid w:val="00F8649A"/>
    <w:rsid w:val="00FA52BC"/>
    <w:rsid w:val="00FA5D23"/>
    <w:rsid w:val="00FC6482"/>
    <w:rsid w:val="00FF0285"/>
    <w:rsid w:val="00FF1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2766F3-2175-436C-90B4-C41E6C85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0C"/>
    <w:pPr>
      <w:ind w:firstLine="680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60C"/>
    <w:pPr>
      <w:keepNext/>
      <w:spacing w:before="240" w:after="240"/>
      <w:ind w:firstLine="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6460C"/>
    <w:pPr>
      <w:keepNext/>
      <w:ind w:firstLine="0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0C"/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6460C"/>
    <w:rPr>
      <w:rFonts w:ascii="Times New Roman" w:eastAsia="Times New Roman" w:hAnsi="Times New Roman" w:cs="Times New Roman"/>
      <w:b/>
      <w:bCs/>
      <w:iCs/>
      <w:sz w:val="36"/>
      <w:szCs w:val="28"/>
      <w:lang w:eastAsia="en-US"/>
    </w:rPr>
  </w:style>
  <w:style w:type="paragraph" w:customStyle="1" w:styleId="ConsPlusCell">
    <w:name w:val="ConsPlusCell"/>
    <w:rsid w:val="00F6460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F6460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F6460C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646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1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7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CE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0083D"/>
    <w:pPr>
      <w:ind w:left="720"/>
      <w:contextualSpacing/>
    </w:pPr>
  </w:style>
  <w:style w:type="table" w:styleId="a6">
    <w:name w:val="Table Grid"/>
    <w:basedOn w:val="a1"/>
    <w:uiPriority w:val="59"/>
    <w:rsid w:val="003D33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834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34DA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34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34DA"/>
    <w:rPr>
      <w:rFonts w:ascii="Times New Roman" w:eastAsia="Calibri" w:hAnsi="Times New Roman" w:cs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F32756-DFB8-4271-807A-B55ECEBD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Chasovitina</dc:creator>
  <cp:keywords/>
  <dc:description/>
  <cp:lastModifiedBy>Плешува Альмира Алексеевна</cp:lastModifiedBy>
  <cp:revision>2</cp:revision>
  <cp:lastPrinted>2015-10-05T07:19:00Z</cp:lastPrinted>
  <dcterms:created xsi:type="dcterms:W3CDTF">2015-10-06T05:38:00Z</dcterms:created>
  <dcterms:modified xsi:type="dcterms:W3CDTF">2015-10-06T05:38:00Z</dcterms:modified>
</cp:coreProperties>
</file>