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 w:rsidRPr="001F049A">
        <w:rPr>
          <w:rFonts w:ascii="Times New Roman" w:hAnsi="Times New Roman"/>
          <w:b/>
          <w:sz w:val="24"/>
          <w:szCs w:val="24"/>
        </w:rPr>
        <w:t xml:space="preserve"> 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02BF0" w:rsidRPr="006D579A" w:rsidTr="001F2B16">
        <w:tc>
          <w:tcPr>
            <w:tcW w:w="3190" w:type="dxa"/>
            <w:shd w:val="clear" w:color="auto" w:fill="auto"/>
          </w:tcPr>
          <w:p w:rsidR="00A02BF0" w:rsidRPr="001834D7" w:rsidRDefault="00090946" w:rsidP="00C820DC">
            <w:pPr>
              <w:pStyle w:val="content"/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  <w:r w:rsidR="00A02BF0" w:rsidRPr="001834D7">
              <w:rPr>
                <w:rFonts w:ascii="Times New Roman" w:hAnsi="Times New Roman"/>
                <w:sz w:val="24"/>
                <w:szCs w:val="24"/>
              </w:rPr>
              <w:t>201</w:t>
            </w:r>
            <w:r w:rsidR="00C820DC">
              <w:rPr>
                <w:rFonts w:ascii="Times New Roman" w:hAnsi="Times New Roman"/>
                <w:sz w:val="24"/>
                <w:szCs w:val="24"/>
              </w:rPr>
              <w:t>4</w:t>
            </w:r>
            <w:r w:rsidR="00A02BF0" w:rsidRPr="001834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A02BF0" w:rsidRPr="001834D7" w:rsidRDefault="00A02BF0" w:rsidP="001F2B16">
            <w:pPr>
              <w:pStyle w:val="content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4D7">
              <w:rPr>
                <w:rFonts w:ascii="Times New Roman" w:hAnsi="Times New Roman"/>
                <w:sz w:val="24"/>
                <w:szCs w:val="24"/>
              </w:rPr>
              <w:t>г. Бодайбо</w:t>
            </w:r>
          </w:p>
        </w:tc>
        <w:tc>
          <w:tcPr>
            <w:tcW w:w="3191" w:type="dxa"/>
            <w:shd w:val="clear" w:color="auto" w:fill="auto"/>
          </w:tcPr>
          <w:p w:rsidR="00A02BF0" w:rsidRPr="001834D7" w:rsidRDefault="00A02BF0" w:rsidP="00090946">
            <w:pPr>
              <w:pStyle w:val="content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34D7">
              <w:rPr>
                <w:rFonts w:ascii="Times New Roman" w:hAnsi="Times New Roman"/>
                <w:sz w:val="24"/>
                <w:szCs w:val="24"/>
              </w:rPr>
              <w:t>№</w:t>
            </w:r>
            <w:r w:rsidR="00090946">
              <w:rPr>
                <w:rFonts w:ascii="Times New Roman" w:hAnsi="Times New Roman"/>
                <w:sz w:val="24"/>
                <w:szCs w:val="24"/>
              </w:rPr>
              <w:t xml:space="preserve"> 408-п</w:t>
            </w:r>
          </w:p>
        </w:tc>
      </w:tr>
    </w:tbl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BF0" w:rsidRDefault="00A02BF0" w:rsidP="00A02BF0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02BF0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начале отопительного сезона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C820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C820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02BF0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основании СНиП 23-01-99 «Строительная климатология» и в связи с наступлением холодного периода времени, руководствуясь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ст. 6, 23 </w:t>
      </w:r>
      <w:r w:rsidRPr="00812F92">
        <w:rPr>
          <w:rFonts w:ascii="Times New Roman" w:hAnsi="Times New Roman"/>
          <w:sz w:val="24"/>
          <w:szCs w:val="24"/>
        </w:rPr>
        <w:t>Ус</w:t>
      </w:r>
      <w:r>
        <w:rPr>
          <w:rFonts w:ascii="Times New Roman" w:hAnsi="Times New Roman"/>
          <w:sz w:val="24"/>
          <w:szCs w:val="24"/>
        </w:rPr>
        <w:t>тава Бодайбинского муниципального образования,</w:t>
      </w:r>
    </w:p>
    <w:p w:rsidR="00A02BF0" w:rsidRPr="002E6D0E" w:rsidRDefault="00A02BF0" w:rsidP="00A02BF0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E6D0E">
        <w:rPr>
          <w:rFonts w:ascii="Times New Roman" w:hAnsi="Times New Roman"/>
          <w:b/>
          <w:sz w:val="24"/>
          <w:szCs w:val="24"/>
        </w:rPr>
        <w:t>ПОСТАНОВЛЯЮ:</w:t>
      </w:r>
    </w:p>
    <w:p w:rsidR="00A02BF0" w:rsidRDefault="00A02BF0" w:rsidP="00A02BF0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Начало отопительного сезона 201</w:t>
      </w:r>
      <w:r w:rsidR="00C820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C820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 в г. Бодайбо определить с 1</w:t>
      </w:r>
      <w:r w:rsidR="00C820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636A2D">
        <w:rPr>
          <w:rFonts w:ascii="Times New Roman" w:hAnsi="Times New Roman"/>
          <w:sz w:val="24"/>
          <w:szCs w:val="24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>201</w:t>
      </w:r>
      <w:r w:rsidR="00C820DC">
        <w:rPr>
          <w:rFonts w:ascii="Times New Roman" w:hAnsi="Times New Roman"/>
          <w:sz w:val="24"/>
          <w:szCs w:val="24"/>
        </w:rPr>
        <w:t>4</w:t>
      </w:r>
      <w:r w:rsidR="002E7E96">
        <w:rPr>
          <w:rFonts w:ascii="Times New Roman" w:hAnsi="Times New Roman"/>
          <w:sz w:val="24"/>
          <w:szCs w:val="24"/>
        </w:rPr>
        <w:t xml:space="preserve"> года.</w:t>
      </w:r>
    </w:p>
    <w:p w:rsidR="00A02BF0" w:rsidRDefault="00A02BF0" w:rsidP="00A02BF0">
      <w:pPr>
        <w:pStyle w:val="content"/>
        <w:tabs>
          <w:tab w:val="left" w:pos="1134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МУП  «Тепловодоканал» (Матвеев П.Я.), транспортная служба </w:t>
      </w:r>
      <w:r w:rsidR="00B97E64">
        <w:rPr>
          <w:rFonts w:ascii="Times New Roman" w:hAnsi="Times New Roman"/>
          <w:sz w:val="24"/>
          <w:szCs w:val="24"/>
        </w:rPr>
        <w:t>О</w:t>
      </w:r>
      <w:r w:rsidR="00636A2D">
        <w:rPr>
          <w:rFonts w:ascii="Times New Roman" w:hAnsi="Times New Roman"/>
          <w:sz w:val="24"/>
          <w:szCs w:val="24"/>
        </w:rPr>
        <w:t xml:space="preserve">АО «Первенец» </w:t>
      </w:r>
      <w:r>
        <w:rPr>
          <w:rFonts w:ascii="Times New Roman" w:hAnsi="Times New Roman"/>
          <w:sz w:val="24"/>
          <w:szCs w:val="24"/>
        </w:rPr>
        <w:t xml:space="preserve">(Жигачева Е.М.), ЗАО «А/с «Витим» (Жарков Ю.В.), ЗАО «Витимэнерго» (Машковский А.Р.) в срок до </w:t>
      </w:r>
      <w:r w:rsidR="002E7E96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 сентября 201</w:t>
      </w:r>
      <w:r w:rsidR="00636A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провести гидравлические испытания и работы по постановке под давление наружных и внутренних сетей теплоснабжения и оборудования котельных.</w:t>
      </w:r>
    </w:p>
    <w:p w:rsidR="00A02BF0" w:rsidRDefault="00A02BF0" w:rsidP="00A02BF0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Тепловые сети, ремонтные работы на которых на период проведения гидравлических испытаний и начало отопительного сезона не завершены, от сетей теплоснабжения отключить.</w:t>
      </w:r>
    </w:p>
    <w:p w:rsidR="00A02BF0" w:rsidRDefault="00636A2D" w:rsidP="00A02BF0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02BF0">
        <w:rPr>
          <w:rFonts w:ascii="Times New Roman" w:hAnsi="Times New Roman"/>
          <w:sz w:val="24"/>
          <w:szCs w:val="24"/>
        </w:rPr>
        <w:t>Руководителям организаций, индивидуальным предпринимателям, выполняющим работы по содержанию и текущему ремонту жилищного фонда Бодайбинского муниципального образования и руководителям муниципальных организаций и предприятий в срок до начала отопительного сезона подготовить обслуживаемый жилищный фонд и объекты социальной сферы к приему тепла.</w:t>
      </w:r>
    </w:p>
    <w:p w:rsidR="00A02BF0" w:rsidRDefault="00B97E64" w:rsidP="00A02BF0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Жилищный фонд, </w:t>
      </w:r>
      <w:r w:rsidR="00A02BF0">
        <w:rPr>
          <w:rFonts w:ascii="Times New Roman" w:hAnsi="Times New Roman"/>
          <w:sz w:val="24"/>
          <w:szCs w:val="24"/>
        </w:rPr>
        <w:t>объекты социальной сферы</w:t>
      </w:r>
      <w:r>
        <w:rPr>
          <w:rFonts w:ascii="Times New Roman" w:hAnsi="Times New Roman"/>
          <w:sz w:val="24"/>
          <w:szCs w:val="24"/>
        </w:rPr>
        <w:t xml:space="preserve"> и производственные объекты</w:t>
      </w:r>
      <w:r w:rsidR="00A02BF0">
        <w:rPr>
          <w:rFonts w:ascii="Times New Roman" w:hAnsi="Times New Roman"/>
          <w:sz w:val="24"/>
          <w:szCs w:val="24"/>
        </w:rPr>
        <w:t>, ремонт которых к началу отопительного сезона не завершен, от сетей теплоснабжения отключить.</w:t>
      </w:r>
    </w:p>
    <w:p w:rsidR="00A02BF0" w:rsidRDefault="00636A2D" w:rsidP="00F82F7E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02BF0">
        <w:rPr>
          <w:rFonts w:ascii="Times New Roman" w:hAnsi="Times New Roman"/>
          <w:sz w:val="24"/>
          <w:szCs w:val="24"/>
        </w:rPr>
        <w:t>МУП «Тепловодоканал» (Матвеев П.Я.) в случае изменения погодных условий дополнительно согласовать срок начала отопительного сезона.</w:t>
      </w:r>
    </w:p>
    <w:p w:rsidR="00A02BF0" w:rsidRDefault="00636A2D" w:rsidP="00A02BF0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A02BF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02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исполнением </w:t>
      </w:r>
      <w:r w:rsidR="00A02BF0">
        <w:rPr>
          <w:rFonts w:ascii="Times New Roman" w:hAnsi="Times New Roman"/>
          <w:sz w:val="24"/>
          <w:szCs w:val="24"/>
        </w:rPr>
        <w:t>настоящего постановления</w:t>
      </w:r>
      <w:r w:rsidR="00A02BF0" w:rsidRPr="00CE672A">
        <w:t xml:space="preserve"> </w:t>
      </w:r>
      <w:r w:rsidR="00A02BF0">
        <w:rPr>
          <w:rFonts w:ascii="Times New Roman" w:hAnsi="Times New Roman"/>
          <w:sz w:val="24"/>
          <w:szCs w:val="24"/>
        </w:rPr>
        <w:t>оставляю за собой.</w:t>
      </w:r>
    </w:p>
    <w:p w:rsidR="00A02BF0" w:rsidRPr="00D93816" w:rsidRDefault="00A02BF0" w:rsidP="00A02BF0">
      <w:pPr>
        <w:pStyle w:val="content"/>
        <w:tabs>
          <w:tab w:val="left" w:pos="993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93816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средствах массовой информации</w:t>
      </w:r>
      <w:r w:rsidR="00804127">
        <w:rPr>
          <w:rFonts w:ascii="Times New Roman" w:hAnsi="Times New Roman"/>
          <w:sz w:val="24"/>
          <w:szCs w:val="24"/>
        </w:rPr>
        <w:t>.</w:t>
      </w:r>
    </w:p>
    <w:p w:rsidR="00A02BF0" w:rsidRPr="003A1F4C" w:rsidRDefault="00A02BF0" w:rsidP="00A02BF0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BF0" w:rsidRDefault="00A02BF0" w:rsidP="00A02BF0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804127" w:rsidRPr="003A1F4C" w:rsidRDefault="00804127" w:rsidP="00A02BF0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BF0" w:rsidRPr="003A1F4C" w:rsidRDefault="00A02BF0" w:rsidP="00A02BF0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3A1F4C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А.В.</w:t>
      </w:r>
      <w:r w:rsidR="002948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ДУБКОВ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A02BF0" w:rsidRDefault="00A02BF0" w:rsidP="00A02BF0">
      <w:pPr>
        <w:pStyle w:val="content"/>
        <w:spacing w:before="0" w:beforeAutospacing="0" w:after="0" w:afterAutospacing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D70929" w:rsidRDefault="00D70929"/>
    <w:p w:rsidR="00804127" w:rsidRDefault="00804127"/>
    <w:p w:rsidR="00804127" w:rsidRDefault="00804127"/>
    <w:p w:rsidR="00D44E39" w:rsidRPr="00437DDB" w:rsidRDefault="00D44E39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13.09.2014 г. № 10 (64), стр.7</w:t>
      </w:r>
      <w:bookmarkStart w:id="0" w:name="_GoBack"/>
      <w:bookmarkEnd w:id="0"/>
      <w:r w:rsidRPr="00437DDB">
        <w:rPr>
          <w:i/>
          <w:sz w:val="20"/>
          <w:szCs w:val="20"/>
        </w:rPr>
        <w:t xml:space="preserve"> </w:t>
      </w:r>
    </w:p>
    <w:p w:rsidR="00804127" w:rsidRDefault="00804127"/>
    <w:p w:rsidR="00804127" w:rsidRDefault="00804127"/>
    <w:p w:rsidR="002E7E96" w:rsidRDefault="002E7E96"/>
    <w:p w:rsidR="00804127" w:rsidRDefault="00804127"/>
    <w:sectPr w:rsidR="0080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F0"/>
    <w:rsid w:val="00090946"/>
    <w:rsid w:val="001605DC"/>
    <w:rsid w:val="00284440"/>
    <w:rsid w:val="00294801"/>
    <w:rsid w:val="002E7E96"/>
    <w:rsid w:val="002F4201"/>
    <w:rsid w:val="005F25E8"/>
    <w:rsid w:val="00636A2D"/>
    <w:rsid w:val="0078252B"/>
    <w:rsid w:val="00804127"/>
    <w:rsid w:val="00A02BF0"/>
    <w:rsid w:val="00B3115B"/>
    <w:rsid w:val="00B97E64"/>
    <w:rsid w:val="00C820DC"/>
    <w:rsid w:val="00D44E39"/>
    <w:rsid w:val="00D70929"/>
    <w:rsid w:val="00E60939"/>
    <w:rsid w:val="00EB4B52"/>
    <w:rsid w:val="00F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A02BF0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9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A02BF0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9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Коваль Наталья Викторовна</cp:lastModifiedBy>
  <cp:revision>4</cp:revision>
  <cp:lastPrinted>2014-09-04T02:57:00Z</cp:lastPrinted>
  <dcterms:created xsi:type="dcterms:W3CDTF">2014-09-04T09:26:00Z</dcterms:created>
  <dcterms:modified xsi:type="dcterms:W3CDTF">2014-09-16T04:11:00Z</dcterms:modified>
</cp:coreProperties>
</file>