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3F" w:rsidRDefault="00A7783F" w:rsidP="00A7783F">
      <w:pPr>
        <w:jc w:val="center"/>
        <w:rPr>
          <w:b/>
        </w:rPr>
      </w:pPr>
      <w:r>
        <w:rPr>
          <w:b/>
        </w:rPr>
        <w:t>РОССИЙСКАЯ ФЕДЕРАЦИЯ</w:t>
      </w:r>
    </w:p>
    <w:p w:rsidR="00A7783F" w:rsidRDefault="00A7783F" w:rsidP="00A7783F">
      <w:pPr>
        <w:jc w:val="center"/>
        <w:rPr>
          <w:b/>
        </w:rPr>
      </w:pPr>
      <w:r>
        <w:rPr>
          <w:b/>
        </w:rPr>
        <w:t>ИРКУТСКАЯ ОБЛАСТЬ БОДАЙБИНСКИЙ РАЙОН</w:t>
      </w:r>
    </w:p>
    <w:p w:rsidR="00A7783F" w:rsidRDefault="00A7783F" w:rsidP="00A7783F">
      <w:pPr>
        <w:jc w:val="center"/>
        <w:rPr>
          <w:b/>
        </w:rPr>
      </w:pPr>
      <w:r>
        <w:rPr>
          <w:b/>
        </w:rPr>
        <w:t>АДМИНИСТРАЦИЯ БОДАЙБИНСКОГО ГОРОДСКОГО ПОСЕЛЕНИЯ</w:t>
      </w:r>
    </w:p>
    <w:p w:rsidR="00A7783F" w:rsidRDefault="00A7783F" w:rsidP="00A7783F">
      <w:pPr>
        <w:jc w:val="center"/>
        <w:rPr>
          <w:b/>
        </w:rPr>
      </w:pPr>
      <w:r>
        <w:rPr>
          <w:b/>
        </w:rPr>
        <w:t>ПОСТАНОВЛЕНИЕ</w:t>
      </w:r>
    </w:p>
    <w:p w:rsidR="00A7783F" w:rsidRDefault="00A7783F" w:rsidP="00A7783F">
      <w:pPr>
        <w:jc w:val="center"/>
        <w:rPr>
          <w:b/>
        </w:rPr>
      </w:pPr>
    </w:p>
    <w:p w:rsidR="00A7783F" w:rsidRPr="009239F0" w:rsidRDefault="009E7750" w:rsidP="00A7783F">
      <w:pPr>
        <w:jc w:val="both"/>
      </w:pPr>
      <w:r>
        <w:t>26.09.</w:t>
      </w:r>
      <w:r w:rsidR="00A7783F">
        <w:t xml:space="preserve">2014 г.                              </w:t>
      </w:r>
      <w:r>
        <w:t xml:space="preserve">   </w:t>
      </w:r>
      <w:r w:rsidR="00A7783F">
        <w:t xml:space="preserve">         г.Бодайбо                                          </w:t>
      </w:r>
      <w:r>
        <w:t xml:space="preserve">    </w:t>
      </w:r>
      <w:bookmarkStart w:id="0" w:name="_GoBack"/>
      <w:bookmarkEnd w:id="0"/>
      <w:r w:rsidR="00A7783F">
        <w:t xml:space="preserve">         № </w:t>
      </w:r>
      <w:r>
        <w:t>444-пп</w:t>
      </w:r>
    </w:p>
    <w:p w:rsidR="00A7783F" w:rsidRDefault="00A7783F" w:rsidP="00A7783F">
      <w:pPr>
        <w:jc w:val="center"/>
        <w:rPr>
          <w:b/>
        </w:rPr>
      </w:pPr>
    </w:p>
    <w:p w:rsidR="00A7783F" w:rsidRDefault="00A7783F" w:rsidP="00A7783F">
      <w:pPr>
        <w:jc w:val="center"/>
        <w:rPr>
          <w:b/>
        </w:rPr>
      </w:pPr>
    </w:p>
    <w:p w:rsidR="00A7783F" w:rsidRPr="00FB19A5" w:rsidRDefault="00A7783F" w:rsidP="00A7783F">
      <w:pPr>
        <w:jc w:val="both"/>
      </w:pPr>
      <w:r w:rsidRPr="00FB19A5">
        <w:t>О</w:t>
      </w:r>
      <w:r>
        <w:t xml:space="preserve">б определении </w:t>
      </w:r>
      <w:r w:rsidRPr="00FB19A5">
        <w:t>перечн</w:t>
      </w:r>
      <w:r>
        <w:t>я</w:t>
      </w:r>
      <w:r w:rsidRPr="00FB19A5">
        <w:t xml:space="preserve"> должностных лиц администрации Бодайбинского городского поселения, уполномоченных составлять протоколы об административных правонарушениях, предусмотренных Законом Иркутской области от 12.11.2007 г. № 98-оз «Об административной ответственности за правонарушения в сфере благоустройства городов и других населенных пунктов Иркутской области»</w:t>
      </w:r>
    </w:p>
    <w:p w:rsidR="00A7783F" w:rsidRDefault="00A7783F" w:rsidP="00A7783F">
      <w:pPr>
        <w:jc w:val="center"/>
        <w:rPr>
          <w:b/>
        </w:rPr>
      </w:pPr>
    </w:p>
    <w:p w:rsidR="00A7783F" w:rsidRPr="00FB19A5" w:rsidRDefault="00A7783F" w:rsidP="00A7783F">
      <w:pPr>
        <w:jc w:val="center"/>
        <w:rPr>
          <w:b/>
        </w:rPr>
      </w:pPr>
    </w:p>
    <w:p w:rsidR="00A7783F" w:rsidRPr="00FB19A5" w:rsidRDefault="00A7783F" w:rsidP="00A7783F">
      <w:pPr>
        <w:ind w:firstLine="708"/>
        <w:jc w:val="both"/>
      </w:pPr>
      <w:r w:rsidRPr="00FB19A5">
        <w:t xml:space="preserve">В соответствии с Законом Иркутской области от 04.04.2014 г. № 37-оз </w:t>
      </w:r>
      <w:r>
        <w:t xml:space="preserve">                   </w:t>
      </w:r>
      <w:r w:rsidRPr="00FB19A5">
        <w:t>«О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руководствуясь ст. 23 Устава Бодайбинского муниципального образования,</w:t>
      </w:r>
    </w:p>
    <w:p w:rsidR="00A7783F" w:rsidRPr="00FB19A5" w:rsidRDefault="00A7783F" w:rsidP="00A7783F">
      <w:pPr>
        <w:jc w:val="both"/>
        <w:rPr>
          <w:b/>
        </w:rPr>
      </w:pPr>
      <w:r w:rsidRPr="00FB19A5">
        <w:rPr>
          <w:b/>
        </w:rPr>
        <w:t>ПОСТАНОВЛЯЮ:</w:t>
      </w:r>
    </w:p>
    <w:p w:rsidR="00A7783F" w:rsidRPr="00FB19A5" w:rsidRDefault="00A7783F" w:rsidP="00A7783F">
      <w:pPr>
        <w:ind w:firstLine="708"/>
        <w:jc w:val="both"/>
      </w:pPr>
      <w:r w:rsidRPr="00FB19A5">
        <w:t>1. Определить перечень должностных лиц администрации Бодайбинского городского поселения, уполномоченных составлять протоколы об административных правонарушениях, предусмотренных Законом Иркутской области от 12.11.2007 г. № 98-оз «Об административной ответственности за правонарушения в сфере благоустройства городов и других населенных пунктов Иркутской области» (далее – Закон № 98-оз):</w:t>
      </w:r>
    </w:p>
    <w:p w:rsidR="00A7783F" w:rsidRPr="00FB19A5" w:rsidRDefault="00A7783F" w:rsidP="00A7783F">
      <w:pPr>
        <w:ind w:firstLine="708"/>
        <w:jc w:val="both"/>
      </w:pPr>
      <w:r w:rsidRPr="00FB19A5">
        <w:t xml:space="preserve">1) председатель комитета по архитектуре и градостроительству – по административным правонарушениям, предусмотренным статьями 5-9,12, 17 Закона </w:t>
      </w:r>
      <w:r>
        <w:t xml:space="preserve">       </w:t>
      </w:r>
      <w:r w:rsidRPr="00FB19A5">
        <w:t>№ 98-оз;</w:t>
      </w:r>
    </w:p>
    <w:p w:rsidR="00A7783F" w:rsidRPr="00FB19A5" w:rsidRDefault="00A7783F" w:rsidP="00A7783F">
      <w:pPr>
        <w:ind w:firstLine="708"/>
        <w:jc w:val="both"/>
      </w:pPr>
      <w:r w:rsidRPr="00FB19A5">
        <w:t xml:space="preserve">2) начальник отдела в комитете по архитектуре и градостроительству - по административным правонарушениям, предусмотренным статьями 5, 9, 11,17-18 Закона </w:t>
      </w:r>
      <w:r>
        <w:t xml:space="preserve"> </w:t>
      </w:r>
      <w:r w:rsidRPr="00FB19A5">
        <w:t>№ 98-оз;</w:t>
      </w:r>
    </w:p>
    <w:p w:rsidR="00A7783F" w:rsidRPr="00FB19A5" w:rsidRDefault="00A7783F" w:rsidP="00A7783F">
      <w:pPr>
        <w:ind w:firstLine="708"/>
        <w:jc w:val="both"/>
      </w:pPr>
      <w:r w:rsidRPr="00FB19A5">
        <w:t>3) главный специалист отдела в комитете по архитектуре и градостроительству - по административным правонарушениям, предусмотренным статьями 5, 9, 11,17-18 Закона   № 98-оз;</w:t>
      </w:r>
    </w:p>
    <w:p w:rsidR="00A7783F" w:rsidRPr="00FB19A5" w:rsidRDefault="00A7783F" w:rsidP="00A7783F">
      <w:pPr>
        <w:ind w:firstLine="708"/>
        <w:jc w:val="both"/>
      </w:pPr>
      <w:r w:rsidRPr="00FB19A5">
        <w:t>4) начальник отдела по вопросам ЖКХ, строительства, благоустройства и транспорта - по административным правонарушениям, предусмотренным статьями 6-9, 17, 19 Закона № 98-оз;</w:t>
      </w:r>
    </w:p>
    <w:p w:rsidR="00A7783F" w:rsidRPr="00FB19A5" w:rsidRDefault="00A7783F" w:rsidP="00A7783F">
      <w:pPr>
        <w:tabs>
          <w:tab w:val="left" w:pos="709"/>
        </w:tabs>
        <w:jc w:val="both"/>
      </w:pPr>
      <w:r w:rsidRPr="00FB19A5">
        <w:tab/>
        <w:t>5) главный специалист ГО и ЧС и обеспечению пожарной безопасности отдела по вопросам ЖКХ, строительства, благоустройства и транспорта - по административным правонарушениям, предусмотренным статьями 6-12,14-21 Закона № 98-оз;</w:t>
      </w:r>
    </w:p>
    <w:p w:rsidR="00A7783F" w:rsidRPr="00FB19A5" w:rsidRDefault="00A7783F" w:rsidP="00A7783F">
      <w:pPr>
        <w:tabs>
          <w:tab w:val="left" w:pos="709"/>
        </w:tabs>
        <w:jc w:val="both"/>
      </w:pPr>
      <w:r w:rsidRPr="00FB19A5">
        <w:tab/>
        <w:t>6) главный специалист по благоустройству отдела по вопросам ЖКХ, строительства, благоустройства и транспорта - по административным правонарушениям, предусмотренным статьями 6, 8-12, 14-21 Закона № 98-оз;</w:t>
      </w:r>
    </w:p>
    <w:p w:rsidR="00A7783F" w:rsidRPr="00FB19A5" w:rsidRDefault="00A7783F" w:rsidP="00A7783F">
      <w:pPr>
        <w:tabs>
          <w:tab w:val="left" w:pos="709"/>
        </w:tabs>
        <w:jc w:val="both"/>
      </w:pPr>
      <w:r w:rsidRPr="00FB19A5">
        <w:tab/>
        <w:t>7) ведущий специалист по благоустройству и услугам торговли отдела по вопроса ЖКХ, строительства, благоустройства и транспорта - по административным правонарушениям, предусмотренным статьями 6, 9-12, 14, 16-18, 20-21 Закона № 98-оз;</w:t>
      </w:r>
    </w:p>
    <w:p w:rsidR="00A7783F" w:rsidRPr="00FB19A5" w:rsidRDefault="00A7783F" w:rsidP="00A7783F">
      <w:pPr>
        <w:ind w:firstLine="709"/>
        <w:jc w:val="both"/>
      </w:pPr>
      <w:r w:rsidRPr="00FB19A5">
        <w:t>8) начальник отдела по управлению муниципальным имуществом и жилищно-социальным вопросам - по административным правонарушениям, предусмотренным статьями 11, 17-18 Закона № 98-оз;</w:t>
      </w:r>
    </w:p>
    <w:p w:rsidR="00A7783F" w:rsidRDefault="00A7783F" w:rsidP="00A7783F">
      <w:pPr>
        <w:ind w:firstLine="709"/>
        <w:jc w:val="both"/>
      </w:pPr>
      <w:r w:rsidRPr="00FB19A5">
        <w:lastRenderedPageBreak/>
        <w:t xml:space="preserve">9) </w:t>
      </w:r>
      <w:r>
        <w:t>г</w:t>
      </w:r>
      <w:r w:rsidRPr="00FB19A5">
        <w:t>лавный специалист по вопросам управления муниципальным имуществом отдела по управлению муниципальным имуществом и жилищно-социальным вопросам - по административным правонарушениям, предусмотренным статьями 11, 17-18 Закона</w:t>
      </w:r>
      <w:r>
        <w:t xml:space="preserve">  </w:t>
      </w:r>
      <w:r w:rsidRPr="00FB19A5">
        <w:t xml:space="preserve"> № 98-оз</w:t>
      </w:r>
      <w:r>
        <w:t>.</w:t>
      </w:r>
    </w:p>
    <w:p w:rsidR="00A7783F" w:rsidRDefault="00A7783F" w:rsidP="00A7783F">
      <w:pPr>
        <w:ind w:firstLine="709"/>
        <w:jc w:val="both"/>
      </w:pPr>
      <w:r>
        <w:t>2. Считать утратившими силу постановления администрации Бодайбинского городского поселения:</w:t>
      </w:r>
    </w:p>
    <w:p w:rsidR="00A7783F" w:rsidRDefault="00A7783F" w:rsidP="00A7783F">
      <w:pPr>
        <w:ind w:firstLine="709"/>
        <w:jc w:val="both"/>
      </w:pPr>
      <w:r>
        <w:t xml:space="preserve">1) от 18.03.2013 г. </w:t>
      </w:r>
      <w:r w:rsidR="00D94026">
        <w:t xml:space="preserve">№ 107-п </w:t>
      </w:r>
      <w:r>
        <w:t>«О перечне должностных лиц администрации Бодайбинского городского поселения, уполномоченных составлять протоколы об административных правонарушениях»;</w:t>
      </w:r>
    </w:p>
    <w:p w:rsidR="00A7783F" w:rsidRDefault="00A7783F" w:rsidP="00A7783F">
      <w:pPr>
        <w:ind w:firstLine="709"/>
        <w:jc w:val="both"/>
      </w:pPr>
      <w:r>
        <w:t>2) от 11.07.2013 г. № 284-п «</w:t>
      </w:r>
      <w:r w:rsidRPr="00E64F29">
        <w:t>О внесении изменени</w:t>
      </w:r>
      <w:r>
        <w:t>й и дополнений</w:t>
      </w:r>
      <w:r w:rsidRPr="00E64F29">
        <w:t xml:space="preserve"> в пос</w:t>
      </w:r>
      <w:r>
        <w:t>т</w:t>
      </w:r>
      <w:r w:rsidRPr="00E64F29">
        <w:t>ановление</w:t>
      </w:r>
      <w:r>
        <w:t xml:space="preserve"> </w:t>
      </w:r>
      <w:r w:rsidRPr="00E64F29">
        <w:t xml:space="preserve">администрации </w:t>
      </w:r>
      <w:r>
        <w:t xml:space="preserve">Бодайбинского городского поселения </w:t>
      </w:r>
      <w:r w:rsidRPr="00E64F29">
        <w:t>от 18.03.2013 г. № 107-п</w:t>
      </w:r>
      <w:r>
        <w:t>»;</w:t>
      </w:r>
    </w:p>
    <w:p w:rsidR="00A7783F" w:rsidRPr="00E64F29" w:rsidRDefault="00A7783F" w:rsidP="00A7783F">
      <w:pPr>
        <w:ind w:firstLine="709"/>
        <w:jc w:val="both"/>
      </w:pPr>
      <w:r>
        <w:t>3) от 23.04.2014 г. № 231-п «</w:t>
      </w:r>
      <w:r w:rsidRPr="00E64F29">
        <w:t>О внесении изменени</w:t>
      </w:r>
      <w:r>
        <w:t>й и дополнений</w:t>
      </w:r>
      <w:r w:rsidRPr="00E64F29">
        <w:t xml:space="preserve"> в пос</w:t>
      </w:r>
      <w:r>
        <w:t>т</w:t>
      </w:r>
      <w:r w:rsidRPr="00E64F29">
        <w:t>ановление</w:t>
      </w:r>
      <w:r>
        <w:t xml:space="preserve"> </w:t>
      </w:r>
      <w:r w:rsidRPr="00E64F29">
        <w:t xml:space="preserve">администрации </w:t>
      </w:r>
      <w:r>
        <w:t xml:space="preserve">Бодайбинского городского поселения </w:t>
      </w:r>
      <w:r w:rsidRPr="00E64F29">
        <w:t>от 18.03.2013 г. № 107-п</w:t>
      </w:r>
      <w:r>
        <w:t>».</w:t>
      </w:r>
    </w:p>
    <w:p w:rsidR="00A7783F" w:rsidRPr="00FB19A5" w:rsidRDefault="00A7783F" w:rsidP="00A7783F">
      <w:pPr>
        <w:ind w:firstLine="709"/>
        <w:jc w:val="both"/>
      </w:pPr>
      <w:r>
        <w:t>3. Настоящее постановление подлежит опубликованию в средствах массовой информации.</w:t>
      </w:r>
    </w:p>
    <w:p w:rsidR="00A7783F" w:rsidRPr="00FB19A5" w:rsidRDefault="00A7783F" w:rsidP="00A7783F">
      <w:pPr>
        <w:rPr>
          <w:b/>
        </w:rPr>
      </w:pPr>
    </w:p>
    <w:p w:rsidR="00A7783F" w:rsidRPr="00FB19A5" w:rsidRDefault="00A7783F" w:rsidP="00A7783F">
      <w:pPr>
        <w:rPr>
          <w:b/>
        </w:rPr>
      </w:pPr>
    </w:p>
    <w:p w:rsidR="00A7783F" w:rsidRPr="00FB19A5" w:rsidRDefault="00A7783F" w:rsidP="00A7783F">
      <w:pPr>
        <w:rPr>
          <w:b/>
        </w:rPr>
      </w:pPr>
    </w:p>
    <w:p w:rsidR="00A7783F" w:rsidRPr="00FB19A5" w:rsidRDefault="00A7783F" w:rsidP="00A7783F">
      <w:pPr>
        <w:rPr>
          <w:b/>
        </w:rPr>
      </w:pPr>
      <w:r w:rsidRPr="00FB19A5">
        <w:rPr>
          <w:b/>
        </w:rPr>
        <w:t>И.О. ГЛАВЫ                                                                                                Г.И. БОГИНСКАЯ</w:t>
      </w:r>
    </w:p>
    <w:p w:rsidR="00A7783F" w:rsidRDefault="00A7783F" w:rsidP="00A7783F">
      <w:pPr>
        <w:rPr>
          <w:b/>
        </w:rPr>
      </w:pPr>
    </w:p>
    <w:p w:rsidR="00C30AD9" w:rsidRPr="00C95CFC" w:rsidRDefault="00C30AD9" w:rsidP="00C30AD9">
      <w:pPr>
        <w:contextualSpacing/>
      </w:pPr>
    </w:p>
    <w:sectPr w:rsidR="00C30AD9" w:rsidRPr="00C95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9B6"/>
    <w:rsid w:val="000005DA"/>
    <w:rsid w:val="0000335C"/>
    <w:rsid w:val="00015851"/>
    <w:rsid w:val="00023312"/>
    <w:rsid w:val="000242FB"/>
    <w:rsid w:val="00024919"/>
    <w:rsid w:val="00025B9D"/>
    <w:rsid w:val="000306C2"/>
    <w:rsid w:val="000316C4"/>
    <w:rsid w:val="000323D2"/>
    <w:rsid w:val="00035782"/>
    <w:rsid w:val="000376E0"/>
    <w:rsid w:val="00040610"/>
    <w:rsid w:val="00040FD7"/>
    <w:rsid w:val="00044ED4"/>
    <w:rsid w:val="00052C01"/>
    <w:rsid w:val="00053368"/>
    <w:rsid w:val="00055D77"/>
    <w:rsid w:val="00056B00"/>
    <w:rsid w:val="00060B06"/>
    <w:rsid w:val="0006413E"/>
    <w:rsid w:val="00072342"/>
    <w:rsid w:val="00072531"/>
    <w:rsid w:val="000813FA"/>
    <w:rsid w:val="00086AB8"/>
    <w:rsid w:val="00087D06"/>
    <w:rsid w:val="00090A28"/>
    <w:rsid w:val="00090E2F"/>
    <w:rsid w:val="00091616"/>
    <w:rsid w:val="00092EBB"/>
    <w:rsid w:val="000A295D"/>
    <w:rsid w:val="000A3ED3"/>
    <w:rsid w:val="000A61DF"/>
    <w:rsid w:val="000B27FA"/>
    <w:rsid w:val="000B27FE"/>
    <w:rsid w:val="000B3061"/>
    <w:rsid w:val="000B3838"/>
    <w:rsid w:val="000B51F4"/>
    <w:rsid w:val="000B7513"/>
    <w:rsid w:val="000C0920"/>
    <w:rsid w:val="000D19FB"/>
    <w:rsid w:val="000D473E"/>
    <w:rsid w:val="000D585B"/>
    <w:rsid w:val="000E286E"/>
    <w:rsid w:val="000F06FD"/>
    <w:rsid w:val="000F29FE"/>
    <w:rsid w:val="00100D4E"/>
    <w:rsid w:val="00101A36"/>
    <w:rsid w:val="001044C9"/>
    <w:rsid w:val="001053A2"/>
    <w:rsid w:val="00110860"/>
    <w:rsid w:val="00113C61"/>
    <w:rsid w:val="001140A1"/>
    <w:rsid w:val="001168FC"/>
    <w:rsid w:val="00122775"/>
    <w:rsid w:val="001228A1"/>
    <w:rsid w:val="001237B9"/>
    <w:rsid w:val="001338AC"/>
    <w:rsid w:val="00135E75"/>
    <w:rsid w:val="00146EB0"/>
    <w:rsid w:val="00155218"/>
    <w:rsid w:val="00157983"/>
    <w:rsid w:val="00166994"/>
    <w:rsid w:val="00167979"/>
    <w:rsid w:val="00170B5C"/>
    <w:rsid w:val="00172AB3"/>
    <w:rsid w:val="00174236"/>
    <w:rsid w:val="00174762"/>
    <w:rsid w:val="00176BA7"/>
    <w:rsid w:val="00181DDC"/>
    <w:rsid w:val="00192CFB"/>
    <w:rsid w:val="001A5C03"/>
    <w:rsid w:val="001A65E5"/>
    <w:rsid w:val="001B261B"/>
    <w:rsid w:val="001B484C"/>
    <w:rsid w:val="001B7A6A"/>
    <w:rsid w:val="001C334A"/>
    <w:rsid w:val="001C5155"/>
    <w:rsid w:val="001C6ABB"/>
    <w:rsid w:val="001C790F"/>
    <w:rsid w:val="001D0536"/>
    <w:rsid w:val="001D43E4"/>
    <w:rsid w:val="001D58BC"/>
    <w:rsid w:val="001E5D04"/>
    <w:rsid w:val="001E7302"/>
    <w:rsid w:val="001F02C3"/>
    <w:rsid w:val="001F0835"/>
    <w:rsid w:val="001F218F"/>
    <w:rsid w:val="001F252F"/>
    <w:rsid w:val="001F398F"/>
    <w:rsid w:val="001F407C"/>
    <w:rsid w:val="002031BE"/>
    <w:rsid w:val="00206B91"/>
    <w:rsid w:val="0020791E"/>
    <w:rsid w:val="002133A7"/>
    <w:rsid w:val="002161E8"/>
    <w:rsid w:val="002168C1"/>
    <w:rsid w:val="002208DA"/>
    <w:rsid w:val="00222662"/>
    <w:rsid w:val="00223401"/>
    <w:rsid w:val="0022348C"/>
    <w:rsid w:val="00234007"/>
    <w:rsid w:val="00240F08"/>
    <w:rsid w:val="002424EB"/>
    <w:rsid w:val="00243C2B"/>
    <w:rsid w:val="00244B41"/>
    <w:rsid w:val="0024697B"/>
    <w:rsid w:val="002514D7"/>
    <w:rsid w:val="00252649"/>
    <w:rsid w:val="0025416F"/>
    <w:rsid w:val="00254416"/>
    <w:rsid w:val="002627B9"/>
    <w:rsid w:val="00264E06"/>
    <w:rsid w:val="002667AE"/>
    <w:rsid w:val="002729D6"/>
    <w:rsid w:val="00275AA3"/>
    <w:rsid w:val="00277A19"/>
    <w:rsid w:val="0028310F"/>
    <w:rsid w:val="00285779"/>
    <w:rsid w:val="0029151A"/>
    <w:rsid w:val="002956D3"/>
    <w:rsid w:val="002A0EC4"/>
    <w:rsid w:val="002A1AEA"/>
    <w:rsid w:val="002A4B71"/>
    <w:rsid w:val="002A7CBF"/>
    <w:rsid w:val="002B39DF"/>
    <w:rsid w:val="002C2C85"/>
    <w:rsid w:val="002C77FD"/>
    <w:rsid w:val="002D4319"/>
    <w:rsid w:val="002D7551"/>
    <w:rsid w:val="002E17C2"/>
    <w:rsid w:val="002E3005"/>
    <w:rsid w:val="002E6C1E"/>
    <w:rsid w:val="002E7C45"/>
    <w:rsid w:val="002F2343"/>
    <w:rsid w:val="002F4931"/>
    <w:rsid w:val="002F585A"/>
    <w:rsid w:val="002F5B3F"/>
    <w:rsid w:val="002F608F"/>
    <w:rsid w:val="002F6D9B"/>
    <w:rsid w:val="002F7AF6"/>
    <w:rsid w:val="00302FC2"/>
    <w:rsid w:val="003034B0"/>
    <w:rsid w:val="00303653"/>
    <w:rsid w:val="00304245"/>
    <w:rsid w:val="003049F9"/>
    <w:rsid w:val="00304A3D"/>
    <w:rsid w:val="00304DC5"/>
    <w:rsid w:val="00311DB1"/>
    <w:rsid w:val="00311F8C"/>
    <w:rsid w:val="00315191"/>
    <w:rsid w:val="003239B0"/>
    <w:rsid w:val="00323B15"/>
    <w:rsid w:val="00325924"/>
    <w:rsid w:val="00326058"/>
    <w:rsid w:val="003266FA"/>
    <w:rsid w:val="00326EE3"/>
    <w:rsid w:val="00330A8E"/>
    <w:rsid w:val="003310DF"/>
    <w:rsid w:val="00337CBE"/>
    <w:rsid w:val="0034013F"/>
    <w:rsid w:val="00341018"/>
    <w:rsid w:val="003431B1"/>
    <w:rsid w:val="00345532"/>
    <w:rsid w:val="00347315"/>
    <w:rsid w:val="003549FB"/>
    <w:rsid w:val="00356712"/>
    <w:rsid w:val="00356B08"/>
    <w:rsid w:val="00362450"/>
    <w:rsid w:val="00363027"/>
    <w:rsid w:val="00363BAC"/>
    <w:rsid w:val="003666F4"/>
    <w:rsid w:val="00366808"/>
    <w:rsid w:val="00374EE2"/>
    <w:rsid w:val="003771B0"/>
    <w:rsid w:val="00377DC4"/>
    <w:rsid w:val="0038461A"/>
    <w:rsid w:val="00386ADA"/>
    <w:rsid w:val="00390CFD"/>
    <w:rsid w:val="003A0866"/>
    <w:rsid w:val="003A1B58"/>
    <w:rsid w:val="003B1EE1"/>
    <w:rsid w:val="003B2E40"/>
    <w:rsid w:val="003B6D5D"/>
    <w:rsid w:val="003C6988"/>
    <w:rsid w:val="003D2422"/>
    <w:rsid w:val="003D2DC1"/>
    <w:rsid w:val="003D59F7"/>
    <w:rsid w:val="003D782A"/>
    <w:rsid w:val="003E04B3"/>
    <w:rsid w:val="003E3349"/>
    <w:rsid w:val="003E578B"/>
    <w:rsid w:val="003F4507"/>
    <w:rsid w:val="003F5926"/>
    <w:rsid w:val="003F5F07"/>
    <w:rsid w:val="003F613C"/>
    <w:rsid w:val="00401CEB"/>
    <w:rsid w:val="00401E63"/>
    <w:rsid w:val="00407236"/>
    <w:rsid w:val="0041118D"/>
    <w:rsid w:val="004163A5"/>
    <w:rsid w:val="004164D4"/>
    <w:rsid w:val="00424356"/>
    <w:rsid w:val="00425FA6"/>
    <w:rsid w:val="00426248"/>
    <w:rsid w:val="004275DF"/>
    <w:rsid w:val="00427731"/>
    <w:rsid w:val="004335F2"/>
    <w:rsid w:val="00440C65"/>
    <w:rsid w:val="00442369"/>
    <w:rsid w:val="00443450"/>
    <w:rsid w:val="00450446"/>
    <w:rsid w:val="00453ADF"/>
    <w:rsid w:val="00457B21"/>
    <w:rsid w:val="004602BB"/>
    <w:rsid w:val="004609BD"/>
    <w:rsid w:val="0046135B"/>
    <w:rsid w:val="0046385E"/>
    <w:rsid w:val="004662B5"/>
    <w:rsid w:val="00471A09"/>
    <w:rsid w:val="004728A2"/>
    <w:rsid w:val="00472CD7"/>
    <w:rsid w:val="00487ED4"/>
    <w:rsid w:val="00491DB8"/>
    <w:rsid w:val="00493FBA"/>
    <w:rsid w:val="004A0738"/>
    <w:rsid w:val="004A2B04"/>
    <w:rsid w:val="004A4501"/>
    <w:rsid w:val="004A4CD6"/>
    <w:rsid w:val="004A5237"/>
    <w:rsid w:val="004A6A12"/>
    <w:rsid w:val="004B0F94"/>
    <w:rsid w:val="004C6642"/>
    <w:rsid w:val="004C7171"/>
    <w:rsid w:val="004D10F1"/>
    <w:rsid w:val="004D3EC0"/>
    <w:rsid w:val="004D5730"/>
    <w:rsid w:val="004D5865"/>
    <w:rsid w:val="004D5B81"/>
    <w:rsid w:val="004E1C2A"/>
    <w:rsid w:val="004E4E9E"/>
    <w:rsid w:val="004E5513"/>
    <w:rsid w:val="004F20AA"/>
    <w:rsid w:val="004F339A"/>
    <w:rsid w:val="005047EF"/>
    <w:rsid w:val="005111BB"/>
    <w:rsid w:val="005132F8"/>
    <w:rsid w:val="00513ABD"/>
    <w:rsid w:val="00513DF7"/>
    <w:rsid w:val="00515218"/>
    <w:rsid w:val="0051695B"/>
    <w:rsid w:val="00524484"/>
    <w:rsid w:val="005258E1"/>
    <w:rsid w:val="005268B0"/>
    <w:rsid w:val="0052691B"/>
    <w:rsid w:val="005307A3"/>
    <w:rsid w:val="00530B6E"/>
    <w:rsid w:val="00530DBA"/>
    <w:rsid w:val="00530DBC"/>
    <w:rsid w:val="005312D8"/>
    <w:rsid w:val="00533716"/>
    <w:rsid w:val="00533933"/>
    <w:rsid w:val="005363D5"/>
    <w:rsid w:val="0053654F"/>
    <w:rsid w:val="0053708F"/>
    <w:rsid w:val="0054058D"/>
    <w:rsid w:val="00542C91"/>
    <w:rsid w:val="0054396B"/>
    <w:rsid w:val="00547118"/>
    <w:rsid w:val="00550B57"/>
    <w:rsid w:val="00554D74"/>
    <w:rsid w:val="00557F2B"/>
    <w:rsid w:val="005605FB"/>
    <w:rsid w:val="00560FE1"/>
    <w:rsid w:val="005618E2"/>
    <w:rsid w:val="00564A94"/>
    <w:rsid w:val="005710BF"/>
    <w:rsid w:val="00573A31"/>
    <w:rsid w:val="00573D22"/>
    <w:rsid w:val="00582914"/>
    <w:rsid w:val="00590BD6"/>
    <w:rsid w:val="005910BA"/>
    <w:rsid w:val="00595492"/>
    <w:rsid w:val="00596B17"/>
    <w:rsid w:val="00597260"/>
    <w:rsid w:val="005A21CC"/>
    <w:rsid w:val="005A36F4"/>
    <w:rsid w:val="005B0F0F"/>
    <w:rsid w:val="005B7166"/>
    <w:rsid w:val="005C102F"/>
    <w:rsid w:val="005C4956"/>
    <w:rsid w:val="005C68BA"/>
    <w:rsid w:val="005D2F6E"/>
    <w:rsid w:val="005D5A1B"/>
    <w:rsid w:val="005D669D"/>
    <w:rsid w:val="005D70F0"/>
    <w:rsid w:val="005E089D"/>
    <w:rsid w:val="005E1808"/>
    <w:rsid w:val="005E2112"/>
    <w:rsid w:val="005E554D"/>
    <w:rsid w:val="005F209B"/>
    <w:rsid w:val="005F2EA3"/>
    <w:rsid w:val="005F6BAD"/>
    <w:rsid w:val="00603214"/>
    <w:rsid w:val="00605AAF"/>
    <w:rsid w:val="00613608"/>
    <w:rsid w:val="00617E81"/>
    <w:rsid w:val="00620EC5"/>
    <w:rsid w:val="00620F22"/>
    <w:rsid w:val="00620F41"/>
    <w:rsid w:val="006225B0"/>
    <w:rsid w:val="00622790"/>
    <w:rsid w:val="0062364B"/>
    <w:rsid w:val="00625105"/>
    <w:rsid w:val="00625A2A"/>
    <w:rsid w:val="0062755B"/>
    <w:rsid w:val="00632BF8"/>
    <w:rsid w:val="006341C4"/>
    <w:rsid w:val="00636A74"/>
    <w:rsid w:val="0064026E"/>
    <w:rsid w:val="0064480D"/>
    <w:rsid w:val="006506CE"/>
    <w:rsid w:val="0065236C"/>
    <w:rsid w:val="0065297A"/>
    <w:rsid w:val="00662F48"/>
    <w:rsid w:val="006655DB"/>
    <w:rsid w:val="006668E8"/>
    <w:rsid w:val="00666BD5"/>
    <w:rsid w:val="00672FA2"/>
    <w:rsid w:val="006762CB"/>
    <w:rsid w:val="00680F26"/>
    <w:rsid w:val="0068129C"/>
    <w:rsid w:val="00684D5C"/>
    <w:rsid w:val="00687CA5"/>
    <w:rsid w:val="00697715"/>
    <w:rsid w:val="006B0382"/>
    <w:rsid w:val="006B285A"/>
    <w:rsid w:val="006B4191"/>
    <w:rsid w:val="006B4FC6"/>
    <w:rsid w:val="006B7599"/>
    <w:rsid w:val="006C3C00"/>
    <w:rsid w:val="006C5898"/>
    <w:rsid w:val="006C7461"/>
    <w:rsid w:val="006D2B78"/>
    <w:rsid w:val="006D399C"/>
    <w:rsid w:val="006D6E62"/>
    <w:rsid w:val="006D7D55"/>
    <w:rsid w:val="006E078E"/>
    <w:rsid w:val="006E410F"/>
    <w:rsid w:val="006E515F"/>
    <w:rsid w:val="006F3612"/>
    <w:rsid w:val="006F4339"/>
    <w:rsid w:val="006F5815"/>
    <w:rsid w:val="006F6C4C"/>
    <w:rsid w:val="0070036F"/>
    <w:rsid w:val="007043C4"/>
    <w:rsid w:val="00707C9B"/>
    <w:rsid w:val="0071053C"/>
    <w:rsid w:val="00711973"/>
    <w:rsid w:val="00713D58"/>
    <w:rsid w:val="00721B80"/>
    <w:rsid w:val="007233A2"/>
    <w:rsid w:val="0072341E"/>
    <w:rsid w:val="00723E91"/>
    <w:rsid w:val="007353FF"/>
    <w:rsid w:val="007454AA"/>
    <w:rsid w:val="0075288A"/>
    <w:rsid w:val="00753F56"/>
    <w:rsid w:val="00755287"/>
    <w:rsid w:val="00757935"/>
    <w:rsid w:val="00760B12"/>
    <w:rsid w:val="0076793C"/>
    <w:rsid w:val="00771D47"/>
    <w:rsid w:val="00771F38"/>
    <w:rsid w:val="007727D3"/>
    <w:rsid w:val="00772839"/>
    <w:rsid w:val="00772A59"/>
    <w:rsid w:val="00774ABD"/>
    <w:rsid w:val="00775A9F"/>
    <w:rsid w:val="00777125"/>
    <w:rsid w:val="00781DD3"/>
    <w:rsid w:val="00783362"/>
    <w:rsid w:val="0078366C"/>
    <w:rsid w:val="00784A63"/>
    <w:rsid w:val="00784B82"/>
    <w:rsid w:val="00787378"/>
    <w:rsid w:val="0079094C"/>
    <w:rsid w:val="00792F1B"/>
    <w:rsid w:val="00794289"/>
    <w:rsid w:val="00795108"/>
    <w:rsid w:val="00795183"/>
    <w:rsid w:val="007A08EC"/>
    <w:rsid w:val="007A0EF2"/>
    <w:rsid w:val="007A4DCB"/>
    <w:rsid w:val="007A5307"/>
    <w:rsid w:val="007A65A1"/>
    <w:rsid w:val="007B183B"/>
    <w:rsid w:val="007B3BEB"/>
    <w:rsid w:val="007B7904"/>
    <w:rsid w:val="007C092A"/>
    <w:rsid w:val="007C1905"/>
    <w:rsid w:val="007C5B9E"/>
    <w:rsid w:val="007D5230"/>
    <w:rsid w:val="007D7DEC"/>
    <w:rsid w:val="007E020D"/>
    <w:rsid w:val="007E4B1E"/>
    <w:rsid w:val="007E50C3"/>
    <w:rsid w:val="007E5C44"/>
    <w:rsid w:val="007F1492"/>
    <w:rsid w:val="007F1ACE"/>
    <w:rsid w:val="007F3288"/>
    <w:rsid w:val="0080044C"/>
    <w:rsid w:val="00801790"/>
    <w:rsid w:val="0080221F"/>
    <w:rsid w:val="008022D1"/>
    <w:rsid w:val="00802F4C"/>
    <w:rsid w:val="0080542C"/>
    <w:rsid w:val="00805D4B"/>
    <w:rsid w:val="0080713E"/>
    <w:rsid w:val="00810287"/>
    <w:rsid w:val="00811ACC"/>
    <w:rsid w:val="0081374D"/>
    <w:rsid w:val="00822102"/>
    <w:rsid w:val="008233B3"/>
    <w:rsid w:val="00823BDF"/>
    <w:rsid w:val="00824BCF"/>
    <w:rsid w:val="008255AC"/>
    <w:rsid w:val="00826443"/>
    <w:rsid w:val="00826E79"/>
    <w:rsid w:val="008276D7"/>
    <w:rsid w:val="008304D0"/>
    <w:rsid w:val="00830BE3"/>
    <w:rsid w:val="00834CCD"/>
    <w:rsid w:val="00841525"/>
    <w:rsid w:val="00842842"/>
    <w:rsid w:val="00842992"/>
    <w:rsid w:val="00842F19"/>
    <w:rsid w:val="008432C8"/>
    <w:rsid w:val="0084781E"/>
    <w:rsid w:val="00851CDF"/>
    <w:rsid w:val="008540D6"/>
    <w:rsid w:val="008545C8"/>
    <w:rsid w:val="008550F5"/>
    <w:rsid w:val="0085697E"/>
    <w:rsid w:val="00861ED1"/>
    <w:rsid w:val="008626DB"/>
    <w:rsid w:val="0086366A"/>
    <w:rsid w:val="0086670D"/>
    <w:rsid w:val="008707D1"/>
    <w:rsid w:val="0087223F"/>
    <w:rsid w:val="008739CE"/>
    <w:rsid w:val="00874671"/>
    <w:rsid w:val="00877F35"/>
    <w:rsid w:val="008804B7"/>
    <w:rsid w:val="0088120D"/>
    <w:rsid w:val="008820A2"/>
    <w:rsid w:val="00885C5D"/>
    <w:rsid w:val="00892EBB"/>
    <w:rsid w:val="0089385E"/>
    <w:rsid w:val="00894982"/>
    <w:rsid w:val="008A2A02"/>
    <w:rsid w:val="008A7CF0"/>
    <w:rsid w:val="008A7F45"/>
    <w:rsid w:val="008B14BF"/>
    <w:rsid w:val="008B1EAF"/>
    <w:rsid w:val="008B38B8"/>
    <w:rsid w:val="008B5B57"/>
    <w:rsid w:val="008B6F3C"/>
    <w:rsid w:val="008B7674"/>
    <w:rsid w:val="008B7CD9"/>
    <w:rsid w:val="008C07B4"/>
    <w:rsid w:val="008C5FB8"/>
    <w:rsid w:val="008D0E1C"/>
    <w:rsid w:val="008D4C69"/>
    <w:rsid w:val="008D6228"/>
    <w:rsid w:val="008D67CC"/>
    <w:rsid w:val="008D7BE2"/>
    <w:rsid w:val="008E02CA"/>
    <w:rsid w:val="008E61AB"/>
    <w:rsid w:val="008E63AE"/>
    <w:rsid w:val="008E71CF"/>
    <w:rsid w:val="008F0542"/>
    <w:rsid w:val="008F0EC1"/>
    <w:rsid w:val="008F3E94"/>
    <w:rsid w:val="008F5A86"/>
    <w:rsid w:val="008F7DD4"/>
    <w:rsid w:val="009010DC"/>
    <w:rsid w:val="00906918"/>
    <w:rsid w:val="00912CCB"/>
    <w:rsid w:val="009178D6"/>
    <w:rsid w:val="00920059"/>
    <w:rsid w:val="00924B58"/>
    <w:rsid w:val="0092609B"/>
    <w:rsid w:val="00927C2F"/>
    <w:rsid w:val="009328AE"/>
    <w:rsid w:val="00932B91"/>
    <w:rsid w:val="009342A2"/>
    <w:rsid w:val="009378E4"/>
    <w:rsid w:val="0094337B"/>
    <w:rsid w:val="00943DB0"/>
    <w:rsid w:val="0094417C"/>
    <w:rsid w:val="009443D8"/>
    <w:rsid w:val="00951FB5"/>
    <w:rsid w:val="00957CF9"/>
    <w:rsid w:val="00960F31"/>
    <w:rsid w:val="009661E7"/>
    <w:rsid w:val="00967C03"/>
    <w:rsid w:val="009727B4"/>
    <w:rsid w:val="009917F8"/>
    <w:rsid w:val="00992D5D"/>
    <w:rsid w:val="00993104"/>
    <w:rsid w:val="00995DC6"/>
    <w:rsid w:val="009964E0"/>
    <w:rsid w:val="009A0652"/>
    <w:rsid w:val="009A0E81"/>
    <w:rsid w:val="009A262C"/>
    <w:rsid w:val="009A286E"/>
    <w:rsid w:val="009A4881"/>
    <w:rsid w:val="009A4DDD"/>
    <w:rsid w:val="009A707C"/>
    <w:rsid w:val="009B1D5E"/>
    <w:rsid w:val="009B3D55"/>
    <w:rsid w:val="009B5BFA"/>
    <w:rsid w:val="009B639C"/>
    <w:rsid w:val="009C0250"/>
    <w:rsid w:val="009C03E8"/>
    <w:rsid w:val="009C496B"/>
    <w:rsid w:val="009C5026"/>
    <w:rsid w:val="009D1111"/>
    <w:rsid w:val="009D488A"/>
    <w:rsid w:val="009E1AF8"/>
    <w:rsid w:val="009E1FBC"/>
    <w:rsid w:val="009E27E8"/>
    <w:rsid w:val="009E304C"/>
    <w:rsid w:val="009E54D0"/>
    <w:rsid w:val="009E7750"/>
    <w:rsid w:val="009F17F0"/>
    <w:rsid w:val="009F293F"/>
    <w:rsid w:val="009F43F1"/>
    <w:rsid w:val="009F5A2F"/>
    <w:rsid w:val="009F73B7"/>
    <w:rsid w:val="00A01DE7"/>
    <w:rsid w:val="00A02E5A"/>
    <w:rsid w:val="00A03009"/>
    <w:rsid w:val="00A03314"/>
    <w:rsid w:val="00A04BD9"/>
    <w:rsid w:val="00A06560"/>
    <w:rsid w:val="00A11D28"/>
    <w:rsid w:val="00A12183"/>
    <w:rsid w:val="00A13A1F"/>
    <w:rsid w:val="00A1433C"/>
    <w:rsid w:val="00A2668A"/>
    <w:rsid w:val="00A26A24"/>
    <w:rsid w:val="00A31214"/>
    <w:rsid w:val="00A3429E"/>
    <w:rsid w:val="00A34C52"/>
    <w:rsid w:val="00A35811"/>
    <w:rsid w:val="00A36B67"/>
    <w:rsid w:val="00A378B8"/>
    <w:rsid w:val="00A42A02"/>
    <w:rsid w:val="00A44065"/>
    <w:rsid w:val="00A4498A"/>
    <w:rsid w:val="00A4558C"/>
    <w:rsid w:val="00A47E83"/>
    <w:rsid w:val="00A50EED"/>
    <w:rsid w:val="00A51674"/>
    <w:rsid w:val="00A53934"/>
    <w:rsid w:val="00A562E9"/>
    <w:rsid w:val="00A60A38"/>
    <w:rsid w:val="00A644F8"/>
    <w:rsid w:val="00A65C5B"/>
    <w:rsid w:val="00A731BB"/>
    <w:rsid w:val="00A7697B"/>
    <w:rsid w:val="00A7783F"/>
    <w:rsid w:val="00A805C8"/>
    <w:rsid w:val="00A90469"/>
    <w:rsid w:val="00A91B44"/>
    <w:rsid w:val="00A9241E"/>
    <w:rsid w:val="00A924D2"/>
    <w:rsid w:val="00A9289F"/>
    <w:rsid w:val="00A93777"/>
    <w:rsid w:val="00A9515D"/>
    <w:rsid w:val="00A975EF"/>
    <w:rsid w:val="00AA3E8C"/>
    <w:rsid w:val="00AA533D"/>
    <w:rsid w:val="00AA5A2D"/>
    <w:rsid w:val="00AB2D60"/>
    <w:rsid w:val="00AB2E80"/>
    <w:rsid w:val="00AB3A9D"/>
    <w:rsid w:val="00AB5A87"/>
    <w:rsid w:val="00AB6FD1"/>
    <w:rsid w:val="00AB7DEB"/>
    <w:rsid w:val="00AC2992"/>
    <w:rsid w:val="00AC4F4E"/>
    <w:rsid w:val="00AC5401"/>
    <w:rsid w:val="00AC7E17"/>
    <w:rsid w:val="00AD0099"/>
    <w:rsid w:val="00AD211E"/>
    <w:rsid w:val="00AD285D"/>
    <w:rsid w:val="00AD6CFE"/>
    <w:rsid w:val="00AD7B6E"/>
    <w:rsid w:val="00AE2F40"/>
    <w:rsid w:val="00AE40DB"/>
    <w:rsid w:val="00AE459F"/>
    <w:rsid w:val="00AF29CB"/>
    <w:rsid w:val="00AF5FB2"/>
    <w:rsid w:val="00B00B51"/>
    <w:rsid w:val="00B145BF"/>
    <w:rsid w:val="00B14EFF"/>
    <w:rsid w:val="00B179F0"/>
    <w:rsid w:val="00B17CF5"/>
    <w:rsid w:val="00B209D4"/>
    <w:rsid w:val="00B214D1"/>
    <w:rsid w:val="00B25C10"/>
    <w:rsid w:val="00B27B33"/>
    <w:rsid w:val="00B322FE"/>
    <w:rsid w:val="00B32D31"/>
    <w:rsid w:val="00B32DCB"/>
    <w:rsid w:val="00B37814"/>
    <w:rsid w:val="00B44AF6"/>
    <w:rsid w:val="00B44FCB"/>
    <w:rsid w:val="00B470A6"/>
    <w:rsid w:val="00B47D9B"/>
    <w:rsid w:val="00B5114A"/>
    <w:rsid w:val="00B51691"/>
    <w:rsid w:val="00B52B31"/>
    <w:rsid w:val="00B559B6"/>
    <w:rsid w:val="00B602FC"/>
    <w:rsid w:val="00B6277F"/>
    <w:rsid w:val="00B62D3A"/>
    <w:rsid w:val="00B63FB2"/>
    <w:rsid w:val="00B66BCC"/>
    <w:rsid w:val="00B709FC"/>
    <w:rsid w:val="00B71805"/>
    <w:rsid w:val="00B71D3F"/>
    <w:rsid w:val="00B72847"/>
    <w:rsid w:val="00B74358"/>
    <w:rsid w:val="00B75992"/>
    <w:rsid w:val="00B77BDD"/>
    <w:rsid w:val="00B81D93"/>
    <w:rsid w:val="00B8230E"/>
    <w:rsid w:val="00B8351E"/>
    <w:rsid w:val="00B854C4"/>
    <w:rsid w:val="00B862EF"/>
    <w:rsid w:val="00B87E9B"/>
    <w:rsid w:val="00B9306B"/>
    <w:rsid w:val="00B93887"/>
    <w:rsid w:val="00B94CB8"/>
    <w:rsid w:val="00B96CDF"/>
    <w:rsid w:val="00BA2D0A"/>
    <w:rsid w:val="00BA348D"/>
    <w:rsid w:val="00BA7275"/>
    <w:rsid w:val="00BB0A51"/>
    <w:rsid w:val="00BB166D"/>
    <w:rsid w:val="00BB4DF9"/>
    <w:rsid w:val="00BB530E"/>
    <w:rsid w:val="00BB726B"/>
    <w:rsid w:val="00BC2277"/>
    <w:rsid w:val="00BC25D2"/>
    <w:rsid w:val="00BC7D31"/>
    <w:rsid w:val="00BD1CA9"/>
    <w:rsid w:val="00BD2D72"/>
    <w:rsid w:val="00BD32BC"/>
    <w:rsid w:val="00BD3FAB"/>
    <w:rsid w:val="00BD4B9D"/>
    <w:rsid w:val="00BD5556"/>
    <w:rsid w:val="00BE0728"/>
    <w:rsid w:val="00BE2EB7"/>
    <w:rsid w:val="00BE47E3"/>
    <w:rsid w:val="00BE4C37"/>
    <w:rsid w:val="00BE50DA"/>
    <w:rsid w:val="00BF6CBD"/>
    <w:rsid w:val="00C004EB"/>
    <w:rsid w:val="00C067BF"/>
    <w:rsid w:val="00C135C2"/>
    <w:rsid w:val="00C17F75"/>
    <w:rsid w:val="00C23A64"/>
    <w:rsid w:val="00C30AD9"/>
    <w:rsid w:val="00C31C22"/>
    <w:rsid w:val="00C32B4C"/>
    <w:rsid w:val="00C35D41"/>
    <w:rsid w:val="00C372FE"/>
    <w:rsid w:val="00C41BC4"/>
    <w:rsid w:val="00C449B6"/>
    <w:rsid w:val="00C51525"/>
    <w:rsid w:val="00C521B6"/>
    <w:rsid w:val="00C55647"/>
    <w:rsid w:val="00C5778C"/>
    <w:rsid w:val="00C610DE"/>
    <w:rsid w:val="00C6400C"/>
    <w:rsid w:val="00C641D5"/>
    <w:rsid w:val="00C710CE"/>
    <w:rsid w:val="00C75EF2"/>
    <w:rsid w:val="00C7708A"/>
    <w:rsid w:val="00C770E9"/>
    <w:rsid w:val="00C803A1"/>
    <w:rsid w:val="00C804B0"/>
    <w:rsid w:val="00C82743"/>
    <w:rsid w:val="00C844CA"/>
    <w:rsid w:val="00C8717F"/>
    <w:rsid w:val="00C944FA"/>
    <w:rsid w:val="00C95CFC"/>
    <w:rsid w:val="00C9746A"/>
    <w:rsid w:val="00CA33E9"/>
    <w:rsid w:val="00CA5CF4"/>
    <w:rsid w:val="00CA63B5"/>
    <w:rsid w:val="00CB198F"/>
    <w:rsid w:val="00CB4C7C"/>
    <w:rsid w:val="00CB54DC"/>
    <w:rsid w:val="00CB72D1"/>
    <w:rsid w:val="00CC2370"/>
    <w:rsid w:val="00CC239C"/>
    <w:rsid w:val="00CC4F69"/>
    <w:rsid w:val="00CD4BF3"/>
    <w:rsid w:val="00CD4F89"/>
    <w:rsid w:val="00CD5537"/>
    <w:rsid w:val="00CE234D"/>
    <w:rsid w:val="00CE5084"/>
    <w:rsid w:val="00CF404A"/>
    <w:rsid w:val="00CF47C4"/>
    <w:rsid w:val="00CF7D75"/>
    <w:rsid w:val="00D078FE"/>
    <w:rsid w:val="00D10BF7"/>
    <w:rsid w:val="00D10C08"/>
    <w:rsid w:val="00D126A6"/>
    <w:rsid w:val="00D17534"/>
    <w:rsid w:val="00D1778C"/>
    <w:rsid w:val="00D20EE9"/>
    <w:rsid w:val="00D22F66"/>
    <w:rsid w:val="00D2323D"/>
    <w:rsid w:val="00D27A1F"/>
    <w:rsid w:val="00D32AC7"/>
    <w:rsid w:val="00D32D65"/>
    <w:rsid w:val="00D3308F"/>
    <w:rsid w:val="00D37C10"/>
    <w:rsid w:val="00D4014E"/>
    <w:rsid w:val="00D409C4"/>
    <w:rsid w:val="00D43332"/>
    <w:rsid w:val="00D43BB0"/>
    <w:rsid w:val="00D4568F"/>
    <w:rsid w:val="00D5119F"/>
    <w:rsid w:val="00D51F96"/>
    <w:rsid w:val="00D61765"/>
    <w:rsid w:val="00D62CC0"/>
    <w:rsid w:val="00D6314A"/>
    <w:rsid w:val="00D6762A"/>
    <w:rsid w:val="00D7253B"/>
    <w:rsid w:val="00D74C21"/>
    <w:rsid w:val="00D74E39"/>
    <w:rsid w:val="00D76644"/>
    <w:rsid w:val="00D774E9"/>
    <w:rsid w:val="00D87CC3"/>
    <w:rsid w:val="00D90221"/>
    <w:rsid w:val="00D917D4"/>
    <w:rsid w:val="00D94026"/>
    <w:rsid w:val="00D96F21"/>
    <w:rsid w:val="00DA29DA"/>
    <w:rsid w:val="00DA2A66"/>
    <w:rsid w:val="00DB1855"/>
    <w:rsid w:val="00DB480F"/>
    <w:rsid w:val="00DB658C"/>
    <w:rsid w:val="00DC0978"/>
    <w:rsid w:val="00DC7284"/>
    <w:rsid w:val="00DD2E99"/>
    <w:rsid w:val="00DD328C"/>
    <w:rsid w:val="00DD4496"/>
    <w:rsid w:val="00DD5957"/>
    <w:rsid w:val="00DD769A"/>
    <w:rsid w:val="00DE1AB7"/>
    <w:rsid w:val="00DE1D50"/>
    <w:rsid w:val="00DE4C4D"/>
    <w:rsid w:val="00DE7C68"/>
    <w:rsid w:val="00DF5672"/>
    <w:rsid w:val="00DF7255"/>
    <w:rsid w:val="00E006D5"/>
    <w:rsid w:val="00E01A03"/>
    <w:rsid w:val="00E10C7A"/>
    <w:rsid w:val="00E1439B"/>
    <w:rsid w:val="00E2035E"/>
    <w:rsid w:val="00E236EC"/>
    <w:rsid w:val="00E2411B"/>
    <w:rsid w:val="00E2447D"/>
    <w:rsid w:val="00E2576E"/>
    <w:rsid w:val="00E3027C"/>
    <w:rsid w:val="00E3077A"/>
    <w:rsid w:val="00E30988"/>
    <w:rsid w:val="00E321B4"/>
    <w:rsid w:val="00E37830"/>
    <w:rsid w:val="00E41F45"/>
    <w:rsid w:val="00E466D4"/>
    <w:rsid w:val="00E4677C"/>
    <w:rsid w:val="00E46D9A"/>
    <w:rsid w:val="00E54AAC"/>
    <w:rsid w:val="00E6106B"/>
    <w:rsid w:val="00E62A0D"/>
    <w:rsid w:val="00E659D7"/>
    <w:rsid w:val="00E659FD"/>
    <w:rsid w:val="00E66690"/>
    <w:rsid w:val="00E70E13"/>
    <w:rsid w:val="00E729ED"/>
    <w:rsid w:val="00E77BED"/>
    <w:rsid w:val="00E878D8"/>
    <w:rsid w:val="00E90D6A"/>
    <w:rsid w:val="00E9716F"/>
    <w:rsid w:val="00EA283B"/>
    <w:rsid w:val="00EA7BC9"/>
    <w:rsid w:val="00EB534F"/>
    <w:rsid w:val="00EB74AB"/>
    <w:rsid w:val="00EC19B6"/>
    <w:rsid w:val="00EC6901"/>
    <w:rsid w:val="00EC75F0"/>
    <w:rsid w:val="00ED47D4"/>
    <w:rsid w:val="00ED5B43"/>
    <w:rsid w:val="00ED660F"/>
    <w:rsid w:val="00ED7ECB"/>
    <w:rsid w:val="00EE04D3"/>
    <w:rsid w:val="00EE5DED"/>
    <w:rsid w:val="00EF423F"/>
    <w:rsid w:val="00EF6E72"/>
    <w:rsid w:val="00EF7750"/>
    <w:rsid w:val="00F1185C"/>
    <w:rsid w:val="00F13C50"/>
    <w:rsid w:val="00F15616"/>
    <w:rsid w:val="00F15AD4"/>
    <w:rsid w:val="00F20778"/>
    <w:rsid w:val="00F24A48"/>
    <w:rsid w:val="00F24AC0"/>
    <w:rsid w:val="00F3072D"/>
    <w:rsid w:val="00F320AB"/>
    <w:rsid w:val="00F34A87"/>
    <w:rsid w:val="00F459C3"/>
    <w:rsid w:val="00F45D1A"/>
    <w:rsid w:val="00F52AAC"/>
    <w:rsid w:val="00F55D38"/>
    <w:rsid w:val="00F647D0"/>
    <w:rsid w:val="00F6551A"/>
    <w:rsid w:val="00F66051"/>
    <w:rsid w:val="00F662EC"/>
    <w:rsid w:val="00F6756D"/>
    <w:rsid w:val="00F76F00"/>
    <w:rsid w:val="00F7727C"/>
    <w:rsid w:val="00F77F55"/>
    <w:rsid w:val="00F8410F"/>
    <w:rsid w:val="00F9333B"/>
    <w:rsid w:val="00F96076"/>
    <w:rsid w:val="00FA14D1"/>
    <w:rsid w:val="00FA5A68"/>
    <w:rsid w:val="00FA5EBC"/>
    <w:rsid w:val="00FB130F"/>
    <w:rsid w:val="00FB30DA"/>
    <w:rsid w:val="00FB47BE"/>
    <w:rsid w:val="00FB65A1"/>
    <w:rsid w:val="00FC0DD2"/>
    <w:rsid w:val="00FC2146"/>
    <w:rsid w:val="00FD5D46"/>
    <w:rsid w:val="00FE2CDE"/>
    <w:rsid w:val="00FE4D73"/>
    <w:rsid w:val="00FF0F48"/>
    <w:rsid w:val="00FF20CF"/>
    <w:rsid w:val="00FF2E57"/>
    <w:rsid w:val="00FF3F69"/>
    <w:rsid w:val="00FF5F3E"/>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8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783F"/>
    <w:rPr>
      <w:rFonts w:ascii="Tahoma" w:hAnsi="Tahoma" w:cs="Tahoma"/>
      <w:sz w:val="16"/>
      <w:szCs w:val="16"/>
    </w:rPr>
  </w:style>
  <w:style w:type="character" w:customStyle="1" w:styleId="a4">
    <w:name w:val="Текст выноски Знак"/>
    <w:basedOn w:val="a0"/>
    <w:link w:val="a3"/>
    <w:uiPriority w:val="99"/>
    <w:semiHidden/>
    <w:rsid w:val="00A7783F"/>
    <w:rPr>
      <w:rFonts w:ascii="Tahoma" w:eastAsia="Times New Roman" w:hAnsi="Tahoma" w:cs="Tahoma"/>
      <w:sz w:val="16"/>
      <w:szCs w:val="16"/>
      <w:lang w:eastAsia="ru-RU"/>
    </w:rPr>
  </w:style>
  <w:style w:type="paragraph" w:styleId="a5">
    <w:name w:val="List Paragraph"/>
    <w:basedOn w:val="a"/>
    <w:uiPriority w:val="34"/>
    <w:qFormat/>
    <w:rsid w:val="00A778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8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783F"/>
    <w:rPr>
      <w:rFonts w:ascii="Tahoma" w:hAnsi="Tahoma" w:cs="Tahoma"/>
      <w:sz w:val="16"/>
      <w:szCs w:val="16"/>
    </w:rPr>
  </w:style>
  <w:style w:type="character" w:customStyle="1" w:styleId="a4">
    <w:name w:val="Текст выноски Знак"/>
    <w:basedOn w:val="a0"/>
    <w:link w:val="a3"/>
    <w:uiPriority w:val="99"/>
    <w:semiHidden/>
    <w:rsid w:val="00A7783F"/>
    <w:rPr>
      <w:rFonts w:ascii="Tahoma" w:eastAsia="Times New Roman" w:hAnsi="Tahoma" w:cs="Tahoma"/>
      <w:sz w:val="16"/>
      <w:szCs w:val="16"/>
      <w:lang w:eastAsia="ru-RU"/>
    </w:rPr>
  </w:style>
  <w:style w:type="paragraph" w:styleId="a5">
    <w:name w:val="List Paragraph"/>
    <w:basedOn w:val="a"/>
    <w:uiPriority w:val="34"/>
    <w:qFormat/>
    <w:rsid w:val="00A77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3434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Бодайбинского городского поселения</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Майоров Юрий Петрович</dc:creator>
  <cp:lastModifiedBy>Коваль Наталья Викторовна</cp:lastModifiedBy>
  <cp:revision>4</cp:revision>
  <cp:lastPrinted>2014-09-26T07:58:00Z</cp:lastPrinted>
  <dcterms:created xsi:type="dcterms:W3CDTF">2014-09-26T08:01:00Z</dcterms:created>
  <dcterms:modified xsi:type="dcterms:W3CDTF">2014-09-29T04:03:00Z</dcterms:modified>
</cp:coreProperties>
</file>