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 xml:space="preserve">ПРИКАЗ № </w:t>
      </w:r>
      <w:r w:rsidR="00F23BAA">
        <w:rPr>
          <w:b/>
        </w:rPr>
        <w:t>4</w:t>
      </w:r>
      <w:r w:rsidR="00DC73A6">
        <w:rPr>
          <w:b/>
        </w:rPr>
        <w:t>1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F23BAA">
        <w:rPr>
          <w:b/>
        </w:rPr>
        <w:t xml:space="preserve">         0</w:t>
      </w:r>
      <w:r w:rsidR="00DC73A6">
        <w:rPr>
          <w:b/>
        </w:rPr>
        <w:t>8</w:t>
      </w:r>
      <w:r w:rsidR="00F23BAA">
        <w:rPr>
          <w:b/>
        </w:rPr>
        <w:t>.12.2020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502A21">
      <w:pPr>
        <w:jc w:val="center"/>
        <w:rPr>
          <w:szCs w:val="20"/>
        </w:rPr>
      </w:pPr>
      <w:r>
        <w:rPr>
          <w:szCs w:val="20"/>
        </w:rPr>
        <w:t xml:space="preserve">О внесении изменений в приказ начальника финансового управления № </w:t>
      </w:r>
      <w:r w:rsidR="00F23BAA">
        <w:rPr>
          <w:szCs w:val="20"/>
        </w:rPr>
        <w:t>48</w:t>
      </w:r>
      <w:r>
        <w:rPr>
          <w:szCs w:val="20"/>
        </w:rPr>
        <w:t xml:space="preserve"> от 06.12.201</w:t>
      </w:r>
      <w:r w:rsidR="00F23BAA">
        <w:rPr>
          <w:szCs w:val="20"/>
        </w:rPr>
        <w:t>9</w:t>
      </w:r>
      <w:r>
        <w:rPr>
          <w:szCs w:val="20"/>
        </w:rPr>
        <w:t xml:space="preserve"> г. «Об утверждении плана контрольных мероприятий по осуществлению внутреннего муниципального финансового контроля на 20</w:t>
      </w:r>
      <w:r w:rsidR="00F23BAA">
        <w:rPr>
          <w:szCs w:val="20"/>
        </w:rPr>
        <w:t>20</w:t>
      </w:r>
      <w:r>
        <w:rPr>
          <w:szCs w:val="20"/>
        </w:rPr>
        <w:t xml:space="preserve"> год»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>Бюджетног</w:t>
      </w:r>
      <w:r w:rsidR="00DC73A6">
        <w:rPr>
          <w:szCs w:val="20"/>
        </w:rPr>
        <w:t xml:space="preserve">о кодекса Российской Федерации, гл. 4 Порядка </w:t>
      </w:r>
      <w:r>
        <w:rPr>
          <w:szCs w:val="20"/>
        </w:rPr>
        <w:t>осуществления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BB768C" w:rsidRPr="00BB768C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40528C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 xml:space="preserve">В связи с тяжелой сложившейся ситуацией в связи с пандемией </w:t>
      </w:r>
      <w:r>
        <w:rPr>
          <w:szCs w:val="20"/>
          <w:lang w:val="en-US"/>
        </w:rPr>
        <w:t>Covid</w:t>
      </w:r>
      <w:r>
        <w:rPr>
          <w:szCs w:val="20"/>
        </w:rPr>
        <w:t>-19, по причине массовой заболеваемости специалистов Администрации Бодайбинского городского поселения в</w:t>
      </w:r>
      <w:r w:rsidR="00502A21" w:rsidRPr="00502A21">
        <w:rPr>
          <w:szCs w:val="20"/>
        </w:rPr>
        <w:t>нести изменения в приказ начальника финансового управления № 4</w:t>
      </w:r>
      <w:r w:rsidR="00DC73A6">
        <w:rPr>
          <w:szCs w:val="20"/>
        </w:rPr>
        <w:t>8</w:t>
      </w:r>
      <w:r w:rsidR="00502A21" w:rsidRPr="00502A21">
        <w:rPr>
          <w:szCs w:val="20"/>
        </w:rPr>
        <w:t xml:space="preserve"> от 06.12.201</w:t>
      </w:r>
      <w:r w:rsidR="00DC73A6">
        <w:rPr>
          <w:szCs w:val="20"/>
        </w:rPr>
        <w:t>9</w:t>
      </w:r>
      <w:r w:rsidR="00502A21" w:rsidRPr="00502A21">
        <w:rPr>
          <w:szCs w:val="20"/>
        </w:rPr>
        <w:t xml:space="preserve"> г. «Об утверждении плана контрольных мероприятий по осуществлению внутреннего муниципального финансового контроля на 20</w:t>
      </w:r>
      <w:r w:rsidR="00DC73A6">
        <w:rPr>
          <w:szCs w:val="20"/>
        </w:rPr>
        <w:t>20</w:t>
      </w:r>
      <w:r w:rsidR="00502A21" w:rsidRPr="00502A21">
        <w:rPr>
          <w:szCs w:val="20"/>
        </w:rPr>
        <w:t xml:space="preserve"> год».</w:t>
      </w:r>
    </w:p>
    <w:p w:rsidR="005C757E" w:rsidRDefault="00502A2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План контрольных мероприятий по осуществлению внутреннего муниципального финансового контроля на 20</w:t>
      </w:r>
      <w:r w:rsidR="00DC73A6">
        <w:rPr>
          <w:szCs w:val="20"/>
        </w:rPr>
        <w:t>20</w:t>
      </w:r>
      <w:r>
        <w:rPr>
          <w:szCs w:val="20"/>
        </w:rPr>
        <w:t xml:space="preserve"> год</w:t>
      </w:r>
      <w:r w:rsidR="00055AD3">
        <w:rPr>
          <w:szCs w:val="20"/>
        </w:rPr>
        <w:t xml:space="preserve"> изложить в новой редакции</w:t>
      </w:r>
      <w:r w:rsidR="005C757E">
        <w:rPr>
          <w:szCs w:val="20"/>
        </w:rPr>
        <w:t xml:space="preserve">. </w:t>
      </w:r>
    </w:p>
    <w:p w:rsidR="0040528C" w:rsidRPr="0040528C" w:rsidRDefault="00055AD3" w:rsidP="0040528C">
      <w:pPr>
        <w:ind w:firstLine="567"/>
        <w:jc w:val="both"/>
      </w:pPr>
      <w:r>
        <w:rPr>
          <w:szCs w:val="20"/>
        </w:rPr>
        <w:t>3</w:t>
      </w:r>
      <w:r w:rsidR="00BB768C" w:rsidRPr="00BB768C">
        <w:rPr>
          <w:szCs w:val="20"/>
        </w:rPr>
        <w:t xml:space="preserve">. </w:t>
      </w:r>
      <w:r w:rsidR="0040528C">
        <w:rPr>
          <w:szCs w:val="20"/>
        </w:rPr>
        <w:t xml:space="preserve">Настоящий </w:t>
      </w:r>
      <w:r w:rsidR="0040528C">
        <w:t>приказ</w:t>
      </w:r>
      <w:r w:rsidR="0040528C" w:rsidRPr="0040528C">
        <w:t xml:space="preserve"> подлежит официальному опубликованию в сетевом издании «</w:t>
      </w:r>
      <w:r w:rsidR="0040528C" w:rsidRPr="0040528C">
        <w:rPr>
          <w:u w:val="single"/>
          <w:lang w:val="en-US"/>
        </w:rPr>
        <w:t>www</w:t>
      </w:r>
      <w:r w:rsidR="0040528C" w:rsidRPr="0040528C">
        <w:rPr>
          <w:u w:val="single"/>
        </w:rPr>
        <w:t>.</w:t>
      </w:r>
      <w:r w:rsidR="0040528C" w:rsidRPr="0040528C">
        <w:rPr>
          <w:u w:val="single"/>
          <w:lang w:val="en-US"/>
        </w:rPr>
        <w:t>uprava</w:t>
      </w:r>
      <w:r w:rsidR="0040528C" w:rsidRPr="0040528C">
        <w:rPr>
          <w:u w:val="single"/>
        </w:rPr>
        <w:t>-</w:t>
      </w:r>
      <w:r w:rsidR="0040528C" w:rsidRPr="0040528C">
        <w:rPr>
          <w:u w:val="single"/>
          <w:lang w:val="en-US"/>
        </w:rPr>
        <w:t>bodaibo</w:t>
      </w:r>
      <w:r w:rsidR="0040528C" w:rsidRPr="0040528C">
        <w:rPr>
          <w:u w:val="single"/>
        </w:rPr>
        <w:t>.</w:t>
      </w:r>
      <w:r w:rsidR="0040528C" w:rsidRPr="0040528C">
        <w:rPr>
          <w:u w:val="single"/>
          <w:lang w:val="en-US"/>
        </w:rPr>
        <w:t>ru</w:t>
      </w:r>
      <w:r w:rsidR="0040528C" w:rsidRPr="0040528C">
        <w:t>.».</w:t>
      </w:r>
    </w:p>
    <w:p w:rsidR="00BB768C" w:rsidRPr="0040528C" w:rsidRDefault="0040528C" w:rsidP="0040528C">
      <w:pPr>
        <w:tabs>
          <w:tab w:val="left" w:pos="567"/>
        </w:tabs>
        <w:jc w:val="both"/>
        <w:rPr>
          <w:sz w:val="20"/>
          <w:szCs w:val="20"/>
        </w:rPr>
      </w:pPr>
      <w:r w:rsidRPr="0040528C">
        <w:rPr>
          <w:szCs w:val="20"/>
        </w:rPr>
        <w:t xml:space="preserve"> </w:t>
      </w:r>
      <w:r w:rsidRPr="0040528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55AD3">
        <w:rPr>
          <w:szCs w:val="20"/>
        </w:rPr>
        <w:t>4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DC73A6">
        <w:rPr>
          <w:szCs w:val="20"/>
        </w:rPr>
        <w:t xml:space="preserve">роль </w:t>
      </w:r>
      <w:r w:rsidR="00EF37DA">
        <w:rPr>
          <w:szCs w:val="20"/>
        </w:rPr>
        <w:t>исполнени</w:t>
      </w:r>
      <w:r w:rsidR="00DC73A6">
        <w:rPr>
          <w:szCs w:val="20"/>
        </w:rPr>
        <w:t>я</w:t>
      </w:r>
      <w:r w:rsidR="00EF37DA">
        <w:rPr>
          <w:szCs w:val="20"/>
        </w:rPr>
        <w:t xml:space="preserve">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EF37DA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 </w:t>
      </w:r>
      <w:r w:rsidR="00DC73A6">
        <w:rPr>
          <w:szCs w:val="20"/>
        </w:rPr>
        <w:t xml:space="preserve"> </w:t>
      </w:r>
      <w:r w:rsidRPr="00BB768C">
        <w:rPr>
          <w:szCs w:val="20"/>
        </w:rPr>
        <w:t xml:space="preserve"> </w:t>
      </w:r>
      <w:r w:rsidR="00EF37DA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E3746">
        <w:rPr>
          <w:rFonts w:ascii="Times New Roman" w:hAnsi="Times New Roman"/>
          <w:sz w:val="24"/>
          <w:szCs w:val="24"/>
          <w:u w:val="single"/>
        </w:rPr>
        <w:t xml:space="preserve">Приказ от </w:t>
      </w:r>
      <w:r w:rsidR="005457C5">
        <w:rPr>
          <w:rFonts w:ascii="Times New Roman" w:hAnsi="Times New Roman"/>
          <w:sz w:val="24"/>
          <w:szCs w:val="24"/>
          <w:u w:val="single"/>
        </w:rPr>
        <w:t>0</w:t>
      </w:r>
      <w:r w:rsidR="00182610">
        <w:rPr>
          <w:rFonts w:ascii="Times New Roman" w:hAnsi="Times New Roman"/>
          <w:sz w:val="24"/>
          <w:szCs w:val="24"/>
          <w:u w:val="single"/>
        </w:rPr>
        <w:t>8</w:t>
      </w:r>
      <w:r w:rsidR="00502A21">
        <w:rPr>
          <w:rFonts w:ascii="Times New Roman" w:hAnsi="Times New Roman"/>
          <w:sz w:val="24"/>
          <w:szCs w:val="24"/>
          <w:u w:val="single"/>
        </w:rPr>
        <w:t>.</w:t>
      </w:r>
      <w:r w:rsidR="00055AD3">
        <w:rPr>
          <w:rFonts w:ascii="Times New Roman" w:hAnsi="Times New Roman"/>
          <w:sz w:val="24"/>
          <w:szCs w:val="24"/>
          <w:u w:val="single"/>
        </w:rPr>
        <w:t>1</w:t>
      </w:r>
      <w:r w:rsidR="005457C5">
        <w:rPr>
          <w:rFonts w:ascii="Times New Roman" w:hAnsi="Times New Roman"/>
          <w:sz w:val="24"/>
          <w:szCs w:val="24"/>
          <w:u w:val="single"/>
        </w:rPr>
        <w:t>2</w:t>
      </w:r>
      <w:r w:rsidR="00502A21">
        <w:rPr>
          <w:rFonts w:ascii="Times New Roman" w:hAnsi="Times New Roman"/>
          <w:sz w:val="24"/>
          <w:szCs w:val="24"/>
          <w:u w:val="single"/>
        </w:rPr>
        <w:t>.20</w:t>
      </w:r>
      <w:r w:rsidR="00182610">
        <w:rPr>
          <w:rFonts w:ascii="Times New Roman" w:hAnsi="Times New Roman"/>
          <w:sz w:val="24"/>
          <w:szCs w:val="24"/>
          <w:u w:val="single"/>
        </w:rPr>
        <w:t>20</w:t>
      </w:r>
      <w:r w:rsidRPr="00EE3746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055A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57C5">
        <w:rPr>
          <w:rFonts w:ascii="Times New Roman" w:hAnsi="Times New Roman"/>
          <w:sz w:val="24"/>
          <w:szCs w:val="24"/>
          <w:u w:val="single"/>
        </w:rPr>
        <w:t>4</w:t>
      </w:r>
      <w:r w:rsidR="00182610">
        <w:rPr>
          <w:rFonts w:ascii="Times New Roman" w:hAnsi="Times New Roman"/>
          <w:sz w:val="24"/>
          <w:szCs w:val="24"/>
          <w:u w:val="single"/>
        </w:rPr>
        <w:t>1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182610">
        <w:rPr>
          <w:rFonts w:ascii="Times New Roman" w:hAnsi="Times New Roman"/>
          <w:sz w:val="24"/>
          <w:szCs w:val="24"/>
        </w:rPr>
        <w:t>20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DE61A4" w:rsidTr="00FE51BB">
        <w:trPr>
          <w:jc w:val="center"/>
        </w:trPr>
        <w:tc>
          <w:tcPr>
            <w:tcW w:w="807" w:type="dxa"/>
          </w:tcPr>
          <w:p w:rsidR="00EE3746" w:rsidRPr="00A1077D" w:rsidRDefault="00EE3746" w:rsidP="00F34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2788" w:type="dxa"/>
          </w:tcPr>
          <w:p w:rsidR="00EE3746" w:rsidRPr="00A1077D" w:rsidRDefault="00EE3746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EE3746" w:rsidRPr="00A1077D" w:rsidRDefault="00EE3746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EE3746" w:rsidRPr="00A1077D" w:rsidRDefault="00EE3746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EE3746" w:rsidRPr="00A1077D" w:rsidRDefault="00EE3746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Проверяемый</w:t>
            </w:r>
            <w:r w:rsidR="001E4172" w:rsidRPr="00A1077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26" w:type="dxa"/>
          </w:tcPr>
          <w:p w:rsidR="00EE3746" w:rsidRPr="00A1077D" w:rsidRDefault="001E4172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EE3746" w:rsidRPr="00A1077D" w:rsidRDefault="001E4172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9E1DDC" w:rsidTr="00A1077D">
        <w:trPr>
          <w:trHeight w:val="259"/>
          <w:jc w:val="center"/>
        </w:trPr>
        <w:tc>
          <w:tcPr>
            <w:tcW w:w="14560" w:type="dxa"/>
            <w:gridSpan w:val="7"/>
          </w:tcPr>
          <w:p w:rsidR="009E1DDC" w:rsidRPr="00A1077D" w:rsidRDefault="009E1DDC" w:rsidP="009E1DD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Контрольные мероприятия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8" w:type="dxa"/>
          </w:tcPr>
          <w:p w:rsidR="00055AD3" w:rsidRPr="00A1077D" w:rsidRDefault="00055AD3" w:rsidP="00055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055AD3" w:rsidRPr="00A1077D" w:rsidRDefault="00055AD3" w:rsidP="00055A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55AD3" w:rsidRPr="00A1077D" w:rsidRDefault="00055AD3" w:rsidP="00A1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201</w:t>
            </w:r>
            <w:r w:rsidR="00A1077D">
              <w:rPr>
                <w:rFonts w:ascii="Times New Roman" w:hAnsi="Times New Roman"/>
                <w:sz w:val="24"/>
                <w:szCs w:val="24"/>
              </w:rPr>
              <w:t>9</w:t>
            </w:r>
            <w:r w:rsidRPr="00A107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Е.Ю. Нижегородцева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8" w:type="dxa"/>
          </w:tcPr>
          <w:p w:rsidR="00055AD3" w:rsidRPr="00A1077D" w:rsidRDefault="00A1077D" w:rsidP="00055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правильности документарного оформления и отражения в бухгалтерском учете операций с наличными денежными средствами</w:t>
            </w:r>
            <w:r w:rsidR="00055AD3" w:rsidRPr="00A10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:rsidR="00055AD3" w:rsidRPr="00A1077D" w:rsidRDefault="00A1077D" w:rsidP="00A1077D">
            <w:pPr>
              <w:jc w:val="center"/>
            </w:pPr>
            <w:r>
              <w:t xml:space="preserve">Администрация </w:t>
            </w:r>
            <w:r w:rsidR="00055AD3" w:rsidRPr="00A1077D">
              <w:t>Бодайбинско</w:t>
            </w:r>
            <w:r>
              <w:t>го городского поселения</w:t>
            </w:r>
          </w:p>
          <w:p w:rsidR="00055AD3" w:rsidRPr="00A1077D" w:rsidRDefault="00055AD3" w:rsidP="00055AD3">
            <w:pPr>
              <w:jc w:val="center"/>
            </w:pPr>
          </w:p>
        </w:tc>
        <w:tc>
          <w:tcPr>
            <w:tcW w:w="2508" w:type="dxa"/>
            <w:vAlign w:val="center"/>
          </w:tcPr>
          <w:p w:rsidR="00055AD3" w:rsidRPr="00A1077D" w:rsidRDefault="00055AD3" w:rsidP="00A1077D">
            <w:pPr>
              <w:jc w:val="center"/>
            </w:pPr>
            <w:r w:rsidRPr="00A1077D"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055AD3" w:rsidRPr="00A1077D" w:rsidRDefault="00055AD3" w:rsidP="00A1077D">
            <w:pPr>
              <w:jc w:val="center"/>
            </w:pPr>
            <w:r w:rsidRPr="00A1077D">
              <w:t>201</w:t>
            </w:r>
            <w:r w:rsidR="00A1077D">
              <w:t>9</w:t>
            </w:r>
            <w:r w:rsidRPr="00A1077D"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A1077D" w:rsidRDefault="00055AD3" w:rsidP="00A1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04" w:type="dxa"/>
            <w:vAlign w:val="center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Е.Ю. Нижегородцева</w:t>
            </w:r>
          </w:p>
        </w:tc>
      </w:tr>
      <w:tr w:rsidR="00055AD3" w:rsidRPr="00205E6C" w:rsidTr="00D36B22">
        <w:trPr>
          <w:jc w:val="center"/>
        </w:trPr>
        <w:tc>
          <w:tcPr>
            <w:tcW w:w="807" w:type="dxa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88" w:type="dxa"/>
          </w:tcPr>
          <w:p w:rsidR="00055AD3" w:rsidRPr="00A1077D" w:rsidRDefault="00A1077D" w:rsidP="00055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осуществления внутреннего финансового контроля</w:t>
            </w:r>
          </w:p>
        </w:tc>
        <w:tc>
          <w:tcPr>
            <w:tcW w:w="2634" w:type="dxa"/>
            <w:vAlign w:val="center"/>
          </w:tcPr>
          <w:p w:rsidR="00055AD3" w:rsidRPr="00A1077D" w:rsidRDefault="00A1077D" w:rsidP="00A1077D">
            <w:pPr>
              <w:jc w:val="center"/>
            </w:pPr>
            <w:r>
              <w:t xml:space="preserve">Администрация </w:t>
            </w:r>
            <w:r w:rsidRPr="00A1077D">
              <w:t>Бодайбинско</w:t>
            </w:r>
            <w:r>
              <w:t xml:space="preserve">го городского поселения, Финансовое управление </w:t>
            </w:r>
            <w:r>
              <w:lastRenderedPageBreak/>
              <w:t>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lastRenderedPageBreak/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055AD3" w:rsidRPr="00A1077D" w:rsidRDefault="00055AD3" w:rsidP="00A1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201</w:t>
            </w:r>
            <w:r w:rsidR="00A1077D">
              <w:rPr>
                <w:rFonts w:ascii="Times New Roman" w:hAnsi="Times New Roman"/>
                <w:sz w:val="24"/>
                <w:szCs w:val="24"/>
              </w:rPr>
              <w:t>9</w:t>
            </w:r>
            <w:r w:rsidRPr="00A107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A1077D" w:rsidRDefault="00A1077D" w:rsidP="00055AD3">
            <w:pPr>
              <w:jc w:val="center"/>
            </w:pPr>
            <w:r>
              <w:t>Июль</w:t>
            </w:r>
          </w:p>
        </w:tc>
        <w:tc>
          <w:tcPr>
            <w:tcW w:w="1904" w:type="dxa"/>
            <w:vAlign w:val="center"/>
          </w:tcPr>
          <w:p w:rsidR="00055AD3" w:rsidRPr="00A1077D" w:rsidRDefault="00055AD3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Е.Ю. Нижегородцева</w:t>
            </w:r>
          </w:p>
        </w:tc>
      </w:tr>
      <w:tr w:rsidR="00A1077D" w:rsidRPr="00205E6C" w:rsidTr="002D461D">
        <w:trPr>
          <w:jc w:val="center"/>
        </w:trPr>
        <w:tc>
          <w:tcPr>
            <w:tcW w:w="14560" w:type="dxa"/>
            <w:gridSpan w:val="7"/>
          </w:tcPr>
          <w:p w:rsidR="00A1077D" w:rsidRPr="00A1077D" w:rsidRDefault="00A1077D" w:rsidP="00A107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A1077D" w:rsidRPr="00205E6C" w:rsidTr="00D36B22">
        <w:trPr>
          <w:jc w:val="center"/>
        </w:trPr>
        <w:tc>
          <w:tcPr>
            <w:tcW w:w="807" w:type="dxa"/>
          </w:tcPr>
          <w:p w:rsidR="00A1077D" w:rsidRDefault="00A1077D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8" w:type="dxa"/>
          </w:tcPr>
          <w:p w:rsidR="00A1077D" w:rsidRDefault="00A1077D" w:rsidP="00055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исполнения представлений и предписаний</w:t>
            </w:r>
          </w:p>
        </w:tc>
        <w:tc>
          <w:tcPr>
            <w:tcW w:w="2634" w:type="dxa"/>
            <w:vAlign w:val="center"/>
          </w:tcPr>
          <w:p w:rsidR="00A1077D" w:rsidRDefault="00A1077D" w:rsidP="00A1077D">
            <w:pPr>
              <w:jc w:val="center"/>
            </w:pPr>
            <w:r>
              <w:t xml:space="preserve">Администрация </w:t>
            </w:r>
            <w:r w:rsidRPr="00A1077D">
              <w:t>Бодайбинско</w:t>
            </w:r>
            <w:r>
              <w:t>го городского поселения, получатели бюджетных средств</w:t>
            </w:r>
          </w:p>
        </w:tc>
        <w:tc>
          <w:tcPr>
            <w:tcW w:w="2508" w:type="dxa"/>
            <w:vAlign w:val="center"/>
          </w:tcPr>
          <w:p w:rsidR="00A1077D" w:rsidRPr="00A1077D" w:rsidRDefault="00A1077D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1077D" w:rsidRPr="00A1077D" w:rsidRDefault="00A1077D" w:rsidP="00A1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26" w:type="dxa"/>
            <w:vAlign w:val="center"/>
          </w:tcPr>
          <w:p w:rsidR="00A1077D" w:rsidRDefault="00A1077D" w:rsidP="00055AD3">
            <w:pPr>
              <w:jc w:val="center"/>
            </w:pPr>
            <w:r>
              <w:t>Не более 30 дней со дня выдачи представления (предписания)</w:t>
            </w:r>
          </w:p>
        </w:tc>
        <w:tc>
          <w:tcPr>
            <w:tcW w:w="1904" w:type="dxa"/>
            <w:vAlign w:val="center"/>
          </w:tcPr>
          <w:p w:rsidR="00A1077D" w:rsidRPr="00A1077D" w:rsidRDefault="00A1077D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Харичева; </w:t>
            </w:r>
            <w:r w:rsidRPr="00A1077D">
              <w:rPr>
                <w:rFonts w:ascii="Times New Roman" w:hAnsi="Times New Roman"/>
                <w:sz w:val="24"/>
                <w:szCs w:val="24"/>
              </w:rPr>
              <w:t>Е.Ю. Нижегородцева</w:t>
            </w:r>
          </w:p>
        </w:tc>
      </w:tr>
      <w:tr w:rsidR="00A1077D" w:rsidRPr="00205E6C" w:rsidTr="00D36B22">
        <w:trPr>
          <w:jc w:val="center"/>
        </w:trPr>
        <w:tc>
          <w:tcPr>
            <w:tcW w:w="807" w:type="dxa"/>
          </w:tcPr>
          <w:p w:rsidR="00A1077D" w:rsidRDefault="00A1077D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88" w:type="dxa"/>
          </w:tcPr>
          <w:p w:rsidR="00A1077D" w:rsidRDefault="00A44090" w:rsidP="00055A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плана контрольных мероприятий на 2020 год</w:t>
            </w:r>
          </w:p>
        </w:tc>
        <w:tc>
          <w:tcPr>
            <w:tcW w:w="2634" w:type="dxa"/>
            <w:vAlign w:val="center"/>
          </w:tcPr>
          <w:p w:rsidR="00A1077D" w:rsidRDefault="00A44090" w:rsidP="00A1077D">
            <w:pPr>
              <w:jc w:val="center"/>
            </w:pPr>
            <w:r>
              <w:t>ГРБС, АИБС, ПБС</w:t>
            </w:r>
          </w:p>
        </w:tc>
        <w:tc>
          <w:tcPr>
            <w:tcW w:w="2508" w:type="dxa"/>
            <w:vAlign w:val="center"/>
          </w:tcPr>
          <w:p w:rsidR="00A1077D" w:rsidRPr="00A1077D" w:rsidRDefault="00A1077D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A1077D" w:rsidRPr="00A1077D" w:rsidRDefault="00A1077D" w:rsidP="00A107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A1077D" w:rsidRDefault="00A44090" w:rsidP="00055AD3">
            <w:pPr>
              <w:jc w:val="center"/>
            </w:pPr>
            <w:r>
              <w:t>Декабрь</w:t>
            </w:r>
          </w:p>
        </w:tc>
        <w:tc>
          <w:tcPr>
            <w:tcW w:w="1904" w:type="dxa"/>
            <w:vAlign w:val="center"/>
          </w:tcPr>
          <w:p w:rsidR="00A1077D" w:rsidRPr="00A1077D" w:rsidRDefault="00A44090" w:rsidP="00055A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77D">
              <w:rPr>
                <w:rFonts w:ascii="Times New Roman" w:hAnsi="Times New Roman"/>
                <w:sz w:val="24"/>
                <w:szCs w:val="24"/>
              </w:rPr>
              <w:t>Е.Ю. Нижегородцева</w:t>
            </w:r>
          </w:p>
        </w:tc>
      </w:tr>
    </w:tbl>
    <w:p w:rsidR="009C2A41" w:rsidRDefault="009C2A41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2A41" w:rsidRDefault="009C2A41" w:rsidP="009C2A41"/>
    <w:p w:rsidR="00EE3746" w:rsidRPr="009C2A41" w:rsidRDefault="009C2A41" w:rsidP="009C2A41">
      <w:pPr>
        <w:rPr>
          <w:sz w:val="20"/>
        </w:rPr>
      </w:pPr>
      <w:r w:rsidRPr="009C2A41">
        <w:rPr>
          <w:sz w:val="20"/>
        </w:rPr>
        <w:t>Подготовил:</w:t>
      </w:r>
    </w:p>
    <w:p w:rsidR="009C2A41" w:rsidRPr="009C2A41" w:rsidRDefault="009C2A41" w:rsidP="009C2A41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9C2A41" w:rsidRPr="009C2A41" w:rsidRDefault="009C2A41" w:rsidP="009C2A41">
      <w:pPr>
        <w:rPr>
          <w:sz w:val="16"/>
        </w:rPr>
      </w:pPr>
      <w:r w:rsidRPr="009C2A41">
        <w:rPr>
          <w:sz w:val="20"/>
        </w:rPr>
        <w:t>Е.Ю.</w:t>
      </w:r>
      <w:r w:rsidR="00893988"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9F" w:rsidRDefault="003B259F" w:rsidP="00044CFC">
      <w:r>
        <w:separator/>
      </w:r>
    </w:p>
  </w:endnote>
  <w:endnote w:type="continuationSeparator" w:id="0">
    <w:p w:rsidR="003B259F" w:rsidRDefault="003B259F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9F" w:rsidRDefault="003B259F" w:rsidP="00044CFC">
      <w:r>
        <w:separator/>
      </w:r>
    </w:p>
  </w:footnote>
  <w:footnote w:type="continuationSeparator" w:id="0">
    <w:p w:rsidR="003B259F" w:rsidRDefault="003B259F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55AD3"/>
    <w:rsid w:val="0008613E"/>
    <w:rsid w:val="000A24D5"/>
    <w:rsid w:val="000C5300"/>
    <w:rsid w:val="000D4867"/>
    <w:rsid w:val="000E0592"/>
    <w:rsid w:val="00140CE8"/>
    <w:rsid w:val="00182610"/>
    <w:rsid w:val="00185C81"/>
    <w:rsid w:val="00190876"/>
    <w:rsid w:val="001C23B3"/>
    <w:rsid w:val="001C6F50"/>
    <w:rsid w:val="001E4172"/>
    <w:rsid w:val="001E4D5C"/>
    <w:rsid w:val="00205E6C"/>
    <w:rsid w:val="002211C8"/>
    <w:rsid w:val="00274909"/>
    <w:rsid w:val="002A4462"/>
    <w:rsid w:val="002B1A66"/>
    <w:rsid w:val="002B4DF6"/>
    <w:rsid w:val="002C0F4E"/>
    <w:rsid w:val="00300841"/>
    <w:rsid w:val="003319A7"/>
    <w:rsid w:val="0034454A"/>
    <w:rsid w:val="0036418A"/>
    <w:rsid w:val="00385968"/>
    <w:rsid w:val="003B259F"/>
    <w:rsid w:val="003B559C"/>
    <w:rsid w:val="003D61D0"/>
    <w:rsid w:val="0040528C"/>
    <w:rsid w:val="004A0DE1"/>
    <w:rsid w:val="004F487A"/>
    <w:rsid w:val="00502A21"/>
    <w:rsid w:val="00536D0F"/>
    <w:rsid w:val="005457C5"/>
    <w:rsid w:val="0058514A"/>
    <w:rsid w:val="00593279"/>
    <w:rsid w:val="005C757E"/>
    <w:rsid w:val="005E3B3A"/>
    <w:rsid w:val="00600E63"/>
    <w:rsid w:val="00667515"/>
    <w:rsid w:val="00697708"/>
    <w:rsid w:val="006B70C1"/>
    <w:rsid w:val="006E7534"/>
    <w:rsid w:val="00746BC0"/>
    <w:rsid w:val="00757356"/>
    <w:rsid w:val="00761D76"/>
    <w:rsid w:val="00781183"/>
    <w:rsid w:val="0078471C"/>
    <w:rsid w:val="00785B79"/>
    <w:rsid w:val="00795B3E"/>
    <w:rsid w:val="007B0E3A"/>
    <w:rsid w:val="007E0A55"/>
    <w:rsid w:val="007E2C7D"/>
    <w:rsid w:val="00807206"/>
    <w:rsid w:val="00814975"/>
    <w:rsid w:val="00815514"/>
    <w:rsid w:val="00815A39"/>
    <w:rsid w:val="00893988"/>
    <w:rsid w:val="008C228A"/>
    <w:rsid w:val="009046B2"/>
    <w:rsid w:val="00931216"/>
    <w:rsid w:val="00936D7D"/>
    <w:rsid w:val="00941486"/>
    <w:rsid w:val="00966224"/>
    <w:rsid w:val="00974462"/>
    <w:rsid w:val="00983B9A"/>
    <w:rsid w:val="009B6088"/>
    <w:rsid w:val="009C2A41"/>
    <w:rsid w:val="009D5CF3"/>
    <w:rsid w:val="009E1DDC"/>
    <w:rsid w:val="009E3E9D"/>
    <w:rsid w:val="00A1077D"/>
    <w:rsid w:val="00A11102"/>
    <w:rsid w:val="00A13040"/>
    <w:rsid w:val="00A44090"/>
    <w:rsid w:val="00AA2BAA"/>
    <w:rsid w:val="00AB3020"/>
    <w:rsid w:val="00AD497C"/>
    <w:rsid w:val="00B0179D"/>
    <w:rsid w:val="00B073E2"/>
    <w:rsid w:val="00B1088D"/>
    <w:rsid w:val="00B85CFC"/>
    <w:rsid w:val="00BB4516"/>
    <w:rsid w:val="00BB7563"/>
    <w:rsid w:val="00BB768C"/>
    <w:rsid w:val="00BE0D39"/>
    <w:rsid w:val="00BF1878"/>
    <w:rsid w:val="00CA1EF9"/>
    <w:rsid w:val="00CC4AF1"/>
    <w:rsid w:val="00CE10FD"/>
    <w:rsid w:val="00CE78E1"/>
    <w:rsid w:val="00D13F6C"/>
    <w:rsid w:val="00D515DA"/>
    <w:rsid w:val="00D80CF9"/>
    <w:rsid w:val="00D930C2"/>
    <w:rsid w:val="00DA6BD0"/>
    <w:rsid w:val="00DA7F99"/>
    <w:rsid w:val="00DC0E36"/>
    <w:rsid w:val="00DC73A6"/>
    <w:rsid w:val="00DE61A4"/>
    <w:rsid w:val="00E041C9"/>
    <w:rsid w:val="00E208F8"/>
    <w:rsid w:val="00E6545B"/>
    <w:rsid w:val="00EA4E0A"/>
    <w:rsid w:val="00EB0EA9"/>
    <w:rsid w:val="00ED00B8"/>
    <w:rsid w:val="00ED57CC"/>
    <w:rsid w:val="00EE3746"/>
    <w:rsid w:val="00EF2014"/>
    <w:rsid w:val="00EF37DA"/>
    <w:rsid w:val="00F23BAA"/>
    <w:rsid w:val="00F26BDC"/>
    <w:rsid w:val="00F34DCD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6908-F3B5-4B1E-A0F8-36E7304C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Ходарева Светлана Николаевна</cp:lastModifiedBy>
  <cp:revision>8</cp:revision>
  <cp:lastPrinted>2019-12-09T07:26:00Z</cp:lastPrinted>
  <dcterms:created xsi:type="dcterms:W3CDTF">2020-11-23T06:16:00Z</dcterms:created>
  <dcterms:modified xsi:type="dcterms:W3CDTF">2020-12-17T00:23:00Z</dcterms:modified>
</cp:coreProperties>
</file>