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389" w:rsidRPr="00CD01AE" w:rsidRDefault="00290389" w:rsidP="00CD01AE">
      <w:pPr>
        <w:tabs>
          <w:tab w:val="left" w:pos="709"/>
        </w:tabs>
        <w:jc w:val="center"/>
        <w:rPr>
          <w:sz w:val="23"/>
          <w:szCs w:val="23"/>
        </w:rPr>
      </w:pPr>
      <w:r w:rsidRPr="00CD01AE">
        <w:rPr>
          <w:b/>
          <w:sz w:val="23"/>
          <w:szCs w:val="23"/>
        </w:rPr>
        <w:t>РОССИЙСКАЯ ФЕДЕРАЦИЯ</w:t>
      </w:r>
    </w:p>
    <w:p w:rsidR="00290389" w:rsidRPr="00CD01AE" w:rsidRDefault="00290389" w:rsidP="00290389">
      <w:pPr>
        <w:tabs>
          <w:tab w:val="center" w:pos="4890"/>
          <w:tab w:val="left" w:pos="8610"/>
        </w:tabs>
        <w:jc w:val="center"/>
        <w:rPr>
          <w:b/>
          <w:sz w:val="23"/>
          <w:szCs w:val="23"/>
        </w:rPr>
      </w:pPr>
      <w:r w:rsidRPr="00CD01AE">
        <w:rPr>
          <w:b/>
          <w:sz w:val="23"/>
          <w:szCs w:val="23"/>
        </w:rPr>
        <w:t>ИРКУТСКАЯ ОБЛАСТЬ БОДАЙБИНСКИЙ РАЙОН</w:t>
      </w:r>
    </w:p>
    <w:p w:rsidR="00290389" w:rsidRPr="00CD01AE" w:rsidRDefault="00290389" w:rsidP="00290389">
      <w:pPr>
        <w:jc w:val="center"/>
        <w:rPr>
          <w:b/>
          <w:sz w:val="23"/>
          <w:szCs w:val="23"/>
        </w:rPr>
      </w:pPr>
      <w:r w:rsidRPr="00CD01AE">
        <w:rPr>
          <w:b/>
          <w:sz w:val="23"/>
          <w:szCs w:val="23"/>
        </w:rPr>
        <w:t>ДУМА БОДАЙБИНСКОГО ГОРОДСКОГО ПОСЕЛЕНИЯ</w:t>
      </w:r>
      <w:r w:rsidRPr="00CD01AE">
        <w:rPr>
          <w:b/>
          <w:sz w:val="23"/>
          <w:szCs w:val="23"/>
        </w:rPr>
        <w:br/>
        <w:t>РЕШЕНИЕ</w:t>
      </w:r>
    </w:p>
    <w:p w:rsidR="00290389" w:rsidRPr="00CD01AE" w:rsidRDefault="00290389" w:rsidP="00290389">
      <w:pPr>
        <w:jc w:val="center"/>
        <w:rPr>
          <w:sz w:val="23"/>
          <w:szCs w:val="23"/>
        </w:rPr>
      </w:pPr>
    </w:p>
    <w:p w:rsidR="00801321" w:rsidRDefault="00801321" w:rsidP="00801321">
      <w:pPr>
        <w:tabs>
          <w:tab w:val="left" w:pos="5145"/>
        </w:tabs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Принято на заседании Думы Бодайбинского городского поселения 19.12.2017 г.</w:t>
      </w:r>
    </w:p>
    <w:p w:rsidR="00801321" w:rsidRDefault="00801321" w:rsidP="00801321">
      <w:pPr>
        <w:jc w:val="both"/>
        <w:rPr>
          <w:sz w:val="23"/>
          <w:szCs w:val="23"/>
        </w:rPr>
      </w:pPr>
    </w:p>
    <w:p w:rsidR="00CD01AE" w:rsidRPr="00CD01AE" w:rsidRDefault="00CD01AE" w:rsidP="00290389">
      <w:pPr>
        <w:rPr>
          <w:sz w:val="23"/>
          <w:szCs w:val="23"/>
        </w:rPr>
      </w:pPr>
    </w:p>
    <w:p w:rsidR="00290389" w:rsidRPr="00CD01AE" w:rsidRDefault="00290389" w:rsidP="00411E7F">
      <w:pPr>
        <w:jc w:val="both"/>
        <w:rPr>
          <w:sz w:val="23"/>
          <w:szCs w:val="23"/>
        </w:rPr>
      </w:pPr>
      <w:r w:rsidRPr="00CD01AE">
        <w:rPr>
          <w:sz w:val="23"/>
          <w:szCs w:val="23"/>
        </w:rPr>
        <w:t>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</w:t>
      </w:r>
    </w:p>
    <w:p w:rsidR="00290389" w:rsidRDefault="00290389" w:rsidP="00290389">
      <w:pPr>
        <w:rPr>
          <w:sz w:val="23"/>
          <w:szCs w:val="23"/>
        </w:rPr>
      </w:pPr>
    </w:p>
    <w:p w:rsidR="00CD01AE" w:rsidRPr="00CD01AE" w:rsidRDefault="00CD01AE" w:rsidP="00290389">
      <w:pPr>
        <w:rPr>
          <w:sz w:val="23"/>
          <w:szCs w:val="23"/>
        </w:rPr>
      </w:pPr>
    </w:p>
    <w:p w:rsidR="00290389" w:rsidRPr="00CD01AE" w:rsidRDefault="00290389" w:rsidP="00290389">
      <w:pPr>
        <w:ind w:firstLine="720"/>
        <w:jc w:val="both"/>
        <w:rPr>
          <w:sz w:val="23"/>
          <w:szCs w:val="23"/>
        </w:rPr>
      </w:pPr>
      <w:r w:rsidRPr="00CD01AE">
        <w:rPr>
          <w:color w:val="000000"/>
          <w:sz w:val="23"/>
          <w:szCs w:val="23"/>
          <w:shd w:val="clear" w:color="auto" w:fill="FFFFFF"/>
        </w:rPr>
        <w:t xml:space="preserve">В соответствии с пунктом 3 статьи 59 Налогового кодекса Российской Федерации, статьями 16, 35 Федерального закона от 06.10.2003 г. № 131-ФЗ «Об общих принципах организации местного самоуправления в Российской Федерации», </w:t>
      </w:r>
      <w:r w:rsidRPr="00CD01AE">
        <w:rPr>
          <w:sz w:val="23"/>
          <w:szCs w:val="23"/>
        </w:rPr>
        <w:t xml:space="preserve">руководствуясь статьями 34, 59 Устава Бодайбинского муниципального образования, Дума Бодайбинского городского поселения </w:t>
      </w:r>
    </w:p>
    <w:p w:rsidR="00290389" w:rsidRPr="00CD01AE" w:rsidRDefault="00290389" w:rsidP="00290389">
      <w:pPr>
        <w:pStyle w:val="a3"/>
        <w:ind w:firstLine="0"/>
        <w:rPr>
          <w:b/>
          <w:sz w:val="23"/>
          <w:szCs w:val="23"/>
        </w:rPr>
      </w:pPr>
      <w:r w:rsidRPr="00CD01AE">
        <w:rPr>
          <w:b/>
          <w:sz w:val="23"/>
          <w:szCs w:val="23"/>
        </w:rPr>
        <w:t>РЕШИЛА:</w:t>
      </w:r>
    </w:p>
    <w:p w:rsidR="00290389" w:rsidRPr="00CD01AE" w:rsidRDefault="00290389" w:rsidP="0029038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3"/>
          <w:szCs w:val="23"/>
        </w:rPr>
      </w:pPr>
      <w:r w:rsidRPr="00CD01AE">
        <w:rPr>
          <w:color w:val="000000"/>
          <w:sz w:val="23"/>
          <w:szCs w:val="23"/>
        </w:rPr>
        <w:t>1. Установить дополнительные основания признания безнадежными к взысканию недоимки по местным налогам, задолженности по пеням и штрафам по этим налогам.</w:t>
      </w:r>
    </w:p>
    <w:p w:rsidR="00290389" w:rsidRPr="00CD01AE" w:rsidRDefault="00290389" w:rsidP="0029038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3"/>
          <w:szCs w:val="23"/>
        </w:rPr>
      </w:pPr>
      <w:r w:rsidRPr="00CD01AE">
        <w:rPr>
          <w:color w:val="000000"/>
          <w:sz w:val="23"/>
          <w:szCs w:val="23"/>
        </w:rPr>
        <w:t>2. Безнадежной к взысканию признается недоимка по местным налогам, задолженность по пеням и штрафам по этим налогам в случаях:</w:t>
      </w:r>
    </w:p>
    <w:p w:rsidR="00290389" w:rsidRPr="00CD01AE" w:rsidRDefault="00290389" w:rsidP="0029038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3"/>
          <w:szCs w:val="23"/>
        </w:rPr>
      </w:pPr>
      <w:r w:rsidRPr="00CD01AE">
        <w:rPr>
          <w:color w:val="000000"/>
          <w:sz w:val="23"/>
          <w:szCs w:val="23"/>
        </w:rPr>
        <w:t>1) наличия у физических лиц задолженности, к которой налоговому органу невозможно применить меры принудительного взыскания в рамках действия статьи 48 Налогового кодекса Российской Федерации в связи с истечением установленного срока взыскания;</w:t>
      </w:r>
    </w:p>
    <w:p w:rsidR="00290389" w:rsidRPr="00CD01AE" w:rsidRDefault="00290389" w:rsidP="0029038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3"/>
          <w:szCs w:val="23"/>
        </w:rPr>
      </w:pPr>
      <w:r w:rsidRPr="00CD01AE">
        <w:rPr>
          <w:color w:val="000000"/>
          <w:sz w:val="23"/>
          <w:szCs w:val="23"/>
        </w:rPr>
        <w:t xml:space="preserve">2) наличия у физических лиц задолженности, принудительное взыскание которой по исполнительным листам невозможно по основаниям, предусмотренным пунктами 3, 4 части 1 статьи 46 Федерального закона от 02.10.2007 г. № 229-ФЗ «Об исполнительном производстве» в пределах срока, установленного статьей 21 </w:t>
      </w:r>
      <w:r w:rsidR="00715F9F" w:rsidRPr="00CD01AE">
        <w:rPr>
          <w:color w:val="000000"/>
          <w:sz w:val="23"/>
          <w:szCs w:val="23"/>
        </w:rPr>
        <w:t>вышеуказанного</w:t>
      </w:r>
      <w:r w:rsidRPr="00CD01AE">
        <w:rPr>
          <w:color w:val="000000"/>
          <w:sz w:val="23"/>
          <w:szCs w:val="23"/>
        </w:rPr>
        <w:t xml:space="preserve"> закона.</w:t>
      </w:r>
    </w:p>
    <w:p w:rsidR="00290389" w:rsidRPr="00CD01AE" w:rsidRDefault="00290389" w:rsidP="0029038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3"/>
          <w:szCs w:val="23"/>
        </w:rPr>
      </w:pPr>
      <w:r w:rsidRPr="00CD01AE">
        <w:rPr>
          <w:color w:val="000000"/>
          <w:sz w:val="23"/>
          <w:szCs w:val="23"/>
        </w:rPr>
        <w:t>3. Списание недоимки и задолженности по пеням и штрафам по местным налогам производится:</w:t>
      </w:r>
    </w:p>
    <w:p w:rsidR="00290389" w:rsidRPr="00CD01AE" w:rsidRDefault="00290389" w:rsidP="0029038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3"/>
          <w:szCs w:val="23"/>
        </w:rPr>
      </w:pPr>
      <w:r w:rsidRPr="00CD01AE">
        <w:rPr>
          <w:color w:val="000000"/>
          <w:sz w:val="23"/>
          <w:szCs w:val="23"/>
        </w:rPr>
        <w:t>1) по основаниям, указанным в подпункте 1 пункта 2 решения - при наличии справки налогового органа, подтверждающей сумму недоимки и задолженности по пеням и штрафам.</w:t>
      </w:r>
    </w:p>
    <w:p w:rsidR="00290389" w:rsidRPr="00CD01AE" w:rsidRDefault="00290389" w:rsidP="0029038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3"/>
          <w:szCs w:val="23"/>
        </w:rPr>
      </w:pPr>
      <w:r w:rsidRPr="00CD01AE">
        <w:rPr>
          <w:color w:val="000000"/>
          <w:sz w:val="23"/>
          <w:szCs w:val="23"/>
        </w:rPr>
        <w:t>2) по основаниям, указанным в подпункте 2 пункта 2 решения - при наличии справки налогового органа о суммах недоимки и задолженности по пеням и штрафам, и копии постановлений о возвращении исполнительного документа, по которым взыскание не производилось или произведено частично, об окончании исполнительного производства, вынесенных судебным приставом-исполнителем в соответствии с пунктами 3, 4 части 1 статьи 46 Федерального закона от 02.10.2007 г. № 229-ФЗ «Об исполнительном производстве».</w:t>
      </w:r>
    </w:p>
    <w:p w:rsidR="00290389" w:rsidRPr="00CD01AE" w:rsidRDefault="00290389" w:rsidP="0029038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3"/>
          <w:szCs w:val="23"/>
        </w:rPr>
      </w:pPr>
      <w:r w:rsidRPr="00CD01AE">
        <w:rPr>
          <w:color w:val="000000"/>
          <w:sz w:val="23"/>
          <w:szCs w:val="23"/>
        </w:rPr>
        <w:t>4. Списание недоимки и задолженности по пеням и штрафам, признанных безнадежными к взысканию, производится в соответствии с порядком списания, утвержденным федеральным органом исполнительной власти, уполномоченным по контролю и надзору в области налогов и сборов.</w:t>
      </w:r>
    </w:p>
    <w:p w:rsidR="00290389" w:rsidRPr="00CD01AE" w:rsidRDefault="00290389" w:rsidP="00290389">
      <w:pPr>
        <w:pStyle w:val="a6"/>
        <w:jc w:val="both"/>
        <w:rPr>
          <w:sz w:val="23"/>
          <w:szCs w:val="23"/>
        </w:rPr>
      </w:pPr>
      <w:r w:rsidRPr="00CD01AE">
        <w:rPr>
          <w:sz w:val="23"/>
          <w:szCs w:val="23"/>
        </w:rPr>
        <w:tab/>
        <w:t xml:space="preserve">5. 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Интернет </w:t>
      </w:r>
      <w:hyperlink r:id="rId4" w:history="1">
        <w:r w:rsidRPr="00CD01AE">
          <w:rPr>
            <w:rStyle w:val="a5"/>
            <w:color w:val="auto"/>
            <w:sz w:val="23"/>
            <w:szCs w:val="23"/>
            <w:u w:val="none"/>
            <w:lang w:val="en-US"/>
          </w:rPr>
          <w:t>www</w:t>
        </w:r>
        <w:r w:rsidRPr="00CD01AE">
          <w:rPr>
            <w:rStyle w:val="a5"/>
            <w:color w:val="auto"/>
            <w:sz w:val="23"/>
            <w:szCs w:val="23"/>
            <w:u w:val="none"/>
          </w:rPr>
          <w:t>.</w:t>
        </w:r>
        <w:r w:rsidRPr="00CD01AE">
          <w:rPr>
            <w:rStyle w:val="a5"/>
            <w:color w:val="auto"/>
            <w:sz w:val="23"/>
            <w:szCs w:val="23"/>
            <w:u w:val="none"/>
            <w:lang w:val="en-US"/>
          </w:rPr>
          <w:t>uprava</w:t>
        </w:r>
        <w:r w:rsidRPr="00CD01AE">
          <w:rPr>
            <w:rStyle w:val="a5"/>
            <w:color w:val="auto"/>
            <w:sz w:val="23"/>
            <w:szCs w:val="23"/>
            <w:u w:val="none"/>
          </w:rPr>
          <w:t>-</w:t>
        </w:r>
        <w:r w:rsidRPr="00CD01AE">
          <w:rPr>
            <w:rStyle w:val="a5"/>
            <w:color w:val="auto"/>
            <w:sz w:val="23"/>
            <w:szCs w:val="23"/>
            <w:u w:val="none"/>
            <w:lang w:val="en-US"/>
          </w:rPr>
          <w:t>bodaibo</w:t>
        </w:r>
        <w:r w:rsidRPr="00CD01AE">
          <w:rPr>
            <w:rStyle w:val="a5"/>
            <w:color w:val="auto"/>
            <w:sz w:val="23"/>
            <w:szCs w:val="23"/>
            <w:u w:val="none"/>
          </w:rPr>
          <w:t>.</w:t>
        </w:r>
        <w:r w:rsidRPr="00CD01AE">
          <w:rPr>
            <w:rStyle w:val="a5"/>
            <w:color w:val="auto"/>
            <w:sz w:val="23"/>
            <w:szCs w:val="23"/>
            <w:u w:val="none"/>
            <w:lang w:val="en-US"/>
          </w:rPr>
          <w:t>ru</w:t>
        </w:r>
      </w:hyperlink>
      <w:r w:rsidRPr="00CD01AE">
        <w:rPr>
          <w:sz w:val="23"/>
          <w:szCs w:val="23"/>
        </w:rPr>
        <w:t>.</w:t>
      </w:r>
    </w:p>
    <w:p w:rsidR="00290389" w:rsidRPr="00CD01AE" w:rsidRDefault="00290389" w:rsidP="00290389">
      <w:pPr>
        <w:ind w:firstLine="720"/>
        <w:jc w:val="both"/>
        <w:rPr>
          <w:sz w:val="23"/>
          <w:szCs w:val="23"/>
        </w:rPr>
      </w:pPr>
      <w:r w:rsidRPr="00CD01AE">
        <w:rPr>
          <w:sz w:val="23"/>
          <w:szCs w:val="23"/>
        </w:rPr>
        <w:t xml:space="preserve">6. Настоящее решение вступает в силу </w:t>
      </w:r>
      <w:r w:rsidRPr="00CD01AE">
        <w:rPr>
          <w:rFonts w:eastAsia="Calibri"/>
          <w:sz w:val="23"/>
          <w:szCs w:val="23"/>
          <w:lang w:eastAsia="en-US"/>
        </w:rPr>
        <w:t xml:space="preserve">после дня его официального </w:t>
      </w:r>
      <w:r w:rsidRPr="00CD01AE">
        <w:rPr>
          <w:sz w:val="23"/>
          <w:szCs w:val="23"/>
        </w:rPr>
        <w:t>опубликования.</w:t>
      </w:r>
    </w:p>
    <w:p w:rsidR="00290389" w:rsidRPr="00CD01AE" w:rsidRDefault="00290389" w:rsidP="00290389">
      <w:pPr>
        <w:ind w:firstLine="720"/>
        <w:jc w:val="both"/>
        <w:rPr>
          <w:sz w:val="23"/>
          <w:szCs w:val="23"/>
        </w:rPr>
      </w:pPr>
    </w:p>
    <w:p w:rsidR="00290389" w:rsidRDefault="00290389" w:rsidP="00290389">
      <w:pPr>
        <w:ind w:firstLine="720"/>
        <w:jc w:val="both"/>
        <w:rPr>
          <w:sz w:val="23"/>
          <w:szCs w:val="23"/>
        </w:rPr>
      </w:pPr>
    </w:p>
    <w:p w:rsidR="00801321" w:rsidRPr="00777805" w:rsidRDefault="00801321" w:rsidP="00801321">
      <w:pPr>
        <w:rPr>
          <w:b/>
          <w:sz w:val="23"/>
          <w:szCs w:val="23"/>
        </w:rPr>
      </w:pPr>
      <w:r w:rsidRPr="00777805">
        <w:rPr>
          <w:b/>
          <w:sz w:val="23"/>
          <w:szCs w:val="23"/>
        </w:rPr>
        <w:t xml:space="preserve">Председатель Думы Бодайбинского                                 Глава Бодайбинского </w:t>
      </w:r>
    </w:p>
    <w:p w:rsidR="00801321" w:rsidRPr="00777805" w:rsidRDefault="00801321" w:rsidP="00801321">
      <w:pPr>
        <w:rPr>
          <w:b/>
          <w:sz w:val="23"/>
          <w:szCs w:val="23"/>
        </w:rPr>
      </w:pPr>
      <w:r w:rsidRPr="00777805">
        <w:rPr>
          <w:b/>
          <w:sz w:val="23"/>
          <w:szCs w:val="23"/>
        </w:rPr>
        <w:t>городского поселения                                                          муниципального образования</w:t>
      </w:r>
    </w:p>
    <w:p w:rsidR="00801321" w:rsidRPr="00777805" w:rsidRDefault="00801321" w:rsidP="00801321">
      <w:pPr>
        <w:rPr>
          <w:b/>
          <w:sz w:val="23"/>
          <w:szCs w:val="23"/>
        </w:rPr>
      </w:pPr>
      <w:r w:rsidRPr="00777805">
        <w:rPr>
          <w:b/>
          <w:sz w:val="23"/>
          <w:szCs w:val="23"/>
        </w:rPr>
        <w:t>__________________ Т.К. Ахтямова                                  _________________ А.В. Дубков</w:t>
      </w:r>
    </w:p>
    <w:p w:rsidR="00801321" w:rsidRPr="00777805" w:rsidRDefault="00801321" w:rsidP="00801321">
      <w:pPr>
        <w:jc w:val="both"/>
        <w:rPr>
          <w:sz w:val="23"/>
          <w:szCs w:val="23"/>
        </w:rPr>
      </w:pPr>
    </w:p>
    <w:p w:rsidR="00801321" w:rsidRPr="00777805" w:rsidRDefault="00801321" w:rsidP="00801321">
      <w:pPr>
        <w:jc w:val="right"/>
        <w:rPr>
          <w:sz w:val="23"/>
          <w:szCs w:val="23"/>
        </w:rPr>
      </w:pPr>
    </w:p>
    <w:p w:rsidR="00801321" w:rsidRPr="00777805" w:rsidRDefault="00801321" w:rsidP="00801321">
      <w:pPr>
        <w:jc w:val="right"/>
        <w:rPr>
          <w:sz w:val="23"/>
          <w:szCs w:val="23"/>
        </w:rPr>
      </w:pPr>
    </w:p>
    <w:p w:rsidR="00801321" w:rsidRPr="00777805" w:rsidRDefault="00801321" w:rsidP="00801321">
      <w:pPr>
        <w:jc w:val="right"/>
      </w:pPr>
      <w:r>
        <w:t>19.12.2017 г. № 25</w:t>
      </w:r>
      <w:r w:rsidRPr="00777805">
        <w:t>-па</w:t>
      </w:r>
    </w:p>
    <w:p w:rsidR="00801321" w:rsidRPr="00777805" w:rsidRDefault="00801321" w:rsidP="00801321">
      <w:pPr>
        <w:jc w:val="right"/>
        <w:rPr>
          <w:sz w:val="23"/>
          <w:szCs w:val="23"/>
        </w:rPr>
      </w:pPr>
      <w:r w:rsidRPr="00777805">
        <w:t>г. Бодайбо</w:t>
      </w:r>
      <w:bookmarkStart w:id="0" w:name="_GoBack"/>
      <w:bookmarkEnd w:id="0"/>
    </w:p>
    <w:sectPr w:rsidR="00801321" w:rsidRPr="00777805" w:rsidSect="0080132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EE"/>
    <w:rsid w:val="00290389"/>
    <w:rsid w:val="003C1738"/>
    <w:rsid w:val="00411E7F"/>
    <w:rsid w:val="00416348"/>
    <w:rsid w:val="005C5BF7"/>
    <w:rsid w:val="006F2102"/>
    <w:rsid w:val="00715F9F"/>
    <w:rsid w:val="00801321"/>
    <w:rsid w:val="00CD01AE"/>
    <w:rsid w:val="00E20B4A"/>
    <w:rsid w:val="00F3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9378C-30F0-4893-8318-BCA3B598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90389"/>
    <w:pPr>
      <w:ind w:firstLine="284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903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290389"/>
    <w:rPr>
      <w:color w:val="0000FF"/>
      <w:u w:val="single"/>
    </w:rPr>
  </w:style>
  <w:style w:type="paragraph" w:styleId="a6">
    <w:name w:val="No Spacing"/>
    <w:uiPriority w:val="1"/>
    <w:qFormat/>
    <w:rsid w:val="00290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9038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01A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1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Ходарева Светлана Николаевна</dc:creator>
  <cp:keywords/>
  <dc:description/>
  <cp:lastModifiedBy>Ходарева Светлана Николаевна</cp:lastModifiedBy>
  <cp:revision>11</cp:revision>
  <cp:lastPrinted>2017-12-20T00:58:00Z</cp:lastPrinted>
  <dcterms:created xsi:type="dcterms:W3CDTF">2017-11-21T00:53:00Z</dcterms:created>
  <dcterms:modified xsi:type="dcterms:W3CDTF">2017-12-21T01:37:00Z</dcterms:modified>
</cp:coreProperties>
</file>