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9C" w:rsidRPr="002932AB" w:rsidRDefault="00C9749C" w:rsidP="00C974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2932A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.1</w:t>
      </w:r>
      <w:r w:rsidRPr="002932AB">
        <w:rPr>
          <w:rFonts w:ascii="Arial" w:hAnsi="Arial" w:cs="Arial"/>
          <w:b/>
          <w:sz w:val="32"/>
          <w:szCs w:val="32"/>
        </w:rPr>
        <w:t>2.2019г. №102</w:t>
      </w:r>
      <w:r>
        <w:rPr>
          <w:rFonts w:ascii="Arial" w:hAnsi="Arial" w:cs="Arial"/>
          <w:b/>
          <w:sz w:val="32"/>
          <w:szCs w:val="32"/>
        </w:rPr>
        <w:t>3</w:t>
      </w:r>
      <w:r w:rsidRPr="002932AB">
        <w:rPr>
          <w:rFonts w:ascii="Arial" w:hAnsi="Arial" w:cs="Arial"/>
          <w:b/>
          <w:sz w:val="32"/>
          <w:szCs w:val="32"/>
        </w:rPr>
        <w:t>-п</w:t>
      </w:r>
      <w:r>
        <w:rPr>
          <w:rFonts w:ascii="Arial" w:hAnsi="Arial" w:cs="Arial"/>
          <w:b/>
          <w:sz w:val="32"/>
          <w:szCs w:val="32"/>
        </w:rPr>
        <w:t>П</w:t>
      </w:r>
    </w:p>
    <w:p w:rsidR="00C9749C" w:rsidRPr="002932AB" w:rsidRDefault="00C9749C" w:rsidP="00C974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749C" w:rsidRPr="002932AB" w:rsidRDefault="00C9749C" w:rsidP="00C974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B">
        <w:rPr>
          <w:rFonts w:ascii="Arial" w:hAnsi="Arial" w:cs="Arial"/>
          <w:b/>
          <w:sz w:val="32"/>
          <w:szCs w:val="32"/>
        </w:rPr>
        <w:t>ИРКУТСКАЯ ОБЛАСТЬ</w:t>
      </w:r>
    </w:p>
    <w:p w:rsidR="00C9749C" w:rsidRPr="002932AB" w:rsidRDefault="00C9749C" w:rsidP="00C974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B">
        <w:rPr>
          <w:rFonts w:ascii="Arial" w:hAnsi="Arial" w:cs="Arial"/>
          <w:b/>
          <w:sz w:val="32"/>
          <w:szCs w:val="32"/>
        </w:rPr>
        <w:t>БОДАЙБИНСКИЙ МУНИЦИПАЛЬНЫЙ РАЙОН</w:t>
      </w:r>
    </w:p>
    <w:p w:rsidR="00C9749C" w:rsidRPr="002932AB" w:rsidRDefault="00C9749C" w:rsidP="00C974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B">
        <w:rPr>
          <w:rFonts w:ascii="Arial" w:hAnsi="Arial" w:cs="Arial"/>
          <w:b/>
          <w:sz w:val="32"/>
          <w:szCs w:val="32"/>
        </w:rPr>
        <w:t>БОДАЙБИНСКОЕ ГОРОДСКОЕ ПОСЕЛЕНИЕ</w:t>
      </w:r>
    </w:p>
    <w:p w:rsidR="00C9749C" w:rsidRPr="002932AB" w:rsidRDefault="00C9749C" w:rsidP="00C974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B">
        <w:rPr>
          <w:rFonts w:ascii="Arial" w:hAnsi="Arial" w:cs="Arial"/>
          <w:b/>
          <w:sz w:val="32"/>
          <w:szCs w:val="32"/>
        </w:rPr>
        <w:t>АДМИНИСТРАЦИЯ</w:t>
      </w:r>
    </w:p>
    <w:p w:rsidR="00C9749C" w:rsidRDefault="00C9749C" w:rsidP="00C9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B">
        <w:rPr>
          <w:rFonts w:ascii="Arial" w:hAnsi="Arial" w:cs="Arial"/>
          <w:b/>
          <w:sz w:val="32"/>
          <w:szCs w:val="32"/>
        </w:rPr>
        <w:t>ПОСТАНОВЛЕНИЕ</w:t>
      </w:r>
    </w:p>
    <w:p w:rsidR="00C9749C" w:rsidRPr="002932AB" w:rsidRDefault="00C9749C" w:rsidP="00C9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9749C" w:rsidRDefault="00C9749C" w:rsidP="00C974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B">
        <w:rPr>
          <w:rFonts w:ascii="Arial" w:hAnsi="Arial" w:cs="Arial"/>
          <w:b/>
          <w:sz w:val="32"/>
          <w:szCs w:val="32"/>
        </w:rPr>
        <w:t>О ВНЕСЕНИИ ИЗМЕНЕНИЙ В ПОСТАНОВЛЕН</w:t>
      </w:r>
      <w:r>
        <w:rPr>
          <w:rFonts w:ascii="Arial" w:hAnsi="Arial" w:cs="Arial"/>
          <w:b/>
          <w:sz w:val="32"/>
          <w:szCs w:val="32"/>
        </w:rPr>
        <w:t>ИЕ</w:t>
      </w:r>
    </w:p>
    <w:p w:rsidR="00C9749C" w:rsidRDefault="00C9749C" w:rsidP="00C974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B">
        <w:rPr>
          <w:rFonts w:ascii="Arial" w:hAnsi="Arial" w:cs="Arial"/>
          <w:b/>
          <w:sz w:val="32"/>
          <w:szCs w:val="32"/>
        </w:rPr>
        <w:t>АДМИНИСТРАЦИИ БОДАЙБИНСКОГО ГОРОДСКОГО</w:t>
      </w:r>
    </w:p>
    <w:p w:rsidR="00C9749C" w:rsidRDefault="00C9749C" w:rsidP="00C974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B">
        <w:rPr>
          <w:rFonts w:ascii="Arial" w:hAnsi="Arial" w:cs="Arial"/>
          <w:b/>
          <w:sz w:val="32"/>
          <w:szCs w:val="32"/>
        </w:rPr>
        <w:t>ПОСЕЛЕНИЯ ОТ 20.10.2014г. №48</w:t>
      </w:r>
      <w:r>
        <w:rPr>
          <w:rFonts w:ascii="Arial" w:hAnsi="Arial" w:cs="Arial"/>
          <w:b/>
          <w:sz w:val="32"/>
          <w:szCs w:val="32"/>
        </w:rPr>
        <w:t>0</w:t>
      </w:r>
      <w:r w:rsidRPr="002932AB">
        <w:rPr>
          <w:rFonts w:ascii="Arial" w:hAnsi="Arial" w:cs="Arial"/>
          <w:b/>
          <w:sz w:val="32"/>
          <w:szCs w:val="32"/>
        </w:rPr>
        <w:t>-п «ОБ УТВЕРЖДЕНИИ</w:t>
      </w:r>
    </w:p>
    <w:p w:rsidR="00C9749C" w:rsidRDefault="00C9749C" w:rsidP="00C9749C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B">
        <w:rPr>
          <w:rFonts w:ascii="Arial" w:hAnsi="Arial" w:cs="Arial"/>
          <w:b/>
          <w:sz w:val="32"/>
          <w:szCs w:val="32"/>
        </w:rPr>
        <w:t>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«МОЛОДЕЖЬ И</w:t>
      </w:r>
    </w:p>
    <w:p w:rsidR="00C9749C" w:rsidRDefault="00C9749C" w:rsidP="00C9749C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ПОДДЕРЖКА ФИЗИЧЕСКОЙ КУЛЬТУРЫ И СПОРТА НА</w:t>
      </w:r>
    </w:p>
    <w:p w:rsidR="00C9749C" w:rsidRDefault="00C9749C" w:rsidP="00C9749C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ТЕРРИТОРИИ БОДАЙБИНСКОГО МУНИЦИПАЛЬНОГО</w:t>
      </w:r>
    </w:p>
    <w:p w:rsidR="00DE6415" w:rsidRDefault="00C9749C" w:rsidP="00C97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</w:rPr>
        <w:t>ОБРАЗОВАНИЯ НА 2015-2017 ГОДЫ»</w:t>
      </w:r>
    </w:p>
    <w:p w:rsidR="007660D9" w:rsidRPr="00C9749C" w:rsidRDefault="007660D9" w:rsidP="00BC1B46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6415" w:rsidRDefault="00DE6415" w:rsidP="00C9749C">
      <w:pPr>
        <w:tabs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49C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</w:t>
      </w:r>
      <w:r w:rsidR="00312BB6" w:rsidRPr="00C9749C">
        <w:rPr>
          <w:rFonts w:ascii="Arial" w:eastAsia="Times New Roman" w:hAnsi="Arial" w:cs="Arial"/>
          <w:sz w:val="24"/>
          <w:szCs w:val="24"/>
          <w:lang w:eastAsia="ar-SA"/>
        </w:rPr>
        <w:t>атьей</w:t>
      </w:r>
      <w:r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 179 Бюджетного кодекса Р</w:t>
      </w:r>
      <w:r w:rsidR="007660D9"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оссийской </w:t>
      </w:r>
      <w:r w:rsidRPr="00C9749C">
        <w:rPr>
          <w:rFonts w:ascii="Arial" w:eastAsia="Times New Roman" w:hAnsi="Arial" w:cs="Arial"/>
          <w:sz w:val="24"/>
          <w:szCs w:val="24"/>
          <w:lang w:eastAsia="ar-SA"/>
        </w:rPr>
        <w:t>Ф</w:t>
      </w:r>
      <w:r w:rsidR="007660D9" w:rsidRPr="00C9749C">
        <w:rPr>
          <w:rFonts w:ascii="Arial" w:eastAsia="Times New Roman" w:hAnsi="Arial" w:cs="Arial"/>
          <w:sz w:val="24"/>
          <w:szCs w:val="24"/>
          <w:lang w:eastAsia="ar-SA"/>
        </w:rPr>
        <w:t>едерации</w:t>
      </w:r>
      <w:r w:rsidRPr="00C9749C">
        <w:rPr>
          <w:rFonts w:ascii="Arial" w:eastAsia="Times New Roman" w:hAnsi="Arial" w:cs="Arial"/>
          <w:sz w:val="24"/>
          <w:szCs w:val="24"/>
          <w:lang w:eastAsia="ar-SA"/>
        </w:rPr>
        <w:t>, Федеральным законом от 06.10.2003г. №131-ФЗ «Об общих принципах организации местного самоуправления</w:t>
      </w:r>
      <w:r w:rsidR="00312BB6"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 в Российской Федерации», статьей</w:t>
      </w:r>
      <w:r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 26 Устава Бодайбинского муниципального образования,</w:t>
      </w:r>
    </w:p>
    <w:p w:rsidR="00C9749C" w:rsidRDefault="00C9749C" w:rsidP="00C9749C">
      <w:pPr>
        <w:tabs>
          <w:tab w:val="left" w:pos="284"/>
          <w:tab w:val="left" w:pos="709"/>
          <w:tab w:val="left" w:pos="851"/>
          <w:tab w:val="left" w:pos="993"/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E6415" w:rsidRPr="00C9749C" w:rsidRDefault="00DE6415" w:rsidP="00C9749C">
      <w:pPr>
        <w:tabs>
          <w:tab w:val="left" w:pos="284"/>
          <w:tab w:val="left" w:pos="709"/>
          <w:tab w:val="left" w:pos="851"/>
          <w:tab w:val="left" w:pos="993"/>
          <w:tab w:val="left" w:pos="1701"/>
          <w:tab w:val="left" w:pos="1843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9749C"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C9749C" w:rsidRPr="00C9749C" w:rsidRDefault="00C9749C" w:rsidP="00C9749C">
      <w:pPr>
        <w:tabs>
          <w:tab w:val="left" w:pos="284"/>
          <w:tab w:val="left" w:pos="709"/>
          <w:tab w:val="left" w:pos="851"/>
          <w:tab w:val="left" w:pos="993"/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E6415" w:rsidRPr="00C9749C" w:rsidRDefault="00DE6415" w:rsidP="00C9749C">
      <w:pPr>
        <w:tabs>
          <w:tab w:val="left" w:pos="284"/>
          <w:tab w:val="left" w:pos="709"/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49C">
        <w:rPr>
          <w:rFonts w:ascii="Arial" w:eastAsia="Times New Roman" w:hAnsi="Arial" w:cs="Arial"/>
          <w:sz w:val="24"/>
          <w:szCs w:val="24"/>
          <w:lang w:eastAsia="ar-SA"/>
        </w:rPr>
        <w:t>1. Внести следующие изменения в постановление администрации Бодайбинского городского поселения от 20.10.2014г. №480-п «Об утверждении муниципальной программы «Молодежь и поддержка физической культуры и спорта на территории Бодайбинского муниципального образования» на 2015-2017 годы»:</w:t>
      </w:r>
    </w:p>
    <w:p w:rsidR="0085318E" w:rsidRPr="00C9749C" w:rsidRDefault="0085318E" w:rsidP="00C9749C">
      <w:pPr>
        <w:tabs>
          <w:tab w:val="left" w:pos="284"/>
          <w:tab w:val="left" w:pos="709"/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1.1. Наименование муниципальной программы изложить в следующей редакции: </w:t>
      </w:r>
      <w:r w:rsidRPr="00C9749C">
        <w:rPr>
          <w:rFonts w:ascii="Arial" w:hAnsi="Arial" w:cs="Arial"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муниципального образования» на 2015-2022 годы;</w:t>
      </w:r>
    </w:p>
    <w:p w:rsidR="0085318E" w:rsidRPr="00C9749C" w:rsidRDefault="00BC1B46" w:rsidP="00C9749C">
      <w:pPr>
        <w:tabs>
          <w:tab w:val="left" w:pos="284"/>
          <w:tab w:val="left" w:pos="709"/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9749C">
        <w:rPr>
          <w:rFonts w:ascii="Arial" w:hAnsi="Arial" w:cs="Arial"/>
          <w:sz w:val="24"/>
          <w:szCs w:val="24"/>
          <w:lang w:eastAsia="ar-SA"/>
        </w:rPr>
        <w:t xml:space="preserve">1.2. </w:t>
      </w:r>
      <w:r w:rsidR="0085318E" w:rsidRPr="00C9749C">
        <w:rPr>
          <w:rFonts w:ascii="Arial" w:hAnsi="Arial" w:cs="Arial"/>
          <w:sz w:val="24"/>
          <w:szCs w:val="24"/>
          <w:lang w:eastAsia="ar-SA"/>
        </w:rPr>
        <w:t>Утвердить новую редакцию муниципальной программы «Молодежь и поддержка физической культуры и спорта на территории Бодайбинского муни</w:t>
      </w:r>
      <w:r w:rsidR="00C9749C" w:rsidRPr="00C9749C">
        <w:rPr>
          <w:rFonts w:ascii="Arial" w:hAnsi="Arial" w:cs="Arial"/>
          <w:sz w:val="24"/>
          <w:szCs w:val="24"/>
          <w:lang w:eastAsia="ar-SA"/>
        </w:rPr>
        <w:t xml:space="preserve">ципального образования» </w:t>
      </w:r>
      <w:r w:rsidR="0085318E" w:rsidRPr="00C9749C">
        <w:rPr>
          <w:rFonts w:ascii="Arial" w:hAnsi="Arial" w:cs="Arial"/>
          <w:sz w:val="24"/>
          <w:szCs w:val="24"/>
          <w:lang w:eastAsia="ar-SA"/>
        </w:rPr>
        <w:t>на 2015-2022 годы (прилагается);</w:t>
      </w:r>
    </w:p>
    <w:p w:rsidR="00AD202B" w:rsidRPr="00C9749C" w:rsidRDefault="00BC1B46" w:rsidP="00C9749C">
      <w:pPr>
        <w:tabs>
          <w:tab w:val="left" w:pos="284"/>
          <w:tab w:val="left" w:pos="709"/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AD202B" w:rsidRPr="00C9749C">
        <w:rPr>
          <w:rFonts w:ascii="Arial" w:eastAsia="Times New Roman" w:hAnsi="Arial" w:cs="Arial"/>
          <w:sz w:val="24"/>
          <w:szCs w:val="24"/>
          <w:lang w:eastAsia="ar-SA"/>
        </w:rPr>
        <w:t>Признать утратившим силу постановление администрации Бодайбинского городского посел</w:t>
      </w:r>
      <w:r w:rsidR="0038639B" w:rsidRPr="00C9749C">
        <w:rPr>
          <w:rFonts w:ascii="Arial" w:eastAsia="Times New Roman" w:hAnsi="Arial" w:cs="Arial"/>
          <w:sz w:val="24"/>
          <w:szCs w:val="24"/>
          <w:lang w:eastAsia="ar-SA"/>
        </w:rPr>
        <w:t>ения от 05.03.2018г. №148-п «</w:t>
      </w:r>
      <w:r w:rsidR="00AD202B" w:rsidRPr="00C9749C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постановление администрации Бодайбинского городского поселения от 20.10.2014г. №480-п «Об утверждении муниципальной программы «Молодежь и поддержка физической культуры и спорта на территории Бодайбинского муниципального образования» на 2015-2017 годы»:</w:t>
      </w:r>
    </w:p>
    <w:p w:rsidR="00DE6415" w:rsidRPr="00C9749C" w:rsidRDefault="0085318E" w:rsidP="00C9749C">
      <w:pPr>
        <w:tabs>
          <w:tab w:val="left" w:pos="284"/>
          <w:tab w:val="left" w:pos="709"/>
          <w:tab w:val="left" w:pos="851"/>
          <w:tab w:val="left" w:pos="993"/>
          <w:tab w:val="left" w:pos="1701"/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49C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DE6415" w:rsidRPr="00C9749C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</w:t>
      </w:r>
      <w:r w:rsidR="00C005B3"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 </w:t>
      </w:r>
      <w:r w:rsidR="00DE6415" w:rsidRPr="00C9749C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164C4C"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информационно-телекоммуникационной</w:t>
      </w:r>
      <w:r w:rsidR="00DE6415"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 сети </w:t>
      </w:r>
      <w:r w:rsidR="00164C4C" w:rsidRPr="00C9749C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DE6415" w:rsidRPr="00C9749C">
        <w:rPr>
          <w:rFonts w:ascii="Arial" w:eastAsia="Times New Roman" w:hAnsi="Arial" w:cs="Arial"/>
          <w:sz w:val="24"/>
          <w:szCs w:val="24"/>
          <w:lang w:eastAsia="ar-SA"/>
        </w:rPr>
        <w:t>Интернет</w:t>
      </w:r>
      <w:r w:rsidR="00164C4C" w:rsidRPr="00C9749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DE6415"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hyperlink r:id="rId6" w:history="1">
        <w:r w:rsidR="00DE6415" w:rsidRPr="00C9749C">
          <w:rPr>
            <w:rFonts w:ascii="Arial" w:eastAsia="Times New Roman" w:hAnsi="Arial" w:cs="Arial"/>
            <w:sz w:val="24"/>
            <w:szCs w:val="24"/>
            <w:u w:val="single"/>
            <w:lang w:val="en-US" w:eastAsia="ar-SA"/>
          </w:rPr>
          <w:t>www</w:t>
        </w:r>
        <w:r w:rsidR="00DE6415" w:rsidRPr="00C9749C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.</w:t>
        </w:r>
        <w:r w:rsidR="00DE6415" w:rsidRPr="00C9749C">
          <w:rPr>
            <w:rFonts w:ascii="Arial" w:eastAsia="Times New Roman" w:hAnsi="Arial" w:cs="Arial"/>
            <w:sz w:val="24"/>
            <w:szCs w:val="24"/>
            <w:u w:val="single"/>
            <w:lang w:val="en-US" w:eastAsia="ar-SA"/>
          </w:rPr>
          <w:t>uprava</w:t>
        </w:r>
        <w:r w:rsidR="00DE6415" w:rsidRPr="00C9749C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-</w:t>
        </w:r>
        <w:r w:rsidR="00DE6415" w:rsidRPr="00C9749C">
          <w:rPr>
            <w:rFonts w:ascii="Arial" w:eastAsia="Times New Roman" w:hAnsi="Arial" w:cs="Arial"/>
            <w:sz w:val="24"/>
            <w:szCs w:val="24"/>
            <w:u w:val="single"/>
            <w:lang w:val="en-US" w:eastAsia="ar-SA"/>
          </w:rPr>
          <w:t>bodaibo</w:t>
        </w:r>
        <w:r w:rsidR="00DE6415" w:rsidRPr="00C9749C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.</w:t>
        </w:r>
        <w:r w:rsidR="00DE6415" w:rsidRPr="00C9749C">
          <w:rPr>
            <w:rFonts w:ascii="Arial" w:eastAsia="Times New Roman" w:hAnsi="Arial" w:cs="Arial"/>
            <w:sz w:val="24"/>
            <w:szCs w:val="24"/>
            <w:u w:val="single"/>
            <w:lang w:val="en-US" w:eastAsia="ar-SA"/>
          </w:rPr>
          <w:t>ru</w:t>
        </w:r>
      </w:hyperlink>
      <w:r w:rsidR="00DE6415"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C9749C" w:rsidRPr="00C9749C" w:rsidRDefault="00C9749C" w:rsidP="00C9749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9749C" w:rsidRPr="00C9749C" w:rsidRDefault="00C9749C" w:rsidP="00C9749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9749C" w:rsidRPr="00C9749C" w:rsidRDefault="00EC1FAA" w:rsidP="00C974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И.О. </w:t>
      </w:r>
      <w:r w:rsidR="00480298" w:rsidRPr="00C9749C">
        <w:rPr>
          <w:rFonts w:ascii="Arial" w:eastAsia="Times New Roman" w:hAnsi="Arial" w:cs="Arial"/>
          <w:sz w:val="24"/>
          <w:szCs w:val="24"/>
          <w:lang w:eastAsia="ar-SA"/>
        </w:rPr>
        <w:t>ГЛАВЫ</w:t>
      </w:r>
    </w:p>
    <w:p w:rsidR="00DE6415" w:rsidRPr="00C9749C" w:rsidRDefault="00480298" w:rsidP="00C974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749C">
        <w:rPr>
          <w:rFonts w:ascii="Arial" w:eastAsia="Times New Roman" w:hAnsi="Arial" w:cs="Arial"/>
          <w:sz w:val="24"/>
          <w:szCs w:val="24"/>
          <w:lang w:eastAsia="ar-SA"/>
        </w:rPr>
        <w:t>О.В.</w:t>
      </w:r>
      <w:r w:rsidR="00EC1FAA" w:rsidRPr="00C9749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9749C">
        <w:rPr>
          <w:rFonts w:ascii="Arial" w:eastAsia="Times New Roman" w:hAnsi="Arial" w:cs="Arial"/>
          <w:sz w:val="24"/>
          <w:szCs w:val="24"/>
          <w:lang w:eastAsia="ar-SA"/>
        </w:rPr>
        <w:t>ГОРИН</w:t>
      </w:r>
    </w:p>
    <w:p w:rsidR="0076071C" w:rsidRPr="003750D6" w:rsidRDefault="0076071C" w:rsidP="003750D6">
      <w:pPr>
        <w:spacing w:after="0" w:line="240" w:lineRule="auto"/>
        <w:ind w:left="5529" w:hanging="142"/>
        <w:jc w:val="right"/>
        <w:rPr>
          <w:rFonts w:ascii="Courier New" w:eastAsia="Times New Roman" w:hAnsi="Courier New" w:cs="Courier New"/>
          <w:lang w:eastAsia="ru-RU"/>
        </w:rPr>
      </w:pPr>
      <w:r w:rsidRPr="003750D6">
        <w:rPr>
          <w:rFonts w:ascii="Courier New" w:eastAsia="Times New Roman" w:hAnsi="Courier New" w:cs="Courier New"/>
          <w:lang w:eastAsia="ru-RU"/>
        </w:rPr>
        <w:lastRenderedPageBreak/>
        <w:t>УТВЕРЖДЕНА</w:t>
      </w:r>
    </w:p>
    <w:p w:rsidR="0076071C" w:rsidRPr="003750D6" w:rsidRDefault="0076071C" w:rsidP="003750D6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3750D6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3750D6" w:rsidRDefault="0076071C" w:rsidP="003750D6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3750D6">
        <w:rPr>
          <w:rFonts w:ascii="Courier New" w:eastAsia="Times New Roman" w:hAnsi="Courier New" w:cs="Courier New"/>
          <w:lang w:eastAsia="ru-RU"/>
        </w:rPr>
        <w:t>Бодайбинского городского</w:t>
      </w:r>
    </w:p>
    <w:p w:rsidR="0076071C" w:rsidRPr="003750D6" w:rsidRDefault="0076071C" w:rsidP="003750D6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3750D6">
        <w:rPr>
          <w:rFonts w:ascii="Courier New" w:eastAsia="Times New Roman" w:hAnsi="Courier New" w:cs="Courier New"/>
          <w:lang w:eastAsia="ru-RU"/>
        </w:rPr>
        <w:t>поселения</w:t>
      </w:r>
    </w:p>
    <w:p w:rsidR="003750D6" w:rsidRDefault="00C005B3" w:rsidP="003750D6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3750D6">
        <w:rPr>
          <w:rFonts w:ascii="Courier New" w:eastAsia="Times New Roman" w:hAnsi="Courier New" w:cs="Courier New"/>
          <w:lang w:eastAsia="ru-RU"/>
        </w:rPr>
        <w:t xml:space="preserve">от 29.12.2018г. </w:t>
      </w:r>
      <w:r w:rsidR="003750D6">
        <w:rPr>
          <w:rFonts w:ascii="Courier New" w:eastAsia="Times New Roman" w:hAnsi="Courier New" w:cs="Courier New"/>
          <w:lang w:eastAsia="ru-RU"/>
        </w:rPr>
        <w:t>№</w:t>
      </w:r>
      <w:r w:rsidRPr="003750D6">
        <w:rPr>
          <w:rFonts w:ascii="Courier New" w:eastAsia="Times New Roman" w:hAnsi="Courier New" w:cs="Courier New"/>
          <w:lang w:eastAsia="ru-RU"/>
        </w:rPr>
        <w:t>1023</w:t>
      </w:r>
      <w:r w:rsidR="0076071C" w:rsidRPr="003750D6">
        <w:rPr>
          <w:rFonts w:ascii="Courier New" w:eastAsia="Times New Roman" w:hAnsi="Courier New" w:cs="Courier New"/>
          <w:lang w:eastAsia="ru-RU"/>
        </w:rPr>
        <w:t>-п</w:t>
      </w:r>
      <w:r w:rsidRPr="003750D6">
        <w:rPr>
          <w:rFonts w:ascii="Courier New" w:eastAsia="Times New Roman" w:hAnsi="Courier New" w:cs="Courier New"/>
          <w:lang w:eastAsia="ru-RU"/>
        </w:rPr>
        <w:t>п</w:t>
      </w:r>
    </w:p>
    <w:p w:rsidR="003750D6" w:rsidRPr="003750D6" w:rsidRDefault="003750D6" w:rsidP="003750D6">
      <w:pPr>
        <w:spacing w:after="0" w:line="240" w:lineRule="auto"/>
        <w:ind w:left="5387" w:hanging="538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50D6" w:rsidRPr="003750D6" w:rsidRDefault="003750D6" w:rsidP="003750D6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50D6">
        <w:rPr>
          <w:rFonts w:ascii="Arial" w:hAnsi="Arial" w:cs="Arial"/>
          <w:b/>
          <w:sz w:val="30"/>
          <w:szCs w:val="30"/>
        </w:rPr>
        <w:t>МУНИЦИПАЛЬНАЯ ПРОГРАММА «МОЛОДЕЖЬ И</w:t>
      </w:r>
    </w:p>
    <w:p w:rsidR="003750D6" w:rsidRPr="003750D6" w:rsidRDefault="003750D6" w:rsidP="003750D6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50D6">
        <w:rPr>
          <w:rFonts w:ascii="Arial" w:hAnsi="Arial" w:cs="Arial"/>
          <w:b/>
          <w:sz w:val="30"/>
          <w:szCs w:val="30"/>
        </w:rPr>
        <w:t>ПОДДЕРЖКА ФИЗИЧЕСКОЙ КУЛЬТУРЫ И СПОРТА НА</w:t>
      </w:r>
    </w:p>
    <w:p w:rsidR="003750D6" w:rsidRPr="003750D6" w:rsidRDefault="003750D6" w:rsidP="003750D6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50D6">
        <w:rPr>
          <w:rFonts w:ascii="Arial" w:hAnsi="Arial" w:cs="Arial"/>
          <w:b/>
          <w:sz w:val="30"/>
          <w:szCs w:val="30"/>
        </w:rPr>
        <w:t>ТЕРРИТОРИИ БОДАЙБИНСКОГО МУНИЦИПАЛЬНОГО</w:t>
      </w:r>
    </w:p>
    <w:p w:rsidR="0076071C" w:rsidRPr="003750D6" w:rsidRDefault="003750D6" w:rsidP="0037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50D6">
        <w:rPr>
          <w:rFonts w:ascii="Arial" w:hAnsi="Arial" w:cs="Arial"/>
          <w:b/>
          <w:sz w:val="30"/>
          <w:szCs w:val="30"/>
        </w:rPr>
        <w:t>ОБРАЗОВАНИЯ НА 2015-2017 ГОДЫ</w:t>
      </w:r>
    </w:p>
    <w:p w:rsidR="003750D6" w:rsidRPr="00A55921" w:rsidRDefault="003750D6" w:rsidP="007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71C" w:rsidRPr="003750D6" w:rsidRDefault="003750D6" w:rsidP="0076071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750D6">
        <w:rPr>
          <w:rFonts w:ascii="Arial" w:eastAsia="Times New Roman" w:hAnsi="Arial" w:cs="Arial"/>
          <w:b/>
          <w:sz w:val="30"/>
          <w:szCs w:val="30"/>
          <w:lang w:eastAsia="ru-RU"/>
        </w:rPr>
        <w:t>ГЛАВА</w:t>
      </w:r>
      <w:r w:rsidR="0076071C" w:rsidRPr="003750D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1.</w:t>
      </w:r>
      <w:r w:rsidR="00CE05E0" w:rsidRPr="003750D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76071C" w:rsidRPr="003750D6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3750D6">
        <w:rPr>
          <w:rFonts w:ascii="Arial" w:eastAsia="Times New Roman" w:hAnsi="Arial" w:cs="Arial"/>
          <w:b/>
          <w:sz w:val="30"/>
          <w:szCs w:val="30"/>
          <w:lang w:eastAsia="ru-RU"/>
        </w:rPr>
        <w:t>АСПОРТ ПРОГРАММЫ</w:t>
      </w:r>
    </w:p>
    <w:p w:rsidR="0076071C" w:rsidRPr="00A55921" w:rsidRDefault="0076071C" w:rsidP="007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71" w:type="dxa"/>
        <w:tblLook w:val="04A0" w:firstRow="1" w:lastRow="0" w:firstColumn="1" w:lastColumn="0" w:noHBand="0" w:noVBand="1"/>
      </w:tblPr>
      <w:tblGrid>
        <w:gridCol w:w="613"/>
        <w:gridCol w:w="2939"/>
        <w:gridCol w:w="6119"/>
      </w:tblGrid>
      <w:tr w:rsidR="0076071C" w:rsidRPr="00A55921" w:rsidTr="0076071C">
        <w:trPr>
          <w:cantSplit/>
          <w:tblHeader/>
        </w:trPr>
        <w:tc>
          <w:tcPr>
            <w:tcW w:w="560" w:type="dxa"/>
            <w:vAlign w:val="center"/>
          </w:tcPr>
          <w:p w:rsidR="0076071C" w:rsidRPr="003750D6" w:rsidRDefault="0076071C" w:rsidP="0076071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76071C" w:rsidRPr="003750D6" w:rsidRDefault="0076071C" w:rsidP="0076071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950" w:type="dxa"/>
            <w:vAlign w:val="center"/>
          </w:tcPr>
          <w:p w:rsidR="0076071C" w:rsidRPr="003750D6" w:rsidRDefault="0076071C" w:rsidP="0076071C">
            <w:pPr>
              <w:spacing w:after="2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6161" w:type="dxa"/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3750D6">
              <w:rPr>
                <w:rFonts w:ascii="Courier New" w:hAnsi="Courier New" w:cs="Courier New"/>
              </w:rPr>
              <w:t xml:space="preserve">Содержание характеристик муниципальной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hAnsi="Courier New" w:cs="Courier New"/>
              </w:rPr>
              <w:t>программы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3750D6" w:rsidRDefault="0076071C" w:rsidP="0076071C">
            <w:pPr>
              <w:spacing w:after="2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50" w:type="dxa"/>
          </w:tcPr>
          <w:p w:rsidR="0076071C" w:rsidRPr="003750D6" w:rsidRDefault="0076071C" w:rsidP="0076071C">
            <w:pPr>
              <w:spacing w:after="240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161" w:type="dxa"/>
          </w:tcPr>
          <w:p w:rsidR="0076071C" w:rsidRPr="003750D6" w:rsidRDefault="0076071C" w:rsidP="00835CF2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3750D6">
              <w:rPr>
                <w:rFonts w:ascii="Courier New" w:hAnsi="Courier New" w:cs="Courier New"/>
                <w:lang w:eastAsia="ar-SA"/>
              </w:rPr>
              <w:t>«Молодежь и поддержка физической культуры и спорта на территории Бодайбинского муниципального образования» на 2015-2022 годы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76071C" w:rsidRPr="003750D6" w:rsidRDefault="0076071C" w:rsidP="00835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Правовое основание для разработки программы </w:t>
            </w:r>
          </w:p>
        </w:tc>
        <w:tc>
          <w:tcPr>
            <w:tcW w:w="6161" w:type="dxa"/>
          </w:tcPr>
          <w:p w:rsidR="0076071C" w:rsidRPr="003750D6" w:rsidRDefault="0076071C" w:rsidP="0022117E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1.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2. Устав Бодайбинского муниципального образования.</w:t>
            </w:r>
          </w:p>
          <w:p w:rsidR="0076071C" w:rsidRPr="003750D6" w:rsidRDefault="0022117E" w:rsidP="0022117E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750D6">
              <w:rPr>
                <w:rFonts w:ascii="Courier New" w:hAnsi="Courier New" w:cs="Courier New"/>
              </w:rPr>
              <w:t xml:space="preserve">3. </w:t>
            </w:r>
            <w:r w:rsidR="0076071C" w:rsidRPr="003750D6">
              <w:rPr>
                <w:rFonts w:ascii="Courier New" w:hAnsi="Courier New" w:cs="Courier New"/>
              </w:rPr>
              <w:t>Постановление администрации Бодайбинского городского поселения от 17.04.2014 г. № 216-п «Об утверждении Порядка принятия решения о разработке муниципальных программ Бодайбинского муниципального образования и их формирования».</w:t>
            </w:r>
          </w:p>
          <w:p w:rsidR="0076071C" w:rsidRPr="003750D6" w:rsidRDefault="0022117E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750D6">
              <w:rPr>
                <w:rFonts w:ascii="Courier New" w:hAnsi="Courier New" w:cs="Courier New"/>
              </w:rPr>
              <w:t xml:space="preserve">4. </w:t>
            </w:r>
            <w:r w:rsidR="0076071C" w:rsidRPr="003750D6">
              <w:rPr>
                <w:rFonts w:ascii="Courier New" w:hAnsi="Courier New" w:cs="Courier New"/>
              </w:rPr>
              <w:t>Постановление администрации Бодайбинского городского поселения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года».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50" w:type="dxa"/>
          </w:tcPr>
          <w:p w:rsidR="0076071C" w:rsidRPr="003750D6" w:rsidRDefault="0076071C" w:rsidP="00835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6161" w:type="dxa"/>
          </w:tcPr>
          <w:p w:rsidR="0076071C" w:rsidRPr="003750D6" w:rsidRDefault="0076071C" w:rsidP="00835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Администрация Бодайбинского городского поселения, отдел по экономике.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Участники программы</w:t>
            </w:r>
          </w:p>
        </w:tc>
        <w:tc>
          <w:tcPr>
            <w:tcW w:w="6161" w:type="dxa"/>
          </w:tcPr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Муниципальные унитарные учреждения, организации всех форм собственности, индивидуальные предприниматели.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61" w:type="dxa"/>
          </w:tcPr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1. Повышение эффективности реализации мероприятий молодежной политики на территории Бодайбинского муниципального образования через создание и ресурсное обеспечение условий для самоопределения и самореализации детей и молодежи, содействие социальному становлению, культурному, духовному и гражданскому развитию детей и молодежи.</w:t>
            </w:r>
          </w:p>
          <w:p w:rsidR="0076071C" w:rsidRPr="003750D6" w:rsidRDefault="0022117E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76071C" w:rsidRPr="003750D6">
              <w:rPr>
                <w:rFonts w:ascii="Courier New" w:hAnsi="Courier New" w:cs="Courier New"/>
              </w:rPr>
              <w:t>Развитие на территории Бодайбинского муниципального образования физической культуры и массового спорта и приобщение различных слоев населения, особенно детей и подрост</w:t>
            </w:r>
            <w:r w:rsidR="0076071C" w:rsidRPr="003750D6">
              <w:rPr>
                <w:rFonts w:ascii="Courier New" w:hAnsi="Courier New" w:cs="Courier New"/>
              </w:rPr>
              <w:lastRenderedPageBreak/>
              <w:t>ков, к регулярным занятиям физической культурой и спортом.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950" w:type="dxa"/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61" w:type="dxa"/>
          </w:tcPr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1. Создание условий для эффективного развития системы организации отдыха и оздоровление детей и молодежи.</w:t>
            </w:r>
          </w:p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2. 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76071C" w:rsidRPr="003750D6" w:rsidRDefault="0022117E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  <w:r w:rsidR="0076071C" w:rsidRPr="003750D6">
              <w:rPr>
                <w:rFonts w:ascii="Courier New" w:eastAsia="Times New Roman" w:hAnsi="Courier New" w:cs="Courier New"/>
                <w:lang w:eastAsia="ru-RU"/>
              </w:rPr>
              <w:t>Формирование у населения Бодайбинского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76071C" w:rsidRPr="003750D6" w:rsidRDefault="0022117E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4. </w:t>
            </w:r>
            <w:r w:rsidR="0076071C" w:rsidRPr="003750D6">
              <w:rPr>
                <w:rFonts w:ascii="Courier New" w:eastAsia="Times New Roman" w:hAnsi="Courier New" w:cs="Courier New"/>
                <w:lang w:eastAsia="ru-RU"/>
              </w:rPr>
              <w:t xml:space="preserve">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 </w:t>
            </w:r>
          </w:p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5. Профилактика негативных явлений в молодежной среде. </w:t>
            </w:r>
          </w:p>
        </w:tc>
      </w:tr>
      <w:tr w:rsidR="0076071C" w:rsidRPr="00A55921" w:rsidTr="0076071C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Сроки реализации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76071C" w:rsidRPr="003750D6" w:rsidRDefault="0076071C" w:rsidP="0076071C">
            <w:pPr>
              <w:pStyle w:val="a3"/>
              <w:ind w:left="-6"/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2015-2022 годы</w:t>
            </w:r>
          </w:p>
        </w:tc>
      </w:tr>
      <w:tr w:rsidR="0076071C" w:rsidRPr="00A55921" w:rsidTr="0076071C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950" w:type="dxa"/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Объемы и источники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финансирования программы</w:t>
            </w:r>
          </w:p>
        </w:tc>
        <w:tc>
          <w:tcPr>
            <w:tcW w:w="6161" w:type="dxa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финансовых средств, необходимых для реализации Программы составляет </w:t>
            </w:r>
            <w:r w:rsidR="00C62D53" w:rsidRPr="003750D6">
              <w:rPr>
                <w:rFonts w:ascii="Courier New" w:eastAsia="Times New Roman" w:hAnsi="Courier New" w:cs="Courier New"/>
                <w:lang w:eastAsia="ru-RU"/>
              </w:rPr>
              <w:t>- 7 130</w:t>
            </w: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 тыс. руб., в том числе по годам: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b/>
                <w:lang w:eastAsia="ru-RU"/>
              </w:rPr>
              <w:t>2015 год – 500 тыс. руб.: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 xml:space="preserve">300 тыс. руб. - Организация и проведение </w:t>
            </w:r>
            <w:r w:rsidR="00F4060C" w:rsidRPr="003750D6">
              <w:rPr>
                <w:rFonts w:ascii="Courier New" w:hAnsi="Courier New" w:cs="Courier New"/>
                <w:bCs/>
                <w:iCs/>
              </w:rPr>
              <w:t>мероприятий,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проводимых для детей и молодежи.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200 тыс. руб. - Организация и проведение спортивных мероприятий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iCs/>
              </w:rPr>
            </w:pPr>
            <w:r w:rsidRPr="003750D6">
              <w:rPr>
                <w:rFonts w:ascii="Courier New" w:hAnsi="Courier New" w:cs="Courier New"/>
                <w:b/>
                <w:bCs/>
                <w:iCs/>
              </w:rPr>
              <w:t>2016 год – 600 тыс. руб.: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300 тыс. руб. - Организация и проведение мероприятий</w:t>
            </w:r>
            <w:r w:rsidR="00F4060C">
              <w:rPr>
                <w:rFonts w:ascii="Courier New" w:hAnsi="Courier New" w:cs="Courier New"/>
                <w:bCs/>
                <w:iCs/>
              </w:rPr>
              <w:t>,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проводимых для детей и молодежи.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300 тыс. руб. - Организация и проведение спортивных мероприятий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b/>
                <w:lang w:eastAsia="ru-RU"/>
              </w:rPr>
              <w:t>2017 год -  970 тыс. руб.: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478 тыс. руб. - Организация и проведение мероприятий</w:t>
            </w:r>
            <w:r w:rsidR="00F4060C">
              <w:rPr>
                <w:rFonts w:ascii="Courier New" w:hAnsi="Courier New" w:cs="Courier New"/>
                <w:bCs/>
                <w:iCs/>
              </w:rPr>
              <w:t>,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проводимых для детей и молодежи.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 xml:space="preserve">492 тыс. руб. - Организация и проведение спортивных мероприятий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b/>
                <w:lang w:eastAsia="ru-RU"/>
              </w:rPr>
              <w:t>2018 год - 979 тыс. руб.: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482 тыс. руб. - Организация и проведение мероприятий</w:t>
            </w:r>
            <w:r w:rsidR="00F4060C">
              <w:rPr>
                <w:rFonts w:ascii="Courier New" w:hAnsi="Courier New" w:cs="Courier New"/>
                <w:bCs/>
                <w:iCs/>
              </w:rPr>
              <w:t>,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проводимых для детей и молодежи.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 xml:space="preserve">497 тыс. руб. - Организация и проведение спортивных мероприятий.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b/>
                <w:lang w:eastAsia="ru-RU"/>
              </w:rPr>
              <w:t>2019 год – 984 тыс. руб.: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484 тыс. руб. - Организация и проведение мероприятий</w:t>
            </w:r>
            <w:r w:rsidR="00F4060C">
              <w:rPr>
                <w:rFonts w:ascii="Courier New" w:hAnsi="Courier New" w:cs="Courier New"/>
                <w:bCs/>
                <w:iCs/>
              </w:rPr>
              <w:t>,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проводимых для детей и молодежи.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500 тыс. руб. - Организация и проведение спортивных мероприятий</w:t>
            </w:r>
            <w:r w:rsidR="00C62D53" w:rsidRPr="003750D6">
              <w:rPr>
                <w:rFonts w:ascii="Courier New" w:hAnsi="Courier New" w:cs="Courier New"/>
                <w:bCs/>
                <w:iCs/>
              </w:rPr>
              <w:t>.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b/>
                <w:lang w:eastAsia="ru-RU"/>
              </w:rPr>
              <w:t>2020 год – 1013 тыс. руб.: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 xml:space="preserve">498 тыс. руб. - Организация и проведение </w:t>
            </w:r>
            <w:r w:rsidR="00F4060C" w:rsidRPr="003750D6">
              <w:rPr>
                <w:rFonts w:ascii="Courier New" w:hAnsi="Courier New" w:cs="Courier New"/>
                <w:bCs/>
                <w:iCs/>
              </w:rPr>
              <w:t>ме</w:t>
            </w:r>
            <w:r w:rsidR="00F4060C" w:rsidRPr="003750D6">
              <w:rPr>
                <w:rFonts w:ascii="Courier New" w:hAnsi="Courier New" w:cs="Courier New"/>
                <w:bCs/>
                <w:iCs/>
              </w:rPr>
              <w:lastRenderedPageBreak/>
              <w:t>роприятий,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проводимых для детей и молодежи.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515</w:t>
            </w:r>
            <w:r w:rsidR="00C62D53" w:rsidRPr="003750D6">
              <w:rPr>
                <w:rFonts w:ascii="Courier New" w:hAnsi="Courier New" w:cs="Courier New"/>
                <w:bCs/>
                <w:iCs/>
              </w:rPr>
              <w:t xml:space="preserve"> тыс. руб.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- Организация и проведение спортивных мероприятий</w:t>
            </w:r>
            <w:r w:rsidR="00C62D53" w:rsidRPr="003750D6">
              <w:rPr>
                <w:rFonts w:ascii="Courier New" w:hAnsi="Courier New" w:cs="Courier New"/>
                <w:bCs/>
                <w:iCs/>
              </w:rPr>
              <w:t>.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b/>
                <w:lang w:eastAsia="ru-RU"/>
              </w:rPr>
              <w:t xml:space="preserve">2021 год – 1042 тыс. рублей:   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512</w:t>
            </w:r>
            <w:r w:rsidR="00C62D53" w:rsidRPr="003750D6">
              <w:rPr>
                <w:rFonts w:ascii="Courier New" w:hAnsi="Courier New" w:cs="Courier New"/>
                <w:bCs/>
                <w:iCs/>
              </w:rPr>
              <w:t xml:space="preserve"> тыс. руб.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- Организация и проведение мероприятий</w:t>
            </w:r>
            <w:r w:rsidR="00F4060C">
              <w:rPr>
                <w:rFonts w:ascii="Courier New" w:hAnsi="Courier New" w:cs="Courier New"/>
                <w:bCs/>
                <w:iCs/>
              </w:rPr>
              <w:t>,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проводимых для детей и молодежи.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 xml:space="preserve">530 тыс. </w:t>
            </w:r>
            <w:r w:rsidR="00C62D53" w:rsidRPr="003750D6">
              <w:rPr>
                <w:rFonts w:ascii="Courier New" w:hAnsi="Courier New" w:cs="Courier New"/>
                <w:bCs/>
                <w:iCs/>
              </w:rPr>
              <w:t>руб.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- Организация и проведение спортивных мероприятий</w:t>
            </w:r>
            <w:r w:rsidR="00C62D53" w:rsidRPr="003750D6">
              <w:rPr>
                <w:rFonts w:ascii="Courier New" w:hAnsi="Courier New" w:cs="Courier New"/>
                <w:bCs/>
                <w:iCs/>
              </w:rPr>
              <w:t>.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  <w:r w:rsidR="00C62D53" w:rsidRPr="003750D6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 – 1042 тыс. руб.</w:t>
            </w:r>
            <w:r w:rsidRPr="003750D6">
              <w:rPr>
                <w:rFonts w:ascii="Courier New" w:eastAsia="Times New Roman" w:hAnsi="Courier New" w:cs="Courier New"/>
                <w:b/>
                <w:lang w:eastAsia="ru-RU"/>
              </w:rPr>
              <w:t xml:space="preserve">:   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Cs/>
                <w:iCs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>512</w:t>
            </w:r>
            <w:r w:rsidR="00C62D53" w:rsidRPr="003750D6">
              <w:rPr>
                <w:rFonts w:ascii="Courier New" w:hAnsi="Courier New" w:cs="Courier New"/>
                <w:bCs/>
                <w:iCs/>
              </w:rPr>
              <w:t xml:space="preserve"> тыс. руб.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- Организация и проведение мероприятий</w:t>
            </w:r>
            <w:r w:rsidR="00F4060C">
              <w:rPr>
                <w:rFonts w:ascii="Courier New" w:hAnsi="Courier New" w:cs="Courier New"/>
                <w:bCs/>
                <w:iCs/>
              </w:rPr>
              <w:t>,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проводимых для детей и молодежи.</w:t>
            </w:r>
          </w:p>
          <w:p w:rsidR="0076071C" w:rsidRPr="003750D6" w:rsidRDefault="0076071C" w:rsidP="00F40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hAnsi="Courier New" w:cs="Courier New"/>
                <w:bCs/>
                <w:iCs/>
              </w:rPr>
              <w:t xml:space="preserve">530 </w:t>
            </w:r>
            <w:r w:rsidR="00C62D53" w:rsidRPr="003750D6">
              <w:rPr>
                <w:rFonts w:ascii="Courier New" w:hAnsi="Courier New" w:cs="Courier New"/>
                <w:bCs/>
                <w:iCs/>
              </w:rPr>
              <w:t>тыс. руб.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</w:t>
            </w:r>
            <w:r w:rsidR="00F4060C">
              <w:rPr>
                <w:rFonts w:ascii="Courier New" w:hAnsi="Courier New" w:cs="Courier New"/>
                <w:bCs/>
                <w:iCs/>
              </w:rPr>
              <w:t>–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Организация и проведение спортивных мероприятий</w:t>
            </w:r>
            <w:r w:rsidR="00C62D53" w:rsidRPr="003750D6">
              <w:rPr>
                <w:rFonts w:ascii="Courier New" w:hAnsi="Courier New" w:cs="Courier New"/>
                <w:bCs/>
                <w:iCs/>
              </w:rPr>
              <w:t>.</w:t>
            </w:r>
            <w:r w:rsidRPr="003750D6">
              <w:rPr>
                <w:rFonts w:ascii="Courier New" w:hAnsi="Courier New" w:cs="Courier New"/>
                <w:bCs/>
                <w:iCs/>
              </w:rPr>
              <w:t xml:space="preserve"> </w:t>
            </w:r>
          </w:p>
        </w:tc>
      </w:tr>
      <w:tr w:rsidR="0076071C" w:rsidRPr="00A55921" w:rsidTr="00C005B3">
        <w:trPr>
          <w:trHeight w:val="419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Источник финансирования 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Средства бюджета Бодайбинского муниципального образования.</w:t>
            </w:r>
          </w:p>
        </w:tc>
      </w:tr>
      <w:tr w:rsidR="0076071C" w:rsidRPr="00A55921" w:rsidTr="0076071C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</w:t>
            </w:r>
          </w:p>
          <w:p w:rsidR="0076071C" w:rsidRPr="003750D6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результаты реализации 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Реализация программных мероприятий позволит:       </w:t>
            </w:r>
          </w:p>
          <w:p w:rsidR="0076071C" w:rsidRPr="003750D6" w:rsidRDefault="0076071C" w:rsidP="0022117E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50D6">
              <w:rPr>
                <w:rFonts w:ascii="Courier New" w:hAnsi="Courier New" w:cs="Courier New"/>
                <w:sz w:val="22"/>
                <w:szCs w:val="22"/>
              </w:rPr>
              <w:t>- повысить уровень духовно-нравственного воспитания детей и молодежи, сформировать их патриотическое и гражданское сознание и самосознание;</w:t>
            </w:r>
          </w:p>
          <w:p w:rsidR="0076071C" w:rsidRPr="003750D6" w:rsidRDefault="0076071C" w:rsidP="0022117E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50D6">
              <w:rPr>
                <w:rFonts w:ascii="Courier New" w:hAnsi="Courier New" w:cs="Courier New"/>
                <w:sz w:val="22"/>
                <w:szCs w:val="22"/>
              </w:rPr>
              <w:t xml:space="preserve">- поддержать талантливых и инициативных детей и молодежь; </w:t>
            </w:r>
          </w:p>
          <w:p w:rsidR="0076071C" w:rsidRPr="003750D6" w:rsidRDefault="0076071C" w:rsidP="0022117E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50D6">
              <w:rPr>
                <w:rFonts w:ascii="Courier New" w:hAnsi="Courier New" w:cs="Courier New"/>
                <w:sz w:val="22"/>
                <w:szCs w:val="22"/>
              </w:rPr>
              <w:t>- повышение деловой, предпринимательской, творческой, спортив</w:t>
            </w:r>
            <w:r w:rsidR="00C005B3" w:rsidRPr="003750D6">
              <w:rPr>
                <w:rFonts w:ascii="Courier New" w:hAnsi="Courier New" w:cs="Courier New"/>
                <w:sz w:val="22"/>
                <w:szCs w:val="22"/>
              </w:rPr>
              <w:t>ной активности детей и молодежи;</w:t>
            </w:r>
            <w:r w:rsidRPr="003750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- оснастить физкультурно-спортивные объекты современным спортивным оборудованием и инвентарем;</w:t>
            </w:r>
          </w:p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 xml:space="preserve">- активизировать физкультурно-массовое движение среди детей и молодежи;                                          </w:t>
            </w:r>
          </w:p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- увеличить процент охвата среди детей и молодежи мероприятиями, организованными в рамках оздоровительной компании;</w:t>
            </w:r>
          </w:p>
          <w:p w:rsidR="0076071C" w:rsidRPr="003750D6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750D6">
              <w:rPr>
                <w:rFonts w:ascii="Courier New" w:eastAsia="Times New Roman" w:hAnsi="Courier New" w:cs="Courier New"/>
                <w:lang w:eastAsia="ru-RU"/>
              </w:rPr>
              <w:t>- осуществить проведение на высоком организационном уровне спортивных мероприятий и соревнований по различным видам спорта для детей, молодежи и других групп населения.</w:t>
            </w:r>
          </w:p>
        </w:tc>
      </w:tr>
    </w:tbl>
    <w:p w:rsidR="0076071C" w:rsidRPr="00A55921" w:rsidRDefault="0076071C" w:rsidP="0076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CD" w:rsidRDefault="0076071C" w:rsidP="00F406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F0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Глава 2. Х</w:t>
      </w:r>
      <w:r w:rsidR="00AF08CD" w:rsidRPr="00AF0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АРАКТЕРИСТИКА ТЕКУЩЕГО СОСТОЯНИЯ</w:t>
      </w:r>
    </w:p>
    <w:p w:rsidR="0076071C" w:rsidRPr="00AF08CD" w:rsidRDefault="00AF08CD" w:rsidP="00F406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F0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СФЕРЫ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AF0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РЕАЛИЗАЦИИ МУНИЦИПАЛЬНОЙ ПРОГРАММЫ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6071C" w:rsidRPr="00F4060C" w:rsidRDefault="0076071C" w:rsidP="00F4060C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4060C">
        <w:rPr>
          <w:rFonts w:ascii="Arial" w:hAnsi="Arial" w:cs="Arial"/>
        </w:rPr>
        <w:t xml:space="preserve">Молодежная политика является одним из приоритетных направлений социально-экономической политики Российской Федерации. Основная цель молодежной политики - создание социально-экономических, правовых и организационных условий и гарантий для самореализации личности молодого человека, реализации его интересов и социального становления, максимального раскрытия потенциала молодежи в интересах развития общества, а также для поддержки молодежных объединений, движений и инициатив. </w:t>
      </w:r>
    </w:p>
    <w:p w:rsidR="0076071C" w:rsidRPr="00F4060C" w:rsidRDefault="0076071C" w:rsidP="00F4060C">
      <w:pPr>
        <w:pStyle w:val="Default"/>
        <w:ind w:firstLine="709"/>
        <w:jc w:val="both"/>
        <w:rPr>
          <w:rFonts w:ascii="Arial" w:hAnsi="Arial" w:cs="Arial"/>
        </w:rPr>
      </w:pPr>
      <w:r w:rsidRPr="00F4060C">
        <w:rPr>
          <w:rFonts w:ascii="Arial" w:hAnsi="Arial" w:cs="Arial"/>
        </w:rPr>
        <w:t xml:space="preserve"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60C">
        <w:rPr>
          <w:rFonts w:ascii="Arial" w:hAnsi="Arial" w:cs="Arial"/>
          <w:sz w:val="24"/>
          <w:szCs w:val="24"/>
        </w:rPr>
        <w:lastRenderedPageBreak/>
        <w:t>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людей, создания условий для развития всех категорий молодежи.</w:t>
      </w:r>
    </w:p>
    <w:p w:rsidR="0076071C" w:rsidRPr="00F4060C" w:rsidRDefault="0076071C" w:rsidP="00F4060C">
      <w:pPr>
        <w:pStyle w:val="Default"/>
        <w:ind w:firstLine="709"/>
        <w:jc w:val="both"/>
        <w:rPr>
          <w:rFonts w:ascii="Arial" w:hAnsi="Arial" w:cs="Arial"/>
        </w:rPr>
      </w:pPr>
      <w:r w:rsidRPr="00F4060C">
        <w:rPr>
          <w:rFonts w:ascii="Arial" w:hAnsi="Arial" w:cs="Arial"/>
        </w:rPr>
        <w:t xml:space="preserve">Одним из приоритетных направлений деятельности администрации Бодайбинского городского поселения является работа с детьми и молодежью, направленная на создание условий и </w:t>
      </w:r>
      <w:r w:rsidR="00F4060C" w:rsidRPr="00F4060C">
        <w:rPr>
          <w:rFonts w:ascii="Arial" w:hAnsi="Arial" w:cs="Arial"/>
        </w:rPr>
        <w:t>возможностей для успешной социализации,</w:t>
      </w:r>
      <w:r w:rsidRPr="00F4060C">
        <w:rPr>
          <w:rFonts w:ascii="Arial" w:hAnsi="Arial" w:cs="Arial"/>
        </w:rPr>
        <w:t xml:space="preserve"> и эффективной самореализации, благоприятной социальной адаптации молодых людей с учетом индивидуальных особенностей. 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060C">
        <w:rPr>
          <w:rFonts w:ascii="Arial" w:hAnsi="Arial" w:cs="Arial"/>
          <w:sz w:val="24"/>
          <w:szCs w:val="24"/>
        </w:rPr>
        <w:t>Одной из стратегий развития Бодайбинского муниципального образования является создание и совершенствование условий, обеспечивающих достижение лучшего качества жизни молодых жителей города.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эффективными средствами воспитания физически и морально здорового молодого поколения.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04.12.2007г. №329-ФЗ «О физической культуре и спорте в Российской Федерации» приоритетными задачами государства признаны: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поддержка физкультурного (физкультурно-спортивного) движения и олимпийского движения России,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Одним из вопросов местного значения является обеспечение условий для развития на территории города массовой физической культуры и спорта.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Для улучшения здоровья, благосостояния и качества жизни граждан необходимо акцентировать внимание на возрождении массового спорта, массовой физической культуры.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В противном случае неизбежны: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- ухудшение здоровья граждан и сокращение продолжительности жизни;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- невозможность реализации большей частью населения права на занятия физической культурой и спортом, особенно среди малообеспеченных категорий граждан;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- отсутствие у населения возможностей и желания активного проведения свободного времени.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 xml:space="preserve">Сеть учреждений физической культуры и спорта на территории Бодайбинского муниципального образования представлен муниципальным учреждением МОУ </w:t>
      </w:r>
      <w:r w:rsidR="00F4060C" w:rsidRPr="00F4060C">
        <w:rPr>
          <w:rFonts w:ascii="Arial" w:eastAsia="Times New Roman" w:hAnsi="Arial" w:cs="Arial"/>
          <w:sz w:val="24"/>
          <w:szCs w:val="24"/>
          <w:lang w:eastAsia="ru-RU"/>
        </w:rPr>
        <w:t>ДО Детского оздоровительно-образовательного центра</w:t>
      </w:r>
      <w:r w:rsidRPr="00F4060C">
        <w:rPr>
          <w:rFonts w:ascii="Arial" w:eastAsia="Times New Roman" w:hAnsi="Arial" w:cs="Arial"/>
          <w:sz w:val="24"/>
          <w:szCs w:val="24"/>
          <w:lang w:eastAsia="ru-RU"/>
        </w:rPr>
        <w:t xml:space="preserve">. В центр входят: плавательный бассейн, стадион «Труд», лыжная база «Таежная», стрелковый тир, пункт проката коньков, спортивный зал «Автомобилист».  Для эффективного использования данного центра необходимо оснастить его современным спортивным инвентарем и оборудованием, проводить городские спортивные и спортивно-массовые мероприятия. </w:t>
      </w:r>
    </w:p>
    <w:p w:rsidR="0076071C" w:rsidRPr="00F4060C" w:rsidRDefault="0076071C" w:rsidP="00F4060C">
      <w:pPr>
        <w:pStyle w:val="Default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4060C">
        <w:rPr>
          <w:rFonts w:ascii="Arial" w:eastAsia="Times New Roman" w:hAnsi="Arial" w:cs="Arial"/>
          <w:lang w:eastAsia="ru-RU"/>
        </w:rPr>
        <w:t xml:space="preserve">Сеть учреждений дополнительного образования представлены: Дом детского творчества, станция «Юных натуралистов», где проводятся мероприятия для детей дошкольного и школьного возраста, </w:t>
      </w:r>
      <w:r w:rsidR="00F4060C" w:rsidRPr="00F4060C">
        <w:rPr>
          <w:rFonts w:ascii="Arial" w:eastAsia="Times New Roman" w:hAnsi="Arial" w:cs="Arial"/>
          <w:lang w:eastAsia="ru-RU"/>
        </w:rPr>
        <w:t>направленные на</w:t>
      </w:r>
      <w:r w:rsidRPr="00F4060C">
        <w:rPr>
          <w:rFonts w:ascii="Arial" w:eastAsia="Times New Roman" w:hAnsi="Arial" w:cs="Arial"/>
          <w:lang w:eastAsia="ru-RU"/>
        </w:rPr>
        <w:t xml:space="preserve"> развитие творческих способностей детей и их потенциала. </w:t>
      </w:r>
      <w:r w:rsidRPr="00F4060C">
        <w:rPr>
          <w:rFonts w:ascii="Arial" w:hAnsi="Arial" w:cs="Arial"/>
        </w:rPr>
        <w:t>Дети обладают значительным потенциалом, который используется не в полной мере - мобильностью, инициативностью, восприимчиво</w:t>
      </w:r>
      <w:r w:rsidRPr="00F4060C">
        <w:rPr>
          <w:rFonts w:ascii="Arial" w:hAnsi="Arial" w:cs="Arial"/>
        </w:rPr>
        <w:lastRenderedPageBreak/>
        <w:t>стью к инновационным изменениям, новым технологиям, способностью противодействовать негативным вызовам. Реализация Программы позволит активнее развивать правовые, экономические и организационные условия и гарантии для самореализации личности молодого человека во всех сферах деятельности и улучшить качество жизни детей и молодежи.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Неотъемлемой частью Программы является оздоровление детей дошкольного и школьного возраста, оздоровление детей в летний период, организация трудовых рабочих мест для несовершеннолетних, организация лагерей труда и отдыха, организация спортивных лагерей.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71C" w:rsidRPr="00AF08CD" w:rsidRDefault="0076071C" w:rsidP="0076071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F08CD">
        <w:rPr>
          <w:rFonts w:ascii="Arial" w:eastAsia="Times New Roman" w:hAnsi="Arial" w:cs="Arial"/>
          <w:b/>
          <w:sz w:val="30"/>
          <w:szCs w:val="30"/>
          <w:lang w:eastAsia="ru-RU"/>
        </w:rPr>
        <w:t>Глава 3. Ц</w:t>
      </w:r>
      <w:r w:rsidR="00AF08CD" w:rsidRPr="00AF08CD">
        <w:rPr>
          <w:rFonts w:ascii="Arial" w:eastAsia="Times New Roman" w:hAnsi="Arial" w:cs="Arial"/>
          <w:b/>
          <w:sz w:val="30"/>
          <w:szCs w:val="30"/>
          <w:lang w:eastAsia="ru-RU"/>
        </w:rPr>
        <w:t>ЕЛИ И ЗАДАЧИ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3.1. Цели Программы: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-  повышение эффективности реализации мероприятий государственной молодежной политики на территории Бодайбинского муниципального образования через создание и ресурсное обеспечение условий для самоопределения и самореализации молодежи, содействие социальному становлению, культурному, духовному и гражданскому развитию молодежи;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60C">
        <w:rPr>
          <w:rFonts w:ascii="Arial" w:hAnsi="Arial" w:cs="Arial"/>
          <w:sz w:val="24"/>
          <w:szCs w:val="24"/>
        </w:rPr>
        <w:t>-  развитие физической культуры и массового спорта и приобщение различных слоев населения, особенно детей и молодежи к регулярным занятиям физической культурой и спортом.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3.2. Основные задачи Программы: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- повышение социальной активности молодежи;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- поддержка талантливой молодежи, молодежных инициатив;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- формирование положительного отношения к здоровому образу жизни среди детей и молодежи;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- профилактика негативных явлений в среде подраст</w:t>
      </w:r>
      <w:r w:rsidR="00C005B3" w:rsidRPr="00F4060C">
        <w:rPr>
          <w:rFonts w:ascii="Arial" w:eastAsia="Times New Roman" w:hAnsi="Arial" w:cs="Arial"/>
          <w:sz w:val="24"/>
          <w:szCs w:val="24"/>
          <w:lang w:eastAsia="ru-RU"/>
        </w:rPr>
        <w:t>ающего поколения;</w:t>
      </w:r>
    </w:p>
    <w:p w:rsidR="00F4060C" w:rsidRDefault="0076071C" w:rsidP="00F406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60C">
        <w:rPr>
          <w:rFonts w:ascii="Arial" w:hAnsi="Arial" w:cs="Arial"/>
          <w:sz w:val="24"/>
          <w:szCs w:val="24"/>
        </w:rPr>
        <w:t>- повышение интереса к занятиям физкультурой и спортом среди детей и молодежи;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4060C">
        <w:rPr>
          <w:rFonts w:ascii="Arial" w:hAnsi="Arial" w:cs="Arial"/>
          <w:sz w:val="24"/>
          <w:szCs w:val="24"/>
        </w:rPr>
        <w:t>организация и проведение физкультурно-оздоровительных и спортивных мероприятий;</w:t>
      </w:r>
    </w:p>
    <w:p w:rsidR="0076071C" w:rsidRPr="00F4060C" w:rsidRDefault="0076071C" w:rsidP="00F406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60C">
        <w:rPr>
          <w:rFonts w:ascii="Arial" w:hAnsi="Arial" w:cs="Arial"/>
          <w:sz w:val="24"/>
          <w:szCs w:val="24"/>
        </w:rPr>
        <w:t xml:space="preserve">- развитие материально-технической базы для массового привлечения детей и молодежи к занятиям физической культурой и спортом. </w:t>
      </w:r>
    </w:p>
    <w:p w:rsidR="00C62D53" w:rsidRDefault="00C62D53" w:rsidP="00F4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62D53" w:rsidSect="00BC1B4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D007B" w:rsidRPr="00AF08CD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F0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Глава 4. С</w:t>
      </w:r>
      <w:r w:rsidR="00AF08CD" w:rsidRPr="00AF0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ИСТЕМА МЕРОПРИЯТИЙ ПРОГРАММЫ</w:t>
      </w:r>
    </w:p>
    <w:p w:rsidR="008D007B" w:rsidRPr="00F4060C" w:rsidRDefault="008D007B" w:rsidP="00F4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7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2117E" w:rsidRPr="00F4060C" w:rsidTr="006317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Pr="00F4060C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Pr="00F4060C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 xml:space="preserve">Наименование основного </w:t>
            </w:r>
          </w:p>
          <w:p w:rsidR="0022117E" w:rsidRPr="00F4060C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Pr="00F4060C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 xml:space="preserve">Ответст-венный </w:t>
            </w:r>
          </w:p>
          <w:p w:rsidR="0022117E" w:rsidRPr="00F4060C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исполнитель (участники)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Pr="00F4060C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 xml:space="preserve">Источник </w:t>
            </w:r>
          </w:p>
          <w:p w:rsidR="0022117E" w:rsidRPr="00F4060C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7E" w:rsidRPr="00F4060C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</w:t>
            </w:r>
          </w:p>
          <w:p w:rsidR="0022117E" w:rsidRPr="00F4060C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(тыс.руб.)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E" w:rsidRPr="00F4060C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в том числе по годам (тыс.руб.)</w:t>
            </w:r>
          </w:p>
        </w:tc>
      </w:tr>
      <w:tr w:rsidR="008D007B" w:rsidRPr="00F4060C" w:rsidTr="00F4060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 xml:space="preserve">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8D007B" w:rsidRPr="00F4060C" w:rsidTr="006317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</w:tr>
      <w:tr w:rsidR="008D007B" w:rsidRPr="00F4060C" w:rsidTr="00F40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мероприятий, проводимых для детей и молодежи: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Отдел по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Бюджет Бодайбинского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b/>
                <w:lang w:eastAsia="ru-RU"/>
              </w:rPr>
              <w:t>3566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F4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F4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512</w:t>
            </w:r>
          </w:p>
        </w:tc>
      </w:tr>
      <w:tr w:rsidR="008D007B" w:rsidRPr="00F4060C" w:rsidTr="00F40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Мероприятие 1.1. Приобретение подарочной и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b/>
                <w:lang w:eastAsia="ru-RU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8D007B" w:rsidRPr="00F4060C" w:rsidTr="00F4060C">
        <w:trPr>
          <w:trHeight w:val="1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Мероприятие 1.2. приобретение оргтехники, инвентаря, оборудования, специального реквизита</w:t>
            </w:r>
          </w:p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b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</w:tr>
      <w:tr w:rsidR="008D007B" w:rsidRPr="00F4060C" w:rsidTr="00F40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Мероприятие 1.3. Организация и проведение мероприятий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b/>
                <w:lang w:eastAsia="ru-RU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F4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137</w:t>
            </w:r>
          </w:p>
        </w:tc>
      </w:tr>
      <w:tr w:rsidR="008D007B" w:rsidRPr="00F4060C" w:rsidTr="00F40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Отдел по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Бюджет Бодайбинского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b/>
                <w:lang w:eastAsia="ru-RU"/>
              </w:rPr>
              <w:t>3564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F406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  <w:tr w:rsidR="008D007B" w:rsidRPr="00F4060C" w:rsidTr="00F4060C">
        <w:trPr>
          <w:trHeight w:val="2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 xml:space="preserve">Мероприятие 2.1. </w:t>
            </w:r>
          </w:p>
          <w:p w:rsidR="008D007B" w:rsidRPr="00F4060C" w:rsidRDefault="008D007B" w:rsidP="00F4060C">
            <w:pPr>
              <w:rPr>
                <w:rFonts w:ascii="Courier New" w:hAnsi="Courier New" w:cs="Courier New"/>
              </w:rPr>
            </w:pPr>
            <w:r w:rsidRPr="00F4060C">
              <w:rPr>
                <w:rFonts w:ascii="Courier New" w:hAnsi="Courier New" w:cs="Courier New"/>
              </w:rPr>
              <w:t xml:space="preserve">Приобретение подарочной и сувенирной продукции для поощрения участников спортивных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b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</w:tr>
      <w:tr w:rsidR="008D007B" w:rsidRPr="00F4060C" w:rsidTr="00F40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Мероприятие 2.2.</w:t>
            </w:r>
          </w:p>
          <w:p w:rsidR="008D007B" w:rsidRPr="00F4060C" w:rsidRDefault="008D007B" w:rsidP="00A56A7B">
            <w:pPr>
              <w:rPr>
                <w:rFonts w:ascii="Courier New" w:hAnsi="Courier New" w:cs="Courier New"/>
              </w:rPr>
            </w:pPr>
            <w:r w:rsidRPr="00F4060C">
              <w:rPr>
                <w:rFonts w:ascii="Courier New" w:hAnsi="Courier New" w:cs="Courier New"/>
              </w:rPr>
              <w:t>Приобретение спортивного инвентаря для оснащения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b/>
                <w:lang w:eastAsia="ru-RU"/>
              </w:rPr>
              <w:t>1457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060C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  <w:p w:rsidR="008D007B" w:rsidRPr="00F4060C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D007B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53" w:rsidRDefault="00C62D53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D53" w:rsidSect="00BC1B46">
          <w:pgSz w:w="16838" w:h="11906" w:orient="landscape"/>
          <w:pgMar w:top="1276" w:right="1134" w:bottom="851" w:left="1418" w:header="709" w:footer="709" w:gutter="0"/>
          <w:cols w:space="708"/>
          <w:docGrid w:linePitch="360"/>
        </w:sectPr>
      </w:pPr>
    </w:p>
    <w:p w:rsidR="00AF08CD" w:rsidRPr="00AF08CD" w:rsidRDefault="0076071C" w:rsidP="0076071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AF08CD">
        <w:rPr>
          <w:rFonts w:ascii="Arial" w:hAnsi="Arial" w:cs="Arial"/>
          <w:b/>
          <w:sz w:val="30"/>
          <w:szCs w:val="30"/>
        </w:rPr>
        <w:lastRenderedPageBreak/>
        <w:t>Глава 5. О</w:t>
      </w:r>
      <w:r w:rsidR="00AF08CD" w:rsidRPr="00AF08CD">
        <w:rPr>
          <w:rFonts w:ascii="Arial" w:hAnsi="Arial" w:cs="Arial"/>
          <w:b/>
          <w:sz w:val="30"/>
          <w:szCs w:val="30"/>
        </w:rPr>
        <w:t>БЪЕМ И ИСТОЧНИКИ ФИНАНСИРОВАНИЯ</w:t>
      </w:r>
    </w:p>
    <w:p w:rsidR="0076071C" w:rsidRPr="00AF08CD" w:rsidRDefault="00AF08CD" w:rsidP="0076071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AF08CD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76071C" w:rsidRPr="00F4060C" w:rsidRDefault="0076071C" w:rsidP="00F4060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71C" w:rsidRDefault="0076071C" w:rsidP="00F4060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60C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в 2015-2022</w:t>
      </w:r>
      <w:r w:rsidR="00C005B3" w:rsidRPr="00F4060C">
        <w:rPr>
          <w:rFonts w:ascii="Arial" w:eastAsia="Times New Roman" w:hAnsi="Arial" w:cs="Arial"/>
          <w:sz w:val="24"/>
          <w:szCs w:val="24"/>
          <w:lang w:eastAsia="ru-RU"/>
        </w:rPr>
        <w:t xml:space="preserve"> годах</w:t>
      </w:r>
      <w:r w:rsidRPr="00F4060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являются средства бюджета Бодайбинского муниципального образования, в том числе по годам:</w:t>
      </w:r>
    </w:p>
    <w:p w:rsidR="00CE03E1" w:rsidRPr="00F4060C" w:rsidRDefault="00CE03E1" w:rsidP="00F4060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59"/>
        <w:gridCol w:w="1001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409A0" w:rsidRPr="00CE03E1" w:rsidTr="006317B2">
        <w:tc>
          <w:tcPr>
            <w:tcW w:w="851" w:type="dxa"/>
            <w:vMerge w:val="restart"/>
            <w:shd w:val="clear" w:color="auto" w:fill="auto"/>
            <w:vAlign w:val="center"/>
          </w:tcPr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6671" w:type="dxa"/>
            <w:gridSpan w:val="9"/>
          </w:tcPr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муниципальной </w:t>
            </w:r>
          </w:p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программы (тыс. руб.)</w:t>
            </w:r>
          </w:p>
        </w:tc>
      </w:tr>
      <w:tr w:rsidR="005409A0" w:rsidRPr="00CE03E1" w:rsidTr="006317B2">
        <w:tc>
          <w:tcPr>
            <w:tcW w:w="851" w:type="dxa"/>
            <w:vMerge/>
            <w:shd w:val="clear" w:color="auto" w:fill="auto"/>
            <w:vAlign w:val="center"/>
          </w:tcPr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за весь период реализации</w:t>
            </w:r>
          </w:p>
        </w:tc>
        <w:tc>
          <w:tcPr>
            <w:tcW w:w="5670" w:type="dxa"/>
            <w:gridSpan w:val="8"/>
          </w:tcPr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</w:tr>
      <w:tr w:rsidR="007E3E1F" w:rsidRPr="00CE03E1" w:rsidTr="005409A0">
        <w:tc>
          <w:tcPr>
            <w:tcW w:w="851" w:type="dxa"/>
            <w:vMerge/>
            <w:shd w:val="clear" w:color="auto" w:fill="auto"/>
            <w:vAlign w:val="center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 xml:space="preserve">2017 </w:t>
            </w:r>
          </w:p>
        </w:tc>
        <w:tc>
          <w:tcPr>
            <w:tcW w:w="70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7E3E1F" w:rsidRPr="00CE03E1" w:rsidTr="005409A0">
        <w:tc>
          <w:tcPr>
            <w:tcW w:w="851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8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5409A0" w:rsidRPr="00CE03E1" w:rsidTr="006317B2">
        <w:tc>
          <w:tcPr>
            <w:tcW w:w="851" w:type="dxa"/>
            <w:shd w:val="clear" w:color="auto" w:fill="auto"/>
          </w:tcPr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259" w:type="dxa"/>
          </w:tcPr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71" w:type="dxa"/>
            <w:gridSpan w:val="9"/>
          </w:tcPr>
          <w:p w:rsidR="005409A0" w:rsidRPr="00CE03E1" w:rsidRDefault="005409A0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Муниципальная программа</w:t>
            </w:r>
          </w:p>
        </w:tc>
      </w:tr>
      <w:tr w:rsidR="007E3E1F" w:rsidRPr="00CE03E1" w:rsidTr="005409A0">
        <w:tc>
          <w:tcPr>
            <w:tcW w:w="851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25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001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7130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970</w:t>
            </w:r>
          </w:p>
        </w:tc>
        <w:tc>
          <w:tcPr>
            <w:tcW w:w="70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979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984</w:t>
            </w:r>
          </w:p>
        </w:tc>
        <w:tc>
          <w:tcPr>
            <w:tcW w:w="70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1013</w:t>
            </w:r>
          </w:p>
        </w:tc>
        <w:tc>
          <w:tcPr>
            <w:tcW w:w="708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1042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1042</w:t>
            </w:r>
          </w:p>
        </w:tc>
      </w:tr>
      <w:tr w:rsidR="007E3E1F" w:rsidRPr="00CE03E1" w:rsidTr="005409A0">
        <w:tc>
          <w:tcPr>
            <w:tcW w:w="851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225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бюджет Бодайбинского МО</w:t>
            </w:r>
          </w:p>
        </w:tc>
        <w:tc>
          <w:tcPr>
            <w:tcW w:w="1001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7130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970</w:t>
            </w:r>
          </w:p>
        </w:tc>
        <w:tc>
          <w:tcPr>
            <w:tcW w:w="70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979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984</w:t>
            </w:r>
          </w:p>
        </w:tc>
        <w:tc>
          <w:tcPr>
            <w:tcW w:w="709" w:type="dxa"/>
            <w:shd w:val="clear" w:color="auto" w:fill="auto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1013</w:t>
            </w:r>
          </w:p>
        </w:tc>
        <w:tc>
          <w:tcPr>
            <w:tcW w:w="708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1042</w:t>
            </w:r>
          </w:p>
        </w:tc>
        <w:tc>
          <w:tcPr>
            <w:tcW w:w="709" w:type="dxa"/>
          </w:tcPr>
          <w:p w:rsidR="007E3E1F" w:rsidRPr="00CE03E1" w:rsidRDefault="007E3E1F" w:rsidP="0076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03E1">
              <w:rPr>
                <w:rFonts w:ascii="Courier New" w:eastAsia="Times New Roman" w:hAnsi="Courier New" w:cs="Courier New"/>
                <w:lang w:eastAsia="ru-RU"/>
              </w:rPr>
              <w:t>1042</w:t>
            </w:r>
          </w:p>
        </w:tc>
      </w:tr>
    </w:tbl>
    <w:p w:rsidR="0076071C" w:rsidRPr="00CE03E1" w:rsidRDefault="0076071C" w:rsidP="00CE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3E1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76071C" w:rsidRPr="00CE03E1" w:rsidRDefault="0076071C" w:rsidP="00CE03E1">
      <w:pPr>
        <w:widowControl w:val="0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8CD" w:rsidRPr="00AF08CD" w:rsidRDefault="0076071C" w:rsidP="00CE03E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F08CD">
        <w:rPr>
          <w:rFonts w:ascii="Arial" w:eastAsia="Times New Roman" w:hAnsi="Arial" w:cs="Arial"/>
          <w:b/>
          <w:sz w:val="30"/>
          <w:szCs w:val="30"/>
          <w:lang w:eastAsia="ru-RU"/>
        </w:rPr>
        <w:t>Глава 6. О</w:t>
      </w:r>
      <w:r w:rsidR="00AF08CD" w:rsidRPr="00AF08CD">
        <w:rPr>
          <w:rFonts w:ascii="Arial" w:eastAsia="Times New Roman" w:hAnsi="Arial" w:cs="Arial"/>
          <w:b/>
          <w:sz w:val="30"/>
          <w:szCs w:val="30"/>
          <w:lang w:eastAsia="ru-RU"/>
        </w:rPr>
        <w:t>ЖИДАЕМЫЕ РЕЗУЛЬТАТЫ РЕАЛИЗАЦИИ</w:t>
      </w:r>
    </w:p>
    <w:p w:rsidR="0076071C" w:rsidRPr="00AF08CD" w:rsidRDefault="00AF08CD" w:rsidP="00CE03E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F08CD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МУНИЦИПАЛЬНОЙ ПРОГРАММЫ</w:t>
      </w:r>
    </w:p>
    <w:p w:rsidR="0076071C" w:rsidRPr="00CE03E1" w:rsidRDefault="0076071C" w:rsidP="00BD3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3E1">
        <w:rPr>
          <w:rFonts w:ascii="Arial" w:eastAsia="Times New Roman" w:hAnsi="Arial" w:cs="Arial"/>
          <w:sz w:val="24"/>
          <w:szCs w:val="24"/>
          <w:lang w:eastAsia="ru-RU"/>
        </w:rPr>
        <w:t>Решение проблем, поставленных в Программе позволит:</w:t>
      </w:r>
    </w:p>
    <w:p w:rsidR="0076071C" w:rsidRPr="00CE03E1" w:rsidRDefault="0076071C" w:rsidP="00BD3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3E1">
        <w:rPr>
          <w:rFonts w:ascii="Arial" w:eastAsia="Times New Roman" w:hAnsi="Arial" w:cs="Arial"/>
          <w:sz w:val="24"/>
          <w:szCs w:val="24"/>
          <w:lang w:eastAsia="ru-RU"/>
        </w:rPr>
        <w:t>- привлечь большее число детей и молодежи к участию в спортивных, общегородских мероприятиях, посвященных знаменательным датам;</w:t>
      </w:r>
    </w:p>
    <w:p w:rsidR="0076071C" w:rsidRPr="00CE03E1" w:rsidRDefault="0076071C" w:rsidP="00BD3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3E1">
        <w:rPr>
          <w:rFonts w:ascii="Arial" w:eastAsia="Times New Roman" w:hAnsi="Arial" w:cs="Arial"/>
          <w:sz w:val="24"/>
          <w:szCs w:val="24"/>
          <w:lang w:eastAsia="ru-RU"/>
        </w:rPr>
        <w:t xml:space="preserve"> - повысить социальную активность молодежи в общественно-политической жизни на территории Бодайбинского муниципального образования;</w:t>
      </w:r>
    </w:p>
    <w:p w:rsidR="0076071C" w:rsidRPr="00CE03E1" w:rsidRDefault="0076071C" w:rsidP="00BD3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3E1">
        <w:rPr>
          <w:rFonts w:ascii="Arial" w:eastAsia="Times New Roman" w:hAnsi="Arial" w:cs="Arial"/>
          <w:sz w:val="24"/>
          <w:szCs w:val="24"/>
          <w:lang w:eastAsia="ru-RU"/>
        </w:rPr>
        <w:t>- поддержать талантливых детей и молодежь;</w:t>
      </w:r>
    </w:p>
    <w:p w:rsidR="0076071C" w:rsidRPr="00CE03E1" w:rsidRDefault="0076071C" w:rsidP="00BD3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3E1">
        <w:rPr>
          <w:rFonts w:ascii="Arial" w:eastAsia="Times New Roman" w:hAnsi="Arial" w:cs="Arial"/>
          <w:sz w:val="24"/>
          <w:szCs w:val="24"/>
          <w:lang w:eastAsia="ru-RU"/>
        </w:rPr>
        <w:t>- внедрить меры поощрения активной молодежи;</w:t>
      </w:r>
    </w:p>
    <w:p w:rsidR="0076071C" w:rsidRPr="00CE03E1" w:rsidRDefault="0076071C" w:rsidP="00BD3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3E1">
        <w:rPr>
          <w:rFonts w:ascii="Arial" w:eastAsia="Times New Roman" w:hAnsi="Arial" w:cs="Arial"/>
          <w:sz w:val="24"/>
          <w:szCs w:val="24"/>
          <w:lang w:eastAsia="ru-RU"/>
        </w:rPr>
        <w:t>- провести конкурсы и мероприятия, направленные на развитие научного, творческого, профессиональн</w:t>
      </w:r>
      <w:r w:rsidR="00C005B3" w:rsidRPr="00CE03E1">
        <w:rPr>
          <w:rFonts w:ascii="Arial" w:eastAsia="Times New Roman" w:hAnsi="Arial" w:cs="Arial"/>
          <w:sz w:val="24"/>
          <w:szCs w:val="24"/>
          <w:lang w:eastAsia="ru-RU"/>
        </w:rPr>
        <w:t>ого потенциала детей и молодежи.</w:t>
      </w:r>
    </w:p>
    <w:p w:rsidR="0076071C" w:rsidRPr="00CE03E1" w:rsidRDefault="0076071C" w:rsidP="00CE0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8CD" w:rsidRPr="00AF08CD" w:rsidRDefault="00AD202B" w:rsidP="00CE03E1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F08CD">
        <w:rPr>
          <w:rFonts w:ascii="Arial" w:hAnsi="Arial" w:cs="Arial"/>
          <w:b/>
          <w:sz w:val="30"/>
          <w:szCs w:val="30"/>
        </w:rPr>
        <w:t>Глава 7. М</w:t>
      </w:r>
      <w:r w:rsidR="00AF08CD" w:rsidRPr="00AF08CD">
        <w:rPr>
          <w:rFonts w:ascii="Arial" w:hAnsi="Arial" w:cs="Arial"/>
          <w:b/>
          <w:sz w:val="30"/>
          <w:szCs w:val="30"/>
        </w:rPr>
        <w:t>ЕХАНИЗМ РЕАЛИЗАЦИИ И КОНТРОЛЬ</w:t>
      </w:r>
    </w:p>
    <w:p w:rsidR="00AD202B" w:rsidRPr="00AF08CD" w:rsidRDefault="00AF08CD" w:rsidP="00CE03E1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F08CD">
        <w:rPr>
          <w:rFonts w:ascii="Arial" w:hAnsi="Arial" w:cs="Arial"/>
          <w:b/>
          <w:sz w:val="30"/>
          <w:szCs w:val="30"/>
        </w:rPr>
        <w:t>ЗА ХОДОМ ИСПОЛНЕНИЯ ПРОГРАММЫ</w:t>
      </w:r>
    </w:p>
    <w:p w:rsidR="00AD202B" w:rsidRPr="00CE03E1" w:rsidRDefault="00AD202B" w:rsidP="00CE03E1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7.1. Текущее управление муниципальной программой осуществляет ее координатор – отдел по экономике:</w:t>
      </w:r>
    </w:p>
    <w:p w:rsidR="00AD202B" w:rsidRPr="00CE03E1" w:rsidRDefault="00AD202B" w:rsidP="00CE03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- обеспечивает разработку муниципальной программы;</w:t>
      </w:r>
    </w:p>
    <w:p w:rsidR="00AD202B" w:rsidRPr="00CE03E1" w:rsidRDefault="00AD202B" w:rsidP="00CE03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D202B" w:rsidRPr="00CE03E1" w:rsidRDefault="00AD202B" w:rsidP="00CE03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AD202B" w:rsidRPr="00CE03E1" w:rsidRDefault="00AD202B" w:rsidP="00CE03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D202B" w:rsidRPr="00CE03E1" w:rsidRDefault="00AD202B" w:rsidP="00CE03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- ежегодно проводит оценку эффективности реализации муниципальной программы;</w:t>
      </w:r>
    </w:p>
    <w:p w:rsidR="00AD202B" w:rsidRPr="00CE03E1" w:rsidRDefault="00AD202B" w:rsidP="00CE03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lastRenderedPageBreak/>
        <w:t>- организует информационную и разъяснительную работу, направленную на освещение целей и задач муниципальной программы на официальном сайте в информационно-телекоммуникационной сети «Интернет»;</w:t>
      </w:r>
    </w:p>
    <w:p w:rsidR="00AD202B" w:rsidRPr="00CE03E1" w:rsidRDefault="00AD202B" w:rsidP="00CE03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C005B3" w:rsidRPr="00CE03E1" w:rsidRDefault="00AD202B" w:rsidP="00CE03E1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7.2.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 может выступать муниципальным заказчиком и (или) главным распорядителем (распорядителем) бюджетных средств, а также исполнителем (в случае, если мероприятие не предполагает финансирование за счет средств районного бюджета).</w:t>
      </w:r>
    </w:p>
    <w:p w:rsidR="00AD202B" w:rsidRPr="00CE03E1" w:rsidRDefault="00AD202B" w:rsidP="00CE03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7.3. Общий контроль за реализацией муниципальной программы осуществляют отдел по экономике и финансовое управление.</w:t>
      </w:r>
    </w:p>
    <w:p w:rsidR="00F827E4" w:rsidRPr="00CE03E1" w:rsidRDefault="00AD202B" w:rsidP="00CE03E1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7.4. Для обеспечения общего контроля за реализацией муниципальной программы координатор муниципальной программы совместно с координаторами подпрограмм и участниками муниципальных программ подготавливает и представляет в отдел по экономике и финансовое управление отчет о реализации муниципальной программы.</w:t>
      </w:r>
      <w:bookmarkStart w:id="0" w:name="sub_19"/>
    </w:p>
    <w:p w:rsidR="00F827E4" w:rsidRPr="00CE03E1" w:rsidRDefault="00F827E4" w:rsidP="00CE03E1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3E1">
        <w:rPr>
          <w:rFonts w:ascii="Arial" w:hAnsi="Arial" w:cs="Arial"/>
          <w:sz w:val="24"/>
          <w:szCs w:val="24"/>
        </w:rPr>
        <w:t>7.5. Муниципальная программа утверждается постановлением администрации Бодайбинского городского поселения.</w:t>
      </w:r>
      <w:bookmarkEnd w:id="0"/>
    </w:p>
    <w:p w:rsidR="00D545ED" w:rsidRPr="00F827E4" w:rsidRDefault="00D545ED" w:rsidP="00F827E4">
      <w:pPr>
        <w:pStyle w:val="a5"/>
        <w:spacing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AF08CD" w:rsidRDefault="00AD202B" w:rsidP="00AF08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08CD">
        <w:rPr>
          <w:rFonts w:ascii="Arial" w:hAnsi="Arial" w:cs="Arial"/>
          <w:b/>
          <w:sz w:val="30"/>
          <w:szCs w:val="30"/>
        </w:rPr>
        <w:t>Глава 8. П</w:t>
      </w:r>
      <w:r w:rsidR="00AF08CD" w:rsidRPr="00AF08CD">
        <w:rPr>
          <w:rFonts w:ascii="Arial" w:hAnsi="Arial" w:cs="Arial"/>
          <w:b/>
          <w:sz w:val="30"/>
          <w:szCs w:val="30"/>
        </w:rPr>
        <w:t>ОКАЗАТЕЛИ РЕЗУЛЬТАТИВНОСТИ</w:t>
      </w:r>
    </w:p>
    <w:p w:rsidR="00AD202B" w:rsidRPr="00AF08CD" w:rsidRDefault="00AF08CD" w:rsidP="00AF08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08CD">
        <w:rPr>
          <w:rFonts w:ascii="Arial" w:hAnsi="Arial" w:cs="Arial"/>
          <w:b/>
          <w:sz w:val="30"/>
          <w:szCs w:val="30"/>
        </w:rPr>
        <w:t>МУНИЦИПАЛЬНОЙ 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097"/>
        <w:gridCol w:w="1005"/>
        <w:gridCol w:w="733"/>
        <w:gridCol w:w="733"/>
        <w:gridCol w:w="734"/>
        <w:gridCol w:w="733"/>
        <w:gridCol w:w="1136"/>
      </w:tblGrid>
      <w:tr w:rsidR="00AD202B" w:rsidRPr="000A7D5A" w:rsidTr="00BD3265">
        <w:tc>
          <w:tcPr>
            <w:tcW w:w="576" w:type="dxa"/>
            <w:vMerge w:val="restart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№</w:t>
            </w:r>
          </w:p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097" w:type="dxa"/>
            <w:vMerge w:val="restart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1005" w:type="dxa"/>
            <w:vMerge w:val="restart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Ед.изм.</w:t>
            </w:r>
          </w:p>
        </w:tc>
        <w:tc>
          <w:tcPr>
            <w:tcW w:w="4069" w:type="dxa"/>
            <w:gridSpan w:val="5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Планируемое значение по годам</w:t>
            </w:r>
          </w:p>
        </w:tc>
      </w:tr>
      <w:tr w:rsidR="00AD202B" w:rsidRPr="000A7D5A" w:rsidTr="00BD3265">
        <w:tc>
          <w:tcPr>
            <w:tcW w:w="576" w:type="dxa"/>
            <w:vMerge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97" w:type="dxa"/>
            <w:vMerge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5" w:type="dxa"/>
            <w:vMerge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3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2018</w:t>
            </w:r>
          </w:p>
        </w:tc>
        <w:tc>
          <w:tcPr>
            <w:tcW w:w="733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2019</w:t>
            </w:r>
          </w:p>
        </w:tc>
        <w:tc>
          <w:tcPr>
            <w:tcW w:w="734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2020</w:t>
            </w:r>
          </w:p>
        </w:tc>
        <w:tc>
          <w:tcPr>
            <w:tcW w:w="733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2022</w:t>
            </w:r>
          </w:p>
        </w:tc>
      </w:tr>
      <w:tr w:rsidR="00AD202B" w:rsidRPr="000A7D5A" w:rsidTr="00BD3265">
        <w:tc>
          <w:tcPr>
            <w:tcW w:w="57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</w:t>
            </w:r>
          </w:p>
        </w:tc>
        <w:tc>
          <w:tcPr>
            <w:tcW w:w="4097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</w:t>
            </w:r>
          </w:p>
        </w:tc>
        <w:tc>
          <w:tcPr>
            <w:tcW w:w="1005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3</w:t>
            </w:r>
          </w:p>
        </w:tc>
        <w:tc>
          <w:tcPr>
            <w:tcW w:w="733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4</w:t>
            </w:r>
          </w:p>
        </w:tc>
        <w:tc>
          <w:tcPr>
            <w:tcW w:w="733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5</w:t>
            </w:r>
          </w:p>
        </w:tc>
        <w:tc>
          <w:tcPr>
            <w:tcW w:w="734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6</w:t>
            </w:r>
          </w:p>
        </w:tc>
        <w:tc>
          <w:tcPr>
            <w:tcW w:w="733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7</w:t>
            </w:r>
          </w:p>
        </w:tc>
        <w:tc>
          <w:tcPr>
            <w:tcW w:w="113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8</w:t>
            </w:r>
          </w:p>
        </w:tc>
      </w:tr>
      <w:tr w:rsidR="00AD202B" w:rsidRPr="000A7D5A" w:rsidTr="00BD3265">
        <w:tc>
          <w:tcPr>
            <w:tcW w:w="9747" w:type="dxa"/>
            <w:gridSpan w:val="8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Муниципальная программа «Молодежь и поддержка физической культуры и спорта на территории Бодайбинского муниципального образования на 2015-2022 годы»</w:t>
            </w:r>
          </w:p>
        </w:tc>
      </w:tr>
      <w:tr w:rsidR="00AD202B" w:rsidRPr="000A7D5A" w:rsidTr="00BD3265">
        <w:tc>
          <w:tcPr>
            <w:tcW w:w="57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</w:t>
            </w:r>
          </w:p>
        </w:tc>
        <w:tc>
          <w:tcPr>
            <w:tcW w:w="9171" w:type="dxa"/>
            <w:gridSpan w:val="7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Подпрограмма 1. «Организация и проведение мероприятий</w:t>
            </w:r>
            <w:r w:rsidR="00CE03E1">
              <w:rPr>
                <w:rFonts w:ascii="Courier New" w:hAnsi="Courier New" w:cs="Courier New"/>
              </w:rPr>
              <w:t>,</w:t>
            </w:r>
            <w:r w:rsidRPr="00CE03E1">
              <w:rPr>
                <w:rFonts w:ascii="Courier New" w:hAnsi="Courier New" w:cs="Courier New"/>
              </w:rPr>
              <w:t xml:space="preserve"> проводимых для детей и молодежи»</w:t>
            </w:r>
          </w:p>
        </w:tc>
      </w:tr>
      <w:tr w:rsidR="00AD202B" w:rsidRPr="000A7D5A" w:rsidTr="00BD3265">
        <w:tc>
          <w:tcPr>
            <w:tcW w:w="57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097" w:type="dxa"/>
          </w:tcPr>
          <w:p w:rsidR="00AD202B" w:rsidRPr="00CE03E1" w:rsidRDefault="00AD202B" w:rsidP="00AD202B">
            <w:pPr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 xml:space="preserve">Численность детей и </w:t>
            </w:r>
            <w:r w:rsidR="00CE03E1" w:rsidRPr="00CE03E1">
              <w:rPr>
                <w:rFonts w:ascii="Courier New" w:hAnsi="Courier New" w:cs="Courier New"/>
              </w:rPr>
              <w:t>молодежи,</w:t>
            </w:r>
            <w:r w:rsidRPr="00CE03E1">
              <w:rPr>
                <w:rFonts w:ascii="Courier New" w:hAnsi="Courier New" w:cs="Courier New"/>
              </w:rPr>
              <w:t xml:space="preserve"> участвующей в мероприятиях, проводимых в рамках муниципальной программы</w:t>
            </w:r>
          </w:p>
        </w:tc>
        <w:tc>
          <w:tcPr>
            <w:tcW w:w="1005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733" w:type="dxa"/>
          </w:tcPr>
          <w:p w:rsidR="00AD202B" w:rsidRPr="00CE03E1" w:rsidRDefault="00CE2552" w:rsidP="00AD202B">
            <w:pPr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1500</w:t>
            </w:r>
          </w:p>
        </w:tc>
        <w:tc>
          <w:tcPr>
            <w:tcW w:w="733" w:type="dxa"/>
          </w:tcPr>
          <w:p w:rsidR="00AD202B" w:rsidRPr="00CE03E1" w:rsidRDefault="00CE2552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1530</w:t>
            </w:r>
          </w:p>
        </w:tc>
        <w:tc>
          <w:tcPr>
            <w:tcW w:w="734" w:type="dxa"/>
          </w:tcPr>
          <w:p w:rsidR="00AD202B" w:rsidRPr="00CE03E1" w:rsidRDefault="00CE2552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1550</w:t>
            </w:r>
          </w:p>
        </w:tc>
        <w:tc>
          <w:tcPr>
            <w:tcW w:w="733" w:type="dxa"/>
          </w:tcPr>
          <w:p w:rsidR="00AD202B" w:rsidRPr="00CE03E1" w:rsidRDefault="00CE2552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1570</w:t>
            </w:r>
          </w:p>
        </w:tc>
        <w:tc>
          <w:tcPr>
            <w:tcW w:w="1136" w:type="dxa"/>
          </w:tcPr>
          <w:p w:rsidR="00AD202B" w:rsidRPr="00CE03E1" w:rsidRDefault="00CE2552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1590</w:t>
            </w:r>
          </w:p>
        </w:tc>
      </w:tr>
      <w:tr w:rsidR="00AD202B" w:rsidRPr="000A7D5A" w:rsidTr="00BD3265">
        <w:tc>
          <w:tcPr>
            <w:tcW w:w="57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1.2.</w:t>
            </w:r>
          </w:p>
        </w:tc>
        <w:tc>
          <w:tcPr>
            <w:tcW w:w="4097" w:type="dxa"/>
          </w:tcPr>
          <w:p w:rsidR="00AD202B" w:rsidRPr="00CE03E1" w:rsidRDefault="00AD202B" w:rsidP="00AD202B">
            <w:pPr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Увеличение количества общегородских, районный, областных мероприятий, организованных для детей и молодежи</w:t>
            </w:r>
          </w:p>
        </w:tc>
        <w:tc>
          <w:tcPr>
            <w:tcW w:w="1005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733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19</w:t>
            </w:r>
          </w:p>
        </w:tc>
        <w:tc>
          <w:tcPr>
            <w:tcW w:w="733" w:type="dxa"/>
          </w:tcPr>
          <w:p w:rsidR="00AD202B" w:rsidRPr="00CE03E1" w:rsidRDefault="00480298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19</w:t>
            </w:r>
          </w:p>
        </w:tc>
        <w:tc>
          <w:tcPr>
            <w:tcW w:w="734" w:type="dxa"/>
          </w:tcPr>
          <w:p w:rsidR="00AD202B" w:rsidRPr="00CE03E1" w:rsidRDefault="00480298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19</w:t>
            </w:r>
          </w:p>
        </w:tc>
        <w:tc>
          <w:tcPr>
            <w:tcW w:w="733" w:type="dxa"/>
          </w:tcPr>
          <w:p w:rsidR="00AD202B" w:rsidRPr="00CE03E1" w:rsidRDefault="00480298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20</w:t>
            </w:r>
          </w:p>
        </w:tc>
        <w:tc>
          <w:tcPr>
            <w:tcW w:w="113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20</w:t>
            </w:r>
          </w:p>
        </w:tc>
      </w:tr>
      <w:tr w:rsidR="00AD202B" w:rsidRPr="000A7D5A" w:rsidTr="00BD3265">
        <w:tc>
          <w:tcPr>
            <w:tcW w:w="57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</w:t>
            </w:r>
          </w:p>
        </w:tc>
        <w:tc>
          <w:tcPr>
            <w:tcW w:w="9171" w:type="dxa"/>
            <w:gridSpan w:val="7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Подпрограмма 2. «Организация и проведение спортивных мероприятий»</w:t>
            </w:r>
          </w:p>
        </w:tc>
      </w:tr>
      <w:tr w:rsidR="00AD202B" w:rsidRPr="00027FC4" w:rsidTr="00BD3265">
        <w:tc>
          <w:tcPr>
            <w:tcW w:w="57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097" w:type="dxa"/>
          </w:tcPr>
          <w:p w:rsidR="00AD202B" w:rsidRPr="00CE03E1" w:rsidRDefault="00AD202B" w:rsidP="00AD202B">
            <w:pPr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Численность детей и молодежи, принявших участие в спортивных мероприятиях, проводимых в рамках муниципальной программы</w:t>
            </w:r>
          </w:p>
        </w:tc>
        <w:tc>
          <w:tcPr>
            <w:tcW w:w="1005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733" w:type="dxa"/>
          </w:tcPr>
          <w:p w:rsidR="00AD202B" w:rsidRPr="00CE03E1" w:rsidRDefault="00B53345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850</w:t>
            </w:r>
          </w:p>
        </w:tc>
        <w:tc>
          <w:tcPr>
            <w:tcW w:w="733" w:type="dxa"/>
          </w:tcPr>
          <w:p w:rsidR="00AD202B" w:rsidRPr="00CE03E1" w:rsidRDefault="00B53345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880</w:t>
            </w:r>
          </w:p>
        </w:tc>
        <w:tc>
          <w:tcPr>
            <w:tcW w:w="734" w:type="dxa"/>
          </w:tcPr>
          <w:p w:rsidR="00AD202B" w:rsidRPr="00CE03E1" w:rsidRDefault="00B53345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890</w:t>
            </w:r>
          </w:p>
        </w:tc>
        <w:tc>
          <w:tcPr>
            <w:tcW w:w="733" w:type="dxa"/>
          </w:tcPr>
          <w:p w:rsidR="00AD202B" w:rsidRPr="00CE03E1" w:rsidRDefault="00B53345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900</w:t>
            </w:r>
          </w:p>
        </w:tc>
        <w:tc>
          <w:tcPr>
            <w:tcW w:w="1136" w:type="dxa"/>
          </w:tcPr>
          <w:p w:rsidR="00AD202B" w:rsidRPr="00CE03E1" w:rsidRDefault="00B53345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905</w:t>
            </w:r>
          </w:p>
        </w:tc>
      </w:tr>
      <w:tr w:rsidR="00AD202B" w:rsidRPr="000A7D5A" w:rsidTr="00BD3265">
        <w:tc>
          <w:tcPr>
            <w:tcW w:w="57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2.2.</w:t>
            </w:r>
          </w:p>
        </w:tc>
        <w:tc>
          <w:tcPr>
            <w:tcW w:w="4097" w:type="dxa"/>
          </w:tcPr>
          <w:p w:rsidR="00AD202B" w:rsidRPr="00CE03E1" w:rsidRDefault="00AD202B" w:rsidP="00AD202B">
            <w:pPr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Увеличение количества спортивных мероприятий местного, районного, областного значения</w:t>
            </w:r>
          </w:p>
        </w:tc>
        <w:tc>
          <w:tcPr>
            <w:tcW w:w="1005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733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46</w:t>
            </w:r>
          </w:p>
        </w:tc>
        <w:tc>
          <w:tcPr>
            <w:tcW w:w="733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46</w:t>
            </w:r>
          </w:p>
        </w:tc>
        <w:tc>
          <w:tcPr>
            <w:tcW w:w="734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47</w:t>
            </w:r>
          </w:p>
        </w:tc>
        <w:tc>
          <w:tcPr>
            <w:tcW w:w="733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48</w:t>
            </w:r>
          </w:p>
        </w:tc>
        <w:tc>
          <w:tcPr>
            <w:tcW w:w="1136" w:type="dxa"/>
          </w:tcPr>
          <w:p w:rsidR="00AD202B" w:rsidRPr="00CE03E1" w:rsidRDefault="00AD202B" w:rsidP="00AD202B">
            <w:pPr>
              <w:jc w:val="center"/>
              <w:rPr>
                <w:rFonts w:ascii="Courier New" w:hAnsi="Courier New" w:cs="Courier New"/>
              </w:rPr>
            </w:pPr>
            <w:r w:rsidRPr="00CE03E1">
              <w:rPr>
                <w:rFonts w:ascii="Courier New" w:hAnsi="Courier New" w:cs="Courier New"/>
              </w:rPr>
              <w:t>48</w:t>
            </w:r>
          </w:p>
        </w:tc>
      </w:tr>
    </w:tbl>
    <w:p w:rsidR="00AF08CD" w:rsidRPr="00AF08CD" w:rsidRDefault="00AF08CD" w:rsidP="00AF08C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F08CD" w:rsidRDefault="00AD202B" w:rsidP="00AF08C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F08CD">
        <w:rPr>
          <w:rFonts w:ascii="Arial" w:hAnsi="Arial" w:cs="Arial"/>
          <w:b/>
          <w:sz w:val="30"/>
          <w:szCs w:val="30"/>
        </w:rPr>
        <w:lastRenderedPageBreak/>
        <w:t>Глава 9. М</w:t>
      </w:r>
      <w:r w:rsidR="00AF08CD" w:rsidRPr="00AF08CD">
        <w:rPr>
          <w:rFonts w:ascii="Arial" w:hAnsi="Arial" w:cs="Arial"/>
          <w:b/>
          <w:sz w:val="30"/>
          <w:szCs w:val="30"/>
        </w:rPr>
        <w:t>ЕТОДИКА ОЦЕНКИ ЭФФЕКТИВНОСТИ</w:t>
      </w:r>
    </w:p>
    <w:p w:rsidR="00AD202B" w:rsidRPr="00AF08CD" w:rsidRDefault="00AF08CD" w:rsidP="00AF08C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F08CD">
        <w:rPr>
          <w:rFonts w:ascii="Arial" w:hAnsi="Arial" w:cs="Arial"/>
          <w:b/>
          <w:sz w:val="30"/>
          <w:szCs w:val="30"/>
        </w:rPr>
        <w:t>РЕАЛИЗАЦИИ</w:t>
      </w:r>
      <w:r>
        <w:rPr>
          <w:rFonts w:ascii="Arial" w:hAnsi="Arial" w:cs="Arial"/>
          <w:b/>
          <w:sz w:val="30"/>
          <w:szCs w:val="30"/>
        </w:rPr>
        <w:t xml:space="preserve"> </w:t>
      </w:r>
      <w:bookmarkStart w:id="1" w:name="_GoBack"/>
      <w:bookmarkEnd w:id="1"/>
      <w:r w:rsidRPr="00AF08CD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AD202B" w:rsidRPr="00AF08CD" w:rsidRDefault="00AD202B" w:rsidP="00AF08C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F08CD">
        <w:rPr>
          <w:rFonts w:ascii="Arial" w:hAnsi="Arial" w:cs="Arial"/>
          <w:sz w:val="24"/>
          <w:szCs w:val="24"/>
        </w:rPr>
        <w:t>Эффективность реализации программы рассчитывается в соответствии с Порядко</w:t>
      </w:r>
      <w:r w:rsidR="00BD3265" w:rsidRPr="00AF08CD">
        <w:rPr>
          <w:rFonts w:ascii="Arial" w:hAnsi="Arial" w:cs="Arial"/>
          <w:sz w:val="24"/>
          <w:szCs w:val="24"/>
        </w:rPr>
        <w:t>м п</w:t>
      </w:r>
      <w:r w:rsidRPr="00AF08CD">
        <w:rPr>
          <w:rFonts w:ascii="Arial" w:hAnsi="Arial" w:cs="Arial"/>
          <w:sz w:val="24"/>
          <w:szCs w:val="24"/>
        </w:rPr>
        <w:t>ринятия решения о разработке, формировании, реализации и оценки эффективности реализации муниципальных программ Бодайбинского муниципального образования, утвержденным постановлением администрации Бодайбинского городского поселения от 08.05.2018г. №325-п.</w:t>
      </w:r>
    </w:p>
    <w:p w:rsidR="00BD3265" w:rsidRPr="00AF08CD" w:rsidRDefault="00BD3265" w:rsidP="00AF08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D3265" w:rsidRPr="00AF08CD" w:rsidSect="00BC1B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F3D2E"/>
    <w:multiLevelType w:val="hybridMultilevel"/>
    <w:tmpl w:val="824AD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C04F5"/>
    <w:multiLevelType w:val="hybridMultilevel"/>
    <w:tmpl w:val="E76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9"/>
    <w:rsid w:val="00027FC4"/>
    <w:rsid w:val="000D31E9"/>
    <w:rsid w:val="000D4190"/>
    <w:rsid w:val="000F3CDC"/>
    <w:rsid w:val="00164C4C"/>
    <w:rsid w:val="001C51BC"/>
    <w:rsid w:val="0022117E"/>
    <w:rsid w:val="002B6547"/>
    <w:rsid w:val="002C1403"/>
    <w:rsid w:val="00302E17"/>
    <w:rsid w:val="00312BB6"/>
    <w:rsid w:val="003268A1"/>
    <w:rsid w:val="0035704E"/>
    <w:rsid w:val="003731A8"/>
    <w:rsid w:val="003750D6"/>
    <w:rsid w:val="003860BA"/>
    <w:rsid w:val="0038639B"/>
    <w:rsid w:val="00395545"/>
    <w:rsid w:val="004576D8"/>
    <w:rsid w:val="0046003B"/>
    <w:rsid w:val="004647A8"/>
    <w:rsid w:val="00480298"/>
    <w:rsid w:val="00492D40"/>
    <w:rsid w:val="004B4F74"/>
    <w:rsid w:val="00527C71"/>
    <w:rsid w:val="005409A0"/>
    <w:rsid w:val="00547369"/>
    <w:rsid w:val="006317B2"/>
    <w:rsid w:val="00657DE3"/>
    <w:rsid w:val="00662956"/>
    <w:rsid w:val="0076071C"/>
    <w:rsid w:val="007660D9"/>
    <w:rsid w:val="007708AB"/>
    <w:rsid w:val="007E3E1F"/>
    <w:rsid w:val="007E7118"/>
    <w:rsid w:val="00835CF2"/>
    <w:rsid w:val="008505B5"/>
    <w:rsid w:val="0085318E"/>
    <w:rsid w:val="008C092A"/>
    <w:rsid w:val="008D007B"/>
    <w:rsid w:val="009210F0"/>
    <w:rsid w:val="00972A9E"/>
    <w:rsid w:val="00981C7F"/>
    <w:rsid w:val="009B2CB4"/>
    <w:rsid w:val="00A35E9C"/>
    <w:rsid w:val="00A56A7B"/>
    <w:rsid w:val="00AD202B"/>
    <w:rsid w:val="00AD5AEB"/>
    <w:rsid w:val="00AF08CD"/>
    <w:rsid w:val="00B53345"/>
    <w:rsid w:val="00B652E9"/>
    <w:rsid w:val="00B65577"/>
    <w:rsid w:val="00B872FC"/>
    <w:rsid w:val="00BC1B46"/>
    <w:rsid w:val="00BC4024"/>
    <w:rsid w:val="00BD3265"/>
    <w:rsid w:val="00C005B3"/>
    <w:rsid w:val="00C62D53"/>
    <w:rsid w:val="00C9749C"/>
    <w:rsid w:val="00CB2A61"/>
    <w:rsid w:val="00CB3642"/>
    <w:rsid w:val="00CE03E1"/>
    <w:rsid w:val="00CE05E0"/>
    <w:rsid w:val="00CE2552"/>
    <w:rsid w:val="00D22561"/>
    <w:rsid w:val="00D3553A"/>
    <w:rsid w:val="00D545ED"/>
    <w:rsid w:val="00D67A72"/>
    <w:rsid w:val="00DC7728"/>
    <w:rsid w:val="00DE6415"/>
    <w:rsid w:val="00E17AB3"/>
    <w:rsid w:val="00E20D3F"/>
    <w:rsid w:val="00EC1FAA"/>
    <w:rsid w:val="00ED5136"/>
    <w:rsid w:val="00F27E49"/>
    <w:rsid w:val="00F4060C"/>
    <w:rsid w:val="00F827E4"/>
    <w:rsid w:val="00FB1945"/>
    <w:rsid w:val="00FC6C9C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36B08-87BD-469C-87BC-3AD1995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15"/>
    <w:pPr>
      <w:ind w:left="720"/>
      <w:contextualSpacing/>
    </w:pPr>
  </w:style>
  <w:style w:type="table" w:styleId="a4">
    <w:name w:val="Table Grid"/>
    <w:basedOn w:val="a1"/>
    <w:uiPriority w:val="39"/>
    <w:rsid w:val="0076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60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6F5E-637A-4636-AA76-5B739D90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Плешува Альмира Алексеевна</cp:lastModifiedBy>
  <cp:revision>44</cp:revision>
  <cp:lastPrinted>2019-02-08T03:28:00Z</cp:lastPrinted>
  <dcterms:created xsi:type="dcterms:W3CDTF">2018-02-01T01:32:00Z</dcterms:created>
  <dcterms:modified xsi:type="dcterms:W3CDTF">2019-03-14T08:38:00Z</dcterms:modified>
</cp:coreProperties>
</file>