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7D" w:rsidRPr="0083117D" w:rsidRDefault="0083117D" w:rsidP="0083117D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bookmarkStart w:id="0" w:name="sub_28"/>
      <w:bookmarkStart w:id="1" w:name="_GoBack"/>
      <w:bookmarkEnd w:id="1"/>
      <w:r w:rsidRPr="0083117D">
        <w:rPr>
          <w:rFonts w:ascii="Arial" w:hAnsi="Arial" w:cs="Arial"/>
          <w:b/>
          <w:sz w:val="32"/>
          <w:szCs w:val="32"/>
        </w:rPr>
        <w:t>20.11.2018г. №890-пп</w:t>
      </w:r>
    </w:p>
    <w:p w:rsidR="0083117D" w:rsidRPr="0083117D" w:rsidRDefault="0083117D" w:rsidP="0083117D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3117D" w:rsidRPr="0083117D" w:rsidRDefault="0083117D" w:rsidP="0083117D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ИРКУТСКАЯ ОБЛАСТЬ</w:t>
      </w:r>
    </w:p>
    <w:p w:rsidR="0083117D" w:rsidRPr="0083117D" w:rsidRDefault="0083117D" w:rsidP="0083117D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БОДАЙБИНСКИЙ МУНИЦИПАЛЬНЫЙ РАЙОН</w:t>
      </w:r>
    </w:p>
    <w:p w:rsidR="0083117D" w:rsidRPr="0083117D" w:rsidRDefault="0083117D" w:rsidP="0083117D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БОДАЙБИНСКОЕ ГОРОДСКОЕ ПОСЕЛЕНИЕ</w:t>
      </w:r>
    </w:p>
    <w:p w:rsidR="0083117D" w:rsidRPr="0083117D" w:rsidRDefault="0083117D" w:rsidP="0083117D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АДМИНИСТРАЦИЯ</w:t>
      </w:r>
    </w:p>
    <w:p w:rsidR="0083117D" w:rsidRPr="0083117D" w:rsidRDefault="0083117D" w:rsidP="0083117D">
      <w:pPr>
        <w:tabs>
          <w:tab w:val="left" w:pos="4005"/>
          <w:tab w:val="right" w:pos="9354"/>
        </w:tabs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ПОСТАНОВЛЕНИЕ</w:t>
      </w:r>
    </w:p>
    <w:p w:rsidR="005E3DD9" w:rsidRPr="0083117D" w:rsidRDefault="005E3DD9" w:rsidP="0083117D">
      <w:pPr>
        <w:jc w:val="center"/>
        <w:rPr>
          <w:rFonts w:ascii="Arial" w:hAnsi="Arial" w:cs="Arial"/>
          <w:b/>
          <w:sz w:val="32"/>
          <w:szCs w:val="32"/>
        </w:rPr>
      </w:pPr>
    </w:p>
    <w:p w:rsidR="0083117D" w:rsidRDefault="000151B2" w:rsidP="001D3469">
      <w:pPr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О</w:t>
      </w:r>
      <w:r w:rsidR="0083117D" w:rsidRPr="0083117D">
        <w:rPr>
          <w:rFonts w:ascii="Arial" w:hAnsi="Arial" w:cs="Arial"/>
          <w:b/>
          <w:sz w:val="32"/>
          <w:szCs w:val="32"/>
        </w:rPr>
        <w:t>Б УСТАНОВЛЕНИИ ТАРИФОВ НА ЗАХОРОНЕНИЕ</w:t>
      </w:r>
    </w:p>
    <w:p w:rsidR="0083117D" w:rsidRDefault="0083117D" w:rsidP="001D3469">
      <w:pPr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ТВЕРДЫХ КОММУНАЛЬНЫХ ОТХОДОВ ДЛЯ</w:t>
      </w:r>
    </w:p>
    <w:p w:rsidR="001D3469" w:rsidRDefault="0083117D" w:rsidP="001D3469">
      <w:pPr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ПОТРЕБИТЕЛЕЙ ООО «ВАРИАНТ ПЛЮС»</w:t>
      </w:r>
    </w:p>
    <w:p w:rsidR="00E025FC" w:rsidRPr="0083117D" w:rsidRDefault="0083117D" w:rsidP="001D3469">
      <w:pPr>
        <w:jc w:val="center"/>
        <w:rPr>
          <w:rFonts w:ascii="Arial" w:hAnsi="Arial" w:cs="Arial"/>
          <w:b/>
          <w:sz w:val="32"/>
          <w:szCs w:val="32"/>
        </w:rPr>
      </w:pPr>
      <w:r w:rsidRPr="0083117D">
        <w:rPr>
          <w:rFonts w:ascii="Arial" w:hAnsi="Arial" w:cs="Arial"/>
          <w:b/>
          <w:sz w:val="32"/>
          <w:szCs w:val="32"/>
        </w:rPr>
        <w:t>НА ДОЛГОСРОЧНЫЙ ПЕРИОД</w:t>
      </w:r>
      <w:r w:rsidR="001D3469" w:rsidRPr="0083117D">
        <w:rPr>
          <w:rFonts w:ascii="Arial" w:hAnsi="Arial" w:cs="Arial"/>
          <w:b/>
          <w:sz w:val="32"/>
          <w:szCs w:val="32"/>
        </w:rPr>
        <w:t xml:space="preserve"> 2019-2021г</w:t>
      </w:r>
      <w:r w:rsidRPr="0083117D">
        <w:rPr>
          <w:rFonts w:ascii="Arial" w:hAnsi="Arial" w:cs="Arial"/>
          <w:b/>
          <w:sz w:val="32"/>
          <w:szCs w:val="32"/>
        </w:rPr>
        <w:t>г</w:t>
      </w:r>
      <w:r w:rsidR="00ED7955" w:rsidRPr="0083117D">
        <w:rPr>
          <w:rFonts w:ascii="Arial" w:hAnsi="Arial" w:cs="Arial"/>
          <w:b/>
          <w:sz w:val="32"/>
          <w:szCs w:val="32"/>
        </w:rPr>
        <w:t>.</w:t>
      </w:r>
    </w:p>
    <w:p w:rsidR="00206546" w:rsidRPr="0083117D" w:rsidRDefault="00206546" w:rsidP="00500EA6">
      <w:pPr>
        <w:jc w:val="both"/>
        <w:rPr>
          <w:rFonts w:ascii="Arial" w:hAnsi="Arial" w:cs="Arial"/>
          <w:b/>
        </w:rPr>
      </w:pPr>
    </w:p>
    <w:p w:rsidR="00527C58" w:rsidRPr="0083117D" w:rsidRDefault="00E025FC" w:rsidP="00831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117D">
        <w:rPr>
          <w:rFonts w:ascii="Arial" w:hAnsi="Arial" w:cs="Arial"/>
        </w:rPr>
        <w:t>В соответст</w:t>
      </w:r>
      <w:r w:rsidR="005E3DD9" w:rsidRPr="0083117D">
        <w:rPr>
          <w:rFonts w:ascii="Arial" w:hAnsi="Arial" w:cs="Arial"/>
        </w:rPr>
        <w:t xml:space="preserve">вии с </w:t>
      </w:r>
      <w:r w:rsidR="008755DD" w:rsidRPr="0083117D">
        <w:rPr>
          <w:rFonts w:ascii="Arial" w:hAnsi="Arial" w:cs="Arial"/>
        </w:rPr>
        <w:t xml:space="preserve">Федеральным </w:t>
      </w:r>
      <w:hyperlink r:id="rId7" w:history="1">
        <w:r w:rsidR="008755DD" w:rsidRPr="0083117D">
          <w:rPr>
            <w:rFonts w:ascii="Arial" w:hAnsi="Arial" w:cs="Arial"/>
          </w:rPr>
          <w:t>закон</w:t>
        </w:r>
      </w:hyperlink>
      <w:r w:rsidR="00206546" w:rsidRPr="0083117D">
        <w:rPr>
          <w:rFonts w:ascii="Arial" w:hAnsi="Arial" w:cs="Arial"/>
        </w:rPr>
        <w:t>ом от 24.06.</w:t>
      </w:r>
      <w:r w:rsidR="008755DD" w:rsidRPr="0083117D">
        <w:rPr>
          <w:rFonts w:ascii="Arial" w:hAnsi="Arial" w:cs="Arial"/>
        </w:rPr>
        <w:t>1998 года N89-ФЗ «Об отходах производства и потребления», Постановл</w:t>
      </w:r>
      <w:r w:rsidR="00206546" w:rsidRPr="0083117D">
        <w:rPr>
          <w:rFonts w:ascii="Arial" w:hAnsi="Arial" w:cs="Arial"/>
        </w:rPr>
        <w:t>ением Правительства РФ от 30.04.</w:t>
      </w:r>
      <w:r w:rsidR="008755DD" w:rsidRPr="0083117D">
        <w:rPr>
          <w:rFonts w:ascii="Arial" w:hAnsi="Arial" w:cs="Arial"/>
        </w:rPr>
        <w:t>2016г</w:t>
      </w:r>
      <w:r w:rsidR="00206546" w:rsidRPr="0083117D">
        <w:rPr>
          <w:rFonts w:ascii="Arial" w:hAnsi="Arial" w:cs="Arial"/>
        </w:rPr>
        <w:t>.</w:t>
      </w:r>
      <w:r w:rsidR="00A9377D" w:rsidRPr="0083117D">
        <w:rPr>
          <w:rFonts w:ascii="Arial" w:hAnsi="Arial" w:cs="Arial"/>
        </w:rPr>
        <w:t xml:space="preserve"> </w:t>
      </w:r>
      <w:r w:rsidR="008755DD" w:rsidRPr="0083117D">
        <w:rPr>
          <w:rFonts w:ascii="Arial" w:hAnsi="Arial" w:cs="Arial"/>
        </w:rPr>
        <w:t xml:space="preserve">№484 «О ценообразовании в области обращения с твердыми коммунальными отходами», </w:t>
      </w:r>
      <w:r w:rsidR="00233AD1" w:rsidRPr="0083117D">
        <w:rPr>
          <w:rFonts w:ascii="Arial" w:hAnsi="Arial" w:cs="Arial"/>
        </w:rPr>
        <w:t xml:space="preserve">Законом </w:t>
      </w:r>
      <w:r w:rsidR="00206546" w:rsidRPr="0083117D">
        <w:rPr>
          <w:rFonts w:ascii="Arial" w:hAnsi="Arial" w:cs="Arial"/>
        </w:rPr>
        <w:t>Иркутской области от 20.12.</w:t>
      </w:r>
      <w:r w:rsidRPr="0083117D">
        <w:rPr>
          <w:rFonts w:ascii="Arial" w:hAnsi="Arial" w:cs="Arial"/>
        </w:rPr>
        <w:t>2010г</w:t>
      </w:r>
      <w:r w:rsidR="00206546" w:rsidRPr="0083117D">
        <w:rPr>
          <w:rFonts w:ascii="Arial" w:hAnsi="Arial" w:cs="Arial"/>
        </w:rPr>
        <w:t>.</w:t>
      </w:r>
      <w:r w:rsidRPr="0083117D">
        <w:rPr>
          <w:rFonts w:ascii="Arial" w:hAnsi="Arial" w:cs="Arial"/>
        </w:rPr>
        <w:t xml:space="preserve"> №131-ОЗ «О наделении органов местного самоуправления отдельными областными государственными полномочиями в области регулирования тарифов на товары и</w:t>
      </w:r>
      <w:r w:rsidR="00FF4568" w:rsidRPr="0083117D">
        <w:rPr>
          <w:rFonts w:ascii="Arial" w:hAnsi="Arial" w:cs="Arial"/>
        </w:rPr>
        <w:t xml:space="preserve"> </w:t>
      </w:r>
      <w:r w:rsidRPr="0083117D">
        <w:rPr>
          <w:rFonts w:ascii="Arial" w:hAnsi="Arial" w:cs="Arial"/>
        </w:rPr>
        <w:t>услуги организаций коммунальн</w:t>
      </w:r>
      <w:r w:rsidR="00233AD1" w:rsidRPr="0083117D">
        <w:rPr>
          <w:rFonts w:ascii="Arial" w:hAnsi="Arial" w:cs="Arial"/>
        </w:rPr>
        <w:t>ого комплекса»,</w:t>
      </w:r>
      <w:r w:rsidR="00C715D5" w:rsidRPr="0083117D">
        <w:rPr>
          <w:rFonts w:ascii="Arial" w:hAnsi="Arial" w:cs="Arial"/>
          <w:color w:val="000000"/>
          <w:lang w:bidi="ru-RU"/>
        </w:rPr>
        <w:t xml:space="preserve"> учитывая итоги рассмотрения данного вопроса на заседании комиссии по регулированию тарифов в области обращения с твердыми комм</w:t>
      </w:r>
      <w:r w:rsidR="00206546" w:rsidRPr="0083117D">
        <w:rPr>
          <w:rFonts w:ascii="Arial" w:hAnsi="Arial" w:cs="Arial"/>
          <w:color w:val="000000"/>
          <w:lang w:bidi="ru-RU"/>
        </w:rPr>
        <w:t>унальными отходами от 20.11.</w:t>
      </w:r>
      <w:r w:rsidR="005C2A21" w:rsidRPr="0083117D">
        <w:rPr>
          <w:rFonts w:ascii="Arial" w:hAnsi="Arial" w:cs="Arial"/>
          <w:color w:val="000000"/>
          <w:lang w:bidi="ru-RU"/>
        </w:rPr>
        <w:t>2018</w:t>
      </w:r>
      <w:r w:rsidR="00C715D5" w:rsidRPr="0083117D">
        <w:rPr>
          <w:rFonts w:ascii="Arial" w:hAnsi="Arial" w:cs="Arial"/>
          <w:color w:val="000000"/>
          <w:lang w:bidi="ru-RU"/>
        </w:rPr>
        <w:t>г</w:t>
      </w:r>
      <w:r w:rsidR="00206546" w:rsidRPr="0083117D">
        <w:rPr>
          <w:rFonts w:ascii="Arial" w:hAnsi="Arial" w:cs="Arial"/>
          <w:color w:val="000000"/>
          <w:lang w:bidi="ru-RU"/>
        </w:rPr>
        <w:t>.</w:t>
      </w:r>
      <w:r w:rsidR="00C715D5" w:rsidRPr="0083117D">
        <w:rPr>
          <w:rFonts w:ascii="Arial" w:hAnsi="Arial" w:cs="Arial"/>
          <w:color w:val="000000"/>
          <w:lang w:bidi="ru-RU"/>
        </w:rPr>
        <w:t>,</w:t>
      </w:r>
      <w:r w:rsidR="00233AD1" w:rsidRPr="0083117D">
        <w:rPr>
          <w:rFonts w:ascii="Arial" w:hAnsi="Arial" w:cs="Arial"/>
        </w:rPr>
        <w:t xml:space="preserve"> руководствуясь</w:t>
      </w:r>
      <w:r w:rsidR="0053482D" w:rsidRPr="0083117D">
        <w:rPr>
          <w:rFonts w:ascii="Arial" w:hAnsi="Arial" w:cs="Arial"/>
        </w:rPr>
        <w:t xml:space="preserve"> ст. </w:t>
      </w:r>
      <w:r w:rsidR="005E3DD9" w:rsidRPr="0083117D">
        <w:rPr>
          <w:rFonts w:ascii="Arial" w:hAnsi="Arial" w:cs="Arial"/>
        </w:rPr>
        <w:t>6,</w:t>
      </w:r>
      <w:r w:rsidR="00AB3C33" w:rsidRPr="0083117D">
        <w:rPr>
          <w:rFonts w:ascii="Arial" w:hAnsi="Arial" w:cs="Arial"/>
        </w:rPr>
        <w:t xml:space="preserve"> </w:t>
      </w:r>
      <w:r w:rsidR="00A30921" w:rsidRPr="0083117D">
        <w:rPr>
          <w:rFonts w:ascii="Arial" w:hAnsi="Arial" w:cs="Arial"/>
        </w:rPr>
        <w:t>26</w:t>
      </w:r>
      <w:r w:rsidR="00233AD1" w:rsidRPr="0083117D">
        <w:rPr>
          <w:rFonts w:ascii="Arial" w:hAnsi="Arial" w:cs="Arial"/>
        </w:rPr>
        <w:t xml:space="preserve"> Уставом </w:t>
      </w:r>
      <w:r w:rsidR="004739F3" w:rsidRPr="0083117D">
        <w:rPr>
          <w:rFonts w:ascii="Arial" w:hAnsi="Arial" w:cs="Arial"/>
        </w:rPr>
        <w:t>Бодайбинского муниципального образования,</w:t>
      </w:r>
    </w:p>
    <w:p w:rsidR="0083117D" w:rsidRPr="00AA5E10" w:rsidRDefault="0083117D" w:rsidP="008311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7175" w:rsidRPr="0083117D" w:rsidRDefault="00C84FD9" w:rsidP="008311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83117D">
        <w:rPr>
          <w:rFonts w:ascii="Arial" w:hAnsi="Arial" w:cs="Arial"/>
          <w:b/>
          <w:sz w:val="30"/>
          <w:szCs w:val="30"/>
        </w:rPr>
        <w:t>ПОСТАНОВЛЯЕТ</w:t>
      </w:r>
      <w:r w:rsidR="00E025FC" w:rsidRPr="0083117D">
        <w:rPr>
          <w:rFonts w:ascii="Arial" w:hAnsi="Arial" w:cs="Arial"/>
          <w:b/>
          <w:sz w:val="30"/>
          <w:szCs w:val="30"/>
        </w:rPr>
        <w:t>:</w:t>
      </w:r>
    </w:p>
    <w:p w:rsidR="0083117D" w:rsidRPr="0083117D" w:rsidRDefault="0083117D" w:rsidP="008311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5B61" w:rsidRPr="0083117D" w:rsidRDefault="0083117D" w:rsidP="00831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117D">
        <w:rPr>
          <w:rFonts w:ascii="Arial" w:hAnsi="Arial" w:cs="Arial"/>
        </w:rPr>
        <w:t xml:space="preserve">1. </w:t>
      </w:r>
      <w:r w:rsidR="00E07175" w:rsidRPr="0083117D">
        <w:rPr>
          <w:rFonts w:ascii="Arial" w:hAnsi="Arial" w:cs="Arial"/>
        </w:rPr>
        <w:t xml:space="preserve">Установить тарифы на </w:t>
      </w:r>
      <w:r w:rsidR="00E07175" w:rsidRPr="0083117D">
        <w:rPr>
          <w:rFonts w:ascii="Arial" w:hAnsi="Arial" w:cs="Arial"/>
          <w:bCs/>
        </w:rPr>
        <w:t xml:space="preserve">захоронение </w:t>
      </w:r>
      <w:r w:rsidR="00E07175" w:rsidRPr="0083117D">
        <w:rPr>
          <w:rFonts w:ascii="Arial" w:hAnsi="Arial" w:cs="Arial"/>
        </w:rPr>
        <w:t xml:space="preserve">твердых коммунальных отходов для </w:t>
      </w:r>
      <w:r w:rsidR="00E94D77" w:rsidRPr="0083117D">
        <w:rPr>
          <w:rFonts w:ascii="Arial" w:hAnsi="Arial" w:cs="Arial"/>
        </w:rPr>
        <w:t xml:space="preserve">потребителей </w:t>
      </w:r>
      <w:r w:rsidR="00E07175" w:rsidRPr="0083117D">
        <w:rPr>
          <w:rFonts w:ascii="Arial" w:hAnsi="Arial" w:cs="Arial"/>
        </w:rPr>
        <w:t>ООО «Вариант Плюс» на долгосрочный период 2019-2021</w:t>
      </w:r>
      <w:r w:rsidR="00E94D77" w:rsidRPr="0083117D">
        <w:rPr>
          <w:rFonts w:ascii="Arial" w:hAnsi="Arial" w:cs="Arial"/>
        </w:rPr>
        <w:t xml:space="preserve"> </w:t>
      </w:r>
      <w:r w:rsidRPr="0083117D">
        <w:rPr>
          <w:rFonts w:ascii="Arial" w:hAnsi="Arial" w:cs="Arial"/>
        </w:rPr>
        <w:t>г</w:t>
      </w:r>
      <w:r w:rsidR="00E07175" w:rsidRPr="0083117D">
        <w:rPr>
          <w:rFonts w:ascii="Arial" w:hAnsi="Arial" w:cs="Arial"/>
        </w:rPr>
        <w:t xml:space="preserve">г. </w:t>
      </w:r>
      <w:r w:rsidR="007B5B61" w:rsidRPr="0083117D">
        <w:rPr>
          <w:rFonts w:ascii="Arial" w:hAnsi="Arial" w:cs="Arial"/>
        </w:rPr>
        <w:t>с календарной разбивкой согласно приложению № 1.</w:t>
      </w:r>
    </w:p>
    <w:p w:rsidR="007B5B61" w:rsidRPr="0083117D" w:rsidRDefault="0083117D" w:rsidP="00831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117D">
        <w:rPr>
          <w:rFonts w:ascii="Arial" w:hAnsi="Arial" w:cs="Arial"/>
        </w:rPr>
        <w:t xml:space="preserve">2. </w:t>
      </w:r>
      <w:r w:rsidR="00E07175" w:rsidRPr="0083117D">
        <w:rPr>
          <w:rFonts w:ascii="Arial" w:hAnsi="Arial" w:cs="Arial"/>
        </w:rPr>
        <w:t xml:space="preserve">Установить долгосрочные параметры регулирования тарифов на захоронение твердых коммунальных отходов для потребителей ООО «Вариант Плюс» </w:t>
      </w:r>
      <w:r w:rsidR="00E07175" w:rsidRPr="0083117D">
        <w:rPr>
          <w:rStyle w:val="FontStyle222"/>
          <w:rFonts w:ascii="Arial" w:hAnsi="Arial" w:cs="Arial"/>
          <w:sz w:val="24"/>
          <w:szCs w:val="24"/>
        </w:rPr>
        <w:t>на 2019</w:t>
      </w:r>
      <w:r w:rsidR="00E94D77" w:rsidRPr="0083117D">
        <w:rPr>
          <w:rStyle w:val="FontStyle222"/>
          <w:rFonts w:ascii="Arial" w:hAnsi="Arial" w:cs="Arial"/>
          <w:sz w:val="24"/>
          <w:szCs w:val="24"/>
        </w:rPr>
        <w:t xml:space="preserve"> г.-2021 г.</w:t>
      </w:r>
      <w:r w:rsidR="00E07175" w:rsidRPr="0083117D">
        <w:rPr>
          <w:rStyle w:val="FontStyle222"/>
          <w:rFonts w:ascii="Arial" w:hAnsi="Arial" w:cs="Arial"/>
          <w:sz w:val="24"/>
          <w:szCs w:val="24"/>
        </w:rPr>
        <w:t xml:space="preserve"> </w:t>
      </w:r>
      <w:r w:rsidR="005C2A21" w:rsidRPr="0083117D">
        <w:rPr>
          <w:rFonts w:ascii="Arial" w:hAnsi="Arial" w:cs="Arial"/>
        </w:rPr>
        <w:t>согласно приложению</w:t>
      </w:r>
      <w:r w:rsidR="007B5B61" w:rsidRPr="0083117D">
        <w:rPr>
          <w:rFonts w:ascii="Arial" w:hAnsi="Arial" w:cs="Arial"/>
        </w:rPr>
        <w:t xml:space="preserve"> № 2.</w:t>
      </w:r>
    </w:p>
    <w:p w:rsidR="0083117D" w:rsidRPr="0083117D" w:rsidRDefault="0083117D" w:rsidP="00831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117D">
        <w:rPr>
          <w:rFonts w:ascii="Arial" w:hAnsi="Arial" w:cs="Arial"/>
        </w:rPr>
        <w:t xml:space="preserve">3. </w:t>
      </w:r>
      <w:r w:rsidR="0094187F" w:rsidRPr="0083117D">
        <w:rPr>
          <w:rFonts w:ascii="Arial" w:hAnsi="Arial" w:cs="Arial"/>
        </w:rPr>
        <w:t>Признать утратившим силу постановление</w:t>
      </w:r>
      <w:r w:rsidR="00CC5E80" w:rsidRPr="0083117D">
        <w:rPr>
          <w:rFonts w:ascii="Arial" w:hAnsi="Arial" w:cs="Arial"/>
        </w:rPr>
        <w:t xml:space="preserve"> администрации Бодайбинского городского поселения о</w:t>
      </w:r>
      <w:r w:rsidR="00527C58" w:rsidRPr="0083117D">
        <w:rPr>
          <w:rFonts w:ascii="Arial" w:hAnsi="Arial" w:cs="Arial"/>
        </w:rPr>
        <w:t xml:space="preserve">т 29.11.2013 года №524/2-п «Об установлении тарифов </w:t>
      </w:r>
      <w:r w:rsidR="00A30921" w:rsidRPr="0083117D">
        <w:rPr>
          <w:rFonts w:ascii="Arial" w:hAnsi="Arial" w:cs="Arial"/>
        </w:rPr>
        <w:t xml:space="preserve">на утилизацию, обезвреживание и </w:t>
      </w:r>
      <w:r w:rsidR="00CC5E80" w:rsidRPr="0083117D">
        <w:rPr>
          <w:rFonts w:ascii="Arial" w:hAnsi="Arial" w:cs="Arial"/>
        </w:rPr>
        <w:t>захоронение твердых бытовых</w:t>
      </w:r>
      <w:r w:rsidR="00FB7D14" w:rsidRPr="0083117D">
        <w:rPr>
          <w:rFonts w:ascii="Arial" w:hAnsi="Arial" w:cs="Arial"/>
        </w:rPr>
        <w:t xml:space="preserve"> отходо</w:t>
      </w:r>
      <w:r w:rsidR="00E94D77" w:rsidRPr="0083117D">
        <w:rPr>
          <w:rFonts w:ascii="Arial" w:hAnsi="Arial" w:cs="Arial"/>
        </w:rPr>
        <w:t>в для ООО «Вариант Плюс».</w:t>
      </w:r>
    </w:p>
    <w:p w:rsidR="00AC25A4" w:rsidRPr="0083117D" w:rsidRDefault="0083117D" w:rsidP="00831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117D">
        <w:rPr>
          <w:rFonts w:ascii="Arial" w:hAnsi="Arial" w:cs="Arial"/>
        </w:rPr>
        <w:t>4.</w:t>
      </w:r>
      <w:r w:rsidR="00527C58" w:rsidRPr="0083117D">
        <w:rPr>
          <w:rFonts w:ascii="Arial" w:hAnsi="Arial" w:cs="Arial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</w:t>
      </w:r>
      <w:r w:rsidR="005C2A21" w:rsidRPr="0083117D">
        <w:rPr>
          <w:rFonts w:ascii="Arial" w:hAnsi="Arial" w:cs="Arial"/>
        </w:rPr>
        <w:t xml:space="preserve">и </w:t>
      </w:r>
      <w:r w:rsidR="00527C58" w:rsidRPr="0083117D">
        <w:rPr>
          <w:rFonts w:ascii="Arial" w:hAnsi="Arial" w:cs="Arial"/>
        </w:rPr>
        <w:t xml:space="preserve">в </w:t>
      </w:r>
      <w:r w:rsidR="00FB7D14" w:rsidRPr="0083117D">
        <w:rPr>
          <w:rFonts w:ascii="Arial" w:hAnsi="Arial" w:cs="Arial"/>
        </w:rPr>
        <w:t xml:space="preserve">информационно-телекоммуникационной </w:t>
      </w:r>
      <w:r w:rsidR="00527C58" w:rsidRPr="0083117D">
        <w:rPr>
          <w:rFonts w:ascii="Arial" w:hAnsi="Arial" w:cs="Arial"/>
        </w:rPr>
        <w:t xml:space="preserve">сети </w:t>
      </w:r>
      <w:r w:rsidR="00206546" w:rsidRPr="0083117D">
        <w:rPr>
          <w:rFonts w:ascii="Arial" w:hAnsi="Arial" w:cs="Arial"/>
        </w:rPr>
        <w:t>«</w:t>
      </w:r>
      <w:r w:rsidR="00527C58" w:rsidRPr="0083117D">
        <w:rPr>
          <w:rFonts w:ascii="Arial" w:hAnsi="Arial" w:cs="Arial"/>
        </w:rPr>
        <w:t>Интернет</w:t>
      </w:r>
      <w:r w:rsidR="00206546" w:rsidRPr="0083117D">
        <w:rPr>
          <w:rFonts w:ascii="Arial" w:hAnsi="Arial" w:cs="Arial"/>
        </w:rPr>
        <w:t>»</w:t>
      </w:r>
      <w:r w:rsidR="00527C58" w:rsidRPr="0083117D">
        <w:rPr>
          <w:rFonts w:ascii="Arial" w:hAnsi="Arial" w:cs="Arial"/>
        </w:rPr>
        <w:t xml:space="preserve"> </w:t>
      </w:r>
      <w:hyperlink r:id="rId8" w:history="1">
        <w:r w:rsidR="00AC25A4" w:rsidRPr="0083117D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25A4" w:rsidRPr="0083117D">
          <w:rPr>
            <w:rStyle w:val="a3"/>
            <w:rFonts w:ascii="Arial" w:hAnsi="Arial" w:cs="Arial"/>
            <w:color w:val="auto"/>
          </w:rPr>
          <w:t>.</w:t>
        </w:r>
        <w:r w:rsidR="00AC25A4" w:rsidRPr="0083117D">
          <w:rPr>
            <w:rStyle w:val="a3"/>
            <w:rFonts w:ascii="Arial" w:hAnsi="Arial" w:cs="Arial"/>
            <w:color w:val="auto"/>
            <w:lang w:val="en-US"/>
          </w:rPr>
          <w:t>uprava</w:t>
        </w:r>
        <w:r w:rsidR="00AC25A4" w:rsidRPr="0083117D">
          <w:rPr>
            <w:rStyle w:val="a3"/>
            <w:rFonts w:ascii="Arial" w:hAnsi="Arial" w:cs="Arial"/>
            <w:color w:val="auto"/>
          </w:rPr>
          <w:t>-</w:t>
        </w:r>
        <w:r w:rsidR="00AC25A4" w:rsidRPr="0083117D">
          <w:rPr>
            <w:rStyle w:val="a3"/>
            <w:rFonts w:ascii="Arial" w:hAnsi="Arial" w:cs="Arial"/>
            <w:color w:val="auto"/>
            <w:lang w:val="en-US"/>
          </w:rPr>
          <w:t>bodaibo</w:t>
        </w:r>
        <w:r w:rsidR="00AC25A4" w:rsidRPr="0083117D">
          <w:rPr>
            <w:rStyle w:val="a3"/>
            <w:rFonts w:ascii="Arial" w:hAnsi="Arial" w:cs="Arial"/>
            <w:color w:val="auto"/>
          </w:rPr>
          <w:t>.</w:t>
        </w:r>
        <w:r w:rsidR="00AC25A4" w:rsidRPr="0083117D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="008755DD" w:rsidRPr="0083117D">
        <w:rPr>
          <w:rFonts w:ascii="Arial" w:hAnsi="Arial" w:cs="Arial"/>
        </w:rPr>
        <w:t>.</w:t>
      </w:r>
    </w:p>
    <w:p w:rsidR="00527C58" w:rsidRPr="0083117D" w:rsidRDefault="00E07175" w:rsidP="0083117D">
      <w:pPr>
        <w:ind w:firstLine="709"/>
        <w:jc w:val="both"/>
        <w:rPr>
          <w:rFonts w:ascii="Arial" w:hAnsi="Arial" w:cs="Arial"/>
          <w:b/>
        </w:rPr>
      </w:pPr>
      <w:r w:rsidRPr="0083117D">
        <w:rPr>
          <w:rFonts w:ascii="Arial" w:hAnsi="Arial" w:cs="Arial"/>
        </w:rPr>
        <w:t>5</w:t>
      </w:r>
      <w:r w:rsidR="00AC25A4" w:rsidRPr="0083117D">
        <w:rPr>
          <w:rFonts w:ascii="Arial" w:hAnsi="Arial" w:cs="Arial"/>
        </w:rPr>
        <w:t>.</w:t>
      </w:r>
      <w:r w:rsidR="00F10F20" w:rsidRPr="0083117D">
        <w:rPr>
          <w:rFonts w:ascii="Arial" w:hAnsi="Arial" w:cs="Arial"/>
        </w:rPr>
        <w:t xml:space="preserve"> </w:t>
      </w:r>
      <w:r w:rsidR="00AC25A4" w:rsidRPr="0083117D">
        <w:rPr>
          <w:rFonts w:ascii="Arial" w:hAnsi="Arial" w:cs="Arial"/>
        </w:rPr>
        <w:t xml:space="preserve">Настоящее постановление вступает в законную силу </w:t>
      </w:r>
      <w:r w:rsidR="005C2A21" w:rsidRPr="0083117D">
        <w:rPr>
          <w:rFonts w:ascii="Arial" w:hAnsi="Arial" w:cs="Arial"/>
        </w:rPr>
        <w:t>с 01.01.2019</w:t>
      </w:r>
      <w:r w:rsidR="00AC25A4" w:rsidRPr="0083117D">
        <w:rPr>
          <w:rFonts w:ascii="Arial" w:hAnsi="Arial" w:cs="Arial"/>
        </w:rPr>
        <w:t xml:space="preserve"> года.</w:t>
      </w:r>
    </w:p>
    <w:p w:rsidR="00FB7D14" w:rsidRPr="0083117D" w:rsidRDefault="00FB7D14" w:rsidP="00527C58">
      <w:pPr>
        <w:jc w:val="both"/>
        <w:rPr>
          <w:rFonts w:ascii="Arial" w:hAnsi="Arial" w:cs="Arial"/>
        </w:rPr>
      </w:pPr>
    </w:p>
    <w:p w:rsidR="00500EA6" w:rsidRPr="0083117D" w:rsidRDefault="00500EA6" w:rsidP="00500EA6">
      <w:pPr>
        <w:rPr>
          <w:rFonts w:ascii="Arial" w:hAnsi="Arial" w:cs="Arial"/>
          <w:b/>
        </w:rPr>
      </w:pPr>
    </w:p>
    <w:p w:rsidR="0083117D" w:rsidRPr="0083117D" w:rsidRDefault="00D55CBC" w:rsidP="00500EA6">
      <w:pPr>
        <w:rPr>
          <w:rFonts w:ascii="Arial" w:hAnsi="Arial" w:cs="Arial"/>
        </w:rPr>
      </w:pPr>
      <w:r w:rsidRPr="0083117D">
        <w:rPr>
          <w:rFonts w:ascii="Arial" w:hAnsi="Arial" w:cs="Arial"/>
        </w:rPr>
        <w:t>И.О.</w:t>
      </w:r>
      <w:r w:rsidR="00206546" w:rsidRPr="0083117D">
        <w:rPr>
          <w:rFonts w:ascii="Arial" w:hAnsi="Arial" w:cs="Arial"/>
        </w:rPr>
        <w:t xml:space="preserve"> </w:t>
      </w:r>
      <w:r w:rsidRPr="0083117D">
        <w:rPr>
          <w:rFonts w:ascii="Arial" w:hAnsi="Arial" w:cs="Arial"/>
        </w:rPr>
        <w:t>ГЛАВЫ</w:t>
      </w:r>
    </w:p>
    <w:p w:rsidR="00500EA6" w:rsidRPr="0083117D" w:rsidRDefault="00D55CBC" w:rsidP="00500EA6">
      <w:pPr>
        <w:rPr>
          <w:rFonts w:ascii="Arial" w:hAnsi="Arial" w:cs="Arial"/>
        </w:rPr>
      </w:pPr>
      <w:r w:rsidRPr="0083117D">
        <w:rPr>
          <w:rFonts w:ascii="Arial" w:hAnsi="Arial" w:cs="Arial"/>
        </w:rPr>
        <w:t>О.В. ГОРИН</w:t>
      </w:r>
      <w:r w:rsidR="00500EA6" w:rsidRPr="0083117D">
        <w:rPr>
          <w:rFonts w:ascii="Arial" w:hAnsi="Arial" w:cs="Arial"/>
        </w:rPr>
        <w:t xml:space="preserve"> </w:t>
      </w:r>
    </w:p>
    <w:bookmarkEnd w:id="0"/>
    <w:p w:rsidR="00F127EE" w:rsidRPr="00AA5E10" w:rsidRDefault="00F127EE" w:rsidP="00AA5E10">
      <w:pPr>
        <w:jc w:val="both"/>
        <w:rPr>
          <w:rFonts w:ascii="Arial" w:hAnsi="Arial" w:cs="Arial"/>
        </w:rPr>
      </w:pPr>
    </w:p>
    <w:p w:rsidR="00C84FD9" w:rsidRPr="00AA5E10" w:rsidRDefault="00C84FD9" w:rsidP="00AA5E10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t xml:space="preserve">Приложение </w:t>
      </w:r>
      <w:r w:rsidR="005C2A21" w:rsidRPr="00AA5E10">
        <w:rPr>
          <w:rFonts w:ascii="Courier New" w:hAnsi="Courier New" w:cs="Courier New"/>
          <w:sz w:val="22"/>
          <w:szCs w:val="22"/>
        </w:rPr>
        <w:t>№1</w:t>
      </w:r>
    </w:p>
    <w:p w:rsidR="00C84FD9" w:rsidRPr="00AA5E10" w:rsidRDefault="00AC25A4" w:rsidP="00AA5E10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t>к постановлению ад</w:t>
      </w:r>
      <w:r w:rsidR="00C84FD9" w:rsidRPr="00AA5E10">
        <w:rPr>
          <w:rFonts w:ascii="Courier New" w:hAnsi="Courier New" w:cs="Courier New"/>
          <w:sz w:val="22"/>
          <w:szCs w:val="22"/>
        </w:rPr>
        <w:t>министрации</w:t>
      </w:r>
    </w:p>
    <w:p w:rsidR="00AA5E10" w:rsidRDefault="00C84FD9" w:rsidP="00AA5E10">
      <w:pPr>
        <w:ind w:firstLine="4253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lastRenderedPageBreak/>
        <w:t>Бодайбинского городского</w:t>
      </w:r>
    </w:p>
    <w:p w:rsidR="00C84FD9" w:rsidRPr="00AA5E10" w:rsidRDefault="00C84FD9" w:rsidP="00AA5E10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t>поселения</w:t>
      </w:r>
    </w:p>
    <w:p w:rsidR="00C84FD9" w:rsidRPr="00AA5E10" w:rsidRDefault="005C2A21" w:rsidP="00AA5E10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t>от 20.11</w:t>
      </w:r>
      <w:r w:rsidR="00E96BA4" w:rsidRPr="00AA5E10">
        <w:rPr>
          <w:rFonts w:ascii="Courier New" w:hAnsi="Courier New" w:cs="Courier New"/>
          <w:sz w:val="22"/>
          <w:szCs w:val="22"/>
        </w:rPr>
        <w:t>.</w:t>
      </w:r>
      <w:r w:rsidRPr="00AA5E10">
        <w:rPr>
          <w:rFonts w:ascii="Courier New" w:hAnsi="Courier New" w:cs="Courier New"/>
          <w:sz w:val="22"/>
          <w:szCs w:val="22"/>
        </w:rPr>
        <w:t>2018</w:t>
      </w:r>
      <w:r w:rsidR="00C84FD9" w:rsidRPr="00AA5E10">
        <w:rPr>
          <w:rFonts w:ascii="Courier New" w:hAnsi="Courier New" w:cs="Courier New"/>
          <w:sz w:val="22"/>
          <w:szCs w:val="22"/>
        </w:rPr>
        <w:t xml:space="preserve">г. </w:t>
      </w:r>
      <w:r w:rsidR="00F127EE" w:rsidRPr="00AA5E10">
        <w:rPr>
          <w:rFonts w:ascii="Courier New" w:hAnsi="Courier New" w:cs="Courier New"/>
          <w:sz w:val="22"/>
          <w:szCs w:val="22"/>
        </w:rPr>
        <w:t>№890</w:t>
      </w:r>
      <w:r w:rsidR="00E96BA4" w:rsidRPr="00AA5E10">
        <w:rPr>
          <w:rFonts w:ascii="Courier New" w:hAnsi="Courier New" w:cs="Courier New"/>
          <w:sz w:val="22"/>
          <w:szCs w:val="22"/>
        </w:rPr>
        <w:t>-п</w:t>
      </w:r>
      <w:r w:rsidR="00F127EE" w:rsidRPr="00AA5E10">
        <w:rPr>
          <w:rFonts w:ascii="Courier New" w:hAnsi="Courier New" w:cs="Courier New"/>
          <w:sz w:val="22"/>
          <w:szCs w:val="22"/>
        </w:rPr>
        <w:t>п</w:t>
      </w:r>
    </w:p>
    <w:p w:rsidR="005C2A21" w:rsidRPr="00AA5E10" w:rsidRDefault="005C2A21" w:rsidP="005C2A21">
      <w:pPr>
        <w:jc w:val="center"/>
        <w:rPr>
          <w:rFonts w:ascii="Arial" w:hAnsi="Arial" w:cs="Arial"/>
          <w:b/>
        </w:rPr>
      </w:pPr>
      <w:r w:rsidRPr="00AA5E10">
        <w:rPr>
          <w:rFonts w:ascii="Arial" w:hAnsi="Arial" w:cs="Arial"/>
          <w:b/>
        </w:rPr>
        <w:t>Т</w:t>
      </w:r>
      <w:r w:rsidR="00AA5E10" w:rsidRPr="00AA5E10">
        <w:rPr>
          <w:rFonts w:ascii="Arial" w:hAnsi="Arial" w:cs="Arial"/>
          <w:b/>
        </w:rPr>
        <w:t>АРИФЫ</w:t>
      </w:r>
    </w:p>
    <w:p w:rsidR="00AA5E10" w:rsidRDefault="00AA5E10" w:rsidP="005C2A21">
      <w:pPr>
        <w:jc w:val="center"/>
        <w:rPr>
          <w:rFonts w:ascii="Arial" w:hAnsi="Arial" w:cs="Arial"/>
          <w:b/>
        </w:rPr>
      </w:pPr>
      <w:r w:rsidRPr="00AA5E10">
        <w:rPr>
          <w:rFonts w:ascii="Arial" w:hAnsi="Arial" w:cs="Arial"/>
          <w:b/>
        </w:rPr>
        <w:t>НА ЗАХОРОНЕНИЕТВЕРДЫХ КОММУНАЛЬНЫХ ОТХОДОВ ДЛЯ</w:t>
      </w:r>
    </w:p>
    <w:p w:rsidR="00AA5E10" w:rsidRDefault="00AA5E10" w:rsidP="005C2A21">
      <w:pPr>
        <w:jc w:val="center"/>
        <w:rPr>
          <w:rFonts w:ascii="Arial" w:hAnsi="Arial" w:cs="Arial"/>
          <w:b/>
        </w:rPr>
      </w:pPr>
      <w:r w:rsidRPr="00AA5E10">
        <w:rPr>
          <w:rFonts w:ascii="Arial" w:hAnsi="Arial" w:cs="Arial"/>
          <w:b/>
        </w:rPr>
        <w:t xml:space="preserve">ПОТРЕБИТЕЛЕЙ </w:t>
      </w:r>
      <w:r w:rsidR="005C2A21" w:rsidRPr="00AA5E10">
        <w:rPr>
          <w:rFonts w:ascii="Arial" w:hAnsi="Arial" w:cs="Arial"/>
          <w:b/>
        </w:rPr>
        <w:t>ООО «В</w:t>
      </w:r>
      <w:r w:rsidRPr="00AA5E10">
        <w:rPr>
          <w:rFonts w:ascii="Arial" w:hAnsi="Arial" w:cs="Arial"/>
          <w:b/>
        </w:rPr>
        <w:t>АРИАНТ ПЛЮС</w:t>
      </w:r>
      <w:r w:rsidR="005C2A21" w:rsidRPr="00AA5E10">
        <w:rPr>
          <w:rFonts w:ascii="Arial" w:hAnsi="Arial" w:cs="Arial"/>
          <w:b/>
        </w:rPr>
        <w:t>»</w:t>
      </w:r>
    </w:p>
    <w:p w:rsidR="005C2A21" w:rsidRPr="00AA5E10" w:rsidRDefault="00AA5E10" w:rsidP="005C2A21">
      <w:pPr>
        <w:jc w:val="center"/>
        <w:rPr>
          <w:rFonts w:ascii="Arial" w:hAnsi="Arial" w:cs="Arial"/>
        </w:rPr>
      </w:pPr>
      <w:r w:rsidRPr="00AA5E10">
        <w:rPr>
          <w:rFonts w:ascii="Arial" w:hAnsi="Arial" w:cs="Arial"/>
          <w:b/>
        </w:rPr>
        <w:t>НА ДОЛГОСРОЧНЫЙ ПЕРИОД</w:t>
      </w:r>
      <w:r w:rsidR="005C2A21" w:rsidRPr="00AA5E10">
        <w:rPr>
          <w:rFonts w:ascii="Arial" w:hAnsi="Arial" w:cs="Arial"/>
          <w:b/>
        </w:rPr>
        <w:t xml:space="preserve"> 2019.-2021</w:t>
      </w:r>
      <w:r w:rsidRPr="00AA5E10">
        <w:rPr>
          <w:rFonts w:ascii="Arial" w:hAnsi="Arial" w:cs="Arial"/>
          <w:b/>
        </w:rPr>
        <w:t>г</w:t>
      </w:r>
      <w:r w:rsidR="005C2A21" w:rsidRPr="00AA5E10">
        <w:rPr>
          <w:rFonts w:ascii="Arial" w:hAnsi="Arial" w:cs="Arial"/>
          <w:b/>
        </w:rPr>
        <w:t>г</w:t>
      </w:r>
      <w:r w:rsidR="005C2A21" w:rsidRPr="00AA5E10">
        <w:rPr>
          <w:rFonts w:ascii="Arial" w:hAnsi="Arial" w:cs="Arial"/>
        </w:rPr>
        <w:t>.</w:t>
      </w:r>
    </w:p>
    <w:p w:rsidR="005C2A21" w:rsidRPr="00AA5E10" w:rsidRDefault="005C2A21" w:rsidP="005C2A2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879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6"/>
        <w:gridCol w:w="3124"/>
        <w:gridCol w:w="2835"/>
      </w:tblGrid>
      <w:tr w:rsidR="005C2A21" w:rsidRPr="00AA5E10" w:rsidTr="00AA5E10">
        <w:trPr>
          <w:trHeight w:val="583"/>
        </w:trPr>
        <w:tc>
          <w:tcPr>
            <w:tcW w:w="2836" w:type="dxa"/>
            <w:shd w:val="clear" w:color="auto" w:fill="auto"/>
          </w:tcPr>
          <w:p w:rsidR="005C2A21" w:rsidRPr="00AA5E10" w:rsidRDefault="005C2A21" w:rsidP="0041379E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Fonts w:ascii="Courier New" w:hAnsi="Courier New" w:cs="Courier New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3124" w:type="dxa"/>
            <w:shd w:val="clear" w:color="auto" w:fill="auto"/>
          </w:tcPr>
          <w:p w:rsidR="005C2A21" w:rsidRPr="00AA5E10" w:rsidRDefault="005C2A21" w:rsidP="0041379E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Период действия</w:t>
            </w:r>
          </w:p>
        </w:tc>
        <w:tc>
          <w:tcPr>
            <w:tcW w:w="2835" w:type="dxa"/>
            <w:shd w:val="clear" w:color="auto" w:fill="auto"/>
          </w:tcPr>
          <w:p w:rsidR="005C2A21" w:rsidRPr="00AA5E10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Fonts w:ascii="Courier New" w:hAnsi="Courier New" w:cs="Courier New"/>
                <w:sz w:val="22"/>
                <w:szCs w:val="22"/>
              </w:rPr>
              <w:t xml:space="preserve">Тариф, руб./м³   </w:t>
            </w:r>
          </w:p>
          <w:p w:rsidR="005C2A21" w:rsidRPr="00AA5E10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Fonts w:ascii="Courier New" w:hAnsi="Courier New" w:cs="Courier New"/>
                <w:sz w:val="22"/>
                <w:szCs w:val="22"/>
              </w:rPr>
              <w:t>( НДС не облагается)</w:t>
            </w:r>
          </w:p>
        </w:tc>
      </w:tr>
      <w:tr w:rsidR="00936779" w:rsidRPr="00AA5E10" w:rsidTr="00AA5E10">
        <w:tc>
          <w:tcPr>
            <w:tcW w:w="2836" w:type="dxa"/>
            <w:vMerge w:val="restart"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</w:p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</w:p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</w:p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ООО</w:t>
            </w:r>
          </w:p>
          <w:p w:rsidR="00936779" w:rsidRPr="00AA5E10" w:rsidRDefault="00936779" w:rsidP="00936779">
            <w:pPr>
              <w:pStyle w:val="Style8"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 xml:space="preserve"> «Вариант Плюс»</w:t>
            </w:r>
          </w:p>
        </w:tc>
        <w:tc>
          <w:tcPr>
            <w:tcW w:w="3124" w:type="dxa"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01.01.2019 г.</w:t>
            </w:r>
          </w:p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по 30.06.2019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139,94</w:t>
            </w:r>
          </w:p>
        </w:tc>
      </w:tr>
      <w:tr w:rsidR="00936779" w:rsidRPr="00AA5E10" w:rsidTr="00AA5E10">
        <w:tc>
          <w:tcPr>
            <w:tcW w:w="2836" w:type="dxa"/>
            <w:vMerge/>
            <w:shd w:val="clear" w:color="auto" w:fill="auto"/>
          </w:tcPr>
          <w:p w:rsidR="00936779" w:rsidRPr="00AA5E10" w:rsidRDefault="00936779" w:rsidP="00936779">
            <w:pPr>
              <w:pStyle w:val="Style8"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24" w:type="dxa"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с 01.07.2019 г.</w:t>
            </w:r>
          </w:p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 xml:space="preserve"> по 31.12.2019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236,49</w:t>
            </w:r>
          </w:p>
        </w:tc>
      </w:tr>
      <w:tr w:rsidR="00936779" w:rsidRPr="00AA5E10" w:rsidTr="00AA5E10">
        <w:tc>
          <w:tcPr>
            <w:tcW w:w="2836" w:type="dxa"/>
            <w:vMerge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24" w:type="dxa"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01.01.2020 г.</w:t>
            </w:r>
          </w:p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по 30.06.2020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236,49</w:t>
            </w:r>
          </w:p>
        </w:tc>
      </w:tr>
      <w:tr w:rsidR="00936779" w:rsidRPr="00AA5E10" w:rsidTr="00AA5E10">
        <w:tc>
          <w:tcPr>
            <w:tcW w:w="2836" w:type="dxa"/>
            <w:vMerge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24" w:type="dxa"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с 01.07.2020 г.</w:t>
            </w:r>
          </w:p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 xml:space="preserve"> по 31.12.2020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242,87</w:t>
            </w:r>
          </w:p>
        </w:tc>
      </w:tr>
      <w:tr w:rsidR="00936779" w:rsidRPr="00AA5E10" w:rsidTr="00AA5E10">
        <w:tc>
          <w:tcPr>
            <w:tcW w:w="2836" w:type="dxa"/>
            <w:vMerge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24" w:type="dxa"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01.01.2021 г.</w:t>
            </w:r>
          </w:p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по 30.06.2021г.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242,87</w:t>
            </w:r>
          </w:p>
        </w:tc>
      </w:tr>
      <w:tr w:rsidR="00936779" w:rsidRPr="00AA5E10" w:rsidTr="00AA5E10">
        <w:tc>
          <w:tcPr>
            <w:tcW w:w="2836" w:type="dxa"/>
            <w:vMerge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24" w:type="dxa"/>
            <w:shd w:val="clear" w:color="auto" w:fill="auto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с 01.07.2021 г.</w:t>
            </w:r>
          </w:p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 xml:space="preserve"> по 31.12.2021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6779" w:rsidRPr="00AA5E10" w:rsidRDefault="00936779" w:rsidP="00936779">
            <w:pPr>
              <w:pStyle w:val="Style8"/>
              <w:widowControl/>
              <w:rPr>
                <w:rStyle w:val="FontStyle222"/>
                <w:rFonts w:ascii="Courier New" w:hAnsi="Courier New" w:cs="Courier New"/>
                <w:sz w:val="22"/>
                <w:szCs w:val="22"/>
              </w:rPr>
            </w:pPr>
            <w:r w:rsidRPr="00AA5E10">
              <w:rPr>
                <w:rStyle w:val="FontStyle222"/>
                <w:rFonts w:ascii="Courier New" w:hAnsi="Courier New" w:cs="Courier New"/>
                <w:sz w:val="22"/>
                <w:szCs w:val="22"/>
              </w:rPr>
              <w:t>250,48</w:t>
            </w:r>
          </w:p>
        </w:tc>
      </w:tr>
    </w:tbl>
    <w:p w:rsidR="00940D08" w:rsidRPr="00FE5FD8" w:rsidRDefault="00940D08" w:rsidP="005C2A21">
      <w:pPr>
        <w:ind w:firstLine="4962"/>
        <w:rPr>
          <w:rFonts w:ascii="Arial" w:hAnsi="Arial" w:cs="Arial"/>
        </w:rPr>
      </w:pPr>
    </w:p>
    <w:p w:rsidR="005C2A21" w:rsidRPr="00AA5E10" w:rsidRDefault="00A42A3A" w:rsidP="00AA5E10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t>Приложение №2</w:t>
      </w:r>
    </w:p>
    <w:p w:rsidR="005C2A21" w:rsidRPr="00AA5E10" w:rsidRDefault="005C2A21" w:rsidP="00AA5E10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A5E10" w:rsidRDefault="005C2A21" w:rsidP="00AA5E10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t>Бодайбинского городского</w:t>
      </w:r>
    </w:p>
    <w:p w:rsidR="005C2A21" w:rsidRPr="00AA5E10" w:rsidRDefault="005C2A21" w:rsidP="00AA5E10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t>поселения</w:t>
      </w:r>
    </w:p>
    <w:p w:rsidR="005C2A21" w:rsidRPr="00AA5E10" w:rsidRDefault="00F127EE" w:rsidP="00AA5E10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AA5E10">
        <w:rPr>
          <w:rFonts w:ascii="Courier New" w:hAnsi="Courier New" w:cs="Courier New"/>
          <w:sz w:val="22"/>
          <w:szCs w:val="22"/>
        </w:rPr>
        <w:t>от 20.11. 2018г. №890-пп</w:t>
      </w:r>
    </w:p>
    <w:p w:rsidR="00945AF8" w:rsidRPr="00FE5FD8" w:rsidRDefault="00945AF8" w:rsidP="00FE5FD8">
      <w:pPr>
        <w:jc w:val="center"/>
        <w:rPr>
          <w:rFonts w:ascii="Arial" w:hAnsi="Arial" w:cs="Arial"/>
        </w:rPr>
      </w:pPr>
    </w:p>
    <w:p w:rsidR="00FE5FD8" w:rsidRDefault="005C2A21" w:rsidP="00FE5FD8">
      <w:pPr>
        <w:jc w:val="center"/>
        <w:rPr>
          <w:rStyle w:val="FontStyle222"/>
          <w:rFonts w:ascii="Arial" w:hAnsi="Arial" w:cs="Arial"/>
          <w:b/>
          <w:sz w:val="24"/>
          <w:szCs w:val="24"/>
        </w:rPr>
      </w:pPr>
      <w:r w:rsidRPr="00FE5FD8">
        <w:rPr>
          <w:rStyle w:val="FontStyle222"/>
          <w:rFonts w:ascii="Arial" w:hAnsi="Arial" w:cs="Arial"/>
          <w:b/>
          <w:sz w:val="24"/>
          <w:szCs w:val="24"/>
        </w:rPr>
        <w:t>Д</w:t>
      </w:r>
      <w:r w:rsidR="00FE5FD8" w:rsidRPr="00FE5FD8">
        <w:rPr>
          <w:rStyle w:val="FontStyle222"/>
          <w:rFonts w:ascii="Arial" w:hAnsi="Arial" w:cs="Arial"/>
          <w:b/>
          <w:sz w:val="24"/>
          <w:szCs w:val="24"/>
        </w:rPr>
        <w:t>ОЛГОСРОЧНЫЕ ПАРАМЕТРЫ РЕГУЛИРОВАНИЯ ТАРИФОВ</w:t>
      </w:r>
    </w:p>
    <w:p w:rsidR="00FE5FD8" w:rsidRDefault="00FE5FD8" w:rsidP="00FE5FD8">
      <w:pPr>
        <w:jc w:val="center"/>
        <w:rPr>
          <w:rFonts w:ascii="Arial" w:hAnsi="Arial" w:cs="Arial"/>
          <w:b/>
        </w:rPr>
      </w:pPr>
      <w:r w:rsidRPr="00FE5FD8">
        <w:rPr>
          <w:rFonts w:ascii="Arial" w:hAnsi="Arial" w:cs="Arial"/>
          <w:b/>
        </w:rPr>
        <w:t>НА ЗАХОРОНЕНИЕТВЕРДЫХ КОММУНАЛЬНЫХ ОТХОДОВ</w:t>
      </w:r>
    </w:p>
    <w:p w:rsidR="00FE5FD8" w:rsidRPr="00FE5FD8" w:rsidRDefault="00FE5FD8" w:rsidP="00FE5FD8">
      <w:pPr>
        <w:jc w:val="center"/>
        <w:rPr>
          <w:rFonts w:ascii="Arial" w:hAnsi="Arial" w:cs="Arial"/>
          <w:b/>
        </w:rPr>
      </w:pPr>
      <w:r w:rsidRPr="00FE5FD8">
        <w:rPr>
          <w:rFonts w:ascii="Arial" w:hAnsi="Arial" w:cs="Arial"/>
          <w:b/>
        </w:rPr>
        <w:t>ДЛЯ</w:t>
      </w:r>
      <w:r>
        <w:rPr>
          <w:rFonts w:ascii="Arial" w:hAnsi="Arial" w:cs="Arial"/>
          <w:b/>
        </w:rPr>
        <w:t xml:space="preserve"> </w:t>
      </w:r>
      <w:r w:rsidRPr="00FE5FD8">
        <w:rPr>
          <w:rFonts w:ascii="Arial" w:hAnsi="Arial" w:cs="Arial"/>
          <w:b/>
        </w:rPr>
        <w:t>ПОТРЕБИТЕЛЕЙ ООО «ВАРИАНТ ПЛЮС»</w:t>
      </w:r>
    </w:p>
    <w:p w:rsidR="00FE5FD8" w:rsidRPr="00AA5E10" w:rsidRDefault="00FE5FD8" w:rsidP="00FE5FD8">
      <w:pPr>
        <w:jc w:val="center"/>
        <w:rPr>
          <w:rFonts w:ascii="Arial" w:hAnsi="Arial" w:cs="Arial"/>
        </w:rPr>
      </w:pPr>
      <w:r w:rsidRPr="00FE5FD8">
        <w:rPr>
          <w:rFonts w:ascii="Arial" w:hAnsi="Arial" w:cs="Arial"/>
          <w:b/>
        </w:rPr>
        <w:t>НА ДОЛГОСРОЧНЫЙ ПЕРИОД 2019</w:t>
      </w:r>
      <w:r w:rsidRPr="00AA5E10">
        <w:rPr>
          <w:rFonts w:ascii="Arial" w:hAnsi="Arial" w:cs="Arial"/>
          <w:b/>
        </w:rPr>
        <w:t>.-2021гг</w:t>
      </w:r>
      <w:r w:rsidRPr="00AA5E10">
        <w:rPr>
          <w:rFonts w:ascii="Arial" w:hAnsi="Arial" w:cs="Arial"/>
        </w:rPr>
        <w:t>.</w:t>
      </w:r>
    </w:p>
    <w:p w:rsidR="005C2A21" w:rsidRPr="00FE5FD8" w:rsidRDefault="005C2A21" w:rsidP="005C2A21">
      <w:pPr>
        <w:jc w:val="center"/>
        <w:rPr>
          <w:rStyle w:val="FontStyle222"/>
          <w:rFonts w:ascii="Arial" w:hAnsi="Arial" w:cs="Arial"/>
          <w:sz w:val="24"/>
          <w:szCs w:val="24"/>
        </w:rPr>
      </w:pPr>
    </w:p>
    <w:tbl>
      <w:tblPr>
        <w:tblW w:w="8774" w:type="dxa"/>
        <w:tblInd w:w="435" w:type="dxa"/>
        <w:tblLook w:val="04A0" w:firstRow="1" w:lastRow="0" w:firstColumn="1" w:lastColumn="0" w:noHBand="0" w:noVBand="1"/>
      </w:tblPr>
      <w:tblGrid>
        <w:gridCol w:w="1911"/>
        <w:gridCol w:w="960"/>
        <w:gridCol w:w="1713"/>
        <w:gridCol w:w="1789"/>
        <w:gridCol w:w="2401"/>
      </w:tblGrid>
      <w:tr w:rsidR="005C2A21" w:rsidRPr="0052186E" w:rsidTr="00AA5E10">
        <w:trPr>
          <w:trHeight w:val="102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1" w:rsidRPr="00FE5FD8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Наименование оператора по обращению с твердыми коммунальными отходами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1" w:rsidRPr="00FE5FD8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1" w:rsidRPr="00FE5FD8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1" w:rsidRPr="00FE5FD8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1" w:rsidRPr="00FE5FD8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Удельный расход энергетических ресурсов</w:t>
            </w:r>
          </w:p>
        </w:tc>
      </w:tr>
      <w:tr w:rsidR="005C2A21" w:rsidRPr="0052186E" w:rsidTr="00AA5E10">
        <w:trPr>
          <w:trHeight w:val="41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21" w:rsidRPr="00FE5FD8" w:rsidRDefault="005C2A21" w:rsidP="004137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21" w:rsidRPr="00FE5FD8" w:rsidRDefault="005C2A21" w:rsidP="004137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21" w:rsidRPr="00FE5FD8" w:rsidRDefault="005C2A21" w:rsidP="004137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21" w:rsidRPr="00FE5FD8" w:rsidRDefault="005C2A21" w:rsidP="004137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A21" w:rsidRPr="00FE5FD8" w:rsidRDefault="005C2A21" w:rsidP="004137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C2A21" w:rsidRPr="0052186E" w:rsidTr="00AA5E10">
        <w:trPr>
          <w:trHeight w:val="405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21" w:rsidRPr="00FE5FD8" w:rsidRDefault="005C2A21" w:rsidP="004137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21" w:rsidRPr="00FE5FD8" w:rsidRDefault="005C2A21" w:rsidP="004137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1" w:rsidRPr="00FE5FD8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1" w:rsidRPr="00FE5FD8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1" w:rsidRPr="00FE5FD8" w:rsidRDefault="005C2A21" w:rsidP="004137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36779" w:rsidRPr="0052186E" w:rsidTr="00AA5E10">
        <w:trPr>
          <w:trHeight w:val="27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10 451,2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 1,0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36779" w:rsidRPr="0052186E" w:rsidTr="00AA5E10">
        <w:trPr>
          <w:trHeight w:val="25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79" w:rsidRPr="00FE5FD8" w:rsidRDefault="00936779" w:rsidP="009367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10 719,2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 1,0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36779" w:rsidRPr="0052186E" w:rsidTr="00AA5E10">
        <w:trPr>
          <w:trHeight w:val="25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79" w:rsidRPr="00FE5FD8" w:rsidRDefault="00936779" w:rsidP="009367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11 036,5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 1,0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79" w:rsidRPr="00FE5FD8" w:rsidRDefault="00936779" w:rsidP="009367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5FD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p w:rsidR="00940D08" w:rsidRDefault="00940D08" w:rsidP="00AA5E10">
      <w:pPr>
        <w:jc w:val="both"/>
      </w:pPr>
    </w:p>
    <w:sectPr w:rsidR="00940D08" w:rsidSect="008311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0B" w:rsidRDefault="00A9470B" w:rsidP="00656184">
      <w:r>
        <w:separator/>
      </w:r>
    </w:p>
  </w:endnote>
  <w:endnote w:type="continuationSeparator" w:id="0">
    <w:p w:rsidR="00A9470B" w:rsidRDefault="00A9470B" w:rsidP="0065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0B" w:rsidRDefault="00A9470B" w:rsidP="00656184">
      <w:r>
        <w:separator/>
      </w:r>
    </w:p>
  </w:footnote>
  <w:footnote w:type="continuationSeparator" w:id="0">
    <w:p w:rsidR="00A9470B" w:rsidRDefault="00A9470B" w:rsidP="0065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75188"/>
    <w:multiLevelType w:val="hybridMultilevel"/>
    <w:tmpl w:val="9C5A9F38"/>
    <w:lvl w:ilvl="0" w:tplc="A120E12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7"/>
    <w:rsid w:val="0000362F"/>
    <w:rsid w:val="00006D73"/>
    <w:rsid w:val="00007674"/>
    <w:rsid w:val="000151B2"/>
    <w:rsid w:val="00021FD3"/>
    <w:rsid w:val="0002556C"/>
    <w:rsid w:val="00087F3E"/>
    <w:rsid w:val="000A473F"/>
    <w:rsid w:val="000B1A1C"/>
    <w:rsid w:val="001201D2"/>
    <w:rsid w:val="00152A15"/>
    <w:rsid w:val="001612D3"/>
    <w:rsid w:val="00165E2E"/>
    <w:rsid w:val="00176F98"/>
    <w:rsid w:val="001B74D8"/>
    <w:rsid w:val="001D3469"/>
    <w:rsid w:val="001E065B"/>
    <w:rsid w:val="001F1D82"/>
    <w:rsid w:val="00202EEF"/>
    <w:rsid w:val="00204E45"/>
    <w:rsid w:val="00206546"/>
    <w:rsid w:val="0021179F"/>
    <w:rsid w:val="00213C7D"/>
    <w:rsid w:val="00222BF3"/>
    <w:rsid w:val="00233AD1"/>
    <w:rsid w:val="002427E9"/>
    <w:rsid w:val="00256851"/>
    <w:rsid w:val="00273D8E"/>
    <w:rsid w:val="00284B69"/>
    <w:rsid w:val="002A4F4E"/>
    <w:rsid w:val="002C003A"/>
    <w:rsid w:val="002E6C29"/>
    <w:rsid w:val="00337441"/>
    <w:rsid w:val="00377320"/>
    <w:rsid w:val="003D64E3"/>
    <w:rsid w:val="003E5041"/>
    <w:rsid w:val="00406118"/>
    <w:rsid w:val="00423FE3"/>
    <w:rsid w:val="004264DA"/>
    <w:rsid w:val="004416DA"/>
    <w:rsid w:val="00450820"/>
    <w:rsid w:val="00467404"/>
    <w:rsid w:val="0047328C"/>
    <w:rsid w:val="004739F3"/>
    <w:rsid w:val="00487771"/>
    <w:rsid w:val="004A6030"/>
    <w:rsid w:val="004B1F0A"/>
    <w:rsid w:val="004B451D"/>
    <w:rsid w:val="004B7AF2"/>
    <w:rsid w:val="004B7C08"/>
    <w:rsid w:val="004D7536"/>
    <w:rsid w:val="004E20ED"/>
    <w:rsid w:val="004F2545"/>
    <w:rsid w:val="00500EA6"/>
    <w:rsid w:val="005028F3"/>
    <w:rsid w:val="005113A9"/>
    <w:rsid w:val="00527C58"/>
    <w:rsid w:val="0053482D"/>
    <w:rsid w:val="005628D4"/>
    <w:rsid w:val="00571166"/>
    <w:rsid w:val="00573C82"/>
    <w:rsid w:val="005958CA"/>
    <w:rsid w:val="005A475C"/>
    <w:rsid w:val="005B3CFC"/>
    <w:rsid w:val="005B41CD"/>
    <w:rsid w:val="005B6A88"/>
    <w:rsid w:val="005C0FAD"/>
    <w:rsid w:val="005C2A21"/>
    <w:rsid w:val="005C37AD"/>
    <w:rsid w:val="005D1C89"/>
    <w:rsid w:val="005D4AD5"/>
    <w:rsid w:val="005E0C48"/>
    <w:rsid w:val="005E3DD9"/>
    <w:rsid w:val="005E77D5"/>
    <w:rsid w:val="005E7C1F"/>
    <w:rsid w:val="005E7F51"/>
    <w:rsid w:val="005F1A46"/>
    <w:rsid w:val="00616B51"/>
    <w:rsid w:val="00633C12"/>
    <w:rsid w:val="006372FF"/>
    <w:rsid w:val="00656184"/>
    <w:rsid w:val="00660C33"/>
    <w:rsid w:val="00661C0E"/>
    <w:rsid w:val="006715ED"/>
    <w:rsid w:val="00672AD2"/>
    <w:rsid w:val="00676771"/>
    <w:rsid w:val="0069273E"/>
    <w:rsid w:val="006A51D7"/>
    <w:rsid w:val="006A7E9E"/>
    <w:rsid w:val="006B40A6"/>
    <w:rsid w:val="006B4DC4"/>
    <w:rsid w:val="006D4241"/>
    <w:rsid w:val="007067D9"/>
    <w:rsid w:val="0075729E"/>
    <w:rsid w:val="00765C52"/>
    <w:rsid w:val="00773A11"/>
    <w:rsid w:val="00787797"/>
    <w:rsid w:val="007A0798"/>
    <w:rsid w:val="007A7959"/>
    <w:rsid w:val="007B5B61"/>
    <w:rsid w:val="007B727B"/>
    <w:rsid w:val="00806704"/>
    <w:rsid w:val="0083117D"/>
    <w:rsid w:val="008422A2"/>
    <w:rsid w:val="00842A49"/>
    <w:rsid w:val="00845CF2"/>
    <w:rsid w:val="00860D72"/>
    <w:rsid w:val="008755DD"/>
    <w:rsid w:val="00890EFF"/>
    <w:rsid w:val="008F6028"/>
    <w:rsid w:val="008F6056"/>
    <w:rsid w:val="00904BF3"/>
    <w:rsid w:val="00906E5B"/>
    <w:rsid w:val="009207EF"/>
    <w:rsid w:val="00936779"/>
    <w:rsid w:val="00940D08"/>
    <w:rsid w:val="0094187F"/>
    <w:rsid w:val="00942047"/>
    <w:rsid w:val="00945AF8"/>
    <w:rsid w:val="00953533"/>
    <w:rsid w:val="00976E90"/>
    <w:rsid w:val="009924A7"/>
    <w:rsid w:val="00997B26"/>
    <w:rsid w:val="009B3B6E"/>
    <w:rsid w:val="00A178DC"/>
    <w:rsid w:val="00A22D98"/>
    <w:rsid w:val="00A244FB"/>
    <w:rsid w:val="00A30921"/>
    <w:rsid w:val="00A42A3A"/>
    <w:rsid w:val="00A9377D"/>
    <w:rsid w:val="00A93E24"/>
    <w:rsid w:val="00A9470B"/>
    <w:rsid w:val="00AA5E10"/>
    <w:rsid w:val="00AB3C33"/>
    <w:rsid w:val="00AC25A4"/>
    <w:rsid w:val="00AC5403"/>
    <w:rsid w:val="00AD13F6"/>
    <w:rsid w:val="00AE304B"/>
    <w:rsid w:val="00B200AB"/>
    <w:rsid w:val="00B27F40"/>
    <w:rsid w:val="00B67408"/>
    <w:rsid w:val="00B91F69"/>
    <w:rsid w:val="00BB2468"/>
    <w:rsid w:val="00BB2C5B"/>
    <w:rsid w:val="00BB3011"/>
    <w:rsid w:val="00BC6104"/>
    <w:rsid w:val="00BF2525"/>
    <w:rsid w:val="00C117CD"/>
    <w:rsid w:val="00C162D7"/>
    <w:rsid w:val="00C2181C"/>
    <w:rsid w:val="00C54F80"/>
    <w:rsid w:val="00C715D5"/>
    <w:rsid w:val="00C84FD9"/>
    <w:rsid w:val="00C920BD"/>
    <w:rsid w:val="00C92EE2"/>
    <w:rsid w:val="00CA1724"/>
    <w:rsid w:val="00CB6BD6"/>
    <w:rsid w:val="00CC5E80"/>
    <w:rsid w:val="00CE3882"/>
    <w:rsid w:val="00CE62AB"/>
    <w:rsid w:val="00D0607E"/>
    <w:rsid w:val="00D1472E"/>
    <w:rsid w:val="00D177A3"/>
    <w:rsid w:val="00D31863"/>
    <w:rsid w:val="00D558F8"/>
    <w:rsid w:val="00D55CBC"/>
    <w:rsid w:val="00D934EB"/>
    <w:rsid w:val="00DA1A76"/>
    <w:rsid w:val="00DA2528"/>
    <w:rsid w:val="00DD46A1"/>
    <w:rsid w:val="00DE5D81"/>
    <w:rsid w:val="00DF499F"/>
    <w:rsid w:val="00E025FC"/>
    <w:rsid w:val="00E07175"/>
    <w:rsid w:val="00E35C1B"/>
    <w:rsid w:val="00E367ED"/>
    <w:rsid w:val="00E36B07"/>
    <w:rsid w:val="00E3797B"/>
    <w:rsid w:val="00E51A77"/>
    <w:rsid w:val="00E56DC3"/>
    <w:rsid w:val="00E60603"/>
    <w:rsid w:val="00E75E6D"/>
    <w:rsid w:val="00E94D77"/>
    <w:rsid w:val="00E96BA4"/>
    <w:rsid w:val="00EA1EC2"/>
    <w:rsid w:val="00EA3CD5"/>
    <w:rsid w:val="00EB126F"/>
    <w:rsid w:val="00EC0300"/>
    <w:rsid w:val="00ED0F88"/>
    <w:rsid w:val="00ED7955"/>
    <w:rsid w:val="00EF6B0E"/>
    <w:rsid w:val="00EF794C"/>
    <w:rsid w:val="00F10F20"/>
    <w:rsid w:val="00F127EE"/>
    <w:rsid w:val="00F242B2"/>
    <w:rsid w:val="00F61585"/>
    <w:rsid w:val="00F83F01"/>
    <w:rsid w:val="00F9169D"/>
    <w:rsid w:val="00FB1EF4"/>
    <w:rsid w:val="00FB7D14"/>
    <w:rsid w:val="00FD3E1E"/>
    <w:rsid w:val="00FE5FD8"/>
    <w:rsid w:val="00FE6E0B"/>
    <w:rsid w:val="00FF3B42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D397-EE8D-4C2B-AEB2-AB5F1CA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500E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242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025F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40">
    <w:name w:val="Знак4"/>
    <w:basedOn w:val="a"/>
    <w:rsid w:val="004739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46740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6740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D64E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2">
    <w:name w:val="Font Style222"/>
    <w:uiPriority w:val="99"/>
    <w:rsid w:val="008755D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755DD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character" w:styleId="a8">
    <w:name w:val="annotation reference"/>
    <w:basedOn w:val="a0"/>
    <w:rsid w:val="00FB1EF4"/>
    <w:rPr>
      <w:sz w:val="16"/>
      <w:szCs w:val="16"/>
    </w:rPr>
  </w:style>
  <w:style w:type="paragraph" w:styleId="a9">
    <w:name w:val="annotation text"/>
    <w:basedOn w:val="a"/>
    <w:link w:val="aa"/>
    <w:rsid w:val="00FB1E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B1EF4"/>
  </w:style>
  <w:style w:type="paragraph" w:styleId="ab">
    <w:name w:val="annotation subject"/>
    <w:basedOn w:val="a9"/>
    <w:next w:val="a9"/>
    <w:link w:val="ac"/>
    <w:rsid w:val="00FB1EF4"/>
    <w:rPr>
      <w:b/>
      <w:bCs/>
    </w:rPr>
  </w:style>
  <w:style w:type="character" w:customStyle="1" w:styleId="ac">
    <w:name w:val="Тема примечания Знак"/>
    <w:basedOn w:val="aa"/>
    <w:link w:val="ab"/>
    <w:rsid w:val="00FB1EF4"/>
    <w:rPr>
      <w:b/>
      <w:bCs/>
    </w:rPr>
  </w:style>
  <w:style w:type="paragraph" w:styleId="ad">
    <w:name w:val="List Paragraph"/>
    <w:basedOn w:val="a"/>
    <w:uiPriority w:val="34"/>
    <w:qFormat/>
    <w:rsid w:val="007B5B61"/>
    <w:pPr>
      <w:ind w:left="720"/>
      <w:contextualSpacing/>
    </w:pPr>
  </w:style>
  <w:style w:type="paragraph" w:styleId="ae">
    <w:name w:val="header"/>
    <w:basedOn w:val="a"/>
    <w:link w:val="af"/>
    <w:rsid w:val="006561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56184"/>
    <w:rPr>
      <w:sz w:val="24"/>
      <w:szCs w:val="24"/>
    </w:rPr>
  </w:style>
  <w:style w:type="paragraph" w:styleId="af0">
    <w:name w:val="footer"/>
    <w:basedOn w:val="a"/>
    <w:link w:val="af1"/>
    <w:rsid w:val="006561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56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6CBC7BFA65597C6973872A2E642C1105300F8BC50AEFEB979C512A8EiEk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РОССИЙСКАЯ ФЕДЕРАЦИЯ                                  </vt:lpstr>
    </vt:vector>
  </TitlesOfParts>
  <Company>Pos</Company>
  <LinksUpToDate>false</LinksUpToDate>
  <CharactersWithSpaces>3274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consultantplus://offline/ref=1C6CBC7BFA65597C6973872A2E642C1105300F8BC50AEFEB979C512A8EiEk3D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Zimak</dc:creator>
  <cp:keywords/>
  <cp:lastModifiedBy>Плешува Альмира Алексеевна</cp:lastModifiedBy>
  <cp:revision>2</cp:revision>
  <cp:lastPrinted>2018-11-21T02:25:00Z</cp:lastPrinted>
  <dcterms:created xsi:type="dcterms:W3CDTF">2018-12-11T08:56:00Z</dcterms:created>
  <dcterms:modified xsi:type="dcterms:W3CDTF">2018-12-11T08:56:00Z</dcterms:modified>
</cp:coreProperties>
</file>