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C3" w:rsidRPr="00A01FB3" w:rsidRDefault="00BE5EC3" w:rsidP="00BE5EC3">
      <w:pPr>
        <w:rPr>
          <w:sz w:val="18"/>
          <w:szCs w:val="18"/>
        </w:rPr>
      </w:pPr>
      <w:r>
        <w:rPr>
          <w:b/>
        </w:rPr>
        <w:t xml:space="preserve">                                              </w:t>
      </w:r>
      <w:r w:rsidRPr="00367459">
        <w:rPr>
          <w:b/>
        </w:rPr>
        <w:t>РОССИЙСКАЯ</w:t>
      </w:r>
      <w:r>
        <w:rPr>
          <w:b/>
        </w:rPr>
        <w:t xml:space="preserve">   ФЕДЕРАЦИЯ</w:t>
      </w:r>
    </w:p>
    <w:p w:rsidR="00BE5EC3" w:rsidRDefault="00BE5EC3" w:rsidP="00BE5EC3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BE5EC3" w:rsidRDefault="00BE5EC3" w:rsidP="00BE5EC3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E5EC3" w:rsidRDefault="00BE5EC3" w:rsidP="00BE5EC3">
      <w:pPr>
        <w:tabs>
          <w:tab w:val="left" w:pos="1425"/>
          <w:tab w:val="left" w:pos="3705"/>
          <w:tab w:val="center" w:pos="4677"/>
        </w:tabs>
        <w:jc w:val="center"/>
        <w:rPr>
          <w:b/>
        </w:rPr>
      </w:pPr>
      <w:r>
        <w:rPr>
          <w:b/>
        </w:rPr>
        <w:t>ПОСТАНОВЛЕНИЕ</w:t>
      </w:r>
    </w:p>
    <w:p w:rsidR="00BE5EC3" w:rsidRPr="00892A05" w:rsidRDefault="00BE5EC3" w:rsidP="00BE5EC3">
      <w:pPr>
        <w:tabs>
          <w:tab w:val="left" w:pos="1425"/>
          <w:tab w:val="left" w:pos="3705"/>
          <w:tab w:val="center" w:pos="4677"/>
        </w:tabs>
        <w:jc w:val="center"/>
      </w:pPr>
    </w:p>
    <w:p w:rsidR="00BE5EC3" w:rsidRPr="00892A05" w:rsidRDefault="00BE5EC3" w:rsidP="00BE5EC3">
      <w:pPr>
        <w:rPr>
          <w:b/>
        </w:rPr>
      </w:pPr>
      <w:r>
        <w:rPr>
          <w:b/>
        </w:rPr>
        <w:t>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______2018 г.           </w:t>
      </w:r>
      <w:r>
        <w:rPr>
          <w:b/>
        </w:rPr>
        <w:tab/>
      </w:r>
      <w:r>
        <w:rPr>
          <w:b/>
        </w:rPr>
        <w:tab/>
        <w:t xml:space="preserve">        </w:t>
      </w:r>
      <w:r w:rsidRPr="00892A05">
        <w:rPr>
          <w:b/>
        </w:rPr>
        <w:t>г. Бодайбо                                                  №______</w:t>
      </w:r>
    </w:p>
    <w:p w:rsidR="00BE5EC3" w:rsidRDefault="00BE5EC3" w:rsidP="00BE5EC3"/>
    <w:p w:rsidR="00BE5EC3" w:rsidRDefault="00BE5EC3" w:rsidP="00BE5EC3"/>
    <w:p w:rsidR="00BE5EC3" w:rsidRDefault="00BE5EC3" w:rsidP="00BE5EC3">
      <w:r>
        <w:t>О ведении реестра мест (площадок)</w:t>
      </w:r>
    </w:p>
    <w:p w:rsidR="00BE5EC3" w:rsidRDefault="00BE5EC3" w:rsidP="00BE5EC3">
      <w:r>
        <w:t xml:space="preserve">накопления твёрдых коммунальных </w:t>
      </w:r>
    </w:p>
    <w:p w:rsidR="00BE5EC3" w:rsidRDefault="00BE5EC3" w:rsidP="00BE5EC3">
      <w:r>
        <w:t>отходов</w:t>
      </w:r>
    </w:p>
    <w:p w:rsidR="00BE5EC3" w:rsidRDefault="00BE5EC3" w:rsidP="00BE5EC3">
      <w:pPr>
        <w:jc w:val="both"/>
      </w:pPr>
    </w:p>
    <w:p w:rsidR="00BE5EC3" w:rsidRDefault="00BE5EC3" w:rsidP="00BE5EC3">
      <w:pPr>
        <w:jc w:val="both"/>
      </w:pPr>
    </w:p>
    <w:p w:rsidR="00BE5EC3" w:rsidRDefault="00BE5EC3" w:rsidP="00C81680">
      <w:pPr>
        <w:ind w:firstLine="709"/>
        <w:jc w:val="both"/>
      </w:pPr>
      <w:r>
        <w:t>В соответствии со статьёй 13.4 Федерального закона</w:t>
      </w:r>
      <w:r w:rsidR="007B3B05">
        <w:t xml:space="preserve"> от 24.06.1998 г. № 89</w:t>
      </w:r>
      <w:r>
        <w:t xml:space="preserve"> «Об отходах производства</w:t>
      </w:r>
      <w:r w:rsidR="007B3B05">
        <w:t xml:space="preserve"> и потребления» и на основании </w:t>
      </w:r>
      <w:r>
        <w:t>Правил обустройства мест (площадок) накопления твёрдых коммунальн</w:t>
      </w:r>
      <w:r w:rsidR="007B3B05">
        <w:t>ых отходов и ведения их реестра</w:t>
      </w:r>
      <w:r>
        <w:t>, утверждённых Постановлением Правительства Российской Федерации от 31.08.2018</w:t>
      </w:r>
      <w:r w:rsidR="001B6F00">
        <w:t xml:space="preserve"> </w:t>
      </w:r>
      <w:r>
        <w:t>г</w:t>
      </w:r>
      <w:r w:rsidR="001B6F00">
        <w:t>.</w:t>
      </w:r>
      <w:r w:rsidR="007B3B05">
        <w:t xml:space="preserve">                </w:t>
      </w:r>
      <w:r>
        <w:t xml:space="preserve"> № 1039</w:t>
      </w:r>
      <w:r w:rsidR="001B7370">
        <w:t>,</w:t>
      </w:r>
      <w:r w:rsidR="001B6F00">
        <w:t xml:space="preserve"> руководствуясь статьями 6, 26 Устава Бодайбинского муниципального образования,</w:t>
      </w:r>
    </w:p>
    <w:p w:rsidR="00BE5EC3" w:rsidRDefault="00BE5EC3" w:rsidP="00BE5EC3">
      <w:pPr>
        <w:jc w:val="both"/>
        <w:rPr>
          <w:b/>
        </w:rPr>
      </w:pPr>
      <w:r>
        <w:t xml:space="preserve"> </w:t>
      </w:r>
      <w:r>
        <w:rPr>
          <w:b/>
        </w:rPr>
        <w:t>ПОСТАНОВЛЯЮ:</w:t>
      </w:r>
    </w:p>
    <w:p w:rsidR="00BE5EC3" w:rsidRDefault="001B7370" w:rsidP="001B7370">
      <w:pPr>
        <w:jc w:val="both"/>
      </w:pPr>
      <w:r>
        <w:tab/>
        <w:t xml:space="preserve">1.   Утвердить </w:t>
      </w:r>
      <w:r w:rsidR="00BE5EC3">
        <w:t>Положение о ведении реестра мест (площадок) накопления твёрдых коммунальных отходов.</w:t>
      </w:r>
    </w:p>
    <w:p w:rsidR="001B7370" w:rsidRPr="009F371D" w:rsidRDefault="009F371D" w:rsidP="009F37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1B7370">
        <w:t xml:space="preserve">2. </w:t>
      </w:r>
      <w:r w:rsidR="001B7370" w:rsidRPr="009F371D">
        <w:rPr>
          <w:rFonts w:ascii="Times New Roman" w:hAnsi="Times New Roman" w:cs="Times New Roman"/>
          <w:sz w:val="24"/>
          <w:szCs w:val="24"/>
        </w:rPr>
        <w:t>Ответственность за ведение Реестра мест (площадок) накопления твёрдых коммунальных отходов</w:t>
      </w:r>
      <w:r w:rsidRPr="009F371D">
        <w:rPr>
          <w:rFonts w:ascii="Times New Roman" w:hAnsi="Times New Roman" w:cs="Times New Roman"/>
          <w:sz w:val="24"/>
          <w:szCs w:val="24"/>
        </w:rPr>
        <w:t xml:space="preserve"> возложить на отдел по вопросам ЖКХ, строительства, благоустройства и 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EC3" w:rsidRDefault="001B7370" w:rsidP="00BE5EC3">
      <w:pPr>
        <w:ind w:firstLine="708"/>
        <w:jc w:val="both"/>
      </w:pPr>
      <w:r>
        <w:t>3</w:t>
      </w:r>
      <w:r w:rsidR="00BE5EC3">
        <w:t>.  Контроль за исполнением настоящего постановл</w:t>
      </w:r>
      <w:r>
        <w:t xml:space="preserve">ения возложить на первого заместителя главы </w:t>
      </w:r>
      <w:r w:rsidR="00BE5EC3">
        <w:t>Бодайбинского го</w:t>
      </w:r>
      <w:r>
        <w:t>родского поселения Горина О.В.</w:t>
      </w:r>
    </w:p>
    <w:p w:rsidR="00BE5EC3" w:rsidRDefault="001B7370" w:rsidP="00BE5EC3">
      <w:pPr>
        <w:jc w:val="both"/>
      </w:pPr>
      <w:r>
        <w:tab/>
        <w:t xml:space="preserve">4.  </w:t>
      </w:r>
      <w:r w:rsidRPr="0049706A"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49706A">
          <w:rPr>
            <w:rStyle w:val="a3"/>
            <w:lang w:val="en-US"/>
          </w:rPr>
          <w:t>www</w:t>
        </w:r>
        <w:r w:rsidRPr="0049706A">
          <w:rPr>
            <w:rStyle w:val="a3"/>
          </w:rPr>
          <w:t>.</w:t>
        </w:r>
        <w:proofErr w:type="spellStart"/>
        <w:r w:rsidRPr="0049706A">
          <w:rPr>
            <w:rStyle w:val="a3"/>
            <w:lang w:val="en-US"/>
          </w:rPr>
          <w:t>uprava</w:t>
        </w:r>
        <w:proofErr w:type="spellEnd"/>
        <w:r w:rsidRPr="0049706A">
          <w:rPr>
            <w:rStyle w:val="a3"/>
          </w:rPr>
          <w:t>-bodaibo.ru</w:t>
        </w:r>
      </w:hyperlink>
      <w:r w:rsidRPr="0049706A">
        <w:t>.</w:t>
      </w:r>
    </w:p>
    <w:p w:rsidR="00BE5EC3" w:rsidRDefault="00BE5EC3" w:rsidP="00BE5EC3">
      <w:pPr>
        <w:jc w:val="both"/>
      </w:pPr>
    </w:p>
    <w:p w:rsidR="00BE5EC3" w:rsidRDefault="00BE5EC3" w:rsidP="00BE5EC3">
      <w:pPr>
        <w:jc w:val="both"/>
      </w:pPr>
    </w:p>
    <w:p w:rsidR="00BE5EC3" w:rsidRDefault="00BE5EC3" w:rsidP="00BE5EC3">
      <w:pPr>
        <w:jc w:val="both"/>
      </w:pPr>
    </w:p>
    <w:p w:rsidR="00BE5EC3" w:rsidRDefault="00BE5EC3" w:rsidP="00BE5EC3">
      <w:pPr>
        <w:jc w:val="both"/>
        <w:rPr>
          <w:b/>
        </w:rPr>
      </w:pPr>
      <w:r>
        <w:rPr>
          <w:b/>
        </w:rPr>
        <w:t>ГЛАВА                                                                                                                 А.В.</w:t>
      </w:r>
      <w:r w:rsidR="001B6F00">
        <w:rPr>
          <w:b/>
        </w:rPr>
        <w:t xml:space="preserve"> </w:t>
      </w:r>
      <w:r>
        <w:rPr>
          <w:b/>
        </w:rPr>
        <w:t>ДУБКОВ</w:t>
      </w:r>
    </w:p>
    <w:p w:rsidR="00BE5EC3" w:rsidRDefault="00BE5EC3" w:rsidP="00BE5EC3">
      <w:pPr>
        <w:jc w:val="both"/>
        <w:rPr>
          <w:b/>
        </w:rPr>
      </w:pPr>
    </w:p>
    <w:p w:rsidR="00BE5EC3" w:rsidRDefault="00BE5EC3" w:rsidP="00BE5EC3">
      <w:pPr>
        <w:jc w:val="both"/>
        <w:rPr>
          <w:b/>
        </w:rPr>
      </w:pPr>
    </w:p>
    <w:p w:rsidR="00BE5EC3" w:rsidRDefault="00BE5EC3" w:rsidP="00BE5EC3">
      <w:pPr>
        <w:jc w:val="both"/>
        <w:rPr>
          <w:b/>
        </w:rPr>
      </w:pPr>
    </w:p>
    <w:p w:rsidR="00BE5EC3" w:rsidRDefault="00BE5EC3" w:rsidP="00BE5EC3">
      <w:pPr>
        <w:jc w:val="both"/>
        <w:rPr>
          <w:b/>
        </w:rPr>
      </w:pPr>
    </w:p>
    <w:p w:rsidR="00BE5EC3" w:rsidRDefault="00BE5EC3" w:rsidP="00BE5EC3">
      <w:pPr>
        <w:jc w:val="both"/>
        <w:rPr>
          <w:b/>
        </w:rPr>
      </w:pPr>
    </w:p>
    <w:p w:rsidR="00B320BE" w:rsidRDefault="00B320BE"/>
    <w:p w:rsidR="001B7370" w:rsidRDefault="001B7370"/>
    <w:p w:rsidR="001B7370" w:rsidRDefault="001B7370"/>
    <w:p w:rsidR="001B7370" w:rsidRDefault="001B7370"/>
    <w:p w:rsidR="001B7370" w:rsidRDefault="001B7370"/>
    <w:p w:rsidR="001B7370" w:rsidRDefault="001B7370"/>
    <w:p w:rsidR="001B7370" w:rsidRDefault="001B7370"/>
    <w:p w:rsidR="001B7370" w:rsidRDefault="001B7370"/>
    <w:p w:rsidR="001B7370" w:rsidRDefault="001B7370"/>
    <w:p w:rsidR="001B7370" w:rsidRDefault="001B7370"/>
    <w:p w:rsidR="001B7370" w:rsidRDefault="001B7370"/>
    <w:p w:rsidR="001B7370" w:rsidRDefault="001B7370"/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lastRenderedPageBreak/>
        <w:t>Подготовил:</w:t>
      </w:r>
    </w:p>
    <w:p w:rsidR="001B7370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>Главный специалист по благоустройству отдела по вопросам</w:t>
      </w: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 xml:space="preserve">ЖКХ, строительства, благоустройства и транспорта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706A">
        <w:rPr>
          <w:rFonts w:ascii="Times New Roman" w:hAnsi="Times New Roman" w:cs="Times New Roman"/>
          <w:sz w:val="24"/>
          <w:szCs w:val="24"/>
        </w:rPr>
        <w:t xml:space="preserve">                     В.В. Шелмакова</w:t>
      </w: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 xml:space="preserve">Начальник отдела по вопросам ЖКХ, </w:t>
      </w: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 xml:space="preserve">строительства, благоустройства и транспорта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9706A">
        <w:rPr>
          <w:rFonts w:ascii="Times New Roman" w:hAnsi="Times New Roman" w:cs="Times New Roman"/>
          <w:sz w:val="24"/>
          <w:szCs w:val="24"/>
        </w:rPr>
        <w:t xml:space="preserve"> А.А. Одинцев</w:t>
      </w: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9706A">
        <w:rPr>
          <w:rFonts w:ascii="Times New Roman" w:hAnsi="Times New Roman" w:cs="Times New Roman"/>
          <w:sz w:val="24"/>
          <w:szCs w:val="24"/>
        </w:rPr>
        <w:t xml:space="preserve"> О.В. Горин</w:t>
      </w: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9706A">
        <w:rPr>
          <w:rFonts w:ascii="Times New Roman" w:hAnsi="Times New Roman" w:cs="Times New Roman"/>
          <w:sz w:val="24"/>
          <w:szCs w:val="24"/>
        </w:rPr>
        <w:t xml:space="preserve"> О. К. Кузнецова</w:t>
      </w: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B7370" w:rsidRPr="0049706A" w:rsidRDefault="001B7370" w:rsidP="001B7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 xml:space="preserve">И.о. управляющего делами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706A">
        <w:rPr>
          <w:rFonts w:ascii="Times New Roman" w:hAnsi="Times New Roman" w:cs="Times New Roman"/>
          <w:sz w:val="24"/>
          <w:szCs w:val="24"/>
        </w:rPr>
        <w:t>С.Н. Ходарева</w:t>
      </w:r>
    </w:p>
    <w:p w:rsidR="001B7370" w:rsidRPr="0049706A" w:rsidRDefault="001B7370" w:rsidP="001B7370">
      <w:pPr>
        <w:jc w:val="both"/>
      </w:pPr>
      <w:r w:rsidRPr="0049706A">
        <w:t xml:space="preserve">                                                                                                             </w:t>
      </w:r>
    </w:p>
    <w:p w:rsidR="001B7370" w:rsidRPr="0049706A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Default="001B7370" w:rsidP="001B7370">
      <w:pPr>
        <w:jc w:val="both"/>
      </w:pPr>
    </w:p>
    <w:p w:rsidR="001B7370" w:rsidRPr="0049706A" w:rsidRDefault="001B7370" w:rsidP="001B7370">
      <w:pPr>
        <w:jc w:val="both"/>
      </w:pPr>
      <w:r w:rsidRPr="0049706A">
        <w:t>Рассылка:</w:t>
      </w:r>
    </w:p>
    <w:p w:rsidR="001B7370" w:rsidRPr="0049706A" w:rsidRDefault="001B7370" w:rsidP="001B7370">
      <w:pPr>
        <w:jc w:val="both"/>
      </w:pPr>
      <w:r w:rsidRPr="0049706A">
        <w:t>УД -1 экз.</w:t>
      </w:r>
    </w:p>
    <w:p w:rsidR="009F371D" w:rsidRDefault="001B7370" w:rsidP="001B7370">
      <w:pPr>
        <w:jc w:val="both"/>
      </w:pPr>
      <w:r w:rsidRPr="0049706A">
        <w:t>ЖКХ – 1экз.</w:t>
      </w:r>
    </w:p>
    <w:p w:rsidR="001B7370" w:rsidRPr="0049706A" w:rsidRDefault="001B7370" w:rsidP="001B7370">
      <w:pPr>
        <w:jc w:val="both"/>
      </w:pPr>
      <w:r w:rsidRPr="0049706A">
        <w:t>В.В. Шелмакова</w:t>
      </w:r>
    </w:p>
    <w:p w:rsidR="001B7370" w:rsidRDefault="001B7370"/>
    <w:p w:rsidR="001B7370" w:rsidRDefault="001B7370"/>
    <w:p w:rsidR="001B7370" w:rsidRDefault="001B7370"/>
    <w:p w:rsidR="008E2A73" w:rsidRDefault="008E2A73" w:rsidP="00813FF0">
      <w:pPr>
        <w:ind w:left="5954" w:right="-1"/>
        <w:jc w:val="both"/>
      </w:pPr>
    </w:p>
    <w:p w:rsidR="008E2A73" w:rsidRDefault="008E2A73" w:rsidP="00813FF0">
      <w:pPr>
        <w:ind w:left="5954" w:right="-1"/>
        <w:jc w:val="both"/>
      </w:pPr>
    </w:p>
    <w:p w:rsidR="008E2A73" w:rsidRDefault="008E2A73" w:rsidP="00813FF0">
      <w:pPr>
        <w:ind w:left="5954" w:right="-1"/>
        <w:jc w:val="both"/>
      </w:pPr>
    </w:p>
    <w:p w:rsidR="00813FF0" w:rsidRPr="008E2A73" w:rsidRDefault="001B6F00" w:rsidP="00813FF0">
      <w:pPr>
        <w:ind w:left="5954" w:right="-1"/>
        <w:jc w:val="both"/>
      </w:pPr>
      <w:r w:rsidRPr="008E2A73">
        <w:lastRenderedPageBreak/>
        <w:t>УТВЕРЖДЕНО</w:t>
      </w:r>
    </w:p>
    <w:p w:rsidR="00813FF0" w:rsidRPr="008E2A73" w:rsidRDefault="001B6F00" w:rsidP="00813FF0">
      <w:pPr>
        <w:ind w:left="5954" w:right="-1"/>
        <w:jc w:val="both"/>
      </w:pPr>
      <w:r w:rsidRPr="008E2A73">
        <w:t>постановлением</w:t>
      </w:r>
      <w:r w:rsidR="00813FF0" w:rsidRPr="008E2A73">
        <w:t xml:space="preserve"> администрации                                                                                                              Бодайбинского городского поселения</w:t>
      </w:r>
    </w:p>
    <w:p w:rsidR="00813FF0" w:rsidRPr="008E2A73" w:rsidRDefault="00813FF0" w:rsidP="00813FF0">
      <w:pPr>
        <w:ind w:left="5954" w:right="-1"/>
        <w:jc w:val="both"/>
      </w:pPr>
      <w:r w:rsidRPr="008E2A73">
        <w:t>от __ 12. 2018 г. №_______</w:t>
      </w:r>
    </w:p>
    <w:p w:rsidR="00813FF0" w:rsidRPr="008E2A73" w:rsidRDefault="00813FF0" w:rsidP="00813FF0">
      <w:pPr>
        <w:spacing w:line="276" w:lineRule="auto"/>
        <w:jc w:val="center"/>
      </w:pPr>
    </w:p>
    <w:p w:rsidR="00813FF0" w:rsidRPr="008E2A73" w:rsidRDefault="00813FF0" w:rsidP="00813FF0">
      <w:pPr>
        <w:spacing w:line="276" w:lineRule="auto"/>
        <w:jc w:val="center"/>
      </w:pPr>
    </w:p>
    <w:p w:rsidR="00813FF0" w:rsidRPr="008E2A73" w:rsidRDefault="00813FF0" w:rsidP="00813FF0">
      <w:pPr>
        <w:spacing w:line="276" w:lineRule="auto"/>
        <w:jc w:val="center"/>
        <w:rPr>
          <w:b/>
        </w:rPr>
      </w:pPr>
      <w:r w:rsidRPr="008E2A73">
        <w:rPr>
          <w:b/>
        </w:rPr>
        <w:t xml:space="preserve">Положение </w:t>
      </w:r>
    </w:p>
    <w:p w:rsidR="00813FF0" w:rsidRPr="008E2A73" w:rsidRDefault="00813FF0" w:rsidP="00813FF0">
      <w:pPr>
        <w:spacing w:line="276" w:lineRule="auto"/>
        <w:jc w:val="center"/>
        <w:rPr>
          <w:b/>
        </w:rPr>
      </w:pPr>
      <w:r w:rsidRPr="008E2A73">
        <w:rPr>
          <w:b/>
        </w:rPr>
        <w:t>о ведении реестра мест (площадок) накопления твёрдых коммунальных отходов.</w:t>
      </w:r>
    </w:p>
    <w:p w:rsidR="00813FF0" w:rsidRPr="008E2A73" w:rsidRDefault="00813FF0" w:rsidP="00813FF0">
      <w:pPr>
        <w:spacing w:line="276" w:lineRule="auto"/>
        <w:jc w:val="center"/>
      </w:pPr>
    </w:p>
    <w:p w:rsidR="00813FF0" w:rsidRPr="008E2A73" w:rsidRDefault="00813FF0" w:rsidP="00813FF0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</w:rPr>
      </w:pPr>
      <w:r w:rsidRPr="008E2A73">
        <w:rPr>
          <w:rFonts w:ascii="Times New Roman" w:hAnsi="Times New Roman"/>
        </w:rPr>
        <w:t>Общие положения</w:t>
      </w:r>
    </w:p>
    <w:p w:rsidR="00813FF0" w:rsidRPr="008E2A73" w:rsidRDefault="00813FF0" w:rsidP="00C81680">
      <w:pPr>
        <w:pStyle w:val="ConsPlusTitle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813FF0" w:rsidRPr="008E2A73" w:rsidRDefault="00813FF0" w:rsidP="00C8168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E2A73">
        <w:rPr>
          <w:rFonts w:ascii="Times New Roman" w:hAnsi="Times New Roman" w:cs="Times New Roman"/>
          <w:b w:val="0"/>
          <w:sz w:val="24"/>
          <w:szCs w:val="24"/>
        </w:rPr>
        <w:t>1. Настоящее положение разработано в соответствии со статьёй 13.4 Федерального закона</w:t>
      </w:r>
      <w:r w:rsidR="000921CF" w:rsidRPr="008E2A73">
        <w:rPr>
          <w:rFonts w:ascii="Times New Roman" w:hAnsi="Times New Roman" w:cs="Times New Roman"/>
          <w:b w:val="0"/>
          <w:sz w:val="24"/>
          <w:szCs w:val="24"/>
        </w:rPr>
        <w:t xml:space="preserve"> от 24.06.1998 г. № 89</w:t>
      </w:r>
      <w:r w:rsidRPr="008E2A73">
        <w:rPr>
          <w:rFonts w:ascii="Times New Roman" w:hAnsi="Times New Roman" w:cs="Times New Roman"/>
          <w:b w:val="0"/>
          <w:sz w:val="24"/>
          <w:szCs w:val="24"/>
        </w:rPr>
        <w:t xml:space="preserve"> «Об отходах производства </w:t>
      </w:r>
      <w:r w:rsidR="000921CF" w:rsidRPr="008E2A73">
        <w:rPr>
          <w:rFonts w:ascii="Times New Roman" w:hAnsi="Times New Roman" w:cs="Times New Roman"/>
          <w:b w:val="0"/>
          <w:sz w:val="24"/>
          <w:szCs w:val="24"/>
        </w:rPr>
        <w:t xml:space="preserve">и потребления», и на основании </w:t>
      </w:r>
      <w:r w:rsidRPr="008E2A73">
        <w:rPr>
          <w:rFonts w:ascii="Times New Roman" w:hAnsi="Times New Roman" w:cs="Times New Roman"/>
          <w:b w:val="0"/>
          <w:sz w:val="24"/>
          <w:szCs w:val="24"/>
        </w:rPr>
        <w:t>Правил обустройства мест (площадок) накопления твёрдых коммунальн</w:t>
      </w:r>
      <w:r w:rsidR="000921CF" w:rsidRPr="008E2A73">
        <w:rPr>
          <w:rFonts w:ascii="Times New Roman" w:hAnsi="Times New Roman" w:cs="Times New Roman"/>
          <w:b w:val="0"/>
          <w:sz w:val="24"/>
          <w:szCs w:val="24"/>
        </w:rPr>
        <w:t>ых отходов и ведения их реестра</w:t>
      </w:r>
      <w:r w:rsidRPr="008E2A73">
        <w:rPr>
          <w:rFonts w:ascii="Times New Roman" w:hAnsi="Times New Roman" w:cs="Times New Roman"/>
          <w:b w:val="0"/>
          <w:sz w:val="24"/>
          <w:szCs w:val="24"/>
        </w:rPr>
        <w:t>, утверждённых Постановлением Правительства Российской Федерации от 31.08.2018 г         № 1039. Положение определяет порядок формирования и ведения реестра мест (площадок) накопления твердых коммунальных отходов, требования к его содержанию в г. Бодайбо.</w:t>
      </w:r>
    </w:p>
    <w:p w:rsidR="00813FF0" w:rsidRPr="008E2A73" w:rsidRDefault="00813FF0" w:rsidP="00C8168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E2A73">
        <w:rPr>
          <w:rFonts w:ascii="Times New Roman" w:hAnsi="Times New Roman" w:cs="Times New Roman"/>
          <w:b w:val="0"/>
          <w:sz w:val="24"/>
          <w:szCs w:val="24"/>
        </w:rPr>
        <w:t xml:space="preserve">2. Уполномоченным органом для ведения реестра мест (площадок) накопления твёрдых бытовых отходов в </w:t>
      </w:r>
      <w:proofErr w:type="spellStart"/>
      <w:r w:rsidRPr="008E2A73">
        <w:rPr>
          <w:rFonts w:ascii="Times New Roman" w:hAnsi="Times New Roman" w:cs="Times New Roman"/>
          <w:b w:val="0"/>
          <w:sz w:val="24"/>
          <w:szCs w:val="24"/>
        </w:rPr>
        <w:t>Бодайбинском</w:t>
      </w:r>
      <w:proofErr w:type="spellEnd"/>
      <w:r w:rsidRPr="008E2A7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образовании является администрация Бодайбинского городского поселения (далее по тексту – уполномоченный орган).</w:t>
      </w:r>
    </w:p>
    <w:p w:rsidR="00813FF0" w:rsidRPr="008E2A73" w:rsidRDefault="00813FF0" w:rsidP="00C81680">
      <w:pPr>
        <w:ind w:firstLine="709"/>
        <w:jc w:val="both"/>
      </w:pPr>
      <w:r w:rsidRPr="008E2A73">
        <w:t>3.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4.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5.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его официальном сайте 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6. Реестр ведется на государственном языке Российской Федерации.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FF0" w:rsidRPr="008E2A73" w:rsidRDefault="00813FF0" w:rsidP="00C81680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/>
        </w:rPr>
      </w:pPr>
      <w:r w:rsidRPr="008E2A73">
        <w:rPr>
          <w:rFonts w:ascii="Times New Roman" w:hAnsi="Times New Roman"/>
        </w:rPr>
        <w:t>Порядок формирования и ведения реестра</w:t>
      </w:r>
    </w:p>
    <w:p w:rsidR="00813FF0" w:rsidRPr="008E2A73" w:rsidRDefault="00813FF0" w:rsidP="00C81680">
      <w:pPr>
        <w:ind w:firstLine="709"/>
        <w:jc w:val="center"/>
      </w:pPr>
      <w:r w:rsidRPr="008E2A73">
        <w:t>мест (площадок) накопления твердых коммунальных отходов</w:t>
      </w:r>
    </w:p>
    <w:p w:rsidR="00813FF0" w:rsidRPr="008E2A73" w:rsidRDefault="00813FF0" w:rsidP="00C81680">
      <w:pPr>
        <w:ind w:firstLine="709"/>
        <w:jc w:val="both"/>
      </w:pP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7. В соответствии </w:t>
      </w:r>
      <w:r w:rsidRPr="008E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Pr="008E2A7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 статьи 13.4</w:t>
        </w:r>
      </w:hyperlink>
      <w:r w:rsidRPr="008E2A73">
        <w:rPr>
          <w:rFonts w:ascii="Times New Roman" w:hAnsi="Times New Roman" w:cs="Times New Roman"/>
          <w:sz w:val="24"/>
          <w:szCs w:val="24"/>
        </w:rPr>
        <w:t xml:space="preserve"> Федерального закона "Об отходах производства и потребления" реестр включает в себя следующие разделы:</w:t>
      </w:r>
    </w:p>
    <w:p w:rsidR="00813FF0" w:rsidRPr="008E2A73" w:rsidRDefault="00C8168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- </w:t>
      </w:r>
      <w:r w:rsidR="00813FF0" w:rsidRPr="008E2A73">
        <w:rPr>
          <w:rFonts w:ascii="Times New Roman" w:hAnsi="Times New Roman" w:cs="Times New Roman"/>
          <w:sz w:val="24"/>
          <w:szCs w:val="24"/>
        </w:rPr>
        <w:t>данные о нахождении мест (площадок) накопления твердых коммунальных отходов;</w:t>
      </w:r>
    </w:p>
    <w:p w:rsidR="00813FF0" w:rsidRPr="008E2A73" w:rsidRDefault="00C8168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- </w:t>
      </w:r>
      <w:r w:rsidR="00813FF0" w:rsidRPr="008E2A73">
        <w:rPr>
          <w:rFonts w:ascii="Times New Roman" w:hAnsi="Times New Roman" w:cs="Times New Roman"/>
          <w:sz w:val="24"/>
          <w:szCs w:val="24"/>
        </w:rPr>
        <w:t>данные о технических характеристиках мест (площадок) накопления твердых коммунальных отходов;</w:t>
      </w:r>
    </w:p>
    <w:p w:rsidR="00813FF0" w:rsidRPr="008E2A73" w:rsidRDefault="00C8168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- </w:t>
      </w:r>
      <w:r w:rsidR="00813FF0" w:rsidRPr="008E2A73">
        <w:rPr>
          <w:rFonts w:ascii="Times New Roman" w:hAnsi="Times New Roman" w:cs="Times New Roman"/>
          <w:sz w:val="24"/>
          <w:szCs w:val="24"/>
        </w:rPr>
        <w:t>данные о собственниках мест (площадок) накопления твердых коммунальных отходов;</w:t>
      </w:r>
    </w:p>
    <w:p w:rsidR="00813FF0" w:rsidRPr="008E2A73" w:rsidRDefault="00C8168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- </w:t>
      </w:r>
      <w:r w:rsidR="00813FF0" w:rsidRPr="008E2A73">
        <w:rPr>
          <w:rFonts w:ascii="Times New Roman" w:hAnsi="Times New Roman" w:cs="Times New Roman"/>
          <w:sz w:val="24"/>
          <w:szCs w:val="24"/>
        </w:rPr>
        <w:t>данные об источниках образования твердых коммунальных отходов, которые   складируются в местах (на площадках) накопления твердых коммунальных отходов.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0921CF" w:rsidRPr="008E2A7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E2A73">
        <w:rPr>
          <w:rFonts w:ascii="Times New Roman" w:hAnsi="Times New Roman" w:cs="Times New Roman"/>
          <w:sz w:val="24"/>
          <w:szCs w:val="24"/>
        </w:rPr>
        <w:t>Данные о нахождении мест (площадок) накопления твердых коммуналь</w:t>
      </w:r>
      <w:r w:rsidR="000921CF" w:rsidRPr="008E2A73">
        <w:rPr>
          <w:rFonts w:ascii="Times New Roman" w:hAnsi="Times New Roman" w:cs="Times New Roman"/>
          <w:sz w:val="24"/>
          <w:szCs w:val="24"/>
        </w:rPr>
        <w:t>ных отходов</w:t>
      </w:r>
      <w:r w:rsidRPr="008E2A73">
        <w:rPr>
          <w:rFonts w:ascii="Times New Roman" w:hAnsi="Times New Roman" w:cs="Times New Roman"/>
          <w:sz w:val="24"/>
          <w:szCs w:val="24"/>
        </w:rPr>
        <w:t xml:space="preserve">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Бодайбинского муниципального образования масштаба 1:2000.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9. </w:t>
      </w:r>
      <w:r w:rsidR="000921CF" w:rsidRPr="008E2A7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E2A73">
        <w:rPr>
          <w:rFonts w:ascii="Times New Roman" w:hAnsi="Times New Roman" w:cs="Times New Roman"/>
          <w:sz w:val="24"/>
          <w:szCs w:val="24"/>
        </w:rPr>
        <w:t>Данные о технических характеристиках мест (площадок) накоплен</w:t>
      </w:r>
      <w:r w:rsidR="000921CF" w:rsidRPr="008E2A73">
        <w:rPr>
          <w:rFonts w:ascii="Times New Roman" w:hAnsi="Times New Roman" w:cs="Times New Roman"/>
          <w:sz w:val="24"/>
          <w:szCs w:val="24"/>
        </w:rPr>
        <w:t>ия твердых коммунальных отходов</w:t>
      </w:r>
      <w:r w:rsidRPr="008E2A73">
        <w:rPr>
          <w:rFonts w:ascii="Times New Roman" w:hAnsi="Times New Roman" w:cs="Times New Roman"/>
          <w:sz w:val="24"/>
          <w:szCs w:val="24"/>
        </w:rPr>
        <w:t xml:space="preserve"> содержит сведения об используемом покрытии, площади, количестве размещенных, планируемых к размещению контейнеров и бункеров с указанием их объема.</w:t>
      </w:r>
    </w:p>
    <w:p w:rsidR="002E02FF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Информация о размещенных, планируемых к размещению контейнерах и бункерах с указанием их объема формируется на основании </w:t>
      </w:r>
      <w:r w:rsidR="008E2A73" w:rsidRPr="008E2A73">
        <w:rPr>
          <w:rFonts w:ascii="Times New Roman" w:hAnsi="Times New Roman" w:cs="Times New Roman"/>
          <w:sz w:val="24"/>
          <w:szCs w:val="24"/>
        </w:rPr>
        <w:t>информации, предоставляемой региональным оператором по обращению с твёрдыми коммунальными отходами, в зоне деятельности которого размещаются места (площадки) накопления твёрдых коммунальных отходов</w:t>
      </w:r>
      <w:r w:rsidR="002E02FF" w:rsidRPr="008E2A73">
        <w:rPr>
          <w:rFonts w:ascii="Times New Roman" w:hAnsi="Times New Roman" w:cs="Times New Roman"/>
          <w:sz w:val="24"/>
          <w:szCs w:val="24"/>
        </w:rPr>
        <w:t>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10. </w:t>
      </w:r>
      <w:r w:rsidR="000921CF" w:rsidRPr="008E2A7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E2A73">
        <w:rPr>
          <w:rFonts w:ascii="Times New Roman" w:hAnsi="Times New Roman" w:cs="Times New Roman"/>
          <w:sz w:val="24"/>
          <w:szCs w:val="24"/>
        </w:rPr>
        <w:t>Данные о собственниках мест (площадок) накоплен</w:t>
      </w:r>
      <w:r w:rsidR="000921CF" w:rsidRPr="008E2A73">
        <w:rPr>
          <w:rFonts w:ascii="Times New Roman" w:hAnsi="Times New Roman" w:cs="Times New Roman"/>
          <w:sz w:val="24"/>
          <w:szCs w:val="24"/>
        </w:rPr>
        <w:t>ия твердых коммунальных отходов</w:t>
      </w:r>
      <w:r w:rsidRPr="008E2A73">
        <w:rPr>
          <w:rFonts w:ascii="Times New Roman" w:hAnsi="Times New Roman" w:cs="Times New Roman"/>
          <w:sz w:val="24"/>
          <w:szCs w:val="24"/>
        </w:rPr>
        <w:t xml:space="preserve"> содержит сведения: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  <w:u w:val="single"/>
        </w:rPr>
        <w:t>для юридических лиц</w:t>
      </w:r>
      <w:r w:rsidRPr="008E2A73">
        <w:rPr>
          <w:rFonts w:ascii="Times New Roman" w:hAnsi="Times New Roman" w:cs="Times New Roman"/>
          <w:sz w:val="24"/>
          <w:szCs w:val="24"/>
        </w:rPr>
        <w:t>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  <w:u w:val="single"/>
        </w:rPr>
        <w:t>для индивидуальных предпринимателей</w:t>
      </w:r>
      <w:r w:rsidRPr="008E2A73">
        <w:rPr>
          <w:rFonts w:ascii="Times New Roman" w:hAnsi="Times New Roman" w:cs="Times New Roman"/>
          <w:sz w:val="24"/>
          <w:szCs w:val="24"/>
        </w:rPr>
        <w:t xml:space="preserve">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  <w:u w:val="single"/>
        </w:rPr>
        <w:t>для физических лиц</w:t>
      </w:r>
      <w:r w:rsidRPr="008E2A73">
        <w:rPr>
          <w:rFonts w:ascii="Times New Roman" w:hAnsi="Times New Roman" w:cs="Times New Roman"/>
          <w:sz w:val="24"/>
          <w:szCs w:val="24"/>
        </w:rPr>
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11. </w:t>
      </w:r>
      <w:r w:rsidR="000921CF" w:rsidRPr="008E2A7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E2A73">
        <w:rPr>
          <w:rFonts w:ascii="Times New Roman" w:hAnsi="Times New Roman" w:cs="Times New Roman"/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</w:t>
      </w:r>
      <w:r w:rsidR="000921CF" w:rsidRPr="008E2A73">
        <w:rPr>
          <w:rFonts w:ascii="Times New Roman" w:hAnsi="Times New Roman" w:cs="Times New Roman"/>
          <w:sz w:val="24"/>
          <w:szCs w:val="24"/>
        </w:rPr>
        <w:t>ия твердых коммунальных отходов</w:t>
      </w:r>
      <w:r w:rsidRPr="008E2A73">
        <w:rPr>
          <w:rFonts w:ascii="Times New Roman" w:hAnsi="Times New Roman" w:cs="Times New Roman"/>
          <w:sz w:val="24"/>
          <w:szCs w:val="24"/>
        </w:rPr>
        <w:t xml:space="preserve">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12. В случае</w:t>
      </w:r>
      <w:r w:rsidR="000921CF" w:rsidRPr="008E2A73">
        <w:rPr>
          <w:rFonts w:ascii="Times New Roman" w:hAnsi="Times New Roman" w:cs="Times New Roman"/>
          <w:sz w:val="24"/>
          <w:szCs w:val="24"/>
        </w:rPr>
        <w:t>,</w:t>
      </w:r>
      <w:r w:rsidRPr="008E2A73">
        <w:rPr>
          <w:rFonts w:ascii="Times New Roman" w:hAnsi="Times New Roman" w:cs="Times New Roman"/>
          <w:sz w:val="24"/>
          <w:szCs w:val="24"/>
        </w:rPr>
        <w:t xml:space="preserve"> если место (площадка) накопления твердых коммунальных отходов создано органом местного самоуправления, сведения о таком месте (площадке) накопления твердых коммунальных отходов подлежат включению в реестр в срок не позднее 3 рабочих дней со дня принятия решения о его создании.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13. В случае</w:t>
      </w:r>
      <w:r w:rsidR="000921CF" w:rsidRPr="008E2A73">
        <w:rPr>
          <w:rFonts w:ascii="Times New Roman" w:hAnsi="Times New Roman" w:cs="Times New Roman"/>
          <w:sz w:val="24"/>
          <w:szCs w:val="24"/>
        </w:rPr>
        <w:t>,</w:t>
      </w:r>
      <w:r w:rsidRPr="008E2A73">
        <w:rPr>
          <w:rFonts w:ascii="Times New Roman" w:hAnsi="Times New Roman" w:cs="Times New Roman"/>
          <w:sz w:val="24"/>
          <w:szCs w:val="24"/>
        </w:rPr>
        <w:t xml:space="preserve">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8"/>
      <w:bookmarkEnd w:id="0"/>
      <w:r w:rsidRPr="008E2A73">
        <w:rPr>
          <w:rFonts w:ascii="Times New Roman" w:hAnsi="Times New Roman" w:cs="Times New Roman"/>
          <w:sz w:val="24"/>
          <w:szCs w:val="24"/>
        </w:rPr>
        <w:t xml:space="preserve"> 14.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установленной упол</w:t>
      </w:r>
      <w:r w:rsidR="000921CF" w:rsidRPr="008E2A73">
        <w:rPr>
          <w:rFonts w:ascii="Times New Roman" w:hAnsi="Times New Roman" w:cs="Times New Roman"/>
          <w:sz w:val="24"/>
          <w:szCs w:val="24"/>
        </w:rPr>
        <w:t>номоченным органом (Приложение к Положению</w:t>
      </w:r>
      <w:r w:rsidR="000921CF" w:rsidRPr="008E2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1CF" w:rsidRPr="008E2A73">
        <w:rPr>
          <w:rFonts w:ascii="Times New Roman" w:hAnsi="Times New Roman" w:cs="Times New Roman"/>
          <w:sz w:val="24"/>
          <w:szCs w:val="24"/>
        </w:rPr>
        <w:t>о ведении реестра мест (площадок) накопления твёрдых коммунальных отходов</w:t>
      </w:r>
      <w:r w:rsidRPr="008E2A73">
        <w:rPr>
          <w:rFonts w:ascii="Times New Roman" w:hAnsi="Times New Roman" w:cs="Times New Roman"/>
          <w:sz w:val="24"/>
          <w:szCs w:val="24"/>
        </w:rPr>
        <w:t>).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 15.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</w:t>
      </w:r>
      <w:r w:rsidRPr="008E2A73">
        <w:rPr>
          <w:rFonts w:ascii="Times New Roman" w:hAnsi="Times New Roman" w:cs="Times New Roman"/>
          <w:sz w:val="24"/>
          <w:szCs w:val="24"/>
        </w:rPr>
        <w:lastRenderedPageBreak/>
        <w:t>течение 10 рабочих дней со дня ее получения.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 16.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17.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а) несоответствие заявки о включении сведений о месте (площадке) накопления твердых   коммунальных отходов в реестр установленной форме;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 18.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8E2A73">
        <w:rPr>
          <w:rFonts w:ascii="Times New Roman" w:hAnsi="Times New Roman" w:cs="Times New Roman"/>
          <w:sz w:val="24"/>
          <w:szCs w:val="24"/>
        </w:rPr>
        <w:t>19. Уполномоченный орган уведомляет заявителя о принятом решении в течение 3 рабочих дней со дня его принятия.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 20.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</w:t>
      </w:r>
      <w:r w:rsidR="000921CF" w:rsidRPr="008E2A73">
        <w:rPr>
          <w:rFonts w:ascii="Times New Roman" w:hAnsi="Times New Roman" w:cs="Times New Roman"/>
          <w:sz w:val="24"/>
          <w:szCs w:val="24"/>
        </w:rPr>
        <w:t xml:space="preserve"> пунктами</w:t>
      </w:r>
      <w:r w:rsidRPr="008E2A73">
        <w:rPr>
          <w:rFonts w:ascii="Times New Roman" w:hAnsi="Times New Roman" w:cs="Times New Roman"/>
          <w:sz w:val="24"/>
          <w:szCs w:val="24"/>
        </w:rPr>
        <w:t xml:space="preserve"> </w:t>
      </w:r>
      <w:r w:rsidRPr="008E2A73">
        <w:rPr>
          <w:rFonts w:ascii="Times New Roman" w:hAnsi="Times New Roman" w:cs="Times New Roman"/>
          <w:color w:val="000000" w:themeColor="text1"/>
          <w:sz w:val="24"/>
          <w:szCs w:val="24"/>
        </w:rPr>
        <w:t>14 - 1</w:t>
      </w:r>
      <w:hyperlink w:anchor="P86" w:history="1">
        <w:r w:rsidRPr="008E2A73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Pr="008E2A7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 21.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FF0" w:rsidRPr="008E2A73" w:rsidRDefault="00813FF0" w:rsidP="00813FF0">
      <w:pPr>
        <w:tabs>
          <w:tab w:val="left" w:pos="3945"/>
        </w:tabs>
        <w:jc w:val="both"/>
      </w:pPr>
    </w:p>
    <w:p w:rsidR="00813FF0" w:rsidRPr="008E2A73" w:rsidRDefault="00813FF0" w:rsidP="00813FF0">
      <w:pPr>
        <w:tabs>
          <w:tab w:val="left" w:pos="3945"/>
        </w:tabs>
        <w:jc w:val="both"/>
      </w:pPr>
    </w:p>
    <w:p w:rsidR="00813FF0" w:rsidRPr="008E2A73" w:rsidRDefault="00813FF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C81680" w:rsidRPr="008E2A73" w:rsidRDefault="00C81680" w:rsidP="00813FF0">
      <w:pPr>
        <w:tabs>
          <w:tab w:val="left" w:pos="3945"/>
        </w:tabs>
        <w:jc w:val="both"/>
      </w:pPr>
    </w:p>
    <w:p w:rsidR="00813FF0" w:rsidRPr="008E2A73" w:rsidRDefault="00813FF0" w:rsidP="00813FF0">
      <w:pPr>
        <w:tabs>
          <w:tab w:val="left" w:pos="3945"/>
        </w:tabs>
        <w:jc w:val="both"/>
        <w:rPr>
          <w:sz w:val="20"/>
          <w:szCs w:val="20"/>
        </w:rPr>
      </w:pPr>
      <w:r w:rsidRPr="008E2A73">
        <w:rPr>
          <w:sz w:val="20"/>
          <w:szCs w:val="20"/>
        </w:rPr>
        <w:t>Подготовил:</w:t>
      </w:r>
    </w:p>
    <w:p w:rsidR="00813FF0" w:rsidRPr="008E2A73" w:rsidRDefault="00813FF0" w:rsidP="00813FF0">
      <w:pPr>
        <w:tabs>
          <w:tab w:val="left" w:pos="3945"/>
        </w:tabs>
        <w:jc w:val="both"/>
        <w:rPr>
          <w:sz w:val="20"/>
          <w:szCs w:val="20"/>
        </w:rPr>
      </w:pPr>
      <w:r w:rsidRPr="008E2A73">
        <w:rPr>
          <w:sz w:val="20"/>
          <w:szCs w:val="20"/>
        </w:rPr>
        <w:t>Главный специалист по благоустройству отдела</w:t>
      </w:r>
    </w:p>
    <w:p w:rsidR="00813FF0" w:rsidRPr="008E2A73" w:rsidRDefault="00813FF0" w:rsidP="00813FF0">
      <w:pPr>
        <w:tabs>
          <w:tab w:val="left" w:pos="3945"/>
        </w:tabs>
        <w:jc w:val="both"/>
        <w:rPr>
          <w:sz w:val="20"/>
          <w:szCs w:val="20"/>
        </w:rPr>
      </w:pPr>
      <w:r w:rsidRPr="008E2A73">
        <w:rPr>
          <w:sz w:val="20"/>
          <w:szCs w:val="20"/>
        </w:rPr>
        <w:t>по вопросам ЖКХ, строительства, благоустройства</w:t>
      </w:r>
    </w:p>
    <w:p w:rsidR="00813FF0" w:rsidRPr="008E2A73" w:rsidRDefault="00813FF0" w:rsidP="00813FF0">
      <w:pPr>
        <w:tabs>
          <w:tab w:val="left" w:pos="3945"/>
        </w:tabs>
        <w:jc w:val="both"/>
        <w:rPr>
          <w:sz w:val="20"/>
          <w:szCs w:val="20"/>
        </w:rPr>
      </w:pPr>
      <w:r w:rsidRPr="008E2A73">
        <w:rPr>
          <w:sz w:val="20"/>
          <w:szCs w:val="20"/>
        </w:rPr>
        <w:t>и транспорта Шелмакова В.В.</w:t>
      </w:r>
    </w:p>
    <w:p w:rsidR="002E02FF" w:rsidRPr="008E2A73" w:rsidRDefault="002E02FF" w:rsidP="002E02F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C81680" w:rsidRPr="008E2A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2" w:name="_GoBack"/>
      <w:bookmarkEnd w:id="2"/>
      <w:r w:rsidR="00C81680" w:rsidRPr="008E2A73">
        <w:rPr>
          <w:rFonts w:ascii="Times New Roman" w:hAnsi="Times New Roman" w:cs="Times New Roman"/>
          <w:sz w:val="24"/>
          <w:szCs w:val="24"/>
        </w:rPr>
        <w:t xml:space="preserve">  </w:t>
      </w:r>
      <w:r w:rsidRPr="008E2A7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E02FF" w:rsidRPr="008E2A73" w:rsidRDefault="002E02FF" w:rsidP="002E02F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Положению о ведении</w:t>
      </w:r>
    </w:p>
    <w:p w:rsidR="002E02FF" w:rsidRPr="008E2A73" w:rsidRDefault="002E02FF" w:rsidP="00813FF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реестра мест (площадок)</w:t>
      </w:r>
    </w:p>
    <w:p w:rsidR="002E02FF" w:rsidRPr="008E2A73" w:rsidRDefault="002E02FF" w:rsidP="002E02F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накопления твёрдых </w:t>
      </w:r>
    </w:p>
    <w:p w:rsidR="00813FF0" w:rsidRPr="008E2A73" w:rsidRDefault="002E02FF" w:rsidP="002E02F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коммунальных</w:t>
      </w:r>
      <w:r w:rsidR="00813FF0" w:rsidRPr="008E2A73">
        <w:rPr>
          <w:rFonts w:ascii="Times New Roman" w:hAnsi="Times New Roman" w:cs="Times New Roman"/>
          <w:sz w:val="24"/>
          <w:szCs w:val="24"/>
        </w:rPr>
        <w:t xml:space="preserve"> </w:t>
      </w:r>
      <w:r w:rsidRPr="008E2A73">
        <w:rPr>
          <w:rFonts w:ascii="Times New Roman" w:hAnsi="Times New Roman" w:cs="Times New Roman"/>
          <w:sz w:val="24"/>
          <w:szCs w:val="24"/>
        </w:rPr>
        <w:t>отходов</w:t>
      </w:r>
    </w:p>
    <w:p w:rsidR="00813FF0" w:rsidRPr="008E2A73" w:rsidRDefault="00813FF0" w:rsidP="00813FF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FF0" w:rsidRPr="008E2A73" w:rsidRDefault="00813FF0" w:rsidP="00813FF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FF0" w:rsidRPr="008E2A73" w:rsidRDefault="00813FF0" w:rsidP="00813FF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3FF0" w:rsidRPr="008E2A73" w:rsidRDefault="00813FF0" w:rsidP="00813FF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>ОБРАЗЕЦ</w:t>
      </w:r>
    </w:p>
    <w:p w:rsidR="00813FF0" w:rsidRPr="008E2A73" w:rsidRDefault="00813FF0" w:rsidP="00813FF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F0" w:rsidRPr="008E2A73" w:rsidRDefault="00813FF0" w:rsidP="00813FF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A7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13FF0" w:rsidRPr="008E2A73" w:rsidRDefault="00813FF0" w:rsidP="00813FF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A73">
        <w:rPr>
          <w:rFonts w:ascii="Times New Roman" w:hAnsi="Times New Roman" w:cs="Times New Roman"/>
          <w:b/>
          <w:sz w:val="24"/>
          <w:szCs w:val="24"/>
        </w:rPr>
        <w:t>о включении сведений о месте(площадке)</w:t>
      </w:r>
    </w:p>
    <w:p w:rsidR="00813FF0" w:rsidRPr="008E2A73" w:rsidRDefault="00813FF0" w:rsidP="00813FF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A73">
        <w:rPr>
          <w:rFonts w:ascii="Times New Roman" w:hAnsi="Times New Roman" w:cs="Times New Roman"/>
          <w:b/>
          <w:sz w:val="24"/>
          <w:szCs w:val="24"/>
        </w:rPr>
        <w:t xml:space="preserve"> накопления твёрдых коммунальных отходов в реестр.</w:t>
      </w:r>
    </w:p>
    <w:p w:rsidR="00813FF0" w:rsidRPr="008E2A73" w:rsidRDefault="00813FF0" w:rsidP="00813FF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F0" w:rsidRPr="008E2A73" w:rsidRDefault="006D2E47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1. </w:t>
      </w:r>
      <w:r w:rsidR="00813FF0" w:rsidRPr="008E2A73">
        <w:rPr>
          <w:rFonts w:ascii="Times New Roman" w:hAnsi="Times New Roman" w:cs="Times New Roman"/>
          <w:sz w:val="24"/>
          <w:szCs w:val="24"/>
        </w:rPr>
        <w:t>Данные о собственнике места (площадки) накопления твердых коммунальных отходов _____________________________________________________</w:t>
      </w:r>
      <w:r w:rsidR="00C81680" w:rsidRPr="008E2A73">
        <w:rPr>
          <w:rFonts w:ascii="Times New Roman" w:hAnsi="Times New Roman" w:cs="Times New Roman"/>
          <w:sz w:val="24"/>
          <w:szCs w:val="24"/>
        </w:rPr>
        <w:t>_______</w:t>
      </w:r>
      <w:r w:rsidR="00813FF0" w:rsidRPr="008E2A7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  <w:r w:rsidRPr="008E2A73">
        <w:rPr>
          <w:rFonts w:ascii="Times New Roman" w:hAnsi="Times New Roman" w:cs="Times New Roman"/>
          <w:sz w:val="24"/>
          <w:szCs w:val="24"/>
        </w:rPr>
        <w:t xml:space="preserve">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b/>
          <w:sz w:val="24"/>
          <w:szCs w:val="24"/>
        </w:rPr>
        <w:t>для индивидуальных предпринимателей</w:t>
      </w:r>
      <w:r w:rsidRPr="008E2A73">
        <w:rPr>
          <w:rFonts w:ascii="Times New Roman" w:hAnsi="Times New Roman" w:cs="Times New Roman"/>
          <w:sz w:val="24"/>
          <w:szCs w:val="24"/>
        </w:rPr>
        <w:t xml:space="preserve">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13FF0" w:rsidRPr="008E2A73" w:rsidRDefault="00813FF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b/>
          <w:sz w:val="24"/>
          <w:szCs w:val="24"/>
        </w:rPr>
        <w:t>для физических лиц</w:t>
      </w:r>
      <w:r w:rsidRPr="008E2A73">
        <w:rPr>
          <w:rFonts w:ascii="Times New Roman" w:hAnsi="Times New Roman" w:cs="Times New Roman"/>
          <w:sz w:val="24"/>
          <w:szCs w:val="24"/>
        </w:rPr>
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13FF0" w:rsidRPr="008E2A73" w:rsidRDefault="00C8168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2. </w:t>
      </w:r>
      <w:r w:rsidR="00813FF0" w:rsidRPr="008E2A73">
        <w:rPr>
          <w:rFonts w:ascii="Times New Roman" w:hAnsi="Times New Roman" w:cs="Times New Roman"/>
          <w:sz w:val="24"/>
          <w:szCs w:val="24"/>
        </w:rPr>
        <w:t xml:space="preserve">Данные о нахождении места (площадки) накопления твердых коммунальных отходов (адрес и географические координаты места (площадки) накопления твердых коммунальных отходов, схему размещения места (площадки) накопления твердых коммунальных отходов на карте Бодайбинского муниципального образования масштаба </w:t>
      </w:r>
      <w:proofErr w:type="gramStart"/>
      <w:r w:rsidR="00813FF0" w:rsidRPr="008E2A73">
        <w:rPr>
          <w:rFonts w:ascii="Times New Roman" w:hAnsi="Times New Roman" w:cs="Times New Roman"/>
          <w:sz w:val="24"/>
          <w:szCs w:val="24"/>
        </w:rPr>
        <w:t>1:2000)_</w:t>
      </w:r>
      <w:proofErr w:type="gramEnd"/>
      <w:r w:rsidR="00813FF0" w:rsidRPr="008E2A73">
        <w:rPr>
          <w:rFonts w:ascii="Times New Roman" w:hAnsi="Times New Roman" w:cs="Times New Roman"/>
          <w:sz w:val="24"/>
          <w:szCs w:val="24"/>
        </w:rPr>
        <w:t>_____________________</w:t>
      </w:r>
      <w:r w:rsidRPr="008E2A73">
        <w:rPr>
          <w:rFonts w:ascii="Times New Roman" w:hAnsi="Times New Roman" w:cs="Times New Roman"/>
          <w:sz w:val="24"/>
          <w:szCs w:val="24"/>
        </w:rPr>
        <w:t>______________________________</w:t>
      </w:r>
      <w:r w:rsidR="00813FF0" w:rsidRPr="008E2A73">
        <w:rPr>
          <w:rFonts w:ascii="Times New Roman" w:hAnsi="Times New Roman" w:cs="Times New Roman"/>
          <w:sz w:val="24"/>
          <w:szCs w:val="24"/>
        </w:rPr>
        <w:t>___________________</w:t>
      </w:r>
    </w:p>
    <w:p w:rsidR="00813FF0" w:rsidRPr="008E2A73" w:rsidRDefault="00C8168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3. </w:t>
      </w:r>
      <w:r w:rsidR="00813FF0" w:rsidRPr="008E2A73">
        <w:rPr>
          <w:rFonts w:ascii="Times New Roman" w:hAnsi="Times New Roman" w:cs="Times New Roman"/>
          <w:sz w:val="24"/>
          <w:szCs w:val="24"/>
        </w:rPr>
        <w:t xml:space="preserve">Данные о технических характеристиках мест (площадок) накопления твердых коммунальных отходов (сведения об используемом покрытии, площади, количестве планируемых к размещению контейнеров и бункеров с указанием их </w:t>
      </w:r>
      <w:proofErr w:type="gramStart"/>
      <w:r w:rsidR="00813FF0" w:rsidRPr="008E2A73">
        <w:rPr>
          <w:rFonts w:ascii="Times New Roman" w:hAnsi="Times New Roman" w:cs="Times New Roman"/>
          <w:sz w:val="24"/>
          <w:szCs w:val="24"/>
        </w:rPr>
        <w:t>объема)_</w:t>
      </w:r>
      <w:proofErr w:type="gramEnd"/>
      <w:r w:rsidR="00813FF0" w:rsidRPr="008E2A73">
        <w:rPr>
          <w:rFonts w:ascii="Times New Roman" w:hAnsi="Times New Roman" w:cs="Times New Roman"/>
          <w:sz w:val="24"/>
          <w:szCs w:val="24"/>
        </w:rPr>
        <w:t>_____</w:t>
      </w:r>
      <w:r w:rsidRPr="008E2A73">
        <w:rPr>
          <w:rFonts w:ascii="Times New Roman" w:hAnsi="Times New Roman" w:cs="Times New Roman"/>
          <w:sz w:val="24"/>
          <w:szCs w:val="24"/>
        </w:rPr>
        <w:t>___________</w:t>
      </w:r>
      <w:r w:rsidR="00813FF0" w:rsidRPr="008E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813FF0" w:rsidRPr="008E2A73" w:rsidRDefault="00C81680" w:rsidP="00C81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3">
        <w:rPr>
          <w:rFonts w:ascii="Times New Roman" w:hAnsi="Times New Roman" w:cs="Times New Roman"/>
          <w:sz w:val="24"/>
          <w:szCs w:val="24"/>
        </w:rPr>
        <w:t xml:space="preserve">4. </w:t>
      </w:r>
      <w:r w:rsidR="00813FF0" w:rsidRPr="008E2A73">
        <w:rPr>
          <w:rFonts w:ascii="Times New Roman" w:hAnsi="Times New Roman" w:cs="Times New Roman"/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_____________</w:t>
      </w:r>
      <w:r w:rsidRPr="008E2A73">
        <w:rPr>
          <w:rFonts w:ascii="Times New Roman" w:hAnsi="Times New Roman" w:cs="Times New Roman"/>
          <w:sz w:val="24"/>
          <w:szCs w:val="24"/>
        </w:rPr>
        <w:t>______________</w:t>
      </w:r>
      <w:r w:rsidR="00813FF0" w:rsidRPr="008E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:rsidR="00813FF0" w:rsidRPr="008E2A73" w:rsidRDefault="00813FF0" w:rsidP="00C81680">
      <w:pPr>
        <w:pStyle w:val="a5"/>
        <w:ind w:left="0" w:firstLine="709"/>
        <w:rPr>
          <w:rFonts w:ascii="Times New Roman" w:hAnsi="Times New Roman"/>
        </w:rPr>
      </w:pPr>
    </w:p>
    <w:sectPr w:rsidR="00813FF0" w:rsidRPr="008E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2F9"/>
    <w:multiLevelType w:val="hybridMultilevel"/>
    <w:tmpl w:val="F17CBD7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04577"/>
    <w:multiLevelType w:val="hybridMultilevel"/>
    <w:tmpl w:val="611ABE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12"/>
    <w:rsid w:val="000921CF"/>
    <w:rsid w:val="001B6F00"/>
    <w:rsid w:val="001B7370"/>
    <w:rsid w:val="002C4F12"/>
    <w:rsid w:val="002E02FF"/>
    <w:rsid w:val="00300B95"/>
    <w:rsid w:val="006D2E47"/>
    <w:rsid w:val="007B3B05"/>
    <w:rsid w:val="00813FF0"/>
    <w:rsid w:val="008E2A73"/>
    <w:rsid w:val="009F371D"/>
    <w:rsid w:val="00B320BE"/>
    <w:rsid w:val="00BE5EC3"/>
    <w:rsid w:val="00C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0B307-0359-4EBD-9568-698D216B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370"/>
    <w:rPr>
      <w:color w:val="0563C1" w:themeColor="hyperlink"/>
      <w:u w:val="single"/>
    </w:rPr>
  </w:style>
  <w:style w:type="paragraph" w:styleId="a4">
    <w:name w:val="No Spacing"/>
    <w:uiPriority w:val="1"/>
    <w:qFormat/>
    <w:rsid w:val="001B737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3FF0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rsid w:val="00813F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F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3F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0B18CF5D290187C3A6BF4DB8265E3C5888E66E3CD572876EDF220949678892FD3A7F124C006D646670EF066780381EB5502C416E73K1C" TargetMode="Externa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Шелмакова Виктория Вячеславовна</dc:creator>
  <cp:keywords/>
  <dc:description/>
  <cp:lastModifiedBy>Шелмакова Виктория Вячеславовна</cp:lastModifiedBy>
  <cp:revision>3</cp:revision>
  <cp:lastPrinted>2018-12-05T07:55:00Z</cp:lastPrinted>
  <dcterms:created xsi:type="dcterms:W3CDTF">2018-12-06T01:06:00Z</dcterms:created>
  <dcterms:modified xsi:type="dcterms:W3CDTF">2018-12-06T01:17:00Z</dcterms:modified>
</cp:coreProperties>
</file>