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455" w:rsidRPr="00177455" w:rsidRDefault="00177455" w:rsidP="001774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bookmarkStart w:id="0" w:name="_GoBack"/>
      <w:bookmarkEnd w:id="0"/>
      <w:r w:rsidRPr="001774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РОССИЙСКАЯ ФЕДЕРАЦИЯ</w:t>
      </w:r>
    </w:p>
    <w:p w:rsidR="00177455" w:rsidRPr="00177455" w:rsidRDefault="00177455" w:rsidP="001774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774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ИРКУТСКАЯ ОБЛАСТЬ БОДАЙБИНСКИЙ РАЙОН</w:t>
      </w:r>
    </w:p>
    <w:p w:rsidR="00177455" w:rsidRPr="00177455" w:rsidRDefault="00177455" w:rsidP="001774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774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АДМИНИСТРАЦИЯ БОДАЙБИНСКОГО ГОРОДСКОГО ПОСЕЛЕНИЯ</w:t>
      </w:r>
    </w:p>
    <w:p w:rsidR="00177455" w:rsidRPr="00177455" w:rsidRDefault="00177455" w:rsidP="001774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774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ПОСТАНОВЛЕНИЕ</w:t>
      </w:r>
    </w:p>
    <w:p w:rsidR="00177455" w:rsidRPr="00177455" w:rsidRDefault="00177455" w:rsidP="001774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77455" w:rsidRPr="00177455" w:rsidRDefault="00177455" w:rsidP="0017745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77455">
        <w:rPr>
          <w:rFonts w:ascii="Times New Roman" w:eastAsia="Calibri" w:hAnsi="Times New Roman" w:cs="Times New Roman"/>
          <w:sz w:val="23"/>
          <w:szCs w:val="23"/>
        </w:rPr>
        <w:t>23.05.2018 г.                                                г. Бодайбо                                                            № 389-п</w:t>
      </w:r>
    </w:p>
    <w:p w:rsidR="00177455" w:rsidRPr="00177455" w:rsidRDefault="00177455" w:rsidP="0017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77455" w:rsidRPr="00177455" w:rsidRDefault="00177455" w:rsidP="001774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177455" w:rsidRPr="00177455" w:rsidRDefault="00177455" w:rsidP="0017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774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наделении полномочиями муниципального инспектора, осуществляющего муниципальный земельный контроль на территории Бодайбинского муниципального образования  </w:t>
      </w:r>
    </w:p>
    <w:p w:rsidR="00177455" w:rsidRPr="00177455" w:rsidRDefault="00177455" w:rsidP="0017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77455" w:rsidRPr="00177455" w:rsidRDefault="00177455" w:rsidP="00177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77455" w:rsidRPr="00177455" w:rsidRDefault="00177455" w:rsidP="0017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77455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В соответствии со статьей 72 Земельного кодекса Российской Федерации, Положением о порядке осуществления муниципального земельного контроля на территории Бодайбинского муниципального образования, утвержденного постановлением администрации Бодайбинского городского поселения от 16.10.2017 г. № 1057-п, руководствуясь статьями 6, 26 Устава Бодайбинского муниципального образования,</w:t>
      </w:r>
    </w:p>
    <w:p w:rsidR="00177455" w:rsidRPr="00177455" w:rsidRDefault="00177455" w:rsidP="00177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774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ПОСТАНОВЛЯЕТ:</w:t>
      </w:r>
    </w:p>
    <w:p w:rsidR="00177455" w:rsidRPr="00177455" w:rsidRDefault="00177455" w:rsidP="0017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774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Pr="00177455">
        <w:rPr>
          <w:rFonts w:ascii="Times New Roman" w:eastAsia="Times New Roman" w:hAnsi="Times New Roman" w:cs="Times New Roman"/>
          <w:sz w:val="23"/>
          <w:szCs w:val="23"/>
          <w:lang w:eastAsia="ru-RU"/>
        </w:rPr>
        <w:t>1. Наделить полномочиями муниципального инспектора, осуществляющего муниципальный земельный контроль на территории Бодайбинского муниципального образования Ильина Михаила Сергеевича – начальника отдела-главного архитектора отдела по архитектуре, градостроительству и земельным отношениям администрации Бодайбинского городского поселения.</w:t>
      </w:r>
    </w:p>
    <w:p w:rsidR="00177455" w:rsidRPr="00177455" w:rsidRDefault="00177455" w:rsidP="0017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77455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2. Признать утратившим силу постановление администрации Бодайбинского городского поселения от 20.06.2017 г. № 695-п «О наделении полномочиями муниципального инспектора, осуществляющего муниципальный земельный контроль на территории Бодайбинского муниципального образования».</w:t>
      </w:r>
    </w:p>
    <w:p w:rsidR="00177455" w:rsidRPr="00177455" w:rsidRDefault="00177455" w:rsidP="0017745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77455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3.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4" w:history="1">
        <w:r w:rsidRPr="00177455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www</w:t>
        </w:r>
        <w:r w:rsidRPr="00177455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proofErr w:type="spellStart"/>
        <w:r w:rsidRPr="00177455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uprava</w:t>
        </w:r>
        <w:proofErr w:type="spellEnd"/>
        <w:r w:rsidRPr="00177455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-</w:t>
        </w:r>
        <w:proofErr w:type="spellStart"/>
        <w:r w:rsidRPr="00177455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bodaibo</w:t>
        </w:r>
        <w:proofErr w:type="spellEnd"/>
        <w:r w:rsidRPr="00177455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.</w:t>
        </w:r>
        <w:proofErr w:type="spellStart"/>
        <w:r w:rsidRPr="00177455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ru-RU"/>
          </w:rPr>
          <w:t>ru</w:t>
        </w:r>
        <w:proofErr w:type="spellEnd"/>
      </w:hyperlink>
      <w:r w:rsidRPr="001774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77455" w:rsidRPr="00177455" w:rsidRDefault="00177455" w:rsidP="00177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77455" w:rsidRPr="00177455" w:rsidRDefault="00177455" w:rsidP="00177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77455" w:rsidRPr="00177455" w:rsidRDefault="00177455" w:rsidP="00177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77455" w:rsidRPr="00177455" w:rsidRDefault="00177455" w:rsidP="00177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774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ГЛАВА                                                                                                                    А.В. ДУБКОВ</w:t>
      </w:r>
    </w:p>
    <w:p w:rsidR="00177455" w:rsidRPr="00177455" w:rsidRDefault="00177455" w:rsidP="00177455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77455" w:rsidRPr="00177455" w:rsidRDefault="00177455" w:rsidP="00177455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77455" w:rsidRPr="00177455" w:rsidRDefault="00177455" w:rsidP="00177455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77455" w:rsidRPr="00177455" w:rsidRDefault="00177455" w:rsidP="00177455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77455" w:rsidRPr="00177455" w:rsidRDefault="00177455" w:rsidP="00177455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77455" w:rsidRPr="00177455" w:rsidRDefault="00177455" w:rsidP="00177455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621AF" w:rsidRDefault="006621AF"/>
    <w:sectPr w:rsidR="006621AF" w:rsidSect="007927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CB"/>
    <w:rsid w:val="00177455"/>
    <w:rsid w:val="00615FCB"/>
    <w:rsid w:val="006621AF"/>
    <w:rsid w:val="00A4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587E0-4FDD-4A84-ACC9-FDCBA41B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17745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Плешува Альмира Алексеевна</cp:lastModifiedBy>
  <cp:revision>2</cp:revision>
  <dcterms:created xsi:type="dcterms:W3CDTF">2018-05-29T07:02:00Z</dcterms:created>
  <dcterms:modified xsi:type="dcterms:W3CDTF">2018-05-29T07:02:00Z</dcterms:modified>
</cp:coreProperties>
</file>