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РОССИЙСКАЯ ФЕДЕРАЦИЯ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ИРКУТСКАЯ ОБЛАСЬ БОДАЙБИНСКИЙ РАЙОН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АДМИНИСТРАЦИЯ БОДАЙБИНСКОГО ГОРОДСКОГО ПОСЕЛЕНИЯ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ПОСТАНОВЛЕНИЕ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</w:p>
    <w:p w:rsidR="001E2839" w:rsidRPr="001E2839" w:rsidRDefault="005D3E39" w:rsidP="00FD106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05.10.</w:t>
      </w:r>
      <w:r w:rsidR="00D4562B">
        <w:rPr>
          <w:rFonts w:cs="Times New Roman"/>
          <w:lang w:val="ru-RU"/>
        </w:rPr>
        <w:t>2018</w:t>
      </w:r>
      <w:r w:rsidR="001E2839" w:rsidRPr="000B4D83">
        <w:rPr>
          <w:rFonts w:cs="Times New Roman"/>
        </w:rPr>
        <w:t xml:space="preserve"> г.         </w:t>
      </w:r>
      <w:r w:rsidR="001E2839">
        <w:rPr>
          <w:rFonts w:cs="Times New Roman"/>
        </w:rPr>
        <w:tab/>
      </w:r>
      <w:r w:rsidR="001E2839">
        <w:rPr>
          <w:rFonts w:cs="Times New Roman"/>
        </w:rPr>
        <w:tab/>
      </w:r>
      <w:r w:rsidR="003052BA">
        <w:rPr>
          <w:rFonts w:cs="Times New Roman"/>
          <w:lang w:val="ru-RU"/>
        </w:rPr>
        <w:t xml:space="preserve">     </w:t>
      </w:r>
      <w:r w:rsidR="008845D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             </w:t>
      </w:r>
      <w:r w:rsidR="008845DD">
        <w:rPr>
          <w:rFonts w:cs="Times New Roman"/>
          <w:lang w:val="ru-RU"/>
        </w:rPr>
        <w:t xml:space="preserve"> </w:t>
      </w:r>
      <w:r w:rsidR="00FD106D">
        <w:rPr>
          <w:rFonts w:cs="Times New Roman"/>
          <w:lang w:val="ru-RU"/>
        </w:rPr>
        <w:t xml:space="preserve">г. Бодайбо    </w:t>
      </w:r>
      <w:r w:rsidR="001E2839" w:rsidRPr="001E2839">
        <w:rPr>
          <w:rFonts w:cs="Times New Roman"/>
          <w:lang w:val="ru-RU"/>
        </w:rPr>
        <w:t xml:space="preserve">                                              </w:t>
      </w:r>
      <w:r w:rsidR="00EC7A69">
        <w:rPr>
          <w:rFonts w:cs="Times New Roman"/>
          <w:lang w:val="ru-RU"/>
        </w:rPr>
        <w:t xml:space="preserve">    </w:t>
      </w:r>
      <w:r w:rsidR="00FD106D">
        <w:rPr>
          <w:rFonts w:cs="Times New Roman"/>
          <w:lang w:val="ru-RU"/>
        </w:rPr>
        <w:t xml:space="preserve"> №</w:t>
      </w:r>
      <w:r>
        <w:rPr>
          <w:rFonts w:cs="Times New Roman"/>
          <w:lang w:val="ru-RU"/>
        </w:rPr>
        <w:t>759-пп</w:t>
      </w:r>
    </w:p>
    <w:p w:rsidR="001E2839" w:rsidRPr="001E2839" w:rsidRDefault="001E2839" w:rsidP="001E2839">
      <w:pPr>
        <w:rPr>
          <w:rFonts w:cs="Times New Roman"/>
          <w:lang w:val="ru-RU"/>
        </w:rPr>
      </w:pPr>
    </w:p>
    <w:p w:rsidR="001E2839" w:rsidRPr="00FD106D" w:rsidRDefault="001E2839" w:rsidP="001E2839">
      <w:pPr>
        <w:ind w:right="-1"/>
        <w:jc w:val="both"/>
        <w:rPr>
          <w:rFonts w:cs="Times New Roman"/>
          <w:lang w:val="ru-RU"/>
        </w:rPr>
      </w:pPr>
      <w:r w:rsidRPr="001E2839">
        <w:rPr>
          <w:rFonts w:cs="Times New Roman"/>
          <w:lang w:val="ru-RU"/>
        </w:rPr>
        <w:t xml:space="preserve">О внесении изменений в постановление администрации Бодайбинского городского поселения от 20.10.2014г. № 474-п </w:t>
      </w:r>
      <w:r w:rsidRPr="00FD106D">
        <w:rPr>
          <w:rFonts w:cs="Times New Roman"/>
          <w:lang w:val="ru-RU"/>
        </w:rPr>
        <w:t>«</w:t>
      </w:r>
      <w:r w:rsidRPr="00FD106D">
        <w:rPr>
          <w:rFonts w:cs="Times New Roman"/>
          <w:spacing w:val="2"/>
          <w:lang w:val="ru-RU"/>
        </w:rPr>
        <w:t xml:space="preserve">Об утверждении муниципальной программы </w:t>
      </w:r>
      <w:r w:rsidRPr="00FD106D">
        <w:rPr>
          <w:rFonts w:cs="Times New Roman"/>
          <w:lang w:val="ru-RU"/>
        </w:rPr>
        <w:t>«Муниципально</w:t>
      </w:r>
      <w:r w:rsidR="00FC0D9A" w:rsidRPr="00FD106D">
        <w:rPr>
          <w:rFonts w:cs="Times New Roman"/>
          <w:lang w:val="ru-RU"/>
        </w:rPr>
        <w:t>е управление» на 2015-20</w:t>
      </w:r>
      <w:r w:rsidR="00FD106D">
        <w:rPr>
          <w:rFonts w:cs="Times New Roman"/>
          <w:lang w:val="ru-RU"/>
        </w:rPr>
        <w:t>22</w:t>
      </w:r>
      <w:r w:rsidR="00FC0D9A" w:rsidRPr="00FD106D">
        <w:rPr>
          <w:rFonts w:cs="Times New Roman"/>
          <w:lang w:val="ru-RU"/>
        </w:rPr>
        <w:t xml:space="preserve"> годы</w:t>
      </w:r>
    </w:p>
    <w:p w:rsidR="001E2839" w:rsidRPr="001E2839" w:rsidRDefault="001E2839" w:rsidP="001E2839">
      <w:pPr>
        <w:ind w:right="-1"/>
        <w:jc w:val="both"/>
        <w:rPr>
          <w:rFonts w:cs="Times New Roman"/>
          <w:lang w:val="ru-RU"/>
        </w:rPr>
      </w:pPr>
    </w:p>
    <w:p w:rsidR="001E2839" w:rsidRPr="001E2839" w:rsidRDefault="001E2839" w:rsidP="001E2839">
      <w:pPr>
        <w:ind w:right="-1" w:firstLine="708"/>
        <w:jc w:val="both"/>
        <w:rPr>
          <w:rFonts w:cs="Times New Roman"/>
          <w:lang w:val="ru-RU"/>
        </w:rPr>
      </w:pPr>
      <w:r w:rsidRPr="001E2839">
        <w:rPr>
          <w:rFonts w:cs="Times New Roman"/>
          <w:spacing w:val="2"/>
          <w:lang w:val="ru-RU"/>
        </w:rPr>
        <w:t xml:space="preserve">В соответствии </w:t>
      </w:r>
      <w:r w:rsidRPr="001E2839">
        <w:rPr>
          <w:rFonts w:cs="Times New Roman"/>
          <w:lang w:val="ru-RU"/>
        </w:rPr>
        <w:t>со</w:t>
      </w:r>
      <w:r w:rsidRPr="00992E33">
        <w:rPr>
          <w:rFonts w:cs="Times New Roman"/>
          <w:lang w:val="en-US"/>
        </w:rPr>
        <w:t> </w:t>
      </w:r>
      <w:hyperlink r:id="rId8" w:history="1">
        <w:r w:rsidRPr="001E2839">
          <w:rPr>
            <w:rStyle w:val="a3"/>
            <w:color w:val="auto"/>
            <w:u w:val="none"/>
            <w:lang w:val="ru-RU"/>
          </w:rPr>
          <w:t>статьями 170.1, 172 Бюджетного кодекса Российской Федерации</w:t>
        </w:r>
      </w:hyperlink>
      <w:r w:rsidRPr="001E2839">
        <w:rPr>
          <w:rFonts w:cs="Times New Roman"/>
          <w:lang w:val="ru-RU"/>
        </w:rPr>
        <w:t>, Федеральным законом от 06.10.2003 г. № 131-ФЗ «Об общих принципах организации местного самоуправления в Российской Федерации», постановлениями</w:t>
      </w:r>
      <w:r w:rsidR="00EC7A69">
        <w:rPr>
          <w:rFonts w:cs="Times New Roman"/>
          <w:lang w:val="ru-RU"/>
        </w:rPr>
        <w:t xml:space="preserve"> администрации Бодайбинского городского поселения</w:t>
      </w:r>
      <w:r w:rsidRPr="001E2839">
        <w:rPr>
          <w:rFonts w:cs="Times New Roman"/>
          <w:lang w:val="ru-RU"/>
        </w:rPr>
        <w:t xml:space="preserve"> от 17.04.2014 г. № 216-п «Об утверждении Порядка принятия решений о разработке муниципальных программ Бодайбинского муниципального образования и их формирования и реализации», от </w:t>
      </w:r>
      <w:r w:rsidR="003052BA">
        <w:rPr>
          <w:rFonts w:cs="Times New Roman"/>
          <w:lang w:val="ru-RU"/>
        </w:rPr>
        <w:t>29</w:t>
      </w:r>
      <w:r w:rsidRPr="001E2839">
        <w:rPr>
          <w:rFonts w:cs="Times New Roman"/>
          <w:lang w:val="ru-RU"/>
        </w:rPr>
        <w:t>.0</w:t>
      </w:r>
      <w:r w:rsidR="00FD106D">
        <w:rPr>
          <w:rFonts w:cs="Times New Roman"/>
          <w:lang w:val="ru-RU"/>
        </w:rPr>
        <w:t>8</w:t>
      </w:r>
      <w:r w:rsidRPr="001E2839">
        <w:rPr>
          <w:rFonts w:cs="Times New Roman"/>
          <w:lang w:val="ru-RU"/>
        </w:rPr>
        <w:t>.201</w:t>
      </w:r>
      <w:r w:rsidR="003052BA">
        <w:rPr>
          <w:rFonts w:cs="Times New Roman"/>
          <w:lang w:val="ru-RU"/>
        </w:rPr>
        <w:t>7</w:t>
      </w:r>
      <w:r w:rsidRPr="001E2839">
        <w:rPr>
          <w:rFonts w:cs="Times New Roman"/>
          <w:lang w:val="ru-RU"/>
        </w:rPr>
        <w:t xml:space="preserve"> г. № </w:t>
      </w:r>
      <w:r w:rsidR="003052BA">
        <w:rPr>
          <w:rFonts w:cs="Times New Roman"/>
          <w:lang w:val="ru-RU"/>
        </w:rPr>
        <w:t>907</w:t>
      </w:r>
      <w:r w:rsidRPr="001E2839">
        <w:rPr>
          <w:rFonts w:cs="Times New Roman"/>
          <w:lang w:val="ru-RU"/>
        </w:rPr>
        <w:t>-п</w:t>
      </w:r>
      <w:r w:rsidR="003052BA">
        <w:rPr>
          <w:rFonts w:cs="Times New Roman"/>
          <w:lang w:val="ru-RU"/>
        </w:rPr>
        <w:t>п</w:t>
      </w:r>
      <w:r w:rsidRPr="001E2839">
        <w:rPr>
          <w:rFonts w:cs="Times New Roman"/>
          <w:lang w:val="ru-RU"/>
        </w:rPr>
        <w:t xml:space="preserve"> «Об утверждении перечня муниципальных программ, планируемых к реализации на территории Бодайбинского муниципального образования с 201</w:t>
      </w:r>
      <w:r w:rsidR="003052BA">
        <w:rPr>
          <w:rFonts w:cs="Times New Roman"/>
          <w:lang w:val="ru-RU"/>
        </w:rPr>
        <w:t>8</w:t>
      </w:r>
      <w:r w:rsidRPr="001E2839">
        <w:rPr>
          <w:rFonts w:cs="Times New Roman"/>
          <w:lang w:val="ru-RU"/>
        </w:rPr>
        <w:t xml:space="preserve"> года», руководствуясь статьей 2</w:t>
      </w:r>
      <w:r w:rsidR="00A267CB">
        <w:rPr>
          <w:rFonts w:cs="Times New Roman"/>
          <w:lang w:val="ru-RU"/>
        </w:rPr>
        <w:t>6</w:t>
      </w:r>
      <w:r w:rsidRPr="001E2839">
        <w:rPr>
          <w:rFonts w:cs="Times New Roman"/>
          <w:lang w:val="ru-RU"/>
        </w:rPr>
        <w:t xml:space="preserve"> Устава Бодайбинского муниципального образования,</w:t>
      </w:r>
    </w:p>
    <w:p w:rsidR="001E2839" w:rsidRPr="00992E33" w:rsidRDefault="001E2839" w:rsidP="001E2839">
      <w:pPr>
        <w:ind w:right="-1"/>
        <w:jc w:val="both"/>
        <w:rPr>
          <w:rFonts w:cs="Times New Roman"/>
          <w:b/>
          <w:lang w:val="en-US"/>
        </w:rPr>
      </w:pPr>
      <w:r w:rsidRPr="00992E33">
        <w:rPr>
          <w:rFonts w:cs="Times New Roman"/>
          <w:b/>
          <w:lang w:val="en-US"/>
        </w:rPr>
        <w:t>ПОСТАНОВЛЯ</w:t>
      </w:r>
      <w:r w:rsidR="00440099">
        <w:rPr>
          <w:rFonts w:cs="Times New Roman"/>
          <w:b/>
          <w:lang w:val="ru-RU"/>
        </w:rPr>
        <w:t>ЕТ</w:t>
      </w:r>
      <w:r w:rsidRPr="00992E33">
        <w:rPr>
          <w:rFonts w:cs="Times New Roman"/>
          <w:b/>
          <w:lang w:val="en-US"/>
        </w:rPr>
        <w:t xml:space="preserve">: </w:t>
      </w:r>
    </w:p>
    <w:p w:rsidR="001E2839" w:rsidRPr="001E2839" w:rsidRDefault="001E2839" w:rsidP="001E2839">
      <w:pPr>
        <w:pStyle w:val="a4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cs="Times New Roman"/>
          <w:lang w:val="ru-RU"/>
        </w:rPr>
      </w:pPr>
      <w:r w:rsidRPr="001E2839">
        <w:rPr>
          <w:rFonts w:cs="Times New Roman"/>
          <w:lang w:val="ru-RU"/>
        </w:rPr>
        <w:t xml:space="preserve">Внести </w:t>
      </w:r>
      <w:r w:rsidR="00996508">
        <w:rPr>
          <w:rFonts w:cs="Times New Roman"/>
          <w:lang w:val="ru-RU"/>
        </w:rPr>
        <w:t xml:space="preserve">изменения в муниципальную программу </w:t>
      </w:r>
      <w:r w:rsidRPr="001E2839">
        <w:rPr>
          <w:rFonts w:cs="Times New Roman"/>
          <w:lang w:val="ru-RU"/>
        </w:rPr>
        <w:t>«Муниципальное управление» на 2015-20</w:t>
      </w:r>
      <w:r w:rsidR="00FD106D">
        <w:rPr>
          <w:rFonts w:cs="Times New Roman"/>
          <w:lang w:val="ru-RU"/>
        </w:rPr>
        <w:t>22</w:t>
      </w:r>
      <w:r w:rsidRPr="001E2839">
        <w:rPr>
          <w:rFonts w:cs="Times New Roman"/>
          <w:lang w:val="ru-RU"/>
        </w:rPr>
        <w:t xml:space="preserve"> годы, утвержденную постановлением администрации Бодайбинского городского поселения от 20.10.2014</w:t>
      </w:r>
      <w:r w:rsidR="002146CC">
        <w:rPr>
          <w:rFonts w:cs="Times New Roman"/>
          <w:lang w:val="ru-RU"/>
        </w:rPr>
        <w:t xml:space="preserve"> </w:t>
      </w:r>
      <w:r w:rsidR="00996508">
        <w:rPr>
          <w:rFonts w:cs="Times New Roman"/>
          <w:lang w:val="ru-RU"/>
        </w:rPr>
        <w:t xml:space="preserve">г. </w:t>
      </w:r>
      <w:r w:rsidRPr="001E2839">
        <w:rPr>
          <w:rFonts w:cs="Times New Roman"/>
          <w:lang w:val="ru-RU"/>
        </w:rPr>
        <w:t>№ 474-п (далее – Программа), следующие изменения:</w:t>
      </w:r>
    </w:p>
    <w:p w:rsidR="001E2839" w:rsidRPr="001E2839" w:rsidRDefault="001E2839" w:rsidP="001E2839">
      <w:pPr>
        <w:pStyle w:val="a4"/>
        <w:numPr>
          <w:ilvl w:val="1"/>
          <w:numId w:val="1"/>
        </w:numPr>
        <w:tabs>
          <w:tab w:val="left" w:pos="1134"/>
        </w:tabs>
        <w:ind w:left="0" w:firstLine="705"/>
        <w:jc w:val="both"/>
        <w:rPr>
          <w:rFonts w:cs="Times New Roman"/>
          <w:lang w:val="ru-RU"/>
        </w:rPr>
      </w:pPr>
      <w:r w:rsidRPr="001E2839">
        <w:rPr>
          <w:rFonts w:cs="Times New Roman"/>
          <w:lang w:val="ru-RU"/>
        </w:rPr>
        <w:t xml:space="preserve"> </w:t>
      </w:r>
      <w:r w:rsidR="00276916">
        <w:rPr>
          <w:rFonts w:cs="Times New Roman"/>
          <w:lang w:val="ru-RU"/>
        </w:rPr>
        <w:t>Пункт 9 главы 1</w:t>
      </w:r>
      <w:r w:rsidR="00EC7A69">
        <w:rPr>
          <w:rFonts w:cs="Times New Roman"/>
          <w:lang w:val="ru-RU"/>
        </w:rPr>
        <w:t xml:space="preserve"> Программы</w:t>
      </w:r>
      <w:r w:rsidRPr="001E2839">
        <w:rPr>
          <w:rFonts w:cs="Times New Roman"/>
          <w:lang w:val="ru-RU"/>
        </w:rPr>
        <w:t xml:space="preserve"> изложить в следующей редакции:</w:t>
      </w: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9"/>
        <w:gridCol w:w="1906"/>
        <w:gridCol w:w="6730"/>
      </w:tblGrid>
      <w:tr w:rsidR="001E2839" w:rsidRPr="00992E33" w:rsidTr="00713634"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№ п/п</w:t>
            </w:r>
          </w:p>
        </w:tc>
        <w:tc>
          <w:tcPr>
            <w:tcW w:w="1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839" w:rsidRPr="00713634" w:rsidRDefault="001E2839" w:rsidP="001E2839">
            <w:pPr>
              <w:pStyle w:val="TableContents"/>
              <w:jc w:val="center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Наименование характеристик муниципальной программы</w:t>
            </w:r>
          </w:p>
        </w:tc>
        <w:tc>
          <w:tcPr>
            <w:tcW w:w="6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lang w:val="en-US"/>
              </w:rPr>
            </w:pPr>
            <w:r w:rsidRPr="00713634">
              <w:rPr>
                <w:sz w:val="22"/>
                <w:lang w:val="ru-RU"/>
              </w:rPr>
              <w:t xml:space="preserve">Содержание </w:t>
            </w:r>
            <w:r w:rsidRPr="00713634">
              <w:rPr>
                <w:sz w:val="22"/>
                <w:lang w:val="en-US"/>
              </w:rPr>
              <w:t>характеристик</w:t>
            </w:r>
          </w:p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lang w:val="en-US"/>
              </w:rPr>
            </w:pPr>
            <w:r w:rsidRPr="00713634">
              <w:rPr>
                <w:sz w:val="22"/>
                <w:lang w:val="en-US"/>
              </w:rPr>
              <w:t>муниципальной программы</w:t>
            </w:r>
          </w:p>
        </w:tc>
      </w:tr>
      <w:tr w:rsidR="001E2839" w:rsidRPr="00992E33" w:rsidTr="00713634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szCs w:val="20"/>
                <w:lang w:val="en-US"/>
              </w:rPr>
            </w:pPr>
            <w:r w:rsidRPr="00713634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1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szCs w:val="20"/>
                <w:lang w:val="en-US"/>
              </w:rPr>
            </w:pPr>
            <w:r w:rsidRPr="00713634">
              <w:rPr>
                <w:sz w:val="22"/>
                <w:szCs w:val="20"/>
                <w:lang w:val="en-US"/>
              </w:rPr>
              <w:t>2</w:t>
            </w:r>
          </w:p>
        </w:tc>
        <w:tc>
          <w:tcPr>
            <w:tcW w:w="6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szCs w:val="20"/>
                <w:lang w:val="en-US"/>
              </w:rPr>
            </w:pPr>
            <w:r w:rsidRPr="00713634">
              <w:rPr>
                <w:sz w:val="22"/>
                <w:szCs w:val="20"/>
                <w:lang w:val="en-US"/>
              </w:rPr>
              <w:t>3</w:t>
            </w:r>
          </w:p>
        </w:tc>
      </w:tr>
      <w:tr w:rsidR="001E2839" w:rsidRPr="001E2839" w:rsidTr="00713634">
        <w:tc>
          <w:tcPr>
            <w:tcW w:w="775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lang w:val="en-US"/>
              </w:rPr>
            </w:pPr>
            <w:r w:rsidRPr="00713634">
              <w:rPr>
                <w:sz w:val="22"/>
                <w:lang w:val="en-US"/>
              </w:rPr>
              <w:t>9.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713634" w:rsidRDefault="001E2839" w:rsidP="008F642D">
            <w:pPr>
              <w:pStyle w:val="TableContents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Объем и источники финансирования муниципальной программы</w:t>
            </w:r>
          </w:p>
        </w:tc>
        <w:tc>
          <w:tcPr>
            <w:tcW w:w="67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713634" w:rsidRDefault="001E2839" w:rsidP="008F642D">
            <w:pPr>
              <w:pStyle w:val="Textbody"/>
              <w:spacing w:after="0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Финансирование муниципальной программы осуществляется за счет средств бюджета Бодайбинского муниципального образования. Общий объем финансирования муниципальной программы составляет </w:t>
            </w:r>
            <w:r w:rsidR="003052BA">
              <w:rPr>
                <w:sz w:val="22"/>
                <w:lang w:val="ru-RU"/>
              </w:rPr>
              <w:t>413 616,8</w:t>
            </w:r>
            <w:r w:rsidRPr="00713634">
              <w:rPr>
                <w:sz w:val="22"/>
                <w:lang w:val="ru-RU"/>
              </w:rPr>
              <w:t xml:space="preserve"> тыс. руб., в том числе:</w:t>
            </w:r>
          </w:p>
          <w:p w:rsidR="001E2839" w:rsidRPr="00713634" w:rsidRDefault="001E2839" w:rsidP="008F642D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1)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>по подпрограммам:</w:t>
            </w:r>
          </w:p>
          <w:p w:rsidR="001E2839" w:rsidRPr="00713634" w:rsidRDefault="001E2839" w:rsidP="008F642D">
            <w:pPr>
              <w:pStyle w:val="Standard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а)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 xml:space="preserve">подпрограмма 1 «Обеспечение деятельности главы Бодайбинского муниципального образования и администрации Бодайбинского городского поселения» - </w:t>
            </w:r>
            <w:r w:rsidR="003052BA">
              <w:rPr>
                <w:sz w:val="22"/>
                <w:lang w:val="ru-RU"/>
              </w:rPr>
              <w:t>309 645,3</w:t>
            </w:r>
            <w:r w:rsidRPr="00713634">
              <w:rPr>
                <w:sz w:val="22"/>
                <w:lang w:val="ru-RU"/>
              </w:rPr>
              <w:t xml:space="preserve"> тыс.руб.</w:t>
            </w:r>
          </w:p>
          <w:p w:rsidR="001E2839" w:rsidRPr="00713634" w:rsidRDefault="001E2839" w:rsidP="008F642D">
            <w:pPr>
              <w:pStyle w:val="Standard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б) подпрограмма 2 «Повышение качества предоставления муниципальных услуг и исполнения муниципальных        функций» – </w:t>
            </w:r>
            <w:r w:rsidR="00D4562B">
              <w:rPr>
                <w:sz w:val="22"/>
                <w:lang w:val="ru-RU"/>
              </w:rPr>
              <w:t>46 006,0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1E2839" w:rsidRPr="00713634" w:rsidRDefault="001E2839" w:rsidP="008F642D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в)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 xml:space="preserve">подпрограмма 3 «Управление муниципальной собственностью Бодайбинского муниципального образования» – </w:t>
            </w:r>
            <w:r w:rsidR="003052BA">
              <w:rPr>
                <w:sz w:val="22"/>
                <w:lang w:val="ru-RU"/>
              </w:rPr>
              <w:t>56 481,3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CB029F" w:rsidRPr="00713634" w:rsidRDefault="00CB029F" w:rsidP="008F642D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г) подпрограмма «Оформление права муниципальной собственности Бодайбинского муниципального образования на объекты жилищно-коммунального хозяйства» - 1</w:t>
            </w:r>
            <w:r w:rsidR="00D4562B">
              <w:rPr>
                <w:sz w:val="22"/>
                <w:lang w:val="ru-RU"/>
              </w:rPr>
              <w:t> 484,3</w:t>
            </w:r>
            <w:r w:rsidRPr="00713634">
              <w:rPr>
                <w:sz w:val="22"/>
                <w:lang w:val="ru-RU"/>
              </w:rPr>
              <w:t xml:space="preserve"> тыс.руб.</w:t>
            </w:r>
          </w:p>
          <w:p w:rsidR="001E2839" w:rsidRPr="00713634" w:rsidRDefault="001E2839" w:rsidP="008F642D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2)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>по годам:</w:t>
            </w:r>
          </w:p>
          <w:p w:rsidR="001E2839" w:rsidRPr="00713634" w:rsidRDefault="001E2839" w:rsidP="008F642D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а)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 xml:space="preserve">2015 год – </w:t>
            </w:r>
            <w:r w:rsidR="000131F6" w:rsidRPr="00713634">
              <w:rPr>
                <w:sz w:val="22"/>
                <w:lang w:val="ru-RU"/>
              </w:rPr>
              <w:t>49 004,2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1E2839" w:rsidRPr="00713634" w:rsidRDefault="001E2839" w:rsidP="008F642D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б)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 xml:space="preserve">2016 год – </w:t>
            </w:r>
            <w:r w:rsidR="000131F6" w:rsidRPr="00713634">
              <w:rPr>
                <w:sz w:val="22"/>
                <w:lang w:val="ru-RU"/>
              </w:rPr>
              <w:t>45</w:t>
            </w:r>
            <w:r w:rsidR="005D5AC4" w:rsidRPr="00713634">
              <w:rPr>
                <w:sz w:val="22"/>
                <w:lang w:val="ru-RU"/>
              </w:rPr>
              <w:t> 771,2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1E2839" w:rsidRPr="00713634" w:rsidRDefault="001E2839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в)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 xml:space="preserve">2017 год – </w:t>
            </w:r>
            <w:r w:rsidR="006D30EC">
              <w:rPr>
                <w:sz w:val="22"/>
                <w:lang w:val="ru-RU"/>
              </w:rPr>
              <w:t>49 857,3</w:t>
            </w:r>
            <w:r w:rsidRPr="00713634">
              <w:rPr>
                <w:sz w:val="22"/>
                <w:lang w:val="ru-RU"/>
              </w:rPr>
              <w:t xml:space="preserve"> тыс.руб.</w:t>
            </w:r>
            <w:r w:rsidR="000131F6" w:rsidRPr="00713634">
              <w:rPr>
                <w:sz w:val="22"/>
                <w:lang w:val="ru-RU"/>
              </w:rPr>
              <w:t>;</w:t>
            </w:r>
          </w:p>
          <w:p w:rsidR="000131F6" w:rsidRPr="00713634" w:rsidRDefault="000131F6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г) 2018 год – </w:t>
            </w:r>
            <w:r w:rsidR="003052BA">
              <w:rPr>
                <w:sz w:val="22"/>
                <w:lang w:val="ru-RU"/>
              </w:rPr>
              <w:t>60 225,4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0131F6" w:rsidRPr="00713634" w:rsidRDefault="000131F6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д) 2019 год – </w:t>
            </w:r>
            <w:r w:rsidR="005D5AC4" w:rsidRPr="00713634">
              <w:rPr>
                <w:sz w:val="22"/>
                <w:lang w:val="ru-RU"/>
              </w:rPr>
              <w:t>51 339,4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0131F6" w:rsidRPr="00713634" w:rsidRDefault="000131F6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е) 2020 год – </w:t>
            </w:r>
            <w:r w:rsidR="005D5AC4" w:rsidRPr="00713634">
              <w:rPr>
                <w:sz w:val="22"/>
                <w:lang w:val="ru-RU"/>
              </w:rPr>
              <w:t>52 779,8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0131F6" w:rsidRPr="00713634" w:rsidRDefault="000131F6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lastRenderedPageBreak/>
              <w:t xml:space="preserve">ж) 2021 год – </w:t>
            </w:r>
            <w:r w:rsidR="005D5AC4" w:rsidRPr="00713634">
              <w:rPr>
                <w:sz w:val="22"/>
                <w:lang w:val="ru-RU"/>
              </w:rPr>
              <w:t>51 282,4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0131F6" w:rsidRPr="00713634" w:rsidRDefault="000131F6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з) 2022 год – </w:t>
            </w:r>
            <w:r w:rsidR="005D5AC4" w:rsidRPr="00713634">
              <w:rPr>
                <w:sz w:val="22"/>
                <w:lang w:val="ru-RU"/>
              </w:rPr>
              <w:t>53 357,1</w:t>
            </w:r>
            <w:r w:rsidRPr="00713634">
              <w:rPr>
                <w:sz w:val="22"/>
                <w:lang w:val="ru-RU"/>
              </w:rPr>
              <w:t xml:space="preserve"> тыс.руб.</w:t>
            </w:r>
          </w:p>
          <w:p w:rsidR="009B622E" w:rsidRPr="00713634" w:rsidRDefault="009B622E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3) по источникам финансирования:</w:t>
            </w:r>
          </w:p>
          <w:p w:rsidR="009B622E" w:rsidRPr="00713634" w:rsidRDefault="009B622E" w:rsidP="003052BA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Бюджет БМО – </w:t>
            </w:r>
            <w:r w:rsidR="003052BA">
              <w:rPr>
                <w:sz w:val="22"/>
                <w:lang w:val="ru-RU"/>
              </w:rPr>
              <w:t>413 616,8</w:t>
            </w:r>
            <w:r w:rsidRPr="00713634">
              <w:rPr>
                <w:sz w:val="22"/>
                <w:lang w:val="ru-RU"/>
              </w:rPr>
              <w:t xml:space="preserve"> тыс.руб.</w:t>
            </w:r>
          </w:p>
        </w:tc>
      </w:tr>
    </w:tbl>
    <w:p w:rsidR="001E2839" w:rsidRPr="00603D33" w:rsidRDefault="001E2839" w:rsidP="00603D33">
      <w:pPr>
        <w:tabs>
          <w:tab w:val="left" w:pos="1134"/>
        </w:tabs>
        <w:jc w:val="both"/>
        <w:rPr>
          <w:rFonts w:cs="Times New Roman"/>
          <w:lang w:val="ru-RU"/>
        </w:rPr>
      </w:pPr>
    </w:p>
    <w:p w:rsidR="001E2839" w:rsidRPr="00603D33" w:rsidRDefault="00FC0D9A" w:rsidP="00FC0D9A">
      <w:pPr>
        <w:pStyle w:val="a4"/>
        <w:widowControl/>
        <w:numPr>
          <w:ilvl w:val="1"/>
          <w:numId w:val="1"/>
        </w:numPr>
        <w:tabs>
          <w:tab w:val="left" w:pos="851"/>
        </w:tabs>
        <w:suppressAutoHyphens w:val="0"/>
        <w:autoSpaceDN/>
        <w:jc w:val="both"/>
        <w:textAlignment w:val="auto"/>
        <w:rPr>
          <w:lang w:val="ru-RU"/>
        </w:rPr>
      </w:pPr>
      <w:r>
        <w:rPr>
          <w:lang w:val="ru-RU"/>
        </w:rPr>
        <w:t xml:space="preserve"> </w:t>
      </w:r>
      <w:r w:rsidR="001E2839" w:rsidRPr="00603D33">
        <w:rPr>
          <w:lang w:val="ru-RU"/>
        </w:rPr>
        <w:t>Глав</w:t>
      </w:r>
      <w:r w:rsidR="00603D33">
        <w:rPr>
          <w:lang w:val="ru-RU"/>
        </w:rPr>
        <w:t>у</w:t>
      </w:r>
      <w:r w:rsidR="001E2839" w:rsidRPr="00603D33">
        <w:rPr>
          <w:lang w:val="ru-RU"/>
        </w:rPr>
        <w:t xml:space="preserve"> </w:t>
      </w:r>
      <w:r w:rsidR="00603D33">
        <w:rPr>
          <w:lang w:val="ru-RU"/>
        </w:rPr>
        <w:t>4</w:t>
      </w:r>
      <w:r w:rsidR="00EC7A69">
        <w:rPr>
          <w:lang w:val="ru-RU"/>
        </w:rPr>
        <w:t xml:space="preserve"> Программы</w:t>
      </w:r>
      <w:r w:rsidR="001E2839" w:rsidRPr="00603D33">
        <w:rPr>
          <w:lang w:val="ru-RU"/>
        </w:rPr>
        <w:t xml:space="preserve"> </w:t>
      </w:r>
      <w:r w:rsidR="00603D33">
        <w:rPr>
          <w:lang w:val="ru-RU"/>
        </w:rPr>
        <w:t>изложить в следующей редакции</w:t>
      </w:r>
      <w:r w:rsidR="001E2839" w:rsidRPr="00603D33">
        <w:rPr>
          <w:lang w:val="ru-RU"/>
        </w:rPr>
        <w:t xml:space="preserve">: </w:t>
      </w:r>
    </w:p>
    <w:p w:rsidR="00EC7A69" w:rsidRPr="00EC7A69" w:rsidRDefault="00EC7A69" w:rsidP="00F8092C">
      <w:pPr>
        <w:widowControl/>
        <w:tabs>
          <w:tab w:val="left" w:pos="851"/>
        </w:tabs>
        <w:suppressAutoHyphens w:val="0"/>
        <w:autoSpaceDN/>
        <w:ind w:left="705"/>
        <w:jc w:val="center"/>
        <w:textAlignment w:val="auto"/>
        <w:rPr>
          <w:lang w:val="ru-RU"/>
        </w:rPr>
      </w:pPr>
      <w:r>
        <w:rPr>
          <w:lang w:val="ru-RU"/>
        </w:rPr>
        <w:t>«</w:t>
      </w:r>
      <w:r w:rsidRPr="00EC7A69">
        <w:rPr>
          <w:lang w:val="ru-RU"/>
        </w:rPr>
        <w:t>Глава 4. Объем и источники финансирования</w:t>
      </w:r>
      <w:r w:rsidR="00F8092C">
        <w:rPr>
          <w:lang w:val="ru-RU"/>
        </w:rPr>
        <w:t xml:space="preserve"> </w:t>
      </w:r>
      <w:r w:rsidRPr="00EC7A69">
        <w:rPr>
          <w:lang w:val="ru-RU"/>
        </w:rPr>
        <w:t>муниципальной программы</w:t>
      </w:r>
    </w:p>
    <w:p w:rsidR="00FC0D9A" w:rsidRPr="00FC0D9A" w:rsidRDefault="00FC0D9A" w:rsidP="00FC0D9A">
      <w:pPr>
        <w:ind w:firstLine="705"/>
        <w:jc w:val="both"/>
        <w:rPr>
          <w:rFonts w:cs="Times New Roman"/>
        </w:rPr>
      </w:pPr>
      <w:r w:rsidRPr="00FC0D9A">
        <w:rPr>
          <w:rFonts w:cs="Times New Roman"/>
        </w:rPr>
        <w:t>Финансирование муниципальной программы осуществляется за счет средств бюджета Бодайбинского муниципального образования.</w:t>
      </w:r>
    </w:p>
    <w:p w:rsidR="00FC0D9A" w:rsidRPr="00FC0D9A" w:rsidRDefault="00FC0D9A" w:rsidP="00FC0D9A">
      <w:pPr>
        <w:ind w:firstLine="705"/>
        <w:jc w:val="both"/>
        <w:rPr>
          <w:rFonts w:cs="Times New Roman"/>
        </w:rPr>
      </w:pPr>
      <w:r w:rsidRPr="00FC0D9A">
        <w:rPr>
          <w:rFonts w:cs="Times New Roman"/>
        </w:rPr>
        <w:t>Общий объем финансирования муни</w:t>
      </w:r>
      <w:r w:rsidR="005D5AC4">
        <w:rPr>
          <w:rFonts w:cs="Times New Roman"/>
        </w:rPr>
        <w:t xml:space="preserve">ципальной программы составляет </w:t>
      </w:r>
      <w:r w:rsidR="003052BA">
        <w:rPr>
          <w:lang w:val="ru-RU"/>
        </w:rPr>
        <w:t>413 616,8</w:t>
      </w:r>
      <w:r w:rsidR="005D5AC4">
        <w:rPr>
          <w:lang w:val="ru-RU"/>
        </w:rPr>
        <w:t xml:space="preserve"> </w:t>
      </w:r>
      <w:r w:rsidRPr="00FC0D9A">
        <w:rPr>
          <w:rFonts w:cs="Times New Roman"/>
        </w:rPr>
        <w:t>тыс. руб.</w:t>
      </w:r>
    </w:p>
    <w:p w:rsidR="00FC0D9A" w:rsidRDefault="00FC0D9A" w:rsidP="00FC0D9A">
      <w:pPr>
        <w:ind w:firstLine="705"/>
        <w:jc w:val="both"/>
        <w:rPr>
          <w:rFonts w:cs="Times New Roman"/>
          <w:b/>
        </w:rPr>
      </w:pPr>
      <w:r w:rsidRPr="00FC0D9A">
        <w:rPr>
          <w:rFonts w:cs="Times New Roman"/>
        </w:rPr>
        <w:t>Информация об объеме и источниках финансирования муниципальной программы приведена в</w:t>
      </w:r>
      <w:r w:rsidRPr="00FC0D9A">
        <w:rPr>
          <w:rFonts w:cs="Times New Roman"/>
          <w:b/>
        </w:rPr>
        <w:t xml:space="preserve"> </w:t>
      </w:r>
      <w:hyperlink w:anchor="sub_10" w:history="1">
        <w:r w:rsidRPr="00FC0D9A">
          <w:rPr>
            <w:rStyle w:val="a8"/>
            <w:b w:val="0"/>
            <w:color w:val="auto"/>
          </w:rPr>
          <w:t>таблице 1</w:t>
        </w:r>
      </w:hyperlink>
      <w:r w:rsidRPr="00FC0D9A">
        <w:rPr>
          <w:rFonts w:cs="Times New Roman"/>
          <w:b/>
        </w:rPr>
        <w:t>.</w:t>
      </w:r>
    </w:p>
    <w:p w:rsidR="00FC0D9A" w:rsidRPr="00BD76A0" w:rsidRDefault="00FC0D9A" w:rsidP="00FC0D9A">
      <w:pPr>
        <w:ind w:firstLine="698"/>
        <w:jc w:val="right"/>
        <w:rPr>
          <w:rFonts w:cs="Times New Roman"/>
        </w:rPr>
      </w:pPr>
      <w:r w:rsidRPr="00BD76A0">
        <w:rPr>
          <w:rStyle w:val="a7"/>
          <w:rFonts w:cs="Times New Roman"/>
          <w:bCs/>
        </w:rPr>
        <w:t>Таблица 1</w:t>
      </w:r>
    </w:p>
    <w:p w:rsidR="00FC0D9A" w:rsidRPr="005204FC" w:rsidRDefault="00FC0D9A" w:rsidP="005204FC">
      <w:pPr>
        <w:pStyle w:val="1"/>
        <w:rPr>
          <w:b/>
          <w:szCs w:val="24"/>
        </w:rPr>
      </w:pPr>
      <w:r w:rsidRPr="00FC0D9A">
        <w:rPr>
          <w:b/>
          <w:szCs w:val="24"/>
        </w:rPr>
        <w:t>Объем и источники финансирования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851"/>
        <w:gridCol w:w="991"/>
        <w:gridCol w:w="850"/>
        <w:gridCol w:w="850"/>
        <w:gridCol w:w="850"/>
        <w:gridCol w:w="994"/>
        <w:gridCol w:w="850"/>
        <w:gridCol w:w="802"/>
        <w:gridCol w:w="13"/>
        <w:gridCol w:w="15"/>
        <w:gridCol w:w="1011"/>
        <w:gridCol w:w="845"/>
      </w:tblGrid>
      <w:tr w:rsidR="00F8092C" w:rsidRPr="00532C91" w:rsidTr="00867569"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43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муниципальной программы, тыс. руб.</w:t>
            </w:r>
          </w:p>
        </w:tc>
      </w:tr>
      <w:tr w:rsidR="00867569" w:rsidRPr="00532C91" w:rsidTr="00867569"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9B622E" w:rsidP="009268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D5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  <w:p w:rsidR="009B622E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1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B622E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  <w:p w:rsidR="009B622E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  <w:p w:rsidR="009B622E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9B622E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1A81" w:rsidRPr="00F809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9B622E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1A81" w:rsidRPr="00F8092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9B622E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1A81" w:rsidRPr="00F8092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67569" w:rsidRPr="00532C91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8092C" w:rsidRPr="009B622E" w:rsidTr="006D30EC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C" w:rsidRPr="00F8092C" w:rsidRDefault="00F8092C" w:rsidP="00F8092C">
            <w:pPr>
              <w:rPr>
                <w:bCs/>
                <w:sz w:val="20"/>
                <w:szCs w:val="20"/>
                <w:lang w:val="ru-RU"/>
              </w:rPr>
            </w:pPr>
            <w:r w:rsidRPr="00F8092C">
              <w:rPr>
                <w:bCs/>
                <w:sz w:val="20"/>
                <w:szCs w:val="20"/>
                <w:lang w:val="ru-RU"/>
              </w:rPr>
              <w:t>Муниципальная программа «Муниципальное управление»</w:t>
            </w:r>
          </w:p>
        </w:tc>
      </w:tr>
      <w:tr w:rsidR="00867569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9B622E" w:rsidRPr="00F8092C" w:rsidRDefault="009B622E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D4562B" w:rsidRDefault="003052BA" w:rsidP="00867569">
            <w:pPr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413 616,8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D4562B" w:rsidRDefault="00FA4265" w:rsidP="00C872D8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49 004,2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D4562B" w:rsidRDefault="005D5AC4" w:rsidP="00C872D8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45 771,2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D4562B" w:rsidRDefault="00D4562B" w:rsidP="00C872D8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49 857,3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D4562B" w:rsidRDefault="008D273B" w:rsidP="00C872D8">
            <w:pPr>
              <w:jc w:val="center"/>
              <w:rPr>
                <w:bCs/>
                <w:sz w:val="16"/>
                <w:szCs w:val="20"/>
                <w:lang w:val="ru-RU"/>
              </w:rPr>
            </w:pPr>
            <w:r>
              <w:rPr>
                <w:bCs/>
                <w:sz w:val="16"/>
                <w:szCs w:val="20"/>
                <w:lang w:val="ru-RU"/>
              </w:rPr>
              <w:t>60 225,4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D4562B" w:rsidRDefault="005D5AC4" w:rsidP="00C872D8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51 339,4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D4562B" w:rsidRDefault="005D5AC4" w:rsidP="00C872D8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52 779,8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D4562B" w:rsidRDefault="005D5AC4" w:rsidP="00C872D8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51 282,4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D4562B" w:rsidRDefault="005D5AC4" w:rsidP="00C872D8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53 357,1</w:t>
            </w:r>
          </w:p>
        </w:tc>
      </w:tr>
      <w:tr w:rsidR="00867569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B" w:rsidRPr="00F8092C" w:rsidRDefault="00D4562B" w:rsidP="00D4562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B" w:rsidRPr="00F8092C" w:rsidRDefault="00D4562B" w:rsidP="00D4562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D4562B" w:rsidRDefault="008D273B" w:rsidP="00D4562B">
            <w:pPr>
              <w:jc w:val="right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413 616,8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D4562B" w:rsidRDefault="00D4562B" w:rsidP="00D4562B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49 004,2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D4562B" w:rsidRDefault="00D4562B" w:rsidP="00D4562B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45 771,2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D4562B" w:rsidRDefault="00D4562B" w:rsidP="00D4562B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49 857,3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D4562B" w:rsidRDefault="008D273B" w:rsidP="00D4562B">
            <w:pPr>
              <w:jc w:val="center"/>
              <w:rPr>
                <w:bCs/>
                <w:sz w:val="16"/>
                <w:szCs w:val="20"/>
                <w:lang w:val="ru-RU"/>
              </w:rPr>
            </w:pPr>
            <w:r>
              <w:rPr>
                <w:bCs/>
                <w:sz w:val="16"/>
                <w:szCs w:val="20"/>
                <w:lang w:val="ru-RU"/>
              </w:rPr>
              <w:t>60 225,4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D4562B" w:rsidRDefault="00D4562B" w:rsidP="00D4562B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51 339,4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D4562B" w:rsidRDefault="00D4562B" w:rsidP="00D4562B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52 779,8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D4562B" w:rsidRDefault="00D4562B" w:rsidP="00D4562B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51 282,4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D4562B" w:rsidRDefault="00D4562B" w:rsidP="00D4562B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53 357,1</w:t>
            </w:r>
          </w:p>
        </w:tc>
      </w:tr>
      <w:tr w:rsidR="00C872D8" w:rsidRPr="009B622E" w:rsidTr="006D30EC">
        <w:trPr>
          <w:trHeight w:val="38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Style w:val="a7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47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E642FE" w:rsidP="004A22C4">
            <w:pPr>
              <w:pStyle w:val="1"/>
              <w:jc w:val="both"/>
              <w:rPr>
                <w:sz w:val="20"/>
              </w:rPr>
            </w:pPr>
            <w:hyperlink w:anchor="sub_700" w:history="1">
              <w:r w:rsidR="00C872D8" w:rsidRPr="00F8092C">
                <w:rPr>
                  <w:rStyle w:val="a8"/>
                  <w:color w:val="auto"/>
                  <w:sz w:val="20"/>
                </w:rPr>
                <w:t>подпрограмма 1</w:t>
              </w:r>
            </w:hyperlink>
            <w:r w:rsidR="00C872D8" w:rsidRPr="00F8092C">
              <w:rPr>
                <w:sz w:val="20"/>
              </w:rPr>
              <w:t xml:space="preserve"> 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</w:tr>
      <w:tr w:rsidR="00867569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4A22C4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4A22C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C872D8" w:rsidRPr="00F8092C" w:rsidRDefault="00C872D8" w:rsidP="004A22C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D4562B" w:rsidRDefault="008D273B" w:rsidP="00C872D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309 645,3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D4562B" w:rsidRDefault="00C872D8" w:rsidP="00C872D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4562B">
              <w:rPr>
                <w:rFonts w:ascii="Times New Roman" w:hAnsi="Times New Roman" w:cs="Times New Roman"/>
                <w:sz w:val="16"/>
                <w:szCs w:val="20"/>
              </w:rPr>
              <w:t>35 247,1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D4562B" w:rsidRDefault="00C872D8" w:rsidP="00C872D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4562B">
              <w:rPr>
                <w:rFonts w:ascii="Times New Roman" w:hAnsi="Times New Roman" w:cs="Times New Roman"/>
                <w:sz w:val="16"/>
                <w:szCs w:val="20"/>
              </w:rPr>
              <w:t>34 901,7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D4562B" w:rsidRDefault="00611C38" w:rsidP="00C872D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4562B">
              <w:rPr>
                <w:rFonts w:ascii="Times New Roman" w:hAnsi="Times New Roman" w:cs="Times New Roman"/>
                <w:sz w:val="16"/>
                <w:szCs w:val="20"/>
              </w:rPr>
              <w:t>36 248,2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D4562B" w:rsidRDefault="008D273B" w:rsidP="00C872D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39 313,5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D4562B" w:rsidRDefault="00611C38" w:rsidP="00C872D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4562B">
              <w:rPr>
                <w:rFonts w:ascii="Times New Roman" w:hAnsi="Times New Roman" w:cs="Times New Roman"/>
                <w:sz w:val="16"/>
                <w:szCs w:val="20"/>
              </w:rPr>
              <w:t>38 441,0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D4562B" w:rsidRDefault="00611C38" w:rsidP="00C872D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4562B">
              <w:rPr>
                <w:rFonts w:ascii="Times New Roman" w:hAnsi="Times New Roman" w:cs="Times New Roman"/>
                <w:sz w:val="16"/>
                <w:szCs w:val="20"/>
              </w:rPr>
              <w:t>40 138,5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D4562B" w:rsidRDefault="00611C38" w:rsidP="00C872D8">
            <w:pPr>
              <w:jc w:val="center"/>
              <w:rPr>
                <w:sz w:val="16"/>
                <w:szCs w:val="20"/>
                <w:lang w:val="ru-RU"/>
              </w:rPr>
            </w:pPr>
            <w:r w:rsidRPr="00D4562B">
              <w:rPr>
                <w:sz w:val="16"/>
                <w:szCs w:val="20"/>
                <w:lang w:val="ru-RU"/>
              </w:rPr>
              <w:t>41 781,0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D4562B" w:rsidRDefault="00611C38" w:rsidP="00C872D8">
            <w:pPr>
              <w:jc w:val="center"/>
              <w:rPr>
                <w:sz w:val="16"/>
                <w:szCs w:val="20"/>
                <w:lang w:val="ru-RU"/>
              </w:rPr>
            </w:pPr>
            <w:r w:rsidRPr="00D4562B">
              <w:rPr>
                <w:sz w:val="16"/>
                <w:szCs w:val="20"/>
                <w:lang w:val="ru-RU"/>
              </w:rPr>
              <w:t>43 574,3</w:t>
            </w:r>
          </w:p>
        </w:tc>
      </w:tr>
      <w:tr w:rsidR="00867569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F8092C" w:rsidRDefault="00611C38" w:rsidP="003D0A55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F8092C" w:rsidRDefault="00611C38" w:rsidP="003D0A5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D4562B" w:rsidRDefault="008D273B" w:rsidP="00611C3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309 645,3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D4562B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4562B">
              <w:rPr>
                <w:rFonts w:ascii="Times New Roman" w:hAnsi="Times New Roman" w:cs="Times New Roman"/>
                <w:sz w:val="16"/>
                <w:szCs w:val="20"/>
              </w:rPr>
              <w:t>35 247,1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D4562B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4562B">
              <w:rPr>
                <w:rFonts w:ascii="Times New Roman" w:hAnsi="Times New Roman" w:cs="Times New Roman"/>
                <w:sz w:val="16"/>
                <w:szCs w:val="20"/>
              </w:rPr>
              <w:t>34 901,7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D4562B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4562B">
              <w:rPr>
                <w:rFonts w:ascii="Times New Roman" w:hAnsi="Times New Roman" w:cs="Times New Roman"/>
                <w:sz w:val="16"/>
                <w:szCs w:val="20"/>
              </w:rPr>
              <w:t>36 248,2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D4562B" w:rsidRDefault="008D273B" w:rsidP="00611C3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39 313,5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D4562B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4562B">
              <w:rPr>
                <w:rFonts w:ascii="Times New Roman" w:hAnsi="Times New Roman" w:cs="Times New Roman"/>
                <w:sz w:val="16"/>
                <w:szCs w:val="20"/>
              </w:rPr>
              <w:t>38 441,0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D4562B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4562B">
              <w:rPr>
                <w:rFonts w:ascii="Times New Roman" w:hAnsi="Times New Roman" w:cs="Times New Roman"/>
                <w:sz w:val="16"/>
                <w:szCs w:val="20"/>
              </w:rPr>
              <w:t>40 138,5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D4562B" w:rsidRDefault="00611C38" w:rsidP="00611C38">
            <w:pPr>
              <w:jc w:val="center"/>
              <w:rPr>
                <w:sz w:val="16"/>
                <w:szCs w:val="20"/>
                <w:lang w:val="ru-RU"/>
              </w:rPr>
            </w:pPr>
            <w:r w:rsidRPr="00D4562B">
              <w:rPr>
                <w:sz w:val="16"/>
                <w:szCs w:val="20"/>
                <w:lang w:val="ru-RU"/>
              </w:rPr>
              <w:t>41 781,0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D4562B" w:rsidRDefault="00611C38" w:rsidP="00611C38">
            <w:pPr>
              <w:jc w:val="center"/>
              <w:rPr>
                <w:sz w:val="16"/>
                <w:szCs w:val="20"/>
                <w:lang w:val="ru-RU"/>
              </w:rPr>
            </w:pPr>
            <w:r w:rsidRPr="00D4562B">
              <w:rPr>
                <w:sz w:val="16"/>
                <w:szCs w:val="20"/>
                <w:lang w:val="ru-RU"/>
              </w:rPr>
              <w:t>43 574,3</w:t>
            </w:r>
          </w:p>
        </w:tc>
      </w:tr>
      <w:tr w:rsidR="00C872D8" w:rsidRPr="009B622E" w:rsidTr="006D30E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7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E642FE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800" w:history="1">
              <w:r w:rsidR="00C872D8" w:rsidRPr="00F8092C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</w:rPr>
                <w:t>подпрограмма 2</w:t>
              </w:r>
            </w:hyperlink>
            <w:r w:rsidR="00C872D8"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качества предоставления муниципальных услуг и исполнения муниципальных функций»</w:t>
            </w:r>
          </w:p>
        </w:tc>
      </w:tr>
      <w:tr w:rsidR="00867569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 w:rsidRPr="00F80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8E20C0" w:rsidRDefault="00D4562B" w:rsidP="00D4562B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lastRenderedPageBreak/>
              <w:t>46 006,0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8E20C0" w:rsidRDefault="00C872D8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4 322,3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8E20C0" w:rsidRDefault="00C872D8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5 020,4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8E20C0" w:rsidRDefault="00C872D8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5 438,0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8E20C0" w:rsidRDefault="00611C38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5 987,2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8E20C0" w:rsidRDefault="00611C38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6 058,0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8E20C0" w:rsidRDefault="00611C38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6 130,0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8E20C0" w:rsidRDefault="00611C38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6 390,0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8E20C0" w:rsidRDefault="00611C38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6 660,1</w:t>
            </w:r>
          </w:p>
        </w:tc>
      </w:tr>
      <w:tr w:rsidR="00867569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F8092C" w:rsidRDefault="00611C38" w:rsidP="001B496C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F8092C" w:rsidRDefault="00611C38" w:rsidP="001B496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8E20C0" w:rsidRDefault="00D4562B" w:rsidP="00611C3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46 006,0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8E20C0" w:rsidRDefault="00611C38" w:rsidP="00611C3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4 322,3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8E20C0" w:rsidRDefault="00611C38" w:rsidP="00611C3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5 020,4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8E20C0" w:rsidRDefault="00611C38" w:rsidP="00611C3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5 438,0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8E20C0" w:rsidRDefault="00611C38" w:rsidP="00611C3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5 987,2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8E20C0" w:rsidRDefault="00611C38" w:rsidP="00611C3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6 058,0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8E20C0" w:rsidRDefault="00611C38" w:rsidP="00611C3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6 130,0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8E20C0" w:rsidRDefault="00611C38" w:rsidP="00611C3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6 390,0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8E20C0" w:rsidRDefault="00611C38" w:rsidP="00611C3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6 660,1</w:t>
            </w:r>
          </w:p>
        </w:tc>
      </w:tr>
      <w:tr w:rsidR="00C872D8" w:rsidRPr="009B622E" w:rsidTr="006D30EC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Style w:val="a7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7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1"/>
              <w:jc w:val="both"/>
              <w:rPr>
                <w:sz w:val="20"/>
              </w:rPr>
            </w:pPr>
            <w:r w:rsidRPr="00F8092C">
              <w:rPr>
                <w:b/>
                <w:sz w:val="20"/>
              </w:rPr>
              <w:t>подпрограмма 3</w:t>
            </w:r>
            <w:r w:rsidRPr="00F8092C">
              <w:rPr>
                <w:sz w:val="20"/>
              </w:rPr>
              <w:t xml:space="preserve"> «Управление муниципальной собственностью Бодайбинского муниципального образования»</w:t>
            </w:r>
          </w:p>
        </w:tc>
      </w:tr>
      <w:tr w:rsidR="00867569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2B6C9A" w:rsidRDefault="008D273B" w:rsidP="00C872D8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56 481,3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2B6C9A" w:rsidRDefault="00C872D8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9 434,8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2B6C9A" w:rsidRDefault="006A0365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5 849,1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2B6C9A" w:rsidRDefault="00D4562B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7 686,8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2B6C9A" w:rsidRDefault="008D273B" w:rsidP="00C872D8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13 924,7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2B6C9A" w:rsidRDefault="006A0365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6 840,4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2B6C9A" w:rsidRDefault="006A0365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6 511,3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2B6C9A" w:rsidRDefault="006A0365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3 111,4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2B6C9A" w:rsidRDefault="006A0365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3 122,8</w:t>
            </w:r>
          </w:p>
        </w:tc>
      </w:tr>
      <w:tr w:rsidR="00867569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B" w:rsidRPr="00F8092C" w:rsidRDefault="00D4562B" w:rsidP="00D4562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B" w:rsidRPr="00F8092C" w:rsidRDefault="00D4562B" w:rsidP="00D4562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2B6C9A" w:rsidRDefault="008D273B" w:rsidP="00D4562B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56 481,3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2B6C9A" w:rsidRDefault="00D4562B" w:rsidP="00D4562B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9 434,8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2B6C9A" w:rsidRDefault="00D4562B" w:rsidP="00D4562B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5 849,1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2B6C9A" w:rsidRDefault="00D4562B" w:rsidP="00D4562B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7 686,8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2B6C9A" w:rsidRDefault="008D273B" w:rsidP="00D4562B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13 924,7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2B6C9A" w:rsidRDefault="00D4562B" w:rsidP="00D4562B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6 840,4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2B6C9A" w:rsidRDefault="00D4562B" w:rsidP="00D4562B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6 511,3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2B6C9A" w:rsidRDefault="00D4562B" w:rsidP="00D4562B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3 111,4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2B6C9A" w:rsidRDefault="00D4562B" w:rsidP="00D4562B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3 122,8</w:t>
            </w:r>
          </w:p>
        </w:tc>
      </w:tr>
      <w:tr w:rsidR="006A0365" w:rsidRPr="009B622E" w:rsidTr="006D30E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F8092C" w:rsidRDefault="006A0365" w:rsidP="001B496C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7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F8092C" w:rsidRDefault="00A01D94" w:rsidP="006A0365">
            <w:pPr>
              <w:rPr>
                <w:b/>
                <w:sz w:val="20"/>
                <w:szCs w:val="20"/>
                <w:lang w:val="ru-RU"/>
              </w:rPr>
            </w:pPr>
            <w:r w:rsidRPr="00F8092C">
              <w:rPr>
                <w:b/>
                <w:sz w:val="20"/>
                <w:szCs w:val="20"/>
                <w:lang w:val="ru-RU"/>
              </w:rPr>
              <w:t>п</w:t>
            </w:r>
            <w:r w:rsidR="006A0365" w:rsidRPr="00F8092C">
              <w:rPr>
                <w:b/>
                <w:sz w:val="20"/>
                <w:szCs w:val="20"/>
                <w:lang w:val="ru-RU"/>
              </w:rPr>
              <w:t xml:space="preserve">одпрограмма 4. </w:t>
            </w:r>
            <w:r w:rsidR="006A0365" w:rsidRPr="00F8092C">
              <w:rPr>
                <w:sz w:val="20"/>
                <w:szCs w:val="20"/>
                <w:lang w:val="ru-RU"/>
              </w:rPr>
              <w:t>«Оформление права муниципальной собственности Бодайбинского муниципального образования на объекты жилищно-коммунального хозяйства»</w:t>
            </w:r>
          </w:p>
        </w:tc>
      </w:tr>
      <w:tr w:rsidR="00867569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F8092C" w:rsidRDefault="006A0365" w:rsidP="001B496C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F8092C" w:rsidRDefault="006A0365" w:rsidP="006A036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6A0365" w:rsidRPr="00F8092C" w:rsidRDefault="006A0365" w:rsidP="006A036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2B6C9A" w:rsidRDefault="00D4562B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1 484,3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2B6C9A" w:rsidRDefault="006A0365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2B6C9A" w:rsidRDefault="00797EBC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2B6C9A" w:rsidRDefault="00D4562B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484,3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2B6C9A" w:rsidRDefault="00797EBC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1000,0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2B6C9A" w:rsidRDefault="006A0365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2B6C9A" w:rsidRDefault="006A0365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2B6C9A" w:rsidRDefault="006A0365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2B6C9A" w:rsidRDefault="006A0365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</w:tr>
      <w:tr w:rsidR="00867569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F8092C" w:rsidRDefault="00797EBC" w:rsidP="001B496C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F8092C" w:rsidRDefault="00797EBC" w:rsidP="001B496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2B6C9A" w:rsidRDefault="00D4562B" w:rsidP="00A318FD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1 484,3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2B6C9A" w:rsidRDefault="00797EBC" w:rsidP="00A318FD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2B6C9A" w:rsidRDefault="00797EBC" w:rsidP="00A318FD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2B6C9A" w:rsidRDefault="00D4562B" w:rsidP="00A318FD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484,3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2B6C9A" w:rsidRDefault="00797EBC" w:rsidP="00A318FD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1000,0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2B6C9A" w:rsidRDefault="00797EBC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2B6C9A" w:rsidRDefault="00797EBC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2B6C9A" w:rsidRDefault="00797EBC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2B6C9A" w:rsidRDefault="00797EBC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</w:tr>
    </w:tbl>
    <w:p w:rsidR="004A22C4" w:rsidRPr="009B622E" w:rsidRDefault="004A22C4" w:rsidP="004A22C4">
      <w:pPr>
        <w:widowControl/>
        <w:tabs>
          <w:tab w:val="left" w:pos="851"/>
        </w:tabs>
        <w:suppressAutoHyphens w:val="0"/>
        <w:autoSpaceDN/>
        <w:jc w:val="both"/>
        <w:textAlignment w:val="auto"/>
        <w:rPr>
          <w:sz w:val="22"/>
          <w:lang w:val="ru-RU"/>
        </w:rPr>
      </w:pPr>
    </w:p>
    <w:p w:rsidR="004E6E95" w:rsidRPr="00532C91" w:rsidRDefault="00276916" w:rsidP="00FC0D9A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</w:pPr>
      <w:r w:rsidRPr="00532C91">
        <w:rPr>
          <w:lang w:val="ru-RU"/>
        </w:rPr>
        <w:t xml:space="preserve">Пункт 6 раздела 1 главы </w:t>
      </w:r>
      <w:r w:rsidR="004E6E95" w:rsidRPr="00532C91">
        <w:rPr>
          <w:lang w:val="ru-RU"/>
        </w:rPr>
        <w:t>7</w:t>
      </w:r>
      <w:r w:rsidR="008E5F0F" w:rsidRPr="00532C91">
        <w:rPr>
          <w:lang w:val="ru-RU"/>
        </w:rPr>
        <w:t xml:space="preserve"> Программы</w:t>
      </w:r>
      <w:r w:rsidR="004E6E95" w:rsidRPr="00532C91">
        <w:rPr>
          <w:lang w:val="ru-RU"/>
        </w:rPr>
        <w:t xml:space="preserve"> изложить </w:t>
      </w:r>
      <w:r w:rsidR="00001992" w:rsidRPr="00532C91">
        <w:rPr>
          <w:lang w:val="ru-RU"/>
        </w:rPr>
        <w:t xml:space="preserve">в новой редакции: 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2648"/>
        <w:gridCol w:w="6095"/>
      </w:tblGrid>
      <w:tr w:rsidR="004E6E95" w:rsidRPr="009B622E" w:rsidTr="00A454D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713634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N п/п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Наименование характеристик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Содержание характеристик муниципальной программы</w:t>
            </w:r>
          </w:p>
        </w:tc>
      </w:tr>
      <w:tr w:rsidR="004E6E95" w:rsidRPr="009B622E" w:rsidTr="00A454D7">
        <w:trPr>
          <w:trHeight w:val="7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3</w:t>
            </w:r>
          </w:p>
        </w:tc>
      </w:tr>
      <w:tr w:rsidR="004E6E95" w:rsidRPr="009B622E" w:rsidTr="00A454D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Объем и источники финансирования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Общий объем ассигнований подпрограммы </w:t>
            </w:r>
            <w:r w:rsidRPr="00A454D7">
              <w:rPr>
                <w:sz w:val="20"/>
                <w:szCs w:val="22"/>
                <w:lang w:val="ru-RU"/>
              </w:rPr>
              <w:t xml:space="preserve">за </w:t>
            </w:r>
            <w:r w:rsidRPr="00A454D7">
              <w:rPr>
                <w:sz w:val="20"/>
                <w:szCs w:val="22"/>
              </w:rPr>
              <w:t xml:space="preserve">счет средств бюджета Бодайбинского муниципального образования  составляет </w:t>
            </w:r>
            <w:r w:rsidRPr="00A454D7">
              <w:rPr>
                <w:b/>
                <w:bCs/>
                <w:sz w:val="20"/>
                <w:szCs w:val="22"/>
              </w:rPr>
              <w:t xml:space="preserve"> </w:t>
            </w:r>
            <w:r w:rsidR="008D273B">
              <w:rPr>
                <w:bCs/>
                <w:sz w:val="20"/>
                <w:szCs w:val="22"/>
                <w:lang w:val="ru-RU"/>
              </w:rPr>
              <w:t>309 645,3</w:t>
            </w:r>
            <w:r w:rsidRPr="00A454D7">
              <w:rPr>
                <w:b/>
                <w:bCs/>
                <w:sz w:val="20"/>
                <w:szCs w:val="22"/>
                <w:lang w:val="ru-RU"/>
              </w:rPr>
              <w:t xml:space="preserve"> </w:t>
            </w:r>
            <w:r w:rsidRPr="00A454D7">
              <w:rPr>
                <w:bCs/>
                <w:sz w:val="20"/>
                <w:szCs w:val="22"/>
                <w:lang w:val="ru-RU"/>
              </w:rPr>
              <w:t>тыс.</w:t>
            </w:r>
            <w:r w:rsidRPr="00A454D7">
              <w:rPr>
                <w:sz w:val="20"/>
                <w:szCs w:val="22"/>
              </w:rPr>
              <w:t xml:space="preserve"> руб</w:t>
            </w:r>
            <w:r w:rsidR="00232A67" w:rsidRPr="00A454D7">
              <w:rPr>
                <w:sz w:val="20"/>
                <w:szCs w:val="22"/>
                <w:lang w:val="ru-RU"/>
              </w:rPr>
              <w:t>.</w:t>
            </w:r>
            <w:r w:rsidRPr="00A454D7">
              <w:rPr>
                <w:sz w:val="20"/>
                <w:szCs w:val="22"/>
              </w:rPr>
              <w:t>, в том числе по годам:</w:t>
            </w:r>
          </w:p>
          <w:p w:rsidR="004E6E95" w:rsidRPr="00A454D7" w:rsidRDefault="004E6E95" w:rsidP="004855A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2015</w:t>
            </w:r>
            <w:r w:rsidR="00232A67"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</w:rPr>
              <w:t>г.</w:t>
            </w:r>
            <w:r w:rsidR="00232A67" w:rsidRPr="00A454D7">
              <w:rPr>
                <w:sz w:val="20"/>
                <w:szCs w:val="22"/>
              </w:rPr>
              <w:t xml:space="preserve"> – </w:t>
            </w:r>
            <w:r w:rsidR="009F6A89" w:rsidRPr="00A454D7">
              <w:rPr>
                <w:sz w:val="20"/>
                <w:szCs w:val="22"/>
              </w:rPr>
              <w:t>35 247,1 тыс.</w:t>
            </w:r>
            <w:r w:rsidRPr="00A454D7">
              <w:rPr>
                <w:sz w:val="20"/>
                <w:szCs w:val="22"/>
              </w:rPr>
              <w:t>руб.;</w:t>
            </w:r>
          </w:p>
          <w:p w:rsidR="004E6E95" w:rsidRPr="00A454D7" w:rsidRDefault="004855A7" w:rsidP="004855A7">
            <w:pPr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2016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9F6A89" w:rsidRPr="00A454D7">
              <w:rPr>
                <w:sz w:val="20"/>
                <w:szCs w:val="22"/>
              </w:rPr>
              <w:t>34 901,7 тыс.</w:t>
            </w:r>
            <w:r w:rsidR="004E6E95" w:rsidRPr="00A454D7">
              <w:rPr>
                <w:sz w:val="20"/>
                <w:szCs w:val="22"/>
              </w:rPr>
              <w:t>руб.;</w:t>
            </w:r>
          </w:p>
          <w:p w:rsidR="004E6E95" w:rsidRPr="00A454D7" w:rsidRDefault="004855A7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2017 </w:t>
            </w:r>
            <w:r w:rsidR="004E6E95" w:rsidRPr="00A454D7">
              <w:rPr>
                <w:sz w:val="20"/>
                <w:szCs w:val="22"/>
              </w:rPr>
              <w:t xml:space="preserve">г. – </w:t>
            </w:r>
            <w:r w:rsidR="009F6A89" w:rsidRPr="00A454D7">
              <w:rPr>
                <w:sz w:val="20"/>
                <w:szCs w:val="22"/>
              </w:rPr>
              <w:t>36 248,2</w:t>
            </w:r>
            <w:r w:rsidR="007D366F" w:rsidRPr="00A454D7">
              <w:rPr>
                <w:sz w:val="20"/>
                <w:szCs w:val="22"/>
              </w:rPr>
              <w:t xml:space="preserve"> </w:t>
            </w:r>
            <w:r w:rsidR="009F6A89" w:rsidRPr="00A454D7">
              <w:rPr>
                <w:sz w:val="20"/>
                <w:szCs w:val="22"/>
              </w:rPr>
              <w:t>тыс.</w:t>
            </w:r>
            <w:r w:rsidR="004E6E95" w:rsidRPr="00A454D7">
              <w:rPr>
                <w:sz w:val="20"/>
                <w:szCs w:val="22"/>
              </w:rPr>
              <w:t>руб.</w:t>
            </w:r>
            <w:r w:rsidR="00232A67" w:rsidRPr="00A454D7">
              <w:rPr>
                <w:sz w:val="20"/>
                <w:szCs w:val="22"/>
              </w:rPr>
              <w:t>;</w:t>
            </w:r>
          </w:p>
          <w:p w:rsidR="00232A67" w:rsidRPr="00A454D7" w:rsidRDefault="00232A67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2018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8D273B" w:rsidRPr="006D30EC">
              <w:rPr>
                <w:sz w:val="20"/>
                <w:szCs w:val="22"/>
              </w:rPr>
              <w:t>39 313,5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232A67" w:rsidRPr="00A454D7" w:rsidRDefault="00232A67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2019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A01D94" w:rsidRPr="00A454D7">
              <w:rPr>
                <w:sz w:val="20"/>
                <w:szCs w:val="22"/>
              </w:rPr>
              <w:t>38 441,0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9F6A89" w:rsidRPr="00A454D7" w:rsidRDefault="009F6A89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2020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A01D94" w:rsidRPr="00A454D7">
              <w:rPr>
                <w:sz w:val="20"/>
                <w:szCs w:val="22"/>
              </w:rPr>
              <w:t>40 138,5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9F6A89" w:rsidRPr="00A454D7" w:rsidRDefault="009F6A89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2021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A01D94" w:rsidRPr="00A454D7">
              <w:rPr>
                <w:sz w:val="20"/>
                <w:szCs w:val="22"/>
              </w:rPr>
              <w:t>41 781,0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232A67" w:rsidRPr="00A454D7" w:rsidRDefault="009F6A89" w:rsidP="00A01D94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2022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A01D94" w:rsidRPr="00A454D7">
              <w:rPr>
                <w:sz w:val="20"/>
                <w:szCs w:val="22"/>
              </w:rPr>
              <w:t>43 574,3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</w:t>
            </w:r>
          </w:p>
        </w:tc>
      </w:tr>
    </w:tbl>
    <w:p w:rsidR="00001992" w:rsidRPr="004855A7" w:rsidRDefault="00001992" w:rsidP="000A5DA0">
      <w:pPr>
        <w:tabs>
          <w:tab w:val="left" w:pos="4120"/>
        </w:tabs>
        <w:ind w:firstLine="540"/>
        <w:jc w:val="center"/>
        <w:rPr>
          <w:b/>
          <w:bCs/>
        </w:rPr>
      </w:pPr>
    </w:p>
    <w:p w:rsidR="000A5DA0" w:rsidRPr="00532C91" w:rsidRDefault="00276916" w:rsidP="00FC0D9A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4120"/>
        </w:tabs>
        <w:ind w:left="0" w:firstLine="567"/>
        <w:jc w:val="both"/>
      </w:pPr>
      <w:r w:rsidRPr="00532C91">
        <w:rPr>
          <w:bCs/>
          <w:lang w:val="ru-RU"/>
        </w:rPr>
        <w:t xml:space="preserve">Раздел </w:t>
      </w:r>
      <w:r w:rsidR="00C2513D">
        <w:rPr>
          <w:bCs/>
          <w:lang w:val="ru-RU"/>
        </w:rPr>
        <w:t>3</w:t>
      </w:r>
      <w:r w:rsidR="00001992" w:rsidRPr="00532C91">
        <w:rPr>
          <w:bCs/>
          <w:lang w:val="ru-RU"/>
        </w:rPr>
        <w:t xml:space="preserve"> </w:t>
      </w:r>
      <w:r w:rsidRPr="00532C91">
        <w:rPr>
          <w:bCs/>
          <w:lang w:val="ru-RU"/>
        </w:rPr>
        <w:t>г</w:t>
      </w:r>
      <w:r w:rsidR="00001992" w:rsidRPr="00532C91">
        <w:rPr>
          <w:bCs/>
          <w:lang w:val="ru-RU"/>
        </w:rPr>
        <w:t>лав</w:t>
      </w:r>
      <w:r w:rsidRPr="00532C91">
        <w:rPr>
          <w:bCs/>
          <w:lang w:val="ru-RU"/>
        </w:rPr>
        <w:t>ы</w:t>
      </w:r>
      <w:r w:rsidR="00001992" w:rsidRPr="00532C91">
        <w:rPr>
          <w:bCs/>
          <w:lang w:val="ru-RU"/>
        </w:rPr>
        <w:t xml:space="preserve"> 7</w:t>
      </w:r>
      <w:r w:rsidR="008E5F0F" w:rsidRPr="00532C91">
        <w:rPr>
          <w:bCs/>
          <w:lang w:val="ru-RU"/>
        </w:rPr>
        <w:t xml:space="preserve"> Программы</w:t>
      </w:r>
      <w:r w:rsidR="00001992" w:rsidRPr="00532C91">
        <w:rPr>
          <w:bCs/>
          <w:lang w:val="ru-RU"/>
        </w:rPr>
        <w:t xml:space="preserve"> изложить в новой редакции:</w:t>
      </w:r>
      <w:r w:rsidR="00001992" w:rsidRPr="00532C91">
        <w:t xml:space="preserve"> </w:t>
      </w:r>
    </w:p>
    <w:p w:rsidR="000A5DA0" w:rsidRPr="00532C91" w:rsidRDefault="008E5F0F" w:rsidP="000A5DA0">
      <w:pPr>
        <w:ind w:firstLine="540"/>
        <w:jc w:val="both"/>
      </w:pPr>
      <w:r w:rsidRPr="00532C91">
        <w:rPr>
          <w:lang w:val="ru-RU"/>
        </w:rPr>
        <w:t>«</w:t>
      </w:r>
      <w:r w:rsidR="000A5DA0" w:rsidRPr="00532C91">
        <w:t xml:space="preserve">Финансирование </w:t>
      </w:r>
      <w:r w:rsidR="000A5DA0" w:rsidRPr="00532C91">
        <w:rPr>
          <w:lang w:val="ru-RU"/>
        </w:rPr>
        <w:t>под</w:t>
      </w:r>
      <w:r w:rsidR="000A5DA0" w:rsidRPr="00532C91">
        <w:t xml:space="preserve">программы осуществляется за счет средств бюджета </w:t>
      </w:r>
      <w:r w:rsidR="000A5DA0" w:rsidRPr="00532C91">
        <w:lastRenderedPageBreak/>
        <w:t xml:space="preserve">Бодайбинского муниципального образования. Общий объем финансирования муниципальной </w:t>
      </w:r>
      <w:r w:rsidR="000A5DA0" w:rsidRPr="00532C91">
        <w:rPr>
          <w:lang w:val="ru-RU"/>
        </w:rPr>
        <w:t>под</w:t>
      </w:r>
      <w:r w:rsidR="000A5DA0" w:rsidRPr="00532C91">
        <w:t xml:space="preserve">программы составляет </w:t>
      </w:r>
      <w:r w:rsidR="008D273B">
        <w:rPr>
          <w:lang w:val="ru-RU"/>
        </w:rPr>
        <w:t>309 645,3</w:t>
      </w:r>
      <w:r w:rsidR="000A5DA0" w:rsidRPr="00532C91">
        <w:t xml:space="preserve"> тыс. руб.</w:t>
      </w:r>
    </w:p>
    <w:p w:rsidR="000A5DA0" w:rsidRPr="0065183E" w:rsidRDefault="000A5DA0" w:rsidP="000A5DA0">
      <w:pPr>
        <w:jc w:val="right"/>
        <w:rPr>
          <w:b/>
          <w:lang w:val="ru-RU"/>
        </w:rPr>
      </w:pPr>
      <w:r w:rsidRPr="0065183E">
        <w:rPr>
          <w:b/>
          <w:lang w:val="ru-RU"/>
        </w:rPr>
        <w:t>Таблица 4</w:t>
      </w:r>
    </w:p>
    <w:p w:rsidR="000A5DA0" w:rsidRPr="005204FC" w:rsidRDefault="000A5DA0" w:rsidP="005204FC">
      <w:pPr>
        <w:autoSpaceDE w:val="0"/>
        <w:jc w:val="center"/>
        <w:rPr>
          <w:b/>
          <w:lang w:val="ru-RU"/>
        </w:rPr>
      </w:pPr>
      <w:r>
        <w:rPr>
          <w:b/>
        </w:rPr>
        <w:t>Объем и источн</w:t>
      </w:r>
      <w:r w:rsidR="005204FC">
        <w:rPr>
          <w:b/>
        </w:rPr>
        <w:t>ики финансирования подпрограммы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737"/>
        <w:gridCol w:w="964"/>
        <w:gridCol w:w="850"/>
        <w:gridCol w:w="993"/>
        <w:gridCol w:w="992"/>
        <w:gridCol w:w="992"/>
        <w:gridCol w:w="992"/>
        <w:gridCol w:w="851"/>
        <w:gridCol w:w="850"/>
        <w:gridCol w:w="851"/>
      </w:tblGrid>
      <w:tr w:rsidR="004B1CBD" w:rsidRPr="00A454D7" w:rsidTr="000634A9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№ п/п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Источник финансирования подпрограммы</w:t>
            </w:r>
          </w:p>
        </w:tc>
        <w:tc>
          <w:tcPr>
            <w:tcW w:w="8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 xml:space="preserve">Объем  финансирования   подпрограммы </w:t>
            </w:r>
          </w:p>
          <w:p w:rsidR="004B1CBD" w:rsidRPr="00A454D7" w:rsidRDefault="004B1CBD" w:rsidP="008F642D">
            <w:pPr>
              <w:autoSpaceDE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 xml:space="preserve"> тыс. руб.</w:t>
            </w:r>
          </w:p>
        </w:tc>
      </w:tr>
      <w:tr w:rsidR="004B1CBD" w:rsidRPr="00A454D7" w:rsidTr="000634A9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в том числе по годам</w:t>
            </w:r>
          </w:p>
        </w:tc>
      </w:tr>
      <w:tr w:rsidR="004B1CBD" w:rsidRPr="00A454D7" w:rsidTr="000634A9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CBD" w:rsidRPr="00A454D7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2DA" w:rsidRPr="00A454D7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>2016</w:t>
            </w:r>
          </w:p>
          <w:p w:rsidR="004B1CBD" w:rsidRPr="00A454D7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010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2017 </w:t>
            </w:r>
          </w:p>
          <w:p w:rsidR="004B1CBD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010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2018 </w:t>
            </w:r>
          </w:p>
          <w:p w:rsidR="004B1CBD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010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2019 </w:t>
            </w:r>
          </w:p>
          <w:p w:rsidR="004B1CBD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7010" w:rsidRPr="00A454D7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>20</w:t>
            </w:r>
            <w:r w:rsidR="00AF62DA" w:rsidRPr="00A454D7">
              <w:rPr>
                <w:sz w:val="20"/>
                <w:szCs w:val="20"/>
                <w:lang w:val="ru-RU"/>
              </w:rPr>
              <w:t>22</w:t>
            </w:r>
            <w:r w:rsidRPr="00A454D7">
              <w:rPr>
                <w:sz w:val="20"/>
                <w:szCs w:val="20"/>
              </w:rPr>
              <w:t xml:space="preserve"> </w:t>
            </w:r>
          </w:p>
          <w:p w:rsidR="004B1CBD" w:rsidRPr="00A454D7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год</w:t>
            </w:r>
          </w:p>
        </w:tc>
      </w:tr>
      <w:tr w:rsidR="004B1CBD" w:rsidRPr="00A454D7" w:rsidTr="000634A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A454D7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CBD" w:rsidRPr="00A454D7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A454D7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A454D7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A454D7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CBD" w:rsidRPr="00A454D7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11</w:t>
            </w:r>
          </w:p>
        </w:tc>
      </w:tr>
      <w:tr w:rsidR="00AF62DA" w:rsidRPr="00A454D7" w:rsidTr="00A454D7">
        <w:trPr>
          <w:trHeight w:val="4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A" w:rsidRPr="00A454D7" w:rsidRDefault="00AF62DA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DA" w:rsidRPr="00A454D7" w:rsidRDefault="00AF62DA" w:rsidP="008F642D">
            <w:pPr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 xml:space="preserve"> Подпрограмма</w:t>
            </w:r>
            <w:r w:rsidRPr="00A454D7">
              <w:rPr>
                <w:sz w:val="20"/>
                <w:szCs w:val="20"/>
                <w:lang w:val="ru-RU"/>
              </w:rPr>
              <w:t xml:space="preserve"> 1</w:t>
            </w:r>
            <w:r w:rsidRPr="00A454D7">
              <w:rPr>
                <w:sz w:val="20"/>
                <w:szCs w:val="20"/>
              </w:rPr>
              <w:t xml:space="preserve"> </w:t>
            </w:r>
            <w:r w:rsidRPr="00A454D7">
              <w:rPr>
                <w:sz w:val="20"/>
                <w:szCs w:val="20"/>
                <w:lang w:val="ru-RU"/>
              </w:rPr>
              <w:t>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</w:tr>
      <w:tr w:rsidR="004B1CBD" w:rsidRPr="00A454D7" w:rsidTr="000634A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4855A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4855A7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4B1CBD" w:rsidRPr="00A454D7" w:rsidRDefault="004B1CBD" w:rsidP="004855A7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CBD" w:rsidRPr="00037CBC" w:rsidRDefault="008D273B" w:rsidP="0059194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309 645,3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CBD" w:rsidRPr="00037CBC" w:rsidRDefault="00591947" w:rsidP="00591947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35 247,1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037CBC" w:rsidRDefault="00591947" w:rsidP="00591947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34 901,7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CBD" w:rsidRPr="00037CBC" w:rsidRDefault="00591947" w:rsidP="00591947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36 248,2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037CBC" w:rsidRDefault="008D273B" w:rsidP="004847B0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39 313,5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CBD" w:rsidRPr="00037CBC" w:rsidRDefault="004847B0" w:rsidP="00591947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38 441,0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037CBC" w:rsidRDefault="004847B0" w:rsidP="00591947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40 138,5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037CBC" w:rsidRDefault="004847B0" w:rsidP="00591947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41 781,0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CBD" w:rsidRPr="00037CBC" w:rsidRDefault="004847B0" w:rsidP="00591947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43 574,3</w:t>
            </w:r>
          </w:p>
        </w:tc>
      </w:tr>
      <w:tr w:rsidR="004847B0" w:rsidRPr="00A454D7" w:rsidTr="000634A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0" w:rsidRPr="00A454D7" w:rsidRDefault="004847B0" w:rsidP="004855A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0" w:rsidRPr="00A454D7" w:rsidRDefault="004847B0" w:rsidP="004855A7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B0" w:rsidRPr="00037CBC" w:rsidRDefault="008D273B" w:rsidP="004847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309 645,3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B0" w:rsidRPr="00037CBC" w:rsidRDefault="004847B0" w:rsidP="004847B0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35 247,1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037CBC" w:rsidRDefault="004847B0" w:rsidP="004847B0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34 901,7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B0" w:rsidRPr="00037CBC" w:rsidRDefault="004847B0" w:rsidP="004847B0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36 248,2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037CBC" w:rsidRDefault="008D273B" w:rsidP="004847B0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39 313,5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7B0" w:rsidRPr="00037CBC" w:rsidRDefault="004847B0" w:rsidP="004847B0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38 441,0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037CBC" w:rsidRDefault="004847B0" w:rsidP="004847B0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40 138,5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037CBC" w:rsidRDefault="004847B0" w:rsidP="004847B0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41 781,0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7B0" w:rsidRPr="00037CBC" w:rsidRDefault="004847B0" w:rsidP="004847B0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43 574,3</w:t>
            </w:r>
          </w:p>
        </w:tc>
      </w:tr>
    </w:tbl>
    <w:p w:rsidR="004E6E95" w:rsidRPr="00490085" w:rsidRDefault="004E6E95" w:rsidP="00490085">
      <w:pPr>
        <w:tabs>
          <w:tab w:val="left" w:pos="1134"/>
        </w:tabs>
        <w:rPr>
          <w:lang w:val="ru-RU"/>
        </w:rPr>
      </w:pPr>
    </w:p>
    <w:p w:rsidR="002F7D89" w:rsidRPr="00532C91" w:rsidRDefault="002F7D89" w:rsidP="002F7D89">
      <w:pPr>
        <w:pStyle w:val="a4"/>
        <w:numPr>
          <w:ilvl w:val="1"/>
          <w:numId w:val="1"/>
        </w:numPr>
        <w:tabs>
          <w:tab w:val="left" w:pos="1134"/>
        </w:tabs>
        <w:jc w:val="both"/>
      </w:pPr>
      <w:r w:rsidRPr="00532C91">
        <w:rPr>
          <w:lang w:val="ru-RU"/>
        </w:rPr>
        <w:t xml:space="preserve">Пункт 6 раздела 1 главы </w:t>
      </w:r>
      <w:r w:rsidR="00E65912">
        <w:rPr>
          <w:lang w:val="ru-RU"/>
        </w:rPr>
        <w:t>9</w:t>
      </w:r>
      <w:r w:rsidRPr="00532C91">
        <w:rPr>
          <w:lang w:val="ru-RU"/>
        </w:rPr>
        <w:t xml:space="preserve"> Программы изложить в новой редакции: 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2648"/>
        <w:gridCol w:w="6095"/>
      </w:tblGrid>
      <w:tr w:rsidR="002F7D89" w:rsidRPr="009B622E" w:rsidTr="006D30E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N п/п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Наименование характеристик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Содержание характеристик муниципальной программы</w:t>
            </w:r>
          </w:p>
        </w:tc>
      </w:tr>
      <w:tr w:rsidR="002F7D89" w:rsidRPr="009B622E" w:rsidTr="006D30EC">
        <w:trPr>
          <w:trHeight w:val="7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3</w:t>
            </w:r>
          </w:p>
        </w:tc>
      </w:tr>
      <w:tr w:rsidR="002F7D89" w:rsidRPr="009B622E" w:rsidTr="006D30E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Объем и источники финансирования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Общий объем ассигнований подпрограммы </w:t>
            </w:r>
            <w:r w:rsidRPr="00A454D7">
              <w:rPr>
                <w:sz w:val="20"/>
                <w:szCs w:val="22"/>
                <w:lang w:val="ru-RU"/>
              </w:rPr>
              <w:t xml:space="preserve">за </w:t>
            </w:r>
            <w:r w:rsidRPr="00A454D7">
              <w:rPr>
                <w:sz w:val="20"/>
                <w:szCs w:val="22"/>
              </w:rPr>
              <w:t xml:space="preserve">счет средств бюджета Бодайбинского муниципального образования  составляет </w:t>
            </w:r>
            <w:r w:rsidRPr="00A454D7">
              <w:rPr>
                <w:b/>
                <w:bCs/>
                <w:sz w:val="20"/>
                <w:szCs w:val="22"/>
              </w:rPr>
              <w:t xml:space="preserve"> </w:t>
            </w:r>
            <w:r w:rsidR="00E65912">
              <w:rPr>
                <w:bCs/>
                <w:sz w:val="20"/>
                <w:szCs w:val="22"/>
                <w:lang w:val="ru-RU"/>
              </w:rPr>
              <w:t>56 481,3</w:t>
            </w:r>
            <w:r w:rsidRPr="00A454D7">
              <w:rPr>
                <w:b/>
                <w:bCs/>
                <w:sz w:val="20"/>
                <w:szCs w:val="22"/>
                <w:lang w:val="ru-RU"/>
              </w:rPr>
              <w:t xml:space="preserve"> </w:t>
            </w:r>
            <w:r w:rsidRPr="00A454D7">
              <w:rPr>
                <w:bCs/>
                <w:sz w:val="20"/>
                <w:szCs w:val="22"/>
                <w:lang w:val="ru-RU"/>
              </w:rPr>
              <w:t>тыс.</w:t>
            </w:r>
            <w:r w:rsidRPr="00A454D7">
              <w:rPr>
                <w:sz w:val="20"/>
                <w:szCs w:val="22"/>
              </w:rPr>
              <w:t xml:space="preserve"> руб</w:t>
            </w:r>
            <w:r w:rsidRPr="00A454D7">
              <w:rPr>
                <w:sz w:val="20"/>
                <w:szCs w:val="22"/>
                <w:lang w:val="ru-RU"/>
              </w:rPr>
              <w:t>.</w:t>
            </w:r>
            <w:r w:rsidRPr="00A454D7">
              <w:rPr>
                <w:sz w:val="20"/>
                <w:szCs w:val="22"/>
              </w:rPr>
              <w:t>, в том числе по годам:</w:t>
            </w:r>
          </w:p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2015 г. – </w:t>
            </w:r>
            <w:r w:rsidR="00E65912" w:rsidRPr="00E65912">
              <w:rPr>
                <w:sz w:val="20"/>
                <w:szCs w:val="22"/>
              </w:rPr>
              <w:t>9 434,8</w:t>
            </w:r>
            <w:r w:rsidRPr="00A454D7">
              <w:rPr>
                <w:sz w:val="20"/>
                <w:szCs w:val="22"/>
              </w:rPr>
              <w:t xml:space="preserve"> тыс.руб.;</w:t>
            </w:r>
          </w:p>
          <w:p w:rsidR="002F7D89" w:rsidRPr="00A454D7" w:rsidRDefault="002F7D89" w:rsidP="006D30EC">
            <w:pPr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2016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E65912" w:rsidRPr="00E65912">
              <w:rPr>
                <w:sz w:val="20"/>
                <w:szCs w:val="22"/>
              </w:rPr>
              <w:t>5 849,1</w:t>
            </w:r>
            <w:r w:rsidRPr="00A454D7">
              <w:rPr>
                <w:sz w:val="20"/>
                <w:szCs w:val="22"/>
              </w:rPr>
              <w:t xml:space="preserve"> тыс.руб.;</w:t>
            </w:r>
          </w:p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2017 г. – </w:t>
            </w:r>
            <w:r w:rsidR="00E65912" w:rsidRPr="00E65912">
              <w:rPr>
                <w:sz w:val="20"/>
                <w:szCs w:val="22"/>
              </w:rPr>
              <w:t>7 686,8</w:t>
            </w:r>
            <w:r w:rsidRPr="00A454D7">
              <w:rPr>
                <w:sz w:val="20"/>
                <w:szCs w:val="22"/>
              </w:rPr>
              <w:t xml:space="preserve"> тыс.руб.;</w:t>
            </w:r>
          </w:p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2018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E65912" w:rsidRPr="00E65912">
              <w:rPr>
                <w:sz w:val="20"/>
                <w:szCs w:val="22"/>
              </w:rPr>
              <w:t>13 924,7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2019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E65912" w:rsidRPr="00E65912">
              <w:rPr>
                <w:sz w:val="20"/>
                <w:szCs w:val="22"/>
              </w:rPr>
              <w:t>6 840,4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2020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E65912" w:rsidRPr="00E65912">
              <w:rPr>
                <w:sz w:val="20"/>
                <w:szCs w:val="22"/>
              </w:rPr>
              <w:t>6 511,3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2021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E65912" w:rsidRPr="00E65912">
              <w:rPr>
                <w:sz w:val="20"/>
                <w:szCs w:val="22"/>
              </w:rPr>
              <w:t>3 111,4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2F7D89" w:rsidRPr="00A454D7" w:rsidRDefault="002F7D89" w:rsidP="00E65912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2022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E65912" w:rsidRPr="00E65912">
              <w:rPr>
                <w:sz w:val="20"/>
                <w:szCs w:val="22"/>
              </w:rPr>
              <w:t>3 122,8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</w:t>
            </w:r>
          </w:p>
        </w:tc>
      </w:tr>
    </w:tbl>
    <w:p w:rsidR="002F7D89" w:rsidRPr="00532C91" w:rsidRDefault="002F7D89" w:rsidP="002F7D89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4120"/>
        </w:tabs>
        <w:jc w:val="both"/>
      </w:pPr>
      <w:r w:rsidRPr="00532C91">
        <w:rPr>
          <w:bCs/>
          <w:lang w:val="ru-RU"/>
        </w:rPr>
        <w:t xml:space="preserve">Раздел </w:t>
      </w:r>
      <w:r w:rsidR="00E65912">
        <w:rPr>
          <w:bCs/>
          <w:lang w:val="ru-RU"/>
        </w:rPr>
        <w:t>4</w:t>
      </w:r>
      <w:r w:rsidRPr="00532C91">
        <w:rPr>
          <w:bCs/>
          <w:lang w:val="ru-RU"/>
        </w:rPr>
        <w:t xml:space="preserve"> главы </w:t>
      </w:r>
      <w:r w:rsidR="00E65912">
        <w:rPr>
          <w:bCs/>
          <w:lang w:val="ru-RU"/>
        </w:rPr>
        <w:t>9</w:t>
      </w:r>
      <w:r w:rsidRPr="00532C91">
        <w:rPr>
          <w:bCs/>
          <w:lang w:val="ru-RU"/>
        </w:rPr>
        <w:t xml:space="preserve"> Программы изложить в новой редакции:</w:t>
      </w:r>
      <w:r w:rsidRPr="00532C91">
        <w:t xml:space="preserve"> </w:t>
      </w:r>
    </w:p>
    <w:p w:rsidR="002F7D89" w:rsidRPr="00532C91" w:rsidRDefault="002F7D89" w:rsidP="002F7D89">
      <w:pPr>
        <w:ind w:firstLine="540"/>
        <w:jc w:val="both"/>
      </w:pPr>
      <w:r w:rsidRPr="00532C91">
        <w:rPr>
          <w:lang w:val="ru-RU"/>
        </w:rPr>
        <w:t>«</w:t>
      </w:r>
      <w:r w:rsidRPr="00532C91">
        <w:t xml:space="preserve">Финансирование </w:t>
      </w:r>
      <w:r w:rsidRPr="00532C91">
        <w:rPr>
          <w:lang w:val="ru-RU"/>
        </w:rPr>
        <w:t>под</w:t>
      </w:r>
      <w:r w:rsidRPr="00532C91">
        <w:t xml:space="preserve">программы осуществляется за счет средств бюджета Бодайбинского муниципального образования. Общий объем финансирования муниципальной </w:t>
      </w:r>
      <w:r w:rsidRPr="00532C91">
        <w:rPr>
          <w:lang w:val="ru-RU"/>
        </w:rPr>
        <w:t>под</w:t>
      </w:r>
      <w:r w:rsidRPr="00532C91">
        <w:t xml:space="preserve">программы составляет </w:t>
      </w:r>
      <w:r w:rsidR="00E65912">
        <w:rPr>
          <w:lang w:val="ru-RU"/>
        </w:rPr>
        <w:t>56 481,3</w:t>
      </w:r>
      <w:r w:rsidRPr="00532C91">
        <w:t xml:space="preserve"> тыс. руб.</w:t>
      </w:r>
    </w:p>
    <w:p w:rsidR="002F7D89" w:rsidRPr="0065183E" w:rsidRDefault="002F7D89" w:rsidP="002F7D89">
      <w:pPr>
        <w:jc w:val="right"/>
        <w:rPr>
          <w:b/>
          <w:lang w:val="ru-RU"/>
        </w:rPr>
      </w:pPr>
      <w:r w:rsidRPr="0065183E">
        <w:rPr>
          <w:b/>
          <w:lang w:val="ru-RU"/>
        </w:rPr>
        <w:t>Таблица 4</w:t>
      </w:r>
    </w:p>
    <w:p w:rsidR="002F7D89" w:rsidRPr="005204FC" w:rsidRDefault="002F7D89" w:rsidP="002F7D89">
      <w:pPr>
        <w:autoSpaceDE w:val="0"/>
        <w:jc w:val="center"/>
        <w:rPr>
          <w:b/>
          <w:lang w:val="ru-RU"/>
        </w:rPr>
      </w:pPr>
      <w:r>
        <w:rPr>
          <w:b/>
        </w:rPr>
        <w:t>Объем и источники финансирования подпрограммы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709"/>
        <w:gridCol w:w="28"/>
        <w:gridCol w:w="964"/>
        <w:gridCol w:w="850"/>
        <w:gridCol w:w="993"/>
        <w:gridCol w:w="992"/>
        <w:gridCol w:w="992"/>
        <w:gridCol w:w="992"/>
        <w:gridCol w:w="851"/>
        <w:gridCol w:w="850"/>
        <w:gridCol w:w="851"/>
      </w:tblGrid>
      <w:tr w:rsidR="002F7D89" w:rsidRPr="00A454D7" w:rsidTr="006D30EC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 xml:space="preserve">Источник финансирования </w:t>
            </w:r>
            <w:r w:rsidRPr="00A454D7">
              <w:rPr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lastRenderedPageBreak/>
              <w:t xml:space="preserve">Объем  финансирования   подпрограммы </w:t>
            </w:r>
          </w:p>
          <w:p w:rsidR="002F7D89" w:rsidRPr="00A454D7" w:rsidRDefault="002F7D89" w:rsidP="006D30EC">
            <w:pPr>
              <w:autoSpaceDE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 xml:space="preserve"> тыс. руб.</w:t>
            </w:r>
          </w:p>
        </w:tc>
      </w:tr>
      <w:tr w:rsidR="002F7D89" w:rsidRPr="00A454D7" w:rsidTr="006D30EC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в том числе по годам</w:t>
            </w:r>
          </w:p>
        </w:tc>
      </w:tr>
      <w:tr w:rsidR="002F7D89" w:rsidRPr="00A454D7" w:rsidTr="006D30EC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>2016</w:t>
            </w:r>
          </w:p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2017 </w:t>
            </w:r>
          </w:p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2018 </w:t>
            </w:r>
          </w:p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2019 </w:t>
            </w:r>
          </w:p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>20</w:t>
            </w:r>
            <w:r w:rsidRPr="00A454D7">
              <w:rPr>
                <w:sz w:val="20"/>
                <w:szCs w:val="20"/>
                <w:lang w:val="ru-RU"/>
              </w:rPr>
              <w:t>22</w:t>
            </w:r>
            <w:r w:rsidRPr="00A454D7">
              <w:rPr>
                <w:sz w:val="20"/>
                <w:szCs w:val="20"/>
              </w:rPr>
              <w:t xml:space="preserve"> </w:t>
            </w:r>
          </w:p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год</w:t>
            </w:r>
          </w:p>
        </w:tc>
      </w:tr>
      <w:tr w:rsidR="002F7D89" w:rsidRPr="00A454D7" w:rsidTr="006D30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11</w:t>
            </w:r>
          </w:p>
        </w:tc>
      </w:tr>
      <w:tr w:rsidR="002F7D89" w:rsidRPr="00A454D7" w:rsidTr="00E65912">
        <w:trPr>
          <w:trHeight w:val="3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89" w:rsidRPr="00A454D7" w:rsidRDefault="002F7D89" w:rsidP="00E65912">
            <w:pPr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 xml:space="preserve"> Подпрограмма</w:t>
            </w:r>
            <w:r w:rsidRPr="00A454D7">
              <w:rPr>
                <w:sz w:val="20"/>
                <w:szCs w:val="20"/>
                <w:lang w:val="ru-RU"/>
              </w:rPr>
              <w:t xml:space="preserve"> </w:t>
            </w:r>
            <w:r w:rsidR="00E65912">
              <w:rPr>
                <w:sz w:val="20"/>
                <w:szCs w:val="20"/>
                <w:lang w:val="ru-RU"/>
              </w:rPr>
              <w:t>3</w:t>
            </w:r>
            <w:r w:rsidRPr="00A454D7">
              <w:rPr>
                <w:sz w:val="20"/>
                <w:szCs w:val="20"/>
              </w:rPr>
              <w:t xml:space="preserve"> </w:t>
            </w:r>
            <w:r w:rsidRPr="00A454D7">
              <w:rPr>
                <w:sz w:val="20"/>
                <w:szCs w:val="20"/>
                <w:lang w:val="ru-RU"/>
              </w:rPr>
              <w:t>«</w:t>
            </w:r>
            <w:r w:rsidR="00E65912">
              <w:rPr>
                <w:sz w:val="20"/>
                <w:szCs w:val="20"/>
                <w:lang w:val="ru-RU"/>
              </w:rPr>
              <w:t>Управление муниципальной собственностью Бодайбинского муниципального образования» на 2015-2022 годы</w:t>
            </w:r>
          </w:p>
        </w:tc>
      </w:tr>
      <w:tr w:rsidR="002F7D89" w:rsidRPr="00A454D7" w:rsidTr="006D30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2F7D89" w:rsidRPr="00A454D7" w:rsidRDefault="002F7D89" w:rsidP="006D30E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D89" w:rsidRPr="00037CBC" w:rsidRDefault="00E65912" w:rsidP="006D30E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56 481,3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D89" w:rsidRPr="00037CBC" w:rsidRDefault="00E65912" w:rsidP="006D30EC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9 434,8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D89" w:rsidRPr="00037CBC" w:rsidRDefault="00E65912" w:rsidP="006D30EC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5 849,1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D89" w:rsidRPr="00037CBC" w:rsidRDefault="00E65912" w:rsidP="006D30EC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7 686,8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D89" w:rsidRPr="00037CBC" w:rsidRDefault="00E65912" w:rsidP="006D30EC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13 924,7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D89" w:rsidRPr="00037CBC" w:rsidRDefault="00E65912" w:rsidP="006D30EC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6 840,4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D89" w:rsidRPr="00037CBC" w:rsidRDefault="00E65912" w:rsidP="006D30EC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6 511,3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D89" w:rsidRPr="00037CBC" w:rsidRDefault="00E65912" w:rsidP="006D30EC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3 111,4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D89" w:rsidRPr="00037CBC" w:rsidRDefault="00E65912" w:rsidP="006D30EC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3 122,8</w:t>
            </w:r>
          </w:p>
        </w:tc>
      </w:tr>
      <w:tr w:rsidR="00E65912" w:rsidRPr="00A454D7" w:rsidTr="006D30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2" w:rsidRPr="00A454D7" w:rsidRDefault="00E65912" w:rsidP="00E6591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2" w:rsidRPr="00A454D7" w:rsidRDefault="00E65912" w:rsidP="00E65912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912" w:rsidRPr="00037CBC" w:rsidRDefault="00E65912" w:rsidP="00E65912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56 481,3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912" w:rsidRPr="00037CBC" w:rsidRDefault="00E65912" w:rsidP="00E65912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9 434,8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12" w:rsidRPr="00037CBC" w:rsidRDefault="00E65912" w:rsidP="00E65912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5 849,1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912" w:rsidRPr="00037CBC" w:rsidRDefault="00E65912" w:rsidP="00E65912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7 686,8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12" w:rsidRPr="00037CBC" w:rsidRDefault="00E65912" w:rsidP="00E65912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13 924,7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912" w:rsidRPr="00037CBC" w:rsidRDefault="00E65912" w:rsidP="00E65912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6 840,4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12" w:rsidRPr="00037CBC" w:rsidRDefault="00E65912" w:rsidP="00E65912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6 511,3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12" w:rsidRPr="00037CBC" w:rsidRDefault="00E65912" w:rsidP="00E65912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3 111,4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912" w:rsidRPr="00037CBC" w:rsidRDefault="00E65912" w:rsidP="00E65912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3 122,8</w:t>
            </w:r>
          </w:p>
        </w:tc>
      </w:tr>
    </w:tbl>
    <w:p w:rsidR="00490085" w:rsidRPr="002F7D89" w:rsidRDefault="00490085" w:rsidP="002F7D89">
      <w:pPr>
        <w:tabs>
          <w:tab w:val="left" w:pos="1134"/>
        </w:tabs>
        <w:jc w:val="both"/>
        <w:rPr>
          <w:bCs/>
        </w:rPr>
      </w:pPr>
    </w:p>
    <w:p w:rsidR="002146CC" w:rsidRPr="00DF3CF3" w:rsidRDefault="009F53C1" w:rsidP="00797EBC">
      <w:pPr>
        <w:ind w:firstLine="705"/>
        <w:rPr>
          <w:lang w:val="ru-RU"/>
        </w:rPr>
      </w:pPr>
      <w:r w:rsidRPr="009F53C1">
        <w:rPr>
          <w:lang w:val="ru-RU"/>
        </w:rPr>
        <w:t>1.</w:t>
      </w:r>
      <w:r w:rsidR="000634A9">
        <w:rPr>
          <w:lang w:val="ru-RU"/>
        </w:rPr>
        <w:t>7</w:t>
      </w:r>
      <w:r w:rsidRPr="009F53C1">
        <w:rPr>
          <w:lang w:val="ru-RU"/>
        </w:rPr>
        <w:t>.</w:t>
      </w:r>
      <w:r>
        <w:rPr>
          <w:b/>
          <w:lang w:val="ru-RU"/>
        </w:rPr>
        <w:t xml:space="preserve"> </w:t>
      </w:r>
      <w:r w:rsidR="009C030A">
        <w:rPr>
          <w:lang w:val="ru-RU"/>
        </w:rPr>
        <w:t>Приложения 1,</w:t>
      </w:r>
      <w:r w:rsidR="00792203" w:rsidRPr="00DF3CF3">
        <w:rPr>
          <w:lang w:val="ru-RU"/>
        </w:rPr>
        <w:t>3 к Программе изложить в новой редакции (Прилагаются).</w:t>
      </w:r>
    </w:p>
    <w:p w:rsidR="00792203" w:rsidRPr="002146CC" w:rsidRDefault="00C3765F" w:rsidP="001303BB">
      <w:pPr>
        <w:tabs>
          <w:tab w:val="left" w:pos="993"/>
        </w:tabs>
        <w:ind w:firstLine="705"/>
        <w:jc w:val="both"/>
        <w:rPr>
          <w:lang w:val="ru-RU"/>
        </w:rPr>
      </w:pPr>
      <w:r>
        <w:rPr>
          <w:lang w:val="ru-RU"/>
        </w:rPr>
        <w:t xml:space="preserve">2. </w:t>
      </w:r>
      <w:r w:rsidR="006C1137" w:rsidRPr="002146CC">
        <w:rPr>
          <w:lang w:val="ru-RU"/>
        </w:rPr>
        <w:t>Н</w:t>
      </w:r>
      <w:r w:rsidR="00C43DBA">
        <w:rPr>
          <w:lang w:val="ru-RU"/>
        </w:rPr>
        <w:t xml:space="preserve">астоящее постановление подлежит </w:t>
      </w:r>
      <w:r w:rsidR="006C1137" w:rsidRPr="002146CC">
        <w:rPr>
          <w:lang w:val="ru-RU"/>
        </w:rPr>
        <w:t>размещению на официальном сайте администрации Бодайбинского городского поселения в</w:t>
      </w:r>
      <w:r w:rsidR="00BE5E16">
        <w:rPr>
          <w:lang w:val="ru-RU"/>
        </w:rPr>
        <w:t xml:space="preserve"> информационно-коммуникационной</w:t>
      </w:r>
      <w:r w:rsidR="006C1137" w:rsidRPr="002146CC">
        <w:rPr>
          <w:lang w:val="ru-RU"/>
        </w:rPr>
        <w:t xml:space="preserve"> сети Интернет </w:t>
      </w:r>
      <w:r w:rsidR="006C1137" w:rsidRPr="002146CC">
        <w:rPr>
          <w:lang w:val="en-US"/>
        </w:rPr>
        <w:t>www</w:t>
      </w:r>
      <w:r w:rsidR="006C1137" w:rsidRPr="002146CC">
        <w:rPr>
          <w:lang w:val="ru-RU"/>
        </w:rPr>
        <w:t>.</w:t>
      </w:r>
      <w:r w:rsidR="006C1137" w:rsidRPr="002146CC">
        <w:rPr>
          <w:lang w:val="en-US"/>
        </w:rPr>
        <w:t>uprava</w:t>
      </w:r>
      <w:r w:rsidR="006C1137" w:rsidRPr="002146CC">
        <w:rPr>
          <w:lang w:val="ru-RU"/>
        </w:rPr>
        <w:t>-</w:t>
      </w:r>
      <w:r w:rsidR="006C1137" w:rsidRPr="002146CC">
        <w:rPr>
          <w:lang w:val="en-US"/>
        </w:rPr>
        <w:t>bodaibo</w:t>
      </w:r>
      <w:r w:rsidR="006C1137" w:rsidRPr="002146CC">
        <w:rPr>
          <w:lang w:val="ru-RU"/>
        </w:rPr>
        <w:t>.</w:t>
      </w:r>
      <w:r w:rsidR="006C1137" w:rsidRPr="002146CC">
        <w:rPr>
          <w:lang w:val="en-US"/>
        </w:rPr>
        <w:t>ru</w:t>
      </w:r>
      <w:r w:rsidR="006C1137" w:rsidRPr="002146CC">
        <w:rPr>
          <w:lang w:val="ru-RU"/>
        </w:rPr>
        <w:t>.</w:t>
      </w:r>
    </w:p>
    <w:p w:rsidR="00FC0D9A" w:rsidRDefault="00FC0D9A" w:rsidP="000A5DA0">
      <w:pPr>
        <w:rPr>
          <w:lang w:val="ru-RU"/>
        </w:rPr>
      </w:pPr>
    </w:p>
    <w:p w:rsidR="00DF3CF3" w:rsidRDefault="00DF3CF3" w:rsidP="000A5DA0">
      <w:pPr>
        <w:rPr>
          <w:lang w:val="ru-RU"/>
        </w:rPr>
      </w:pPr>
    </w:p>
    <w:p w:rsidR="007A546F" w:rsidRPr="005204FC" w:rsidRDefault="007A546F" w:rsidP="000A5DA0">
      <w:pPr>
        <w:rPr>
          <w:lang w:val="ru-RU"/>
        </w:rPr>
      </w:pPr>
    </w:p>
    <w:p w:rsidR="00FC0D9A" w:rsidRDefault="000634A9" w:rsidP="000A5DA0">
      <w:pPr>
        <w:rPr>
          <w:b/>
          <w:lang w:val="ru-RU"/>
        </w:rPr>
      </w:pPr>
      <w:r>
        <w:rPr>
          <w:b/>
          <w:lang w:val="ru-RU"/>
        </w:rPr>
        <w:t>И.О.</w:t>
      </w:r>
      <w:r w:rsidR="00276916" w:rsidRPr="00276916">
        <w:rPr>
          <w:b/>
          <w:lang w:val="ru-RU"/>
        </w:rPr>
        <w:t>ГЛАВ</w:t>
      </w:r>
      <w:r>
        <w:rPr>
          <w:b/>
          <w:lang w:val="ru-RU"/>
        </w:rPr>
        <w:t>Ы</w:t>
      </w:r>
      <w:r w:rsidR="00276916">
        <w:rPr>
          <w:b/>
          <w:lang w:val="ru-RU"/>
        </w:rPr>
        <w:tab/>
      </w:r>
      <w:r w:rsidR="00276916">
        <w:rPr>
          <w:b/>
          <w:lang w:val="ru-RU"/>
        </w:rPr>
        <w:tab/>
      </w:r>
      <w:r w:rsidR="00276916">
        <w:rPr>
          <w:b/>
          <w:lang w:val="ru-RU"/>
        </w:rPr>
        <w:tab/>
      </w:r>
      <w:r w:rsidR="00276916">
        <w:rPr>
          <w:b/>
          <w:lang w:val="ru-RU"/>
        </w:rPr>
        <w:tab/>
      </w:r>
      <w:r w:rsidR="00276916">
        <w:rPr>
          <w:b/>
          <w:lang w:val="ru-RU"/>
        </w:rPr>
        <w:tab/>
      </w:r>
      <w:r w:rsidR="00276916">
        <w:rPr>
          <w:b/>
          <w:lang w:val="ru-RU"/>
        </w:rPr>
        <w:tab/>
      </w:r>
      <w:r w:rsidR="00276916">
        <w:rPr>
          <w:b/>
          <w:lang w:val="ru-RU"/>
        </w:rPr>
        <w:tab/>
      </w:r>
      <w:r w:rsidR="00276916">
        <w:rPr>
          <w:b/>
          <w:lang w:val="ru-RU"/>
        </w:rPr>
        <w:tab/>
      </w:r>
      <w:r w:rsidR="00276916">
        <w:rPr>
          <w:b/>
          <w:lang w:val="ru-RU"/>
        </w:rPr>
        <w:tab/>
      </w:r>
      <w:r w:rsidR="00276916">
        <w:rPr>
          <w:b/>
          <w:lang w:val="ru-RU"/>
        </w:rPr>
        <w:tab/>
      </w:r>
      <w:r w:rsidR="00943151">
        <w:rPr>
          <w:b/>
          <w:lang w:val="ru-RU"/>
        </w:rPr>
        <w:t xml:space="preserve">    О.В.ГОРИН</w:t>
      </w:r>
    </w:p>
    <w:p w:rsidR="005C768D" w:rsidRDefault="005C768D" w:rsidP="005C768D">
      <w:pPr>
        <w:rPr>
          <w:rFonts w:eastAsia="Times New Roman" w:cs="Times New Roman"/>
          <w:b/>
          <w:lang w:eastAsia="ru-RU"/>
        </w:rPr>
      </w:pPr>
      <w:r w:rsidRPr="00A96BC7">
        <w:rPr>
          <w:i/>
          <w:sz w:val="20"/>
          <w:szCs w:val="20"/>
        </w:rPr>
        <w:t>Опубликовано</w:t>
      </w:r>
      <w:r>
        <w:rPr>
          <w:i/>
          <w:sz w:val="20"/>
          <w:szCs w:val="20"/>
        </w:rPr>
        <w:t xml:space="preserve"> в газете «Бодайбинские ведомости» от 13.10.2018 г. № 35 стр. 13-18</w:t>
      </w:r>
    </w:p>
    <w:p w:rsidR="005C768D" w:rsidRPr="00B86552" w:rsidRDefault="005C768D" w:rsidP="005C768D">
      <w:pPr>
        <w:jc w:val="right"/>
        <w:rPr>
          <w:rFonts w:eastAsia="Times New Roman" w:cs="Times New Roman"/>
          <w:b/>
          <w:lang w:eastAsia="ru-RU"/>
        </w:rPr>
        <w:sectPr w:rsidR="005C768D" w:rsidRPr="00B86552" w:rsidSect="006540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15741" w:rsidRPr="001F5B18" w:rsidRDefault="00DF3CF3" w:rsidP="00DF3CF3">
      <w:pPr>
        <w:autoSpaceDE w:val="0"/>
        <w:adjustRightInd w:val="0"/>
        <w:ind w:firstLine="698"/>
        <w:jc w:val="right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val="ru-RU" w:eastAsia="zh-CN"/>
        </w:rPr>
        <w:lastRenderedPageBreak/>
        <w:t xml:space="preserve">                                                                                                                      </w:t>
      </w:r>
      <w:r w:rsidR="00015741" w:rsidRPr="001F5B18">
        <w:rPr>
          <w:rFonts w:eastAsia="Times New Roman" w:cs="Times New Roman"/>
          <w:bCs/>
          <w:lang w:eastAsia="zh-CN"/>
        </w:rPr>
        <w:t xml:space="preserve">Приложение </w:t>
      </w:r>
    </w:p>
    <w:p w:rsidR="00015741" w:rsidRPr="001F5B18" w:rsidRDefault="00DF3CF3" w:rsidP="007A546F">
      <w:pPr>
        <w:autoSpaceDE w:val="0"/>
        <w:adjustRightInd w:val="0"/>
        <w:ind w:firstLine="698"/>
        <w:jc w:val="right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val="ru-RU" w:eastAsia="zh-CN"/>
        </w:rPr>
        <w:t xml:space="preserve">                                                                                                                                                          </w:t>
      </w:r>
      <w:r w:rsidR="00015741" w:rsidRPr="001F5B18">
        <w:rPr>
          <w:rFonts w:eastAsia="Times New Roman" w:cs="Times New Roman"/>
          <w:bCs/>
          <w:lang w:eastAsia="zh-CN"/>
        </w:rPr>
        <w:t>к постановлению администрации</w:t>
      </w:r>
    </w:p>
    <w:p w:rsidR="00015741" w:rsidRPr="001F5B18" w:rsidRDefault="00015741" w:rsidP="00015741">
      <w:pPr>
        <w:autoSpaceDE w:val="0"/>
        <w:adjustRightInd w:val="0"/>
        <w:ind w:firstLine="698"/>
        <w:jc w:val="right"/>
        <w:rPr>
          <w:rFonts w:eastAsia="Times New Roman" w:cs="Times New Roman"/>
          <w:bCs/>
          <w:lang w:eastAsia="zh-CN"/>
        </w:rPr>
      </w:pPr>
      <w:r w:rsidRPr="001F5B18">
        <w:rPr>
          <w:rFonts w:eastAsia="Times New Roman" w:cs="Times New Roman"/>
          <w:bCs/>
          <w:lang w:eastAsia="zh-CN"/>
        </w:rPr>
        <w:t>Бодайбинского городского поселения</w:t>
      </w:r>
    </w:p>
    <w:p w:rsidR="00015741" w:rsidRPr="005D3E39" w:rsidRDefault="00DF3CF3" w:rsidP="007A546F">
      <w:pPr>
        <w:autoSpaceDE w:val="0"/>
        <w:adjustRightInd w:val="0"/>
        <w:ind w:firstLine="698"/>
        <w:jc w:val="right"/>
        <w:rPr>
          <w:rFonts w:eastAsia="Times New Roman" w:cs="Times New Roman"/>
          <w:bCs/>
          <w:lang w:val="ru-RU" w:eastAsia="zh-CN"/>
        </w:rPr>
      </w:pPr>
      <w:r>
        <w:rPr>
          <w:rFonts w:eastAsia="Times New Roman" w:cs="Times New Roman"/>
          <w:bCs/>
          <w:lang w:val="ru-RU" w:eastAsia="zh-CN"/>
        </w:rPr>
        <w:t xml:space="preserve">                                                                                                                                            </w:t>
      </w:r>
      <w:r w:rsidR="008E20C0" w:rsidRPr="005D3E39">
        <w:rPr>
          <w:rFonts w:eastAsia="Times New Roman" w:cs="Times New Roman"/>
          <w:bCs/>
          <w:lang w:eastAsia="zh-CN"/>
        </w:rPr>
        <w:t>от</w:t>
      </w:r>
      <w:r w:rsidR="005D3E39" w:rsidRPr="005D3E39">
        <w:rPr>
          <w:rFonts w:eastAsia="Times New Roman" w:cs="Times New Roman"/>
          <w:bCs/>
          <w:lang w:val="ru-RU" w:eastAsia="zh-CN"/>
        </w:rPr>
        <w:t xml:space="preserve"> </w:t>
      </w:r>
      <w:r w:rsidR="005D3E39">
        <w:rPr>
          <w:rFonts w:eastAsia="Times New Roman" w:cs="Times New Roman"/>
          <w:bCs/>
          <w:lang w:val="ru-RU" w:eastAsia="zh-CN"/>
        </w:rPr>
        <w:t>05.10.</w:t>
      </w:r>
      <w:r w:rsidR="00C43DBA" w:rsidRPr="005D3E39">
        <w:rPr>
          <w:rFonts w:eastAsia="Times New Roman" w:cs="Times New Roman"/>
          <w:bCs/>
          <w:lang w:val="ru-RU" w:eastAsia="zh-CN"/>
        </w:rPr>
        <w:t>2018</w:t>
      </w:r>
      <w:r w:rsidR="00A77EB5" w:rsidRPr="005D3E39">
        <w:rPr>
          <w:rFonts w:eastAsia="Times New Roman" w:cs="Times New Roman"/>
          <w:bCs/>
          <w:lang w:eastAsia="zh-CN"/>
        </w:rPr>
        <w:t xml:space="preserve"> г.</w:t>
      </w:r>
      <w:r w:rsidR="00A77EB5">
        <w:rPr>
          <w:rFonts w:eastAsia="Times New Roman" w:cs="Times New Roman"/>
          <w:bCs/>
          <w:lang w:eastAsia="zh-CN"/>
        </w:rPr>
        <w:t xml:space="preserve"> №</w:t>
      </w:r>
      <w:r w:rsidR="005D3E39">
        <w:rPr>
          <w:rFonts w:eastAsia="Times New Roman" w:cs="Times New Roman"/>
          <w:bCs/>
          <w:lang w:val="ru-RU" w:eastAsia="zh-CN"/>
        </w:rPr>
        <w:t>759-пп</w:t>
      </w:r>
    </w:p>
    <w:p w:rsidR="00C849AA" w:rsidRPr="00C84B08" w:rsidRDefault="00DF3CF3" w:rsidP="00037CBC">
      <w:pPr>
        <w:pStyle w:val="Standard"/>
        <w:autoSpaceDE w:val="0"/>
        <w:ind w:left="9178" w:firstLine="706"/>
        <w:jc w:val="right"/>
        <w:rPr>
          <w:sz w:val="18"/>
          <w:szCs w:val="18"/>
          <w:lang w:val="ru-RU"/>
        </w:rPr>
      </w:pPr>
      <w:r>
        <w:rPr>
          <w:lang w:val="ru-RU"/>
        </w:rPr>
        <w:t xml:space="preserve">                   </w:t>
      </w:r>
      <w:r w:rsidR="00037CBC">
        <w:rPr>
          <w:lang w:val="ru-RU"/>
        </w:rPr>
        <w:t xml:space="preserve">                            </w:t>
      </w:r>
    </w:p>
    <w:p w:rsidR="00C43DBA" w:rsidRPr="00C43DBA" w:rsidRDefault="00ED12AA" w:rsidP="00ED12AA">
      <w:pPr>
        <w:autoSpaceDE w:val="0"/>
        <w:ind w:left="9178" w:firstLine="706"/>
        <w:rPr>
          <w:lang w:val="ru-RU"/>
        </w:rPr>
      </w:pPr>
      <w:r>
        <w:rPr>
          <w:lang w:val="ru-RU"/>
        </w:rPr>
        <w:t xml:space="preserve">                      </w:t>
      </w:r>
      <w:r w:rsidR="00C43DBA" w:rsidRPr="00C43DBA">
        <w:rPr>
          <w:lang w:val="ru-RU"/>
        </w:rPr>
        <w:t>«</w:t>
      </w:r>
      <w:r w:rsidR="00C43DBA" w:rsidRPr="00C43DBA">
        <w:t xml:space="preserve">Приложение </w:t>
      </w:r>
      <w:r w:rsidR="00C43DBA" w:rsidRPr="00C43DBA">
        <w:rPr>
          <w:lang w:val="ru-RU"/>
        </w:rPr>
        <w:t>1</w:t>
      </w:r>
    </w:p>
    <w:p w:rsidR="00C43DBA" w:rsidRPr="00C43DBA" w:rsidRDefault="00ED12AA" w:rsidP="00ED12AA">
      <w:pPr>
        <w:tabs>
          <w:tab w:val="left" w:pos="10632"/>
          <w:tab w:val="left" w:pos="10915"/>
        </w:tabs>
        <w:ind w:left="8931" w:firstLine="953"/>
        <w:jc w:val="right"/>
        <w:rPr>
          <w:lang w:val="ru-RU"/>
        </w:rPr>
      </w:pPr>
      <w:r>
        <w:rPr>
          <w:lang w:val="ru-RU"/>
        </w:rPr>
        <w:t xml:space="preserve">                       </w:t>
      </w:r>
      <w:r w:rsidR="00C43DBA" w:rsidRPr="00C43DBA">
        <w:t>к </w:t>
      </w:r>
      <w:r w:rsidR="00C43DBA" w:rsidRPr="00C43DBA">
        <w:rPr>
          <w:lang w:val="ru-RU"/>
        </w:rPr>
        <w:t xml:space="preserve">муниципальной программе </w:t>
      </w:r>
      <w:r>
        <w:rPr>
          <w:lang w:val="ru-RU"/>
        </w:rPr>
        <w:t xml:space="preserve">                                                 </w:t>
      </w:r>
      <w:r w:rsidR="00C43DBA" w:rsidRPr="00C43DBA">
        <w:rPr>
          <w:lang w:val="ru-RU"/>
        </w:rPr>
        <w:t>«Муниципальное управление»</w:t>
      </w:r>
    </w:p>
    <w:p w:rsidR="00C43DBA" w:rsidRPr="00C43DBA" w:rsidRDefault="00ED12AA" w:rsidP="00ED12AA">
      <w:pPr>
        <w:ind w:left="8931" w:firstLine="953"/>
      </w:pPr>
      <w:r>
        <w:rPr>
          <w:lang w:val="ru-RU"/>
        </w:rPr>
        <w:t xml:space="preserve">                      </w:t>
      </w:r>
      <w:r w:rsidR="00C43DBA" w:rsidRPr="00C43DBA">
        <w:rPr>
          <w:lang w:val="ru-RU"/>
        </w:rPr>
        <w:t>на 2015-2022 годы</w:t>
      </w:r>
    </w:p>
    <w:p w:rsidR="00C43DBA" w:rsidRPr="00C43DBA" w:rsidRDefault="00C43DBA" w:rsidP="00C43DBA">
      <w:pPr>
        <w:tabs>
          <w:tab w:val="left" w:pos="18710"/>
          <w:tab w:val="left" w:pos="21545"/>
        </w:tabs>
        <w:spacing w:line="100" w:lineRule="atLeast"/>
        <w:ind w:left="11340"/>
        <w:jc w:val="right"/>
        <w:rPr>
          <w:sz w:val="16"/>
          <w:szCs w:val="16"/>
        </w:rPr>
      </w:pPr>
    </w:p>
    <w:p w:rsidR="00C43DBA" w:rsidRPr="00C43DBA" w:rsidRDefault="00C43DBA" w:rsidP="00C43DBA">
      <w:pPr>
        <w:jc w:val="center"/>
        <w:rPr>
          <w:b/>
          <w:lang w:val="ru-RU"/>
        </w:rPr>
      </w:pPr>
      <w:r w:rsidRPr="00C43DBA">
        <w:rPr>
          <w:b/>
          <w:bCs/>
          <w:color w:val="26282F"/>
        </w:rPr>
        <w:t>Система мероприятий подпрограммы</w:t>
      </w:r>
      <w:r w:rsidRPr="00C43DBA">
        <w:rPr>
          <w:b/>
          <w:bCs/>
          <w:color w:val="26282F"/>
          <w:lang w:val="ru-RU"/>
        </w:rPr>
        <w:t xml:space="preserve"> 1. </w:t>
      </w:r>
      <w:r w:rsidRPr="00C43DBA">
        <w:rPr>
          <w:b/>
          <w:lang w:val="ru-RU"/>
        </w:rPr>
        <w:t xml:space="preserve">«Обеспечение деятельности главы Бодайбинского муниципального образования </w:t>
      </w:r>
    </w:p>
    <w:p w:rsidR="00C43DBA" w:rsidRPr="00C43DBA" w:rsidRDefault="00C43DBA" w:rsidP="00C43DBA">
      <w:pPr>
        <w:jc w:val="center"/>
        <w:rPr>
          <w:b/>
          <w:lang w:val="ru-RU"/>
        </w:rPr>
      </w:pPr>
      <w:r w:rsidRPr="00C43DBA">
        <w:rPr>
          <w:b/>
          <w:lang w:val="ru-RU"/>
        </w:rPr>
        <w:t>и администрации Бодайбинского городского поселения»</w:t>
      </w:r>
    </w:p>
    <w:tbl>
      <w:tblPr>
        <w:tblW w:w="14769" w:type="dxa"/>
        <w:jc w:val="center"/>
        <w:tblLayout w:type="fixed"/>
        <w:tblLook w:val="0000" w:firstRow="0" w:lastRow="0" w:firstColumn="0" w:lastColumn="0" w:noHBand="0" w:noVBand="0"/>
      </w:tblPr>
      <w:tblGrid>
        <w:gridCol w:w="646"/>
        <w:gridCol w:w="1077"/>
        <w:gridCol w:w="1134"/>
        <w:gridCol w:w="1276"/>
        <w:gridCol w:w="1134"/>
        <w:gridCol w:w="1139"/>
        <w:gridCol w:w="1275"/>
        <w:gridCol w:w="1134"/>
        <w:gridCol w:w="1134"/>
        <w:gridCol w:w="993"/>
        <w:gridCol w:w="992"/>
        <w:gridCol w:w="992"/>
        <w:gridCol w:w="1065"/>
        <w:gridCol w:w="778"/>
      </w:tblGrid>
      <w:tr w:rsidR="00C43DBA" w:rsidRPr="00C43DBA" w:rsidTr="006D30EC">
        <w:trPr>
          <w:trHeight w:val="328"/>
          <w:jc w:val="center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№ п/п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Наименование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Ответственный исполнитель (участники)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Источник финансиро-вания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ind w:right="-25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 xml:space="preserve">Объем финансирования </w:t>
            </w:r>
          </w:p>
          <w:p w:rsidR="00C43DBA" w:rsidRPr="00C43DBA" w:rsidRDefault="00C43DBA" w:rsidP="00C43DBA">
            <w:pPr>
              <w:autoSpaceDE w:val="0"/>
              <w:snapToGrid w:val="0"/>
              <w:ind w:right="-25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всего, тыс.руб.</w:t>
            </w:r>
          </w:p>
        </w:tc>
        <w:tc>
          <w:tcPr>
            <w:tcW w:w="8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Показатель результативности программы</w:t>
            </w:r>
          </w:p>
        </w:tc>
      </w:tr>
      <w:tr w:rsidR="00C43DBA" w:rsidRPr="00C43DBA" w:rsidTr="006D30EC">
        <w:trPr>
          <w:trHeight w:val="405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2015</w:t>
            </w:r>
          </w:p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2016</w:t>
            </w:r>
          </w:p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2017</w:t>
            </w:r>
          </w:p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2018</w:t>
            </w:r>
          </w:p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</w:rPr>
              <w:t>20</w:t>
            </w:r>
            <w:r w:rsidRPr="00C43DBA">
              <w:rPr>
                <w:sz w:val="22"/>
                <w:szCs w:val="22"/>
                <w:lang w:val="ru-RU"/>
              </w:rPr>
              <w:t>21</w:t>
            </w:r>
          </w:p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</w:rPr>
              <w:t>20</w:t>
            </w:r>
            <w:r w:rsidRPr="00C43DBA">
              <w:rPr>
                <w:sz w:val="22"/>
                <w:szCs w:val="22"/>
                <w:lang w:val="ru-RU"/>
              </w:rPr>
              <w:t>22</w:t>
            </w:r>
          </w:p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год</w:t>
            </w:r>
          </w:p>
        </w:tc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43DBA" w:rsidRPr="00C43DBA" w:rsidTr="006D30EC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14</w:t>
            </w:r>
          </w:p>
        </w:tc>
      </w:tr>
      <w:tr w:rsidR="00C43DBA" w:rsidRPr="00C43DBA" w:rsidTr="006D30EC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 xml:space="preserve">Цель. Обеспечение деятельности </w:t>
            </w:r>
            <w:r w:rsidRPr="00C43DBA">
              <w:rPr>
                <w:sz w:val="22"/>
                <w:szCs w:val="22"/>
                <w:lang w:val="ru-RU"/>
              </w:rPr>
              <w:t>Главы Бодайбинского муниципального образования и администрации Бодайбинского городского поселения</w:t>
            </w:r>
          </w:p>
        </w:tc>
      </w:tr>
      <w:tr w:rsidR="00C43DBA" w:rsidRPr="00C43DBA" w:rsidTr="00943151">
        <w:trPr>
          <w:trHeight w:val="3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1.</w:t>
            </w:r>
          </w:p>
        </w:tc>
        <w:tc>
          <w:tcPr>
            <w:tcW w:w="14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BA" w:rsidRPr="00C43DBA" w:rsidRDefault="00C43DBA" w:rsidP="00C43DBA">
            <w:pPr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Задача  1</w:t>
            </w:r>
            <w:r w:rsidRPr="00C43DBA">
              <w:rPr>
                <w:sz w:val="22"/>
                <w:szCs w:val="22"/>
                <w:lang w:val="ru-RU"/>
              </w:rPr>
              <w:t>.</w:t>
            </w:r>
            <w:r w:rsidRPr="00C43DBA">
              <w:rPr>
                <w:sz w:val="22"/>
                <w:szCs w:val="22"/>
              </w:rPr>
              <w:t xml:space="preserve"> Обеспечение реализации полномочий </w:t>
            </w:r>
            <w:r w:rsidRPr="00C43DBA">
              <w:rPr>
                <w:sz w:val="22"/>
                <w:szCs w:val="22"/>
                <w:lang w:val="ru-RU"/>
              </w:rPr>
              <w:t>Главы Бодайбинского муниципального образования и администрации Бодайбинского городского поселения</w:t>
            </w:r>
            <w:r w:rsidRPr="00C43DBA">
              <w:rPr>
                <w:sz w:val="22"/>
                <w:szCs w:val="22"/>
              </w:rPr>
              <w:t>.</w:t>
            </w:r>
          </w:p>
        </w:tc>
      </w:tr>
      <w:tr w:rsidR="00943151" w:rsidRPr="00C43DBA" w:rsidTr="00943151">
        <w:trPr>
          <w:trHeight w:val="282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151" w:rsidRPr="00C43DBA" w:rsidRDefault="00943151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1.1.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151" w:rsidRPr="00C43DBA" w:rsidRDefault="00943151" w:rsidP="00C43DBA">
            <w:pPr>
              <w:autoSpaceDE w:val="0"/>
              <w:snapToGrid w:val="0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</w:rPr>
              <w:t>Основное мероприятие 1</w:t>
            </w:r>
            <w:r w:rsidRPr="00C43DBA">
              <w:rPr>
                <w:sz w:val="22"/>
                <w:szCs w:val="22"/>
                <w:lang w:val="ru-RU"/>
              </w:rPr>
              <w:t xml:space="preserve">. </w:t>
            </w:r>
            <w:r w:rsidRPr="00C43DBA">
              <w:rPr>
                <w:sz w:val="22"/>
                <w:szCs w:val="22"/>
              </w:rPr>
              <w:t xml:space="preserve">Обеспечение деятельности главы Бодайбинского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151" w:rsidRPr="00C43DBA" w:rsidRDefault="00943151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  <w:lang w:val="ru-RU"/>
              </w:rPr>
              <w:t>Глава Бодайбинского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151" w:rsidRPr="00C43DBA" w:rsidRDefault="00943151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Бюджет Бодайбинского МО</w:t>
            </w:r>
          </w:p>
          <w:p w:rsidR="00943151" w:rsidRPr="00C43DBA" w:rsidRDefault="00943151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151" w:rsidRPr="00C43DBA" w:rsidRDefault="00943151" w:rsidP="00C43DBA">
            <w:pPr>
              <w:autoSpaceDE w:val="0"/>
              <w:snapToGrid w:val="0"/>
              <w:jc w:val="center"/>
              <w:rPr>
                <w:b/>
                <w:sz w:val="20"/>
                <w:szCs w:val="22"/>
                <w:lang w:val="ru-RU"/>
              </w:rPr>
            </w:pPr>
            <w:r w:rsidRPr="00C43DBA">
              <w:rPr>
                <w:b/>
                <w:sz w:val="20"/>
                <w:szCs w:val="22"/>
                <w:lang w:val="ru-RU"/>
              </w:rPr>
              <w:t>24 354,2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151" w:rsidRPr="00C43DBA" w:rsidRDefault="00943151" w:rsidP="00C43DB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lang w:val="ru-RU" w:eastAsia="ru-RU" w:bidi="ar-SA"/>
              </w:rPr>
            </w:pPr>
            <w:r w:rsidRPr="00C43DBA">
              <w:rPr>
                <w:kern w:val="0"/>
                <w:sz w:val="20"/>
                <w:lang w:val="ru-RU" w:eastAsia="ru-RU" w:bidi="ar-SA"/>
              </w:rPr>
              <w:t>2 461,0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151" w:rsidRPr="00C43DBA" w:rsidRDefault="00943151" w:rsidP="00C43DBA">
            <w:pPr>
              <w:jc w:val="center"/>
              <w:rPr>
                <w:sz w:val="20"/>
                <w:lang w:val="ru-RU"/>
              </w:rPr>
            </w:pPr>
            <w:r w:rsidRPr="00C43DBA">
              <w:rPr>
                <w:sz w:val="20"/>
                <w:lang w:val="ru-RU"/>
              </w:rPr>
              <w:t>2 471,9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151" w:rsidRPr="00C43DBA" w:rsidRDefault="00943151" w:rsidP="00C43DBA">
            <w:pPr>
              <w:jc w:val="center"/>
              <w:rPr>
                <w:sz w:val="20"/>
                <w:lang w:val="ru-RU"/>
              </w:rPr>
            </w:pPr>
            <w:r w:rsidRPr="00C43DBA">
              <w:rPr>
                <w:sz w:val="20"/>
                <w:lang w:val="ru-RU"/>
              </w:rPr>
              <w:t>3 103,3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151" w:rsidRPr="00C43DBA" w:rsidRDefault="00943151" w:rsidP="00C43DBA">
            <w:pPr>
              <w:jc w:val="center"/>
              <w:rPr>
                <w:sz w:val="20"/>
                <w:lang w:val="ru-RU"/>
              </w:rPr>
            </w:pPr>
            <w:r w:rsidRPr="00C43DBA">
              <w:rPr>
                <w:sz w:val="20"/>
                <w:lang w:val="ru-RU"/>
              </w:rPr>
              <w:t>3 016,3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151" w:rsidRPr="00C43DBA" w:rsidRDefault="00943151" w:rsidP="00C43DBA">
            <w:pPr>
              <w:jc w:val="center"/>
              <w:rPr>
                <w:sz w:val="20"/>
                <w:lang w:val="ru-RU"/>
              </w:rPr>
            </w:pPr>
            <w:r w:rsidRPr="00C43DBA">
              <w:rPr>
                <w:sz w:val="20"/>
                <w:lang w:val="ru-RU"/>
              </w:rPr>
              <w:t>3 354,3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151" w:rsidRPr="00C43DBA" w:rsidRDefault="00943151" w:rsidP="00C43DBA">
            <w:pPr>
              <w:jc w:val="center"/>
              <w:rPr>
                <w:sz w:val="20"/>
                <w:lang w:val="ru-RU"/>
              </w:rPr>
            </w:pPr>
            <w:r w:rsidRPr="00C43DBA">
              <w:rPr>
                <w:sz w:val="20"/>
                <w:lang w:val="ru-RU"/>
              </w:rPr>
              <w:t>3 184,5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151" w:rsidRPr="00C43DBA" w:rsidRDefault="00943151" w:rsidP="00C43DBA">
            <w:pPr>
              <w:jc w:val="center"/>
              <w:rPr>
                <w:sz w:val="20"/>
                <w:lang w:val="ru-RU"/>
              </w:rPr>
            </w:pPr>
            <w:r w:rsidRPr="00C43DBA">
              <w:rPr>
                <w:sz w:val="20"/>
                <w:lang w:val="ru-RU"/>
              </w:rPr>
              <w:t>3 311,9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151" w:rsidRPr="00C43DBA" w:rsidRDefault="00943151" w:rsidP="00C43DBA">
            <w:pPr>
              <w:jc w:val="center"/>
              <w:rPr>
                <w:sz w:val="20"/>
                <w:lang w:val="ru-RU"/>
              </w:rPr>
            </w:pPr>
            <w:r w:rsidRPr="00C43DBA">
              <w:rPr>
                <w:sz w:val="20"/>
                <w:lang w:val="ru-RU"/>
              </w:rPr>
              <w:t>3 451,0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3151" w:rsidRPr="00C43DBA" w:rsidRDefault="00943151" w:rsidP="00C43DBA">
            <w:pPr>
              <w:autoSpaceDE w:val="0"/>
              <w:snapToGrid w:val="0"/>
              <w:jc w:val="center"/>
              <w:rPr>
                <w:sz w:val="20"/>
                <w:szCs w:val="22"/>
              </w:rPr>
            </w:pPr>
          </w:p>
        </w:tc>
      </w:tr>
      <w:tr w:rsidR="00943151" w:rsidRPr="00C43DBA" w:rsidTr="00943151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51" w:rsidRPr="00C43DBA" w:rsidRDefault="00943151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51" w:rsidRPr="00C43DBA" w:rsidRDefault="00943151" w:rsidP="00C43DBA">
            <w:pPr>
              <w:autoSpaceDE w:val="0"/>
              <w:snapToGrid w:val="0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муницип</w:t>
            </w:r>
            <w:r w:rsidRPr="00C43DBA">
              <w:rPr>
                <w:sz w:val="22"/>
                <w:szCs w:val="22"/>
              </w:rPr>
              <w:lastRenderedPageBreak/>
              <w:t>ального образовани</w:t>
            </w:r>
            <w:r w:rsidRPr="00C43DBA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3151" w:rsidRPr="00C43DBA" w:rsidRDefault="00943151" w:rsidP="00C43DBA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3151" w:rsidRPr="00C43DBA" w:rsidRDefault="00943151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151" w:rsidRPr="00C43DBA" w:rsidRDefault="00943151" w:rsidP="00C43DBA">
            <w:pPr>
              <w:autoSpaceDE w:val="0"/>
              <w:snapToGrid w:val="0"/>
              <w:jc w:val="center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151" w:rsidRPr="00C43DBA" w:rsidRDefault="00943151" w:rsidP="00C43DBA">
            <w:pPr>
              <w:jc w:val="center"/>
              <w:rPr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51" w:rsidRPr="00C43DBA" w:rsidRDefault="00943151" w:rsidP="00C43DB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51" w:rsidRPr="00C43DBA" w:rsidRDefault="00943151" w:rsidP="00C43DB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51" w:rsidRPr="00C43DBA" w:rsidRDefault="00943151" w:rsidP="00C43DB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51" w:rsidRPr="00C43DBA" w:rsidRDefault="00943151" w:rsidP="00C43DB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51" w:rsidRPr="00C43DBA" w:rsidRDefault="00943151" w:rsidP="00C43DB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151" w:rsidRPr="00C43DBA" w:rsidRDefault="00943151" w:rsidP="00C43DB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151" w:rsidRPr="00C43DBA" w:rsidRDefault="00943151" w:rsidP="00C43DB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3151" w:rsidRPr="00C43DBA" w:rsidRDefault="00943151" w:rsidP="00C43DBA">
            <w:pPr>
              <w:autoSpaceDE w:val="0"/>
              <w:snapToGrid w:val="0"/>
              <w:jc w:val="center"/>
              <w:rPr>
                <w:sz w:val="20"/>
                <w:szCs w:val="22"/>
              </w:rPr>
            </w:pPr>
          </w:p>
        </w:tc>
      </w:tr>
      <w:tr w:rsidR="00C43DBA" w:rsidRPr="00C43DBA" w:rsidTr="006D30EC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14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  <w:lang w:val="ru-RU"/>
              </w:rPr>
              <w:t xml:space="preserve">Задача 2. </w:t>
            </w:r>
            <w:r w:rsidRPr="00C43DBA">
              <w:rPr>
                <w:sz w:val="22"/>
                <w:szCs w:val="22"/>
              </w:rPr>
              <w:t xml:space="preserve">Обеспечение деятельности </w:t>
            </w:r>
            <w:r w:rsidRPr="00C43DBA">
              <w:rPr>
                <w:sz w:val="22"/>
                <w:szCs w:val="22"/>
                <w:lang w:val="ru-RU"/>
              </w:rPr>
              <w:t>Главы Бодайбинского городского поселения и администрации Бодайбинского городского поселения</w:t>
            </w:r>
            <w:r w:rsidRPr="00C43DBA">
              <w:rPr>
                <w:sz w:val="22"/>
                <w:szCs w:val="22"/>
              </w:rPr>
              <w:t>.</w:t>
            </w:r>
            <w:r w:rsidRPr="00C43DBA">
              <w:rPr>
                <w:sz w:val="22"/>
                <w:szCs w:val="22"/>
                <w:lang w:val="ru-RU"/>
              </w:rPr>
              <w:t xml:space="preserve"> </w:t>
            </w:r>
            <w:r w:rsidRPr="00C43DBA">
              <w:rPr>
                <w:sz w:val="22"/>
                <w:szCs w:val="22"/>
              </w:rPr>
              <w:t xml:space="preserve">Финансовое, материально-техническое обеспечение и социально-бытовое обслуживание деятельности </w:t>
            </w:r>
            <w:r w:rsidRPr="00C43DBA">
              <w:rPr>
                <w:sz w:val="22"/>
                <w:szCs w:val="22"/>
                <w:lang w:val="ru-RU"/>
              </w:rPr>
              <w:t>Главы Бодайбинского городского поселения и администрации Бодайбинского городского поселения.</w:t>
            </w:r>
          </w:p>
        </w:tc>
      </w:tr>
      <w:tr w:rsidR="00C43DBA" w:rsidRPr="00C43DBA" w:rsidTr="006D30EC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2.1.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Основное мероприятие 2. Обеспечение деятельности</w:t>
            </w:r>
            <w:r w:rsidRPr="00C43DBA">
              <w:rPr>
                <w:sz w:val="22"/>
                <w:szCs w:val="22"/>
                <w:lang w:val="ru-RU"/>
              </w:rPr>
              <w:t xml:space="preserve"> </w:t>
            </w:r>
            <w:r w:rsidRPr="00C43DBA">
              <w:rPr>
                <w:sz w:val="22"/>
                <w:szCs w:val="22"/>
              </w:rPr>
              <w:t>администрации  Бодайбинского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  <w:lang w:val="ru-RU"/>
              </w:rPr>
              <w:t>Администрация Бодайбинского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Бюджет Бодайбинского</w:t>
            </w:r>
          </w:p>
          <w:p w:rsidR="00C43DBA" w:rsidRPr="00C43DBA" w:rsidRDefault="00C43DBA" w:rsidP="00C43DBA">
            <w:pPr>
              <w:autoSpaceDE w:val="0"/>
              <w:snapToGrid w:val="0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b/>
                <w:sz w:val="20"/>
                <w:szCs w:val="22"/>
                <w:lang w:val="ru-RU"/>
              </w:rPr>
            </w:pPr>
            <w:r>
              <w:rPr>
                <w:b/>
                <w:sz w:val="20"/>
                <w:szCs w:val="22"/>
                <w:lang w:val="ru-RU"/>
              </w:rPr>
              <w:t>285 291,1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DBA" w:rsidRPr="00C43DBA" w:rsidRDefault="00C43DBA" w:rsidP="00C43DB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lang w:val="ru-RU" w:eastAsia="ru-RU" w:bidi="ar-SA"/>
              </w:rPr>
            </w:pPr>
            <w:r w:rsidRPr="00C43DBA">
              <w:rPr>
                <w:kern w:val="0"/>
                <w:sz w:val="20"/>
                <w:lang w:val="ru-RU" w:eastAsia="ru-RU" w:bidi="ar-SA"/>
              </w:rPr>
              <w:t>32 786,1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jc w:val="center"/>
              <w:rPr>
                <w:sz w:val="20"/>
                <w:lang w:val="ru-RU"/>
              </w:rPr>
            </w:pPr>
            <w:r w:rsidRPr="00C43DBA">
              <w:rPr>
                <w:sz w:val="20"/>
                <w:lang w:val="ru-RU"/>
              </w:rPr>
              <w:t>32 429,8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jc w:val="center"/>
              <w:rPr>
                <w:sz w:val="20"/>
                <w:lang w:val="ru-RU"/>
              </w:rPr>
            </w:pPr>
            <w:r w:rsidRPr="00C43DBA">
              <w:rPr>
                <w:sz w:val="20"/>
                <w:lang w:val="ru-RU"/>
              </w:rPr>
              <w:t>33 144,9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36 297,2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jc w:val="center"/>
              <w:rPr>
                <w:sz w:val="20"/>
                <w:lang w:val="ru-RU"/>
              </w:rPr>
            </w:pPr>
            <w:r w:rsidRPr="00C43DBA">
              <w:rPr>
                <w:sz w:val="20"/>
                <w:lang w:val="ru-RU"/>
              </w:rPr>
              <w:t>35 086,7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jc w:val="center"/>
              <w:rPr>
                <w:sz w:val="20"/>
                <w:lang w:val="ru-RU"/>
              </w:rPr>
            </w:pPr>
            <w:r w:rsidRPr="00C43DBA">
              <w:rPr>
                <w:sz w:val="20"/>
                <w:lang w:val="ru-RU"/>
              </w:rPr>
              <w:t>36 954,0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DBA" w:rsidRPr="00C43DBA" w:rsidRDefault="00C43DBA" w:rsidP="00C43DBA">
            <w:pPr>
              <w:jc w:val="center"/>
              <w:rPr>
                <w:sz w:val="20"/>
                <w:lang w:val="ru-RU"/>
              </w:rPr>
            </w:pPr>
            <w:r w:rsidRPr="00C43DBA">
              <w:rPr>
                <w:sz w:val="20"/>
                <w:lang w:val="ru-RU"/>
              </w:rPr>
              <w:t>38 469,1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3DBA" w:rsidRPr="00C43DBA" w:rsidRDefault="00C43DBA" w:rsidP="00C43DBA">
            <w:pPr>
              <w:jc w:val="center"/>
              <w:rPr>
                <w:sz w:val="20"/>
                <w:lang w:val="ru-RU"/>
              </w:rPr>
            </w:pPr>
            <w:r w:rsidRPr="00C43DBA">
              <w:rPr>
                <w:sz w:val="20"/>
                <w:lang w:val="ru-RU"/>
              </w:rPr>
              <w:t>40 123,3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0"/>
                <w:szCs w:val="22"/>
              </w:rPr>
            </w:pPr>
          </w:p>
        </w:tc>
      </w:tr>
      <w:tr w:rsidR="00C43DBA" w:rsidRPr="00C43DBA" w:rsidTr="006D30EC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 xml:space="preserve">3. </w:t>
            </w:r>
          </w:p>
        </w:tc>
        <w:tc>
          <w:tcPr>
            <w:tcW w:w="14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lang w:val="ru-RU"/>
              </w:rPr>
              <w:t>Задача 3</w:t>
            </w:r>
            <w:r w:rsidRPr="00C43DBA">
              <w:rPr>
                <w:sz w:val="22"/>
              </w:rPr>
              <w:t xml:space="preserve">. Обеспечение взаимодействия </w:t>
            </w:r>
            <w:r w:rsidRPr="00C43DBA">
              <w:rPr>
                <w:sz w:val="22"/>
                <w:lang w:val="ru-RU"/>
              </w:rPr>
              <w:t>Бодайбинского муниципального образования с региональными</w:t>
            </w:r>
            <w:r w:rsidRPr="00C43DBA">
              <w:rPr>
                <w:sz w:val="22"/>
              </w:rPr>
              <w:t xml:space="preserve"> органами государственной власти</w:t>
            </w:r>
          </w:p>
        </w:tc>
      </w:tr>
      <w:tr w:rsidR="00C43DBA" w:rsidRPr="00C43DBA" w:rsidTr="006D30EC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Администрация Бодайбинского гор.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Бюджет Бодайбинского</w:t>
            </w:r>
          </w:p>
          <w:p w:rsidR="00C43DBA" w:rsidRPr="00C43DBA" w:rsidRDefault="00C43DBA" w:rsidP="00C43DBA">
            <w:r w:rsidRPr="00C43DBA">
              <w:rPr>
                <w:sz w:val="22"/>
                <w:szCs w:val="22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Без финансирования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DBA" w:rsidRPr="00C43DBA" w:rsidRDefault="00C43DBA" w:rsidP="00C43DBA">
            <w:pPr>
              <w:widowControl/>
              <w:suppressAutoHyphens w:val="0"/>
              <w:autoSpaceDN/>
              <w:jc w:val="center"/>
              <w:textAlignment w:val="auto"/>
              <w:rPr>
                <w:lang w:val="ru-RU"/>
              </w:rPr>
            </w:pPr>
            <w:r w:rsidRPr="00C43DBA">
              <w:rPr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jc w:val="center"/>
              <w:rPr>
                <w:lang w:val="ru-RU"/>
              </w:rPr>
            </w:pPr>
            <w:r w:rsidRPr="00C43DBA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jc w:val="center"/>
              <w:rPr>
                <w:lang w:val="ru-RU"/>
              </w:rPr>
            </w:pPr>
            <w:r w:rsidRPr="00C43DBA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jc w:val="center"/>
              <w:rPr>
                <w:lang w:val="ru-RU"/>
              </w:rPr>
            </w:pPr>
            <w:r w:rsidRPr="00C43DBA">
              <w:rPr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jc w:val="center"/>
              <w:rPr>
                <w:lang w:val="ru-RU"/>
              </w:rPr>
            </w:pPr>
            <w:r w:rsidRPr="00C43DBA">
              <w:rPr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jc w:val="center"/>
              <w:rPr>
                <w:lang w:val="ru-RU"/>
              </w:rPr>
            </w:pPr>
            <w:r w:rsidRPr="00C43DBA">
              <w:rPr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DBA" w:rsidRPr="00C43DBA" w:rsidRDefault="00C43DBA" w:rsidP="00C43DBA">
            <w:pPr>
              <w:jc w:val="center"/>
              <w:rPr>
                <w:lang w:val="ru-RU"/>
              </w:rPr>
            </w:pPr>
            <w:r w:rsidRPr="00C43DBA">
              <w:rPr>
                <w:lang w:val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3DBA" w:rsidRPr="00C43DBA" w:rsidRDefault="00C43DBA" w:rsidP="00C43DBA">
            <w:pPr>
              <w:jc w:val="center"/>
              <w:rPr>
                <w:lang w:val="ru-RU"/>
              </w:rPr>
            </w:pPr>
            <w:r w:rsidRPr="00C43DBA">
              <w:rPr>
                <w:lang w:val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43DBA" w:rsidRPr="00C43DBA" w:rsidTr="006D30EC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_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43DBA" w:rsidRPr="00C43DBA" w:rsidRDefault="00ED12AA" w:rsidP="00C43DBA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309 645,3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3DBA" w:rsidRPr="00C43DBA" w:rsidRDefault="00C43DBA" w:rsidP="00C43DBA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C43DBA">
              <w:rPr>
                <w:color w:val="000000"/>
                <w:sz w:val="22"/>
                <w:szCs w:val="22"/>
                <w:lang w:val="ru-RU"/>
              </w:rPr>
              <w:t>35 247,1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DBA" w:rsidRPr="00C43DBA" w:rsidRDefault="00C43DBA" w:rsidP="00C43DBA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C43DBA">
              <w:rPr>
                <w:color w:val="000000"/>
                <w:sz w:val="22"/>
                <w:szCs w:val="22"/>
                <w:lang w:val="ru-RU"/>
              </w:rPr>
              <w:t>34 901,7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DBA" w:rsidRPr="00C43DBA" w:rsidRDefault="00C43DBA" w:rsidP="00C43DBA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C43DBA">
              <w:rPr>
                <w:color w:val="000000"/>
                <w:sz w:val="22"/>
                <w:szCs w:val="22"/>
                <w:lang w:val="ru-RU"/>
              </w:rPr>
              <w:t>36 248,2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DBA" w:rsidRPr="00C43DBA" w:rsidRDefault="00ED12AA" w:rsidP="00C43DBA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39 313,5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BA" w:rsidRPr="00C43DBA" w:rsidRDefault="00C43DBA" w:rsidP="00C43DBA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C43DBA">
              <w:rPr>
                <w:color w:val="000000"/>
                <w:sz w:val="22"/>
                <w:szCs w:val="22"/>
                <w:lang w:val="ru-RU"/>
              </w:rPr>
              <w:t>38 441,0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BA" w:rsidRPr="00C43DBA" w:rsidRDefault="00C43DBA" w:rsidP="00C43DBA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C43DBA">
              <w:rPr>
                <w:color w:val="000000"/>
                <w:sz w:val="22"/>
                <w:szCs w:val="22"/>
                <w:lang w:val="ru-RU"/>
              </w:rPr>
              <w:t>40 138,5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3DBA" w:rsidRPr="00C43DBA" w:rsidRDefault="00C43DBA" w:rsidP="00C43DBA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C43DBA">
              <w:rPr>
                <w:color w:val="000000"/>
                <w:sz w:val="22"/>
                <w:szCs w:val="22"/>
                <w:lang w:val="ru-RU"/>
              </w:rPr>
              <w:t>41 781,0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3DBA" w:rsidRPr="00C43DBA" w:rsidRDefault="00C43DBA" w:rsidP="00C43DBA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C43DBA">
              <w:rPr>
                <w:color w:val="000000"/>
                <w:sz w:val="22"/>
                <w:szCs w:val="22"/>
                <w:lang w:val="ru-RU"/>
              </w:rPr>
              <w:t>43 574,3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43DBA" w:rsidRPr="00C43DBA" w:rsidTr="006D30EC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</w:pPr>
            <w:r w:rsidRPr="00C43DBA">
              <w:t>_</w:t>
            </w:r>
          </w:p>
        </w:tc>
        <w:tc>
          <w:tcPr>
            <w:tcW w:w="14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both"/>
            </w:pPr>
            <w:r w:rsidRPr="00C43DBA">
              <w:rPr>
                <w:sz w:val="22"/>
              </w:rPr>
              <w:t>в том числе по источникам финансирования:</w:t>
            </w:r>
          </w:p>
        </w:tc>
      </w:tr>
      <w:tr w:rsidR="00C43DBA" w:rsidRPr="00C43DBA" w:rsidTr="006D30EC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43DBA">
              <w:rPr>
                <w:sz w:val="20"/>
                <w:szCs w:val="20"/>
              </w:rPr>
              <w:t>_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0"/>
                <w:szCs w:val="20"/>
              </w:rPr>
              <w:t>бюджет Бодайбинского МО</w:t>
            </w:r>
            <w:hyperlink w:anchor="sub_5555" w:history="1">
              <w:r w:rsidRPr="00C43DBA">
                <w:rPr>
                  <w:color w:val="0000FF"/>
                  <w:u w:val="single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3DBA" w:rsidRPr="00C43DBA" w:rsidRDefault="00ED12AA" w:rsidP="00C43DB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309 645,3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3DBA" w:rsidRPr="00C43DBA" w:rsidRDefault="00C43DBA" w:rsidP="00C43DB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43DBA">
              <w:rPr>
                <w:color w:val="000000"/>
                <w:sz w:val="22"/>
                <w:szCs w:val="22"/>
                <w:lang w:val="ru-RU"/>
              </w:rPr>
              <w:t>35 247,1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43DBA">
              <w:rPr>
                <w:color w:val="000000"/>
                <w:sz w:val="22"/>
                <w:szCs w:val="22"/>
                <w:lang w:val="ru-RU"/>
              </w:rPr>
              <w:t>34 901,7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43DBA">
              <w:rPr>
                <w:color w:val="000000"/>
                <w:sz w:val="22"/>
                <w:szCs w:val="22"/>
                <w:lang w:val="ru-RU"/>
              </w:rPr>
              <w:t>36 248,2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ED12AA" w:rsidP="00C43DB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39 313,5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43DBA">
              <w:rPr>
                <w:color w:val="000000"/>
                <w:sz w:val="22"/>
                <w:szCs w:val="22"/>
                <w:lang w:val="ru-RU"/>
              </w:rPr>
              <w:t>38 441,0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43DBA">
              <w:rPr>
                <w:color w:val="000000"/>
                <w:sz w:val="22"/>
                <w:szCs w:val="22"/>
                <w:lang w:val="ru-RU"/>
              </w:rPr>
              <w:t>40 138,5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DBA" w:rsidRPr="00C43DBA" w:rsidRDefault="00C43DBA" w:rsidP="00C43DB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43DBA">
              <w:rPr>
                <w:color w:val="000000"/>
                <w:sz w:val="22"/>
                <w:szCs w:val="22"/>
                <w:lang w:val="ru-RU"/>
              </w:rPr>
              <w:t>41 781,0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DBA" w:rsidRPr="00C43DBA" w:rsidRDefault="00C43DBA" w:rsidP="00C43DB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43DBA">
              <w:rPr>
                <w:color w:val="000000"/>
                <w:sz w:val="22"/>
                <w:szCs w:val="22"/>
                <w:lang w:val="ru-RU"/>
              </w:rPr>
              <w:t>43 574,3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C43DBA" w:rsidRDefault="00C43DBA" w:rsidP="00ED12AA">
      <w:pPr>
        <w:pStyle w:val="Standard"/>
        <w:autoSpaceDE w:val="0"/>
        <w:rPr>
          <w:lang w:val="ru-RU"/>
        </w:rPr>
      </w:pPr>
    </w:p>
    <w:p w:rsidR="009F624D" w:rsidRPr="00D63DFD" w:rsidRDefault="00ED12AA" w:rsidP="00ED12AA">
      <w:pPr>
        <w:pStyle w:val="Standard"/>
        <w:autoSpaceDE w:val="0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9F624D" w:rsidRPr="00D63DFD">
        <w:t xml:space="preserve">Приложение </w:t>
      </w:r>
      <w:r w:rsidR="009F624D">
        <w:rPr>
          <w:lang w:val="ru-RU"/>
        </w:rPr>
        <w:t>3</w:t>
      </w:r>
    </w:p>
    <w:p w:rsidR="00ED12AA" w:rsidRDefault="009F624D" w:rsidP="007A546F">
      <w:pPr>
        <w:pStyle w:val="Standard"/>
        <w:ind w:left="11296"/>
        <w:jc w:val="right"/>
        <w:rPr>
          <w:lang w:val="ru-RU"/>
        </w:rPr>
      </w:pPr>
      <w:r w:rsidRPr="00D63DFD">
        <w:t>к </w:t>
      </w:r>
      <w:r w:rsidR="00ED12AA">
        <w:rPr>
          <w:lang w:val="ru-RU"/>
        </w:rPr>
        <w:t>муниципальной программе</w:t>
      </w:r>
    </w:p>
    <w:p w:rsidR="009F624D" w:rsidRPr="00D63DFD" w:rsidRDefault="009F624D" w:rsidP="00ED12AA">
      <w:pPr>
        <w:pStyle w:val="Standard"/>
        <w:ind w:left="11296"/>
      </w:pPr>
      <w:r>
        <w:rPr>
          <w:lang w:val="ru-RU"/>
        </w:rPr>
        <w:t>«</w:t>
      </w:r>
      <w:r w:rsidRPr="00D63DFD">
        <w:rPr>
          <w:lang w:val="ru-RU"/>
        </w:rPr>
        <w:t xml:space="preserve">Муниципальное управление» </w:t>
      </w:r>
    </w:p>
    <w:p w:rsidR="009F624D" w:rsidRPr="00E348A4" w:rsidRDefault="009F624D" w:rsidP="00ED12AA">
      <w:pPr>
        <w:pStyle w:val="Standard"/>
        <w:ind w:left="11296"/>
      </w:pPr>
      <w:r>
        <w:rPr>
          <w:lang w:val="ru-RU"/>
        </w:rPr>
        <w:t>на 2015-20</w:t>
      </w:r>
      <w:r w:rsidR="00002B47">
        <w:rPr>
          <w:lang w:val="ru-RU"/>
        </w:rPr>
        <w:t>22</w:t>
      </w:r>
      <w:r>
        <w:rPr>
          <w:lang w:val="ru-RU"/>
        </w:rPr>
        <w:t xml:space="preserve"> годы</w:t>
      </w:r>
    </w:p>
    <w:p w:rsidR="009F624D" w:rsidRPr="00D63DFD" w:rsidRDefault="009F624D" w:rsidP="007A546F">
      <w:pPr>
        <w:pStyle w:val="Standard"/>
        <w:tabs>
          <w:tab w:val="left" w:pos="18710"/>
          <w:tab w:val="left" w:pos="21545"/>
        </w:tabs>
        <w:spacing w:line="100" w:lineRule="atLeast"/>
        <w:ind w:left="11340"/>
        <w:jc w:val="right"/>
      </w:pPr>
    </w:p>
    <w:p w:rsidR="004C544A" w:rsidRDefault="009F624D" w:rsidP="009F624D">
      <w:pPr>
        <w:jc w:val="center"/>
        <w:rPr>
          <w:b/>
          <w:lang w:val="ru-RU"/>
        </w:rPr>
      </w:pPr>
      <w:r w:rsidRPr="00C04678">
        <w:rPr>
          <w:b/>
          <w:bCs/>
          <w:color w:val="26282F"/>
        </w:rPr>
        <w:t>Система мероприятий подпрограммы</w:t>
      </w:r>
      <w:r w:rsidRPr="00C04678">
        <w:rPr>
          <w:b/>
          <w:bCs/>
          <w:color w:val="26282F"/>
          <w:lang w:val="ru-RU"/>
        </w:rPr>
        <w:t xml:space="preserve"> 3. </w:t>
      </w:r>
      <w:r w:rsidRPr="00C04678">
        <w:rPr>
          <w:b/>
        </w:rPr>
        <w:t xml:space="preserve">«Управление муниципальной собственностью </w:t>
      </w:r>
    </w:p>
    <w:p w:rsidR="009F624D" w:rsidRPr="00C04678" w:rsidRDefault="009F624D" w:rsidP="009F624D">
      <w:pPr>
        <w:jc w:val="center"/>
        <w:rPr>
          <w:b/>
        </w:rPr>
      </w:pPr>
      <w:r w:rsidRPr="00C04678">
        <w:rPr>
          <w:b/>
        </w:rPr>
        <w:t>Бодайбинского муниципального образования»</w:t>
      </w:r>
    </w:p>
    <w:tbl>
      <w:tblPr>
        <w:tblW w:w="1474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275"/>
        <w:gridCol w:w="1134"/>
        <w:gridCol w:w="993"/>
        <w:gridCol w:w="1134"/>
        <w:gridCol w:w="1134"/>
        <w:gridCol w:w="1275"/>
        <w:gridCol w:w="1134"/>
        <w:gridCol w:w="1135"/>
        <w:gridCol w:w="1133"/>
        <w:gridCol w:w="851"/>
        <w:gridCol w:w="992"/>
        <w:gridCol w:w="992"/>
        <w:gridCol w:w="29"/>
        <w:gridCol w:w="822"/>
      </w:tblGrid>
      <w:tr w:rsidR="00DF56FC" w:rsidTr="00C84B08">
        <w:trPr>
          <w:trHeight w:val="59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(участники)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финансиро-вания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финансиро-вания </w:t>
            </w:r>
          </w:p>
          <w:p w:rsidR="00DF56FC" w:rsidRDefault="00DF56FC" w:rsidP="008F642D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DF56FC" w:rsidRDefault="00DF56FC" w:rsidP="008F642D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результативности программы</w:t>
            </w:r>
          </w:p>
        </w:tc>
      </w:tr>
      <w:tr w:rsidR="00DF56FC" w:rsidTr="00C84B0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2016 </w:t>
            </w:r>
          </w:p>
          <w:p w:rsidR="00DF56FC" w:rsidRP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6FC" w:rsidRP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P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6FC" w:rsidRP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2020 </w:t>
            </w:r>
          </w:p>
          <w:p w:rsidR="00DF56FC" w:rsidRP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21</w:t>
            </w:r>
          </w:p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6FC" w:rsidRP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22</w:t>
            </w:r>
          </w:p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</w:t>
            </w:r>
            <w:r>
              <w:rPr>
                <w:sz w:val="20"/>
                <w:szCs w:val="20"/>
              </w:rPr>
              <w:t>од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6FC" w:rsidRPr="008E20C0" w:rsidRDefault="008E20C0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6FC" w:rsidRPr="008E20C0" w:rsidRDefault="008E20C0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Pr="008E20C0" w:rsidRDefault="008E20C0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6FC" w:rsidRPr="008E20C0" w:rsidRDefault="008E20C0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Pr="008E20C0" w:rsidRDefault="008E20C0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8E20C0" w:rsidRDefault="008E20C0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6FC" w:rsidRPr="008E20C0" w:rsidRDefault="008E20C0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8E20C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64A3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4A3" w:rsidRDefault="007264A3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0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A3" w:rsidRDefault="007264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Цель. </w:t>
            </w:r>
            <w:r w:rsidRPr="000A2FDB">
              <w:rPr>
                <w:sz w:val="20"/>
                <w:szCs w:val="20"/>
              </w:rPr>
              <w:t>Повышение эффективности управления и распоряжения муниципальной собственностью Бодайбинского муниципального  образования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264A3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4A3" w:rsidRDefault="007264A3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40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A3" w:rsidRPr="000A2FDB" w:rsidRDefault="007264A3" w:rsidP="008F642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 1.</w:t>
            </w:r>
            <w:r>
              <w:t xml:space="preserve"> </w:t>
            </w:r>
            <w:r w:rsidRPr="000A2FDB">
              <w:rPr>
                <w:sz w:val="20"/>
                <w:szCs w:val="20"/>
              </w:rPr>
              <w:t>Обеспечение полноты и достоверности учета муниципального имущества Бодайбинского муниципального образования;</w:t>
            </w:r>
          </w:p>
          <w:p w:rsidR="007264A3" w:rsidRPr="00BE0B9D" w:rsidRDefault="007264A3" w:rsidP="00BE0B9D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Задача</w:t>
            </w:r>
            <w:r w:rsidRPr="000A2FDB">
              <w:rPr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</w:rPr>
              <w:t xml:space="preserve"> </w:t>
            </w:r>
            <w:r w:rsidRPr="000A2FDB">
              <w:rPr>
                <w:sz w:val="20"/>
                <w:szCs w:val="20"/>
              </w:rPr>
              <w:t>Обеспечение повышения эффективности использования муниципального имущества, в  том  числе  земельны</w:t>
            </w:r>
            <w:r>
              <w:rPr>
                <w:sz w:val="20"/>
                <w:szCs w:val="20"/>
                <w:lang w:val="ru-RU"/>
              </w:rPr>
              <w:t>х</w:t>
            </w:r>
            <w:r w:rsidRPr="000A2FDB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  <w:lang w:val="ru-RU"/>
              </w:rPr>
              <w:t>ов</w:t>
            </w:r>
          </w:p>
        </w:tc>
      </w:tr>
      <w:tr w:rsidR="00DF56FC" w:rsidTr="0094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 Организация процесса управления и распоряжения муниципальным имуществом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Бодайбинс-кого МО</w:t>
            </w: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B60EC" w:rsidRDefault="007D1178" w:rsidP="003B60EC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3 147,3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7B55BC" w:rsidRDefault="003B60EC" w:rsidP="003B60EC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716,0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B60EC" w:rsidP="003B60EC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B60EC" w:rsidP="0081512A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1 042,</w:t>
            </w:r>
            <w:r w:rsidR="0081512A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7D1178" w:rsidP="003B60EC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7D1178" w:rsidP="003B60EC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7D1178" w:rsidP="003B60EC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B60EC" w:rsidRDefault="007D1178" w:rsidP="003B60EC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237,0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3B60EC" w:rsidRDefault="007D1178" w:rsidP="003B60EC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F31E3F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43151" w:rsidTr="00B63503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1.1.1. Проведение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151" w:rsidRPr="007B55BC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2 310,0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151" w:rsidRPr="003B60EC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3151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3151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930,1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151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3151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151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151" w:rsidRPr="003B60EC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103,2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151" w:rsidRPr="003B60EC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105,7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3151" w:rsidRPr="00F31E3F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43151" w:rsidTr="00943151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инвентаризации и </w:t>
            </w:r>
            <w:r>
              <w:rPr>
                <w:sz w:val="20"/>
                <w:szCs w:val="20"/>
              </w:rPr>
              <w:lastRenderedPageBreak/>
              <w:t>паспортизации объектов муниципального имущества, с целью постановки их на государственный кадастровый учет и регистрации права собственности на объекты муниципального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151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151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43151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43151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51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43151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51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151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151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3151" w:rsidRPr="00F31E3F" w:rsidRDefault="00943151" w:rsidP="003B6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Tr="00037C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1.1.2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.Проведение рыночной оценки приватизируемого или предоставляемого в аренду муниципального имущества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F31E3F" w:rsidRDefault="00A318FD" w:rsidP="003B6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837,3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F31E3F" w:rsidRDefault="00DF56FC" w:rsidP="003B6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  <w:r w:rsidRPr="00F31E3F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A318FD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B60EC" w:rsidRDefault="00A318FD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133,8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3B60EC" w:rsidRDefault="00A318FD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F31E3F" w:rsidRDefault="00DF56FC" w:rsidP="003B6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Tr="00037C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1.2. Организация  процесса управления </w:t>
            </w:r>
            <w:r>
              <w:rPr>
                <w:sz w:val="20"/>
                <w:szCs w:val="20"/>
              </w:rPr>
              <w:lastRenderedPageBreak/>
              <w:t>и распоряжения земельными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по управлению муниципальным имуществ</w:t>
            </w:r>
            <w:r>
              <w:rPr>
                <w:sz w:val="20"/>
                <w:szCs w:val="20"/>
              </w:rPr>
              <w:lastRenderedPageBreak/>
              <w:t>ом и жилищно-социальным вопросам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 Бодайбинского</w:t>
            </w: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578DD" w:rsidRDefault="0081512A" w:rsidP="003F70A1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11 629,2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F70A1" w:rsidRDefault="003F70A1" w:rsidP="003F70A1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  <w:r w:rsidR="0081512A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1 195,0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81512A" w:rsidP="00A318FD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805,0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81512A" w:rsidP="00A318FD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1 049,0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81512A" w:rsidP="00A318FD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1 623,4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81512A" w:rsidP="00A318FD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1 186,3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F70A1" w:rsidRDefault="00A318FD" w:rsidP="003F70A1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1 200,9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3F70A1" w:rsidRDefault="00A318FD" w:rsidP="003F70A1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1 219,6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F31E3F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Tr="00037C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1.2.1. Проведение межевания земельных участков: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с целью  постановки их на государственный кадастровый учет и регистрации права собственности на земельные участки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жилищно-социальным вопросам;</w:t>
            </w: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 по архитектуре и градостроительству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F70A1" w:rsidRDefault="0081512A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5 211,2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F70A1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1 450,0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81512A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601,7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D80915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482,3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3F70A1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495,6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F31E3F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Tr="00037C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1.2.2. Проведение рыночной оценки приватизируемых или предоставляемых в аренду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F70A1" w:rsidRDefault="00F21BA3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F70A1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F21BA3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F70A1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111,4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3F70A1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F31E3F" w:rsidRDefault="00DF56FC" w:rsidP="003F70A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Tr="00037C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1.2.3. Разработка схем </w:t>
            </w:r>
            <w:r>
              <w:rPr>
                <w:sz w:val="20"/>
                <w:szCs w:val="20"/>
              </w:rPr>
              <w:lastRenderedPageBreak/>
              <w:t>территориального планирования, градостроительных и технических регламентов, градостроительное зонирование, планировка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 по архитектуре и </w:t>
            </w:r>
            <w:r>
              <w:rPr>
                <w:sz w:val="20"/>
                <w:szCs w:val="20"/>
              </w:rPr>
              <w:lastRenderedPageBreak/>
              <w:t>градостроительству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F70A1" w:rsidRDefault="0081512A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F70A1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F21BA3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129,9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81512A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A816B5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B0572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F31E3F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Tr="00037CBC">
        <w:trPr>
          <w:trHeight w:val="10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997051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Мероприятие 1.2.4. </w:t>
            </w:r>
            <w:r w:rsidRPr="00997051">
              <w:rPr>
                <w:sz w:val="20"/>
                <w:szCs w:val="20"/>
                <w:lang w:val="ru-RU"/>
              </w:rPr>
              <w:t>Повышение уровня автоматизации работ по установлению границ земельных участков и ускорению процедуры оформления права собственности на эти участки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 по архитектуре и градостроительству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578DD" w:rsidRDefault="0081512A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997051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1 711,0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083394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81512A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A816B5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B0572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997051" w:rsidRDefault="00DF56FC" w:rsidP="003F70A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Tr="00037CBC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A816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Мероприятие 1.2.5. П</w:t>
            </w:r>
            <w:r w:rsidRPr="00A816B5">
              <w:rPr>
                <w:sz w:val="20"/>
                <w:szCs w:val="20"/>
                <w:lang w:val="ru-RU"/>
              </w:rPr>
              <w:t xml:space="preserve">роведение инженерных изысканий на земельных </w:t>
            </w:r>
            <w:r w:rsidRPr="00A816B5">
              <w:rPr>
                <w:sz w:val="20"/>
                <w:szCs w:val="20"/>
                <w:lang w:val="ru-RU"/>
              </w:rPr>
              <w:lastRenderedPageBreak/>
              <w:t>участках, отводимых в целях строительства объектов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Комитет  по архитектуре и градостроительству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A816B5">
            <w:r w:rsidRPr="00AA7971"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578DD" w:rsidRDefault="0081512A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2 018,7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A816B5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A816B5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A816B5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A816B5" w:rsidRDefault="0081512A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A816B5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A816B5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A816B5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420,1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B0572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421,5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A816B5" w:rsidRDefault="00DF56FC" w:rsidP="003F70A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Tr="00037CBC">
        <w:trPr>
          <w:trHeight w:val="8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A816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Мероприятие 1.2.6. </w:t>
            </w:r>
            <w:r w:rsidRPr="00A816B5">
              <w:rPr>
                <w:sz w:val="20"/>
                <w:szCs w:val="20"/>
                <w:lang w:val="ru-RU"/>
              </w:rPr>
              <w:t>Расходы на осуществление органами местного самоуправления других полномочий в сфере архитектуры и градостроительства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 по архитектуре и градостроительству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A816B5">
            <w:r w:rsidRPr="00AA7971"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578DD" w:rsidRDefault="00083394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A816B5" w:rsidRDefault="003F70A1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AC0E2B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083394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A318FD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A318FD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A318FD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A816B5" w:rsidRDefault="00A318FD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71,1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C0217" w:rsidRDefault="00A318FD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A816B5" w:rsidRDefault="00DF56FC" w:rsidP="00AC0E2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Tr="00943151">
        <w:trPr>
          <w:trHeight w:val="17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1.3. Выполнение обязательств по владению и пользованию муниципальным имуществом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964899" w:rsidRDefault="0081512A" w:rsidP="00B357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41 704,8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35783" w:rsidRDefault="00B35783" w:rsidP="00B357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5 368,8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A318FD" w:rsidP="00B357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4 358,1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A318FD" w:rsidP="00B357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5 839,7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81512A" w:rsidP="00B357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12 663,7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A318FD" w:rsidP="00B357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5 005,0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A318FD" w:rsidP="00B357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C145BB" w:rsidRDefault="00A318FD" w:rsidP="00B357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1 673,5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35783" w:rsidRDefault="00A318FD" w:rsidP="00B357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1 683,0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F31E3F" w:rsidRDefault="00DF56FC" w:rsidP="00B357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43151" w:rsidTr="00943151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51" w:rsidRPr="00A816B5" w:rsidRDefault="00943151" w:rsidP="00A816B5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Мероприятие 1.3.1. </w:t>
            </w:r>
            <w:r>
              <w:rPr>
                <w:sz w:val="20"/>
                <w:szCs w:val="20"/>
              </w:rPr>
              <w:lastRenderedPageBreak/>
              <w:t>Содержание и ремонт муниципального имущества</w:t>
            </w:r>
            <w:r>
              <w:rPr>
                <w:sz w:val="20"/>
                <w:szCs w:val="20"/>
                <w:lang w:val="ru-RU"/>
              </w:rPr>
              <w:t>. П</w:t>
            </w:r>
            <w:r w:rsidRPr="00A816B5">
              <w:rPr>
                <w:sz w:val="20"/>
                <w:szCs w:val="20"/>
                <w:lang w:val="ru-RU"/>
              </w:rPr>
              <w:t>оддержание технических и эксплуатационных показателей объектов муниципальной собственности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по управлени</w:t>
            </w:r>
            <w:r>
              <w:rPr>
                <w:sz w:val="20"/>
                <w:szCs w:val="20"/>
              </w:rPr>
              <w:lastRenderedPageBreak/>
              <w:t>ю муниципальным имуществом и жилищно-социальным вопросам;</w:t>
            </w:r>
          </w:p>
          <w:p w:rsidR="00943151" w:rsidRPr="00D63D57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Отдел по вопросам ЖКХ, строительства, благоустройства и транспорта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Бюджет Бодайби</w:t>
            </w:r>
            <w:r>
              <w:rPr>
                <w:sz w:val="20"/>
                <w:szCs w:val="20"/>
              </w:rPr>
              <w:lastRenderedPageBreak/>
              <w:t>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151" w:rsidRPr="00B35783" w:rsidRDefault="00943151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17 083,5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151" w:rsidRPr="00B35783" w:rsidRDefault="00943151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1 558,0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151" w:rsidRDefault="00943151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151" w:rsidRDefault="00943151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3 474,0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51" w:rsidRDefault="00943151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4 597,3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3 015,0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3 057,0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151" w:rsidRPr="00F31E3F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43151" w:rsidTr="00943151">
        <w:trPr>
          <w:trHeight w:val="53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1.3.2. </w:t>
            </w:r>
          </w:p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97051">
              <w:rPr>
                <w:sz w:val="20"/>
                <w:szCs w:val="20"/>
              </w:rPr>
              <w:t xml:space="preserve">Обследование технического состояния объектов муниципального имущества, осуществляемое в целях получения информации о необходимости проведения и объема ремонта, определение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151" w:rsidRPr="003578DD" w:rsidRDefault="00943151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151" w:rsidRPr="00B35783" w:rsidRDefault="00943151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3151" w:rsidRDefault="00943151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39,8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3151" w:rsidRPr="00F31E3F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43151" w:rsidTr="00943151">
        <w:trPr>
          <w:trHeight w:val="22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97051">
              <w:rPr>
                <w:sz w:val="20"/>
                <w:szCs w:val="20"/>
              </w:rPr>
              <w:t>возможност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43151" w:rsidRDefault="00943151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43151" w:rsidRDefault="00943151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43151" w:rsidRDefault="00943151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3151" w:rsidRPr="00F31E3F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43151" w:rsidTr="00E91121">
        <w:trPr>
          <w:trHeight w:val="112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97051">
              <w:rPr>
                <w:sz w:val="20"/>
                <w:szCs w:val="20"/>
              </w:rPr>
              <w:t>и дальнейшей эксплуатации, ресурса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151" w:rsidRDefault="00943151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151" w:rsidRDefault="00943151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3151" w:rsidRDefault="00943151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151" w:rsidRPr="00D63D57" w:rsidRDefault="00943151" w:rsidP="00B3578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151" w:rsidRPr="00F31E3F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10A5E" w:rsidTr="00037C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Default="00C10A5E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Pr="00C10A5E" w:rsidRDefault="00C10A5E" w:rsidP="00C145BB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1.3.3. Оплата коммунальных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Default="00C10A5E" w:rsidP="00C10A5E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жилищно-социальным вопросам;</w:t>
            </w:r>
          </w:p>
          <w:p w:rsidR="00C10A5E" w:rsidRDefault="00C10A5E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Default="00C10A5E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5E" w:rsidRDefault="0081512A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2 251,4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5E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A5E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A5E" w:rsidRDefault="00891B56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383,1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5E" w:rsidRDefault="00891B56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A5E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5E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5E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A5E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A5E" w:rsidRPr="00F31E3F" w:rsidRDefault="00C10A5E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Tr="0094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6FC" w:rsidRPr="00C145BB" w:rsidRDefault="00DF56FC" w:rsidP="00C10A5E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Мероприятие 1.3.</w:t>
            </w:r>
            <w:r w:rsidR="00C10A5E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. Исполнение налоговых обязательств  при владении и пользовании транспортными средствами</w:t>
            </w:r>
            <w:r>
              <w:rPr>
                <w:sz w:val="20"/>
                <w:szCs w:val="20"/>
                <w:lang w:val="ru-RU"/>
              </w:rPr>
              <w:t>. И</w:t>
            </w:r>
            <w:r w:rsidRPr="00C145BB">
              <w:rPr>
                <w:sz w:val="20"/>
                <w:szCs w:val="20"/>
                <w:lang w:val="ru-RU"/>
              </w:rPr>
              <w:t>сполнение налоговых обязательств органов местного самоуправления, уплата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жилищно-социальным вопросам;</w:t>
            </w: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35783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2 043,1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35783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C145BB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243,3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35783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246,8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F31E3F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43151" w:rsidTr="00D73F3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Мероприят</w:t>
            </w:r>
          </w:p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ие 1.3.5. </w:t>
            </w:r>
            <w:r w:rsidRPr="00997051">
              <w:rPr>
                <w:sz w:val="20"/>
                <w:szCs w:val="20"/>
              </w:rPr>
              <w:t>Поддержание технических и эксплуатационных показателей многоквартирных жилых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</w:t>
            </w:r>
          </w:p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вопросам ЖКХ, строительства, благоустройства и транспорта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151" w:rsidRPr="003578DD" w:rsidRDefault="00943151" w:rsidP="008E16E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10 562,2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151" w:rsidRPr="00997051" w:rsidRDefault="00943151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2 722,0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3151" w:rsidRDefault="00943151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3151" w:rsidRDefault="00943151" w:rsidP="008E16E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151" w:rsidRDefault="00943151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3151" w:rsidRDefault="00943151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151" w:rsidRDefault="00943151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151" w:rsidRPr="00C145BB" w:rsidRDefault="00943151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1 068,2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151" w:rsidRPr="00BC0217" w:rsidRDefault="00943151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1 071,3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3151" w:rsidRPr="009970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43151" w:rsidTr="00D73F37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31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151" w:rsidRDefault="00943151" w:rsidP="008E16E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151" w:rsidRDefault="00943151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43151" w:rsidRDefault="00943151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43151" w:rsidRDefault="00943151" w:rsidP="008E16E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51" w:rsidRDefault="00943151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43151" w:rsidRDefault="00943151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51" w:rsidRDefault="00943151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151" w:rsidRDefault="00943151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151" w:rsidRDefault="00943151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151" w:rsidRPr="00997051" w:rsidRDefault="009431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Tr="00037C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C10A5E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>
              <w:rPr>
                <w:sz w:val="20"/>
                <w:szCs w:val="20"/>
              </w:rPr>
              <w:t>ероприятие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C10A5E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80915">
              <w:rPr>
                <w:sz w:val="20"/>
                <w:szCs w:val="20"/>
              </w:rPr>
              <w:t xml:space="preserve">Исполнение обязательств по уплате взносов на капитальный ремонт многоквартирных жилых домов </w:t>
            </w:r>
            <w:r>
              <w:rPr>
                <w:sz w:val="20"/>
                <w:szCs w:val="20"/>
              </w:rPr>
              <w:t>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жилищно-социальным вопросам;</w:t>
            </w: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7A77A3" w:rsidRDefault="00083394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2 726,7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7A77A3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083394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340,0,0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7A77A3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362,0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C0217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364,9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997051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Tr="00037C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C10A5E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C10A5E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  <w:r w:rsidRPr="00D80915">
              <w:rPr>
                <w:sz w:val="20"/>
                <w:szCs w:val="20"/>
              </w:rPr>
              <w:t>Софинансирование капитального ремонта многоквартирных жилых домов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578DD" w:rsidRDefault="008E16E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1 568,8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7A77A3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083394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8E16E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7A77A3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C0217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997051" w:rsidRDefault="00DF56FC" w:rsidP="007A77A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376F" w:rsidTr="00B9376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Pr="008E16E7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Мероприятие 1.3.8. Капитальный ремонт </w:t>
            </w:r>
            <w:r>
              <w:rPr>
                <w:sz w:val="20"/>
                <w:szCs w:val="20"/>
                <w:lang w:val="ru-RU"/>
              </w:rPr>
              <w:lastRenderedPageBreak/>
              <w:t>общего имущества в многоквартирных домах, не включенных в региональную программу капитального ремонта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по управлению муниципа</w:t>
            </w:r>
            <w:r>
              <w:rPr>
                <w:sz w:val="20"/>
                <w:szCs w:val="20"/>
              </w:rPr>
              <w:lastRenderedPageBreak/>
              <w:t>льным имуществом и жилищно-социальным вопросам;</w:t>
            </w:r>
          </w:p>
          <w:p w:rsidR="00B9376F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76F" w:rsidRP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376F">
              <w:rPr>
                <w:sz w:val="20"/>
                <w:szCs w:val="20"/>
                <w:lang w:val="ru-RU"/>
              </w:rPr>
              <w:t>2 806,5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76F" w:rsidRP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376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76F" w:rsidRP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376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76F" w:rsidRP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376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6F" w:rsidRP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376F">
              <w:rPr>
                <w:sz w:val="20"/>
                <w:szCs w:val="20"/>
                <w:lang w:val="ru-RU"/>
              </w:rPr>
              <w:t>2 806,5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76F" w:rsidRP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376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6F" w:rsidRP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376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76F" w:rsidRP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376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F" w:rsidRP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376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76F" w:rsidRPr="00F31E3F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9376F" w:rsidTr="00F74F6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Pr="00B9376F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1.3.9.Дополнительная помощь при возникновении неотложной необходимости в предверии капитального ремонта общего имущества в многоквартирных домах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жилищно-социальным вопросам;</w:t>
            </w:r>
          </w:p>
          <w:p w:rsidR="00B9376F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76F" w:rsidRPr="006F1B2E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F1B2E">
              <w:rPr>
                <w:sz w:val="20"/>
                <w:szCs w:val="20"/>
                <w:lang w:val="ru-RU"/>
              </w:rPr>
              <w:t>2 572,8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76F" w:rsidRP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376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76F" w:rsidRP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376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76F" w:rsidRP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376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6F" w:rsidRP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2 572,8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76F" w:rsidRP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376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6F" w:rsidRP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376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76F" w:rsidRP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376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F" w:rsidRP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376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76F" w:rsidRPr="00F31E3F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9376F" w:rsidTr="00037C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1.5. Обновление парка коммунальной и дорожной </w:t>
            </w:r>
            <w:r>
              <w:rPr>
                <w:sz w:val="20"/>
                <w:szCs w:val="20"/>
              </w:rPr>
              <w:lastRenderedPageBreak/>
              <w:t>техники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по вопросам ЖКХ, строительства, благоустройства и транспорт</w:t>
            </w:r>
            <w:r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 Бодайбинского</w:t>
            </w:r>
          </w:p>
          <w:p w:rsidR="00B9376F" w:rsidRDefault="00B9376F" w:rsidP="00B9376F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76F" w:rsidRPr="00D63D57" w:rsidRDefault="00891B56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76F" w:rsidRPr="00D63D57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76F" w:rsidRPr="00D63D57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76F" w:rsidRPr="00F31E3F" w:rsidRDefault="00891B56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6F" w:rsidRPr="00D63D57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76F" w:rsidRPr="00D63D57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6F" w:rsidRPr="00D63D57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76F" w:rsidRPr="00D80915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F" w:rsidRPr="00D80915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76F" w:rsidRPr="00F31E3F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9376F" w:rsidTr="0008339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943151" w:rsidRDefault="00943151" w:rsidP="00B9376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943151" w:rsidRDefault="00943151" w:rsidP="00B9376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1.5.1. Приобретение коммунальной техники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76F" w:rsidRPr="00D63D57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76F" w:rsidRPr="00D63D57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76F" w:rsidRDefault="00B9376F" w:rsidP="00B9376F">
            <w:pPr>
              <w:jc w:val="center"/>
            </w:pPr>
            <w:r w:rsidRPr="002A7CF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76F" w:rsidRDefault="00B9376F" w:rsidP="00B9376F">
            <w:pPr>
              <w:jc w:val="center"/>
            </w:pPr>
            <w:r w:rsidRPr="002A7CF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6F" w:rsidRDefault="00B9376F" w:rsidP="00B9376F">
            <w:pPr>
              <w:jc w:val="center"/>
            </w:pPr>
            <w:r w:rsidRPr="002A7CF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76F" w:rsidRDefault="00B9376F" w:rsidP="00B9376F">
            <w:pPr>
              <w:jc w:val="center"/>
            </w:pPr>
            <w:r w:rsidRPr="002A7CF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6F" w:rsidRDefault="00B9376F" w:rsidP="00B9376F">
            <w:pPr>
              <w:jc w:val="center"/>
            </w:pPr>
            <w:r w:rsidRPr="002A7CF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76F" w:rsidRDefault="00B9376F" w:rsidP="00B9376F">
            <w:pPr>
              <w:jc w:val="center"/>
            </w:pPr>
            <w:r w:rsidRPr="002A7CF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F" w:rsidRDefault="00B9376F" w:rsidP="00B9376F">
            <w:pPr>
              <w:jc w:val="center"/>
            </w:pPr>
            <w:r w:rsidRPr="002A7CF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76F" w:rsidRPr="00F31E3F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9376F" w:rsidTr="0008339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1.5.2. Приобретение автодорожной и иной техники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76F" w:rsidRDefault="00B9376F" w:rsidP="00B9376F">
            <w:pPr>
              <w:jc w:val="center"/>
            </w:pPr>
            <w:r w:rsidRPr="002C096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76F" w:rsidRDefault="00B9376F" w:rsidP="00B9376F">
            <w:pPr>
              <w:jc w:val="center"/>
            </w:pPr>
            <w:r w:rsidRPr="002C096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76F" w:rsidRDefault="00B9376F" w:rsidP="00B9376F">
            <w:pPr>
              <w:jc w:val="center"/>
            </w:pPr>
            <w:r w:rsidRPr="002C096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76F" w:rsidRDefault="00B9376F" w:rsidP="00B9376F">
            <w:pPr>
              <w:jc w:val="center"/>
            </w:pPr>
            <w:r w:rsidRPr="002C096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6F" w:rsidRDefault="00B9376F" w:rsidP="00B9376F">
            <w:pPr>
              <w:jc w:val="center"/>
            </w:pPr>
            <w:r w:rsidRPr="002C096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76F" w:rsidRDefault="00B9376F" w:rsidP="00B9376F">
            <w:pPr>
              <w:jc w:val="center"/>
            </w:pPr>
            <w:r w:rsidRPr="002C096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6F" w:rsidRDefault="00B9376F" w:rsidP="00B9376F">
            <w:pPr>
              <w:jc w:val="center"/>
            </w:pPr>
            <w:r w:rsidRPr="002C096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76F" w:rsidRDefault="00B9376F" w:rsidP="00B9376F">
            <w:pPr>
              <w:jc w:val="center"/>
            </w:pPr>
            <w:r w:rsidRPr="002C096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F" w:rsidRDefault="00B9376F" w:rsidP="00B9376F">
            <w:pPr>
              <w:jc w:val="center"/>
            </w:pPr>
            <w:r w:rsidRPr="002C096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76F" w:rsidRPr="00F31E3F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9376F" w:rsidTr="0094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Pr="0096513D" w:rsidRDefault="00891B56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56 481,3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Pr="00BE0B9D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6F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5 849,1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6F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7 686,8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6F" w:rsidRDefault="00891B56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13 924,7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6F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6 840,4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6F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6 511,3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Pr="00BE0B9D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3 111,4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Pr="0096513D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3 122,8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6F" w:rsidRPr="00BE0B9D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9376F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0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6F" w:rsidRPr="00BE0B9D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E0B9D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</w:tr>
      <w:tr w:rsidR="00B9376F" w:rsidTr="00305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бюджет Бодайбинского МО</w:t>
            </w:r>
            <w:hyperlink w:anchor="sub_5555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Default="00B9376F" w:rsidP="00B9376F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Pr="0096513D" w:rsidRDefault="00891B56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56 481,3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Pr="00BE0B9D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6F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5 849,1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6F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7 686,8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6F" w:rsidRDefault="00891B56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13 924,7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6F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6 840,4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6F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6 511,3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Pr="00BE0B9D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3 111,4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6F" w:rsidRPr="0096513D" w:rsidRDefault="00B9376F" w:rsidP="00B9376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3 122,8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6F" w:rsidRPr="00BE0B9D" w:rsidRDefault="00B9376F" w:rsidP="00B9376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9F624D" w:rsidRDefault="009F624D" w:rsidP="009F624D">
      <w:pPr>
        <w:tabs>
          <w:tab w:val="left" w:pos="4120"/>
        </w:tabs>
        <w:ind w:left="142" w:right="-717" w:hanging="142"/>
        <w:jc w:val="center"/>
        <w:rPr>
          <w:b/>
          <w:sz w:val="22"/>
          <w:szCs w:val="22"/>
        </w:rPr>
      </w:pPr>
    </w:p>
    <w:p w:rsidR="009F624D" w:rsidRDefault="009F624D" w:rsidP="000A5DA0"/>
    <w:p w:rsidR="009F624D" w:rsidRDefault="009F624D" w:rsidP="000A5DA0"/>
    <w:p w:rsidR="00B02D83" w:rsidRPr="00B02D83" w:rsidRDefault="00B02D83" w:rsidP="00B02D83">
      <w:pPr>
        <w:rPr>
          <w:sz w:val="20"/>
          <w:szCs w:val="20"/>
          <w:lang w:val="ru-RU"/>
        </w:rPr>
      </w:pPr>
    </w:p>
    <w:p w:rsidR="00CF361D" w:rsidRDefault="00CF361D" w:rsidP="00B02D83">
      <w:pPr>
        <w:rPr>
          <w:sz w:val="20"/>
          <w:szCs w:val="20"/>
          <w:lang w:val="ru-RU"/>
        </w:rPr>
      </w:pPr>
      <w:bookmarkStart w:id="0" w:name="_GoBack"/>
      <w:bookmarkEnd w:id="0"/>
    </w:p>
    <w:p w:rsidR="00CF361D" w:rsidRDefault="00CF361D" w:rsidP="00B02D83">
      <w:pPr>
        <w:rPr>
          <w:sz w:val="20"/>
          <w:szCs w:val="20"/>
          <w:lang w:val="ru-RU"/>
        </w:rPr>
      </w:pPr>
    </w:p>
    <w:p w:rsidR="00CF361D" w:rsidRPr="00B02D83" w:rsidRDefault="00CF361D" w:rsidP="00B02D83">
      <w:pPr>
        <w:rPr>
          <w:sz w:val="20"/>
          <w:szCs w:val="20"/>
          <w:lang w:val="ru-RU"/>
        </w:rPr>
      </w:pPr>
    </w:p>
    <w:p w:rsidR="00416159" w:rsidRDefault="00412162" w:rsidP="0041216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Подготовил</w:t>
      </w:r>
    </w:p>
    <w:p w:rsidR="00412162" w:rsidRPr="00276916" w:rsidRDefault="00412162" w:rsidP="0041216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Ведущий специалист</w:t>
      </w:r>
    </w:p>
    <w:p w:rsidR="00412162" w:rsidRDefault="00412162" w:rsidP="0041216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Нижегородцева Е.Ю.</w:t>
      </w:r>
    </w:p>
    <w:sectPr w:rsidR="00412162" w:rsidSect="005C76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2FE" w:rsidRDefault="00E642FE" w:rsidP="00225E84">
      <w:r>
        <w:separator/>
      </w:r>
    </w:p>
  </w:endnote>
  <w:endnote w:type="continuationSeparator" w:id="0">
    <w:p w:rsidR="00E642FE" w:rsidRDefault="00E642FE" w:rsidP="0022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2FE" w:rsidRDefault="00E642FE" w:rsidP="00225E84">
      <w:r>
        <w:separator/>
      </w:r>
    </w:p>
  </w:footnote>
  <w:footnote w:type="continuationSeparator" w:id="0">
    <w:p w:rsidR="00E642FE" w:rsidRDefault="00E642FE" w:rsidP="0022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D36"/>
    <w:multiLevelType w:val="hybridMultilevel"/>
    <w:tmpl w:val="18DCF190"/>
    <w:lvl w:ilvl="0" w:tplc="B7CC91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5EEE"/>
    <w:multiLevelType w:val="multilevel"/>
    <w:tmpl w:val="4EE04D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0DD544B4"/>
    <w:multiLevelType w:val="hybridMultilevel"/>
    <w:tmpl w:val="D7B8600C"/>
    <w:lvl w:ilvl="0" w:tplc="D9E6D34E">
      <w:start w:val="36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4390C3F"/>
    <w:multiLevelType w:val="multilevel"/>
    <w:tmpl w:val="4EE04D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16713038"/>
    <w:multiLevelType w:val="hybridMultilevel"/>
    <w:tmpl w:val="A4F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B5BD0"/>
    <w:multiLevelType w:val="hybridMultilevel"/>
    <w:tmpl w:val="E77ABA9E"/>
    <w:lvl w:ilvl="0" w:tplc="84DC8B48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A64A7"/>
    <w:multiLevelType w:val="hybridMultilevel"/>
    <w:tmpl w:val="81E6E4D6"/>
    <w:lvl w:ilvl="0" w:tplc="AEEAE87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D3ED7"/>
    <w:multiLevelType w:val="multilevel"/>
    <w:tmpl w:val="4EE04D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A6633B0"/>
    <w:multiLevelType w:val="hybridMultilevel"/>
    <w:tmpl w:val="B4246702"/>
    <w:lvl w:ilvl="0" w:tplc="39B8BC2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5070D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0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1">
    <w:nsid w:val="44203843"/>
    <w:multiLevelType w:val="hybridMultilevel"/>
    <w:tmpl w:val="C5666B5C"/>
    <w:lvl w:ilvl="0" w:tplc="DE38C4F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D0717"/>
    <w:multiLevelType w:val="hybridMultilevel"/>
    <w:tmpl w:val="6DE2E816"/>
    <w:lvl w:ilvl="0" w:tplc="004A77C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A13CB"/>
    <w:multiLevelType w:val="hybridMultilevel"/>
    <w:tmpl w:val="09FA3762"/>
    <w:lvl w:ilvl="0" w:tplc="75DACC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92F0C"/>
    <w:multiLevelType w:val="hybridMultilevel"/>
    <w:tmpl w:val="ADE22784"/>
    <w:lvl w:ilvl="0" w:tplc="CE622436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8373E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6">
    <w:nsid w:val="748B3C04"/>
    <w:multiLevelType w:val="hybridMultilevel"/>
    <w:tmpl w:val="AA46CB18"/>
    <w:lvl w:ilvl="0" w:tplc="0172DE3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F34E54"/>
    <w:multiLevelType w:val="multilevel"/>
    <w:tmpl w:val="4EE04D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4"/>
  </w:num>
  <w:num w:numId="5">
    <w:abstractNumId w:val="0"/>
  </w:num>
  <w:num w:numId="6">
    <w:abstractNumId w:val="12"/>
  </w:num>
  <w:num w:numId="7">
    <w:abstractNumId w:val="14"/>
  </w:num>
  <w:num w:numId="8">
    <w:abstractNumId w:val="5"/>
  </w:num>
  <w:num w:numId="9">
    <w:abstractNumId w:val="15"/>
  </w:num>
  <w:num w:numId="10">
    <w:abstractNumId w:val="2"/>
  </w:num>
  <w:num w:numId="11">
    <w:abstractNumId w:val="9"/>
  </w:num>
  <w:num w:numId="12">
    <w:abstractNumId w:val="6"/>
  </w:num>
  <w:num w:numId="13">
    <w:abstractNumId w:val="13"/>
  </w:num>
  <w:num w:numId="14">
    <w:abstractNumId w:val="8"/>
  </w:num>
  <w:num w:numId="15">
    <w:abstractNumId w:val="11"/>
  </w:num>
  <w:num w:numId="16">
    <w:abstractNumId w:val="3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39"/>
    <w:rsid w:val="00001992"/>
    <w:rsid w:val="00002B47"/>
    <w:rsid w:val="000131F6"/>
    <w:rsid w:val="00015741"/>
    <w:rsid w:val="00037CBC"/>
    <w:rsid w:val="000425D5"/>
    <w:rsid w:val="000634A9"/>
    <w:rsid w:val="00083394"/>
    <w:rsid w:val="00083597"/>
    <w:rsid w:val="00084BE4"/>
    <w:rsid w:val="000857FA"/>
    <w:rsid w:val="000A5DA0"/>
    <w:rsid w:val="001303BB"/>
    <w:rsid w:val="001576EC"/>
    <w:rsid w:val="00166929"/>
    <w:rsid w:val="00175544"/>
    <w:rsid w:val="00184C04"/>
    <w:rsid w:val="00197587"/>
    <w:rsid w:val="001A61E4"/>
    <w:rsid w:val="001B496C"/>
    <w:rsid w:val="001C1E68"/>
    <w:rsid w:val="001D3D25"/>
    <w:rsid w:val="001E2839"/>
    <w:rsid w:val="00207D97"/>
    <w:rsid w:val="002146CC"/>
    <w:rsid w:val="00225E84"/>
    <w:rsid w:val="00232A67"/>
    <w:rsid w:val="00274B41"/>
    <w:rsid w:val="00276916"/>
    <w:rsid w:val="002B6C9A"/>
    <w:rsid w:val="002D1A81"/>
    <w:rsid w:val="002F7D89"/>
    <w:rsid w:val="003052BA"/>
    <w:rsid w:val="003220CF"/>
    <w:rsid w:val="00343C88"/>
    <w:rsid w:val="003578DD"/>
    <w:rsid w:val="003B5E62"/>
    <w:rsid w:val="003B60EC"/>
    <w:rsid w:val="003C55F3"/>
    <w:rsid w:val="003D0A55"/>
    <w:rsid w:val="003F70A1"/>
    <w:rsid w:val="00412162"/>
    <w:rsid w:val="0041438E"/>
    <w:rsid w:val="00416159"/>
    <w:rsid w:val="00440099"/>
    <w:rsid w:val="0044094E"/>
    <w:rsid w:val="004847B0"/>
    <w:rsid w:val="004855A7"/>
    <w:rsid w:val="00490085"/>
    <w:rsid w:val="004A22C4"/>
    <w:rsid w:val="004B1CBD"/>
    <w:rsid w:val="004C3A86"/>
    <w:rsid w:val="004C544A"/>
    <w:rsid w:val="004E6E95"/>
    <w:rsid w:val="004F26EA"/>
    <w:rsid w:val="005011D4"/>
    <w:rsid w:val="00501745"/>
    <w:rsid w:val="0051311E"/>
    <w:rsid w:val="005204FC"/>
    <w:rsid w:val="00527305"/>
    <w:rsid w:val="00532C91"/>
    <w:rsid w:val="00542A32"/>
    <w:rsid w:val="00591947"/>
    <w:rsid w:val="005C768D"/>
    <w:rsid w:val="005D3E39"/>
    <w:rsid w:val="005D5AC4"/>
    <w:rsid w:val="00603D33"/>
    <w:rsid w:val="00611C38"/>
    <w:rsid w:val="00613ED5"/>
    <w:rsid w:val="00674522"/>
    <w:rsid w:val="00676E5E"/>
    <w:rsid w:val="006A0365"/>
    <w:rsid w:val="006C1137"/>
    <w:rsid w:val="006C7D49"/>
    <w:rsid w:val="006D1080"/>
    <w:rsid w:val="006D1364"/>
    <w:rsid w:val="006D30EC"/>
    <w:rsid w:val="006F1B2E"/>
    <w:rsid w:val="00713634"/>
    <w:rsid w:val="0071631A"/>
    <w:rsid w:val="007264A3"/>
    <w:rsid w:val="00750548"/>
    <w:rsid w:val="00761361"/>
    <w:rsid w:val="00792203"/>
    <w:rsid w:val="0079501A"/>
    <w:rsid w:val="00797EBC"/>
    <w:rsid w:val="007A546F"/>
    <w:rsid w:val="007A77A3"/>
    <w:rsid w:val="007B55BC"/>
    <w:rsid w:val="007D1178"/>
    <w:rsid w:val="007D366F"/>
    <w:rsid w:val="007E6990"/>
    <w:rsid w:val="00802B68"/>
    <w:rsid w:val="0081512A"/>
    <w:rsid w:val="00825F5E"/>
    <w:rsid w:val="00836E5B"/>
    <w:rsid w:val="00867569"/>
    <w:rsid w:val="008845DD"/>
    <w:rsid w:val="00891B56"/>
    <w:rsid w:val="008B0154"/>
    <w:rsid w:val="008D273B"/>
    <w:rsid w:val="008E16E7"/>
    <w:rsid w:val="008E20C0"/>
    <w:rsid w:val="008E5F0F"/>
    <w:rsid w:val="008F642D"/>
    <w:rsid w:val="009268D5"/>
    <w:rsid w:val="00943151"/>
    <w:rsid w:val="00964899"/>
    <w:rsid w:val="0096513D"/>
    <w:rsid w:val="00967104"/>
    <w:rsid w:val="0097409D"/>
    <w:rsid w:val="00996508"/>
    <w:rsid w:val="00997051"/>
    <w:rsid w:val="009B5C0A"/>
    <w:rsid w:val="009B622E"/>
    <w:rsid w:val="009C030A"/>
    <w:rsid w:val="009C308F"/>
    <w:rsid w:val="009F53C1"/>
    <w:rsid w:val="009F624D"/>
    <w:rsid w:val="009F6A89"/>
    <w:rsid w:val="009F7010"/>
    <w:rsid w:val="00A01D94"/>
    <w:rsid w:val="00A267CB"/>
    <w:rsid w:val="00A318FD"/>
    <w:rsid w:val="00A454D7"/>
    <w:rsid w:val="00A555D5"/>
    <w:rsid w:val="00A63683"/>
    <w:rsid w:val="00A77EB5"/>
    <w:rsid w:val="00A816B5"/>
    <w:rsid w:val="00AB54EC"/>
    <w:rsid w:val="00AC0E2B"/>
    <w:rsid w:val="00AC4DA5"/>
    <w:rsid w:val="00AD5AA3"/>
    <w:rsid w:val="00AD69C0"/>
    <w:rsid w:val="00AE3056"/>
    <w:rsid w:val="00AF62DA"/>
    <w:rsid w:val="00B02D83"/>
    <w:rsid w:val="00B35783"/>
    <w:rsid w:val="00B65262"/>
    <w:rsid w:val="00B9376F"/>
    <w:rsid w:val="00BA39CC"/>
    <w:rsid w:val="00BB0572"/>
    <w:rsid w:val="00BC0217"/>
    <w:rsid w:val="00BE0B9D"/>
    <w:rsid w:val="00BE479E"/>
    <w:rsid w:val="00BE5E16"/>
    <w:rsid w:val="00C10A5E"/>
    <w:rsid w:val="00C145BB"/>
    <w:rsid w:val="00C21A1D"/>
    <w:rsid w:val="00C2513D"/>
    <w:rsid w:val="00C3765F"/>
    <w:rsid w:val="00C43DBA"/>
    <w:rsid w:val="00C5595E"/>
    <w:rsid w:val="00C72C13"/>
    <w:rsid w:val="00C849AA"/>
    <w:rsid w:val="00C84B08"/>
    <w:rsid w:val="00C872D8"/>
    <w:rsid w:val="00C93D69"/>
    <w:rsid w:val="00CB029F"/>
    <w:rsid w:val="00CB1D87"/>
    <w:rsid w:val="00CD5DB9"/>
    <w:rsid w:val="00CF361D"/>
    <w:rsid w:val="00D4562B"/>
    <w:rsid w:val="00D62C8A"/>
    <w:rsid w:val="00D63D57"/>
    <w:rsid w:val="00D71E9F"/>
    <w:rsid w:val="00D80915"/>
    <w:rsid w:val="00DA29E6"/>
    <w:rsid w:val="00DC6FBF"/>
    <w:rsid w:val="00DD303F"/>
    <w:rsid w:val="00DF3CF3"/>
    <w:rsid w:val="00DF56FC"/>
    <w:rsid w:val="00E35B2B"/>
    <w:rsid w:val="00E444B9"/>
    <w:rsid w:val="00E47572"/>
    <w:rsid w:val="00E642FE"/>
    <w:rsid w:val="00E65912"/>
    <w:rsid w:val="00E8339E"/>
    <w:rsid w:val="00EB02C9"/>
    <w:rsid w:val="00EC7A69"/>
    <w:rsid w:val="00ED12AA"/>
    <w:rsid w:val="00EF43C2"/>
    <w:rsid w:val="00EF595B"/>
    <w:rsid w:val="00F21A03"/>
    <w:rsid w:val="00F21BA3"/>
    <w:rsid w:val="00F35407"/>
    <w:rsid w:val="00F4640D"/>
    <w:rsid w:val="00F76BB5"/>
    <w:rsid w:val="00F8092C"/>
    <w:rsid w:val="00F8200D"/>
    <w:rsid w:val="00FA4265"/>
    <w:rsid w:val="00FB13C1"/>
    <w:rsid w:val="00FB5D44"/>
    <w:rsid w:val="00FC0D9A"/>
    <w:rsid w:val="00FD106D"/>
    <w:rsid w:val="00FD6BF8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104D1-F2FD-4BE3-BE26-BB1F9996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1E2839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8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1E2839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1E2839"/>
    <w:pPr>
      <w:ind w:left="720"/>
      <w:contextualSpacing/>
    </w:pPr>
  </w:style>
  <w:style w:type="paragraph" w:customStyle="1" w:styleId="Standard">
    <w:name w:val="Standard"/>
    <w:rsid w:val="001E28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E2839"/>
    <w:pPr>
      <w:spacing w:after="120"/>
    </w:pPr>
  </w:style>
  <w:style w:type="paragraph" w:customStyle="1" w:styleId="TableContents">
    <w:name w:val="Table Contents"/>
    <w:basedOn w:val="Standard"/>
    <w:rsid w:val="001E2839"/>
    <w:pPr>
      <w:suppressLineNumbers/>
    </w:pPr>
  </w:style>
  <w:style w:type="paragraph" w:customStyle="1" w:styleId="a6">
    <w:name w:val="Нормальный (таблица)"/>
    <w:basedOn w:val="a"/>
    <w:next w:val="a"/>
    <w:rsid w:val="001E2839"/>
    <w:pPr>
      <w:suppressAutoHyphens w:val="0"/>
      <w:autoSpaceDE w:val="0"/>
      <w:adjustRightInd w:val="0"/>
      <w:jc w:val="both"/>
      <w:textAlignment w:val="auto"/>
    </w:pPr>
    <w:rPr>
      <w:rFonts w:ascii="Arial" w:eastAsia="Times New Roman" w:hAnsi="Arial" w:cs="Arial"/>
      <w:kern w:val="0"/>
      <w:lang w:val="ru-RU" w:eastAsia="zh-CN" w:bidi="ar-SA"/>
    </w:rPr>
  </w:style>
  <w:style w:type="character" w:customStyle="1" w:styleId="a7">
    <w:name w:val="Цветовое выделение"/>
    <w:rsid w:val="001E2839"/>
    <w:rPr>
      <w:b/>
      <w:color w:val="26282F"/>
    </w:rPr>
  </w:style>
  <w:style w:type="character" w:customStyle="1" w:styleId="a8">
    <w:name w:val="Гипертекстовая ссылка"/>
    <w:rsid w:val="001E2839"/>
    <w:rPr>
      <w:rFonts w:cs="Times New Roman"/>
      <w:b/>
      <w:color w:val="106BBE"/>
    </w:rPr>
  </w:style>
  <w:style w:type="paragraph" w:customStyle="1" w:styleId="a9">
    <w:name w:val="Прижатый влево"/>
    <w:basedOn w:val="a"/>
    <w:next w:val="a"/>
    <w:rsid w:val="001E2839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lang w:val="ru-RU" w:eastAsia="zh-CN" w:bidi="ar-SA"/>
    </w:rPr>
  </w:style>
  <w:style w:type="character" w:customStyle="1" w:styleId="a5">
    <w:name w:val="Абзац списка Знак"/>
    <w:link w:val="a4"/>
    <w:uiPriority w:val="99"/>
    <w:locked/>
    <w:rsid w:val="001E283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alloon Text"/>
    <w:basedOn w:val="a"/>
    <w:link w:val="ab"/>
    <w:uiPriority w:val="99"/>
    <w:semiHidden/>
    <w:unhideWhenUsed/>
    <w:rsid w:val="00BE0B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0B9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table" w:styleId="ac">
    <w:name w:val="Table Grid"/>
    <w:basedOn w:val="a1"/>
    <w:uiPriority w:val="39"/>
    <w:rsid w:val="00527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5E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25E8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footer"/>
    <w:basedOn w:val="a"/>
    <w:link w:val="af0"/>
    <w:uiPriority w:val="99"/>
    <w:unhideWhenUsed/>
    <w:rsid w:val="00225E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25E8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C753-47AE-4D6F-8AE9-16ACB2F7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Харичева Елена Валерьевна</dc:creator>
  <cp:lastModifiedBy>Плешува Альмира Алексеевна</cp:lastModifiedBy>
  <cp:revision>3</cp:revision>
  <cp:lastPrinted>2018-10-16T02:03:00Z</cp:lastPrinted>
  <dcterms:created xsi:type="dcterms:W3CDTF">2018-10-16T01:28:00Z</dcterms:created>
  <dcterms:modified xsi:type="dcterms:W3CDTF">2018-10-16T02:03:00Z</dcterms:modified>
</cp:coreProperties>
</file>