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AC" w:rsidRPr="00F03CBA" w:rsidRDefault="002506AC" w:rsidP="002506AC">
      <w:pPr>
        <w:widowControl w:val="0"/>
        <w:jc w:val="right"/>
        <w:rPr>
          <w:b/>
          <w:sz w:val="22"/>
          <w:szCs w:val="22"/>
        </w:rPr>
      </w:pPr>
      <w:bookmarkStart w:id="0" w:name="_GoBack"/>
      <w:bookmarkEnd w:id="0"/>
      <w:r w:rsidRPr="00F03CBA">
        <w:rPr>
          <w:b/>
          <w:sz w:val="22"/>
          <w:szCs w:val="22"/>
        </w:rPr>
        <w:t>УТВЕРЖДАЮ:</w:t>
      </w:r>
    </w:p>
    <w:p w:rsidR="002506AC" w:rsidRPr="00892C8C" w:rsidRDefault="002506AC" w:rsidP="002506AC">
      <w:pPr>
        <w:widowControl w:val="0"/>
        <w:jc w:val="right"/>
        <w:rPr>
          <w:sz w:val="22"/>
          <w:szCs w:val="22"/>
        </w:rPr>
      </w:pPr>
      <w:r w:rsidRPr="00892C8C">
        <w:rPr>
          <w:sz w:val="22"/>
          <w:szCs w:val="22"/>
        </w:rPr>
        <w:t>Глава Бодайбинского</w:t>
      </w:r>
    </w:p>
    <w:p w:rsidR="002506AC" w:rsidRPr="00892C8C" w:rsidRDefault="002506AC" w:rsidP="002506AC">
      <w:pPr>
        <w:widowControl w:val="0"/>
        <w:jc w:val="right"/>
        <w:rPr>
          <w:sz w:val="22"/>
          <w:szCs w:val="22"/>
        </w:rPr>
      </w:pPr>
      <w:r w:rsidRPr="00892C8C">
        <w:rPr>
          <w:sz w:val="22"/>
          <w:szCs w:val="22"/>
        </w:rPr>
        <w:t>городского поселения</w:t>
      </w:r>
    </w:p>
    <w:p w:rsidR="002506AC" w:rsidRPr="00892C8C" w:rsidRDefault="002506AC" w:rsidP="002506AC">
      <w:pPr>
        <w:widowControl w:val="0"/>
        <w:jc w:val="right"/>
        <w:rPr>
          <w:sz w:val="22"/>
          <w:szCs w:val="22"/>
        </w:rPr>
      </w:pPr>
      <w:r w:rsidRPr="00892C8C">
        <w:rPr>
          <w:sz w:val="22"/>
          <w:szCs w:val="22"/>
        </w:rPr>
        <w:t>_______________А.В. Дубков</w:t>
      </w:r>
    </w:p>
    <w:p w:rsidR="002506AC" w:rsidRPr="00892C8C" w:rsidRDefault="002506AC" w:rsidP="002506AC">
      <w:pPr>
        <w:widowControl w:val="0"/>
        <w:jc w:val="right"/>
        <w:rPr>
          <w:sz w:val="22"/>
          <w:szCs w:val="22"/>
        </w:rPr>
      </w:pPr>
      <w:r w:rsidRPr="00892C8C">
        <w:rPr>
          <w:sz w:val="22"/>
          <w:szCs w:val="22"/>
        </w:rPr>
        <w:t xml:space="preserve">                                      «_</w:t>
      </w:r>
      <w:r w:rsidR="003D238F">
        <w:rPr>
          <w:sz w:val="22"/>
          <w:szCs w:val="22"/>
        </w:rPr>
        <w:t>12</w:t>
      </w:r>
      <w:r w:rsidRPr="00892C8C">
        <w:rPr>
          <w:sz w:val="22"/>
          <w:szCs w:val="22"/>
        </w:rPr>
        <w:t>_____»__</w:t>
      </w:r>
      <w:r w:rsidR="003D238F">
        <w:rPr>
          <w:sz w:val="22"/>
          <w:szCs w:val="22"/>
        </w:rPr>
        <w:t>02</w:t>
      </w:r>
      <w:r w:rsidRPr="00892C8C">
        <w:rPr>
          <w:sz w:val="22"/>
          <w:szCs w:val="22"/>
        </w:rPr>
        <w:t xml:space="preserve">__________2020 г. </w:t>
      </w:r>
    </w:p>
    <w:p w:rsidR="002506AC" w:rsidRPr="00892C8C" w:rsidRDefault="002506AC" w:rsidP="002506AC">
      <w:pPr>
        <w:widowControl w:val="0"/>
        <w:jc w:val="center"/>
        <w:rPr>
          <w:sz w:val="22"/>
          <w:szCs w:val="22"/>
        </w:rPr>
      </w:pPr>
    </w:p>
    <w:p w:rsidR="002506AC" w:rsidRPr="008A5828" w:rsidRDefault="002506AC" w:rsidP="002506AC">
      <w:pPr>
        <w:widowControl w:val="0"/>
        <w:jc w:val="center"/>
        <w:rPr>
          <w:b/>
          <w:sz w:val="22"/>
          <w:szCs w:val="22"/>
        </w:rPr>
      </w:pPr>
      <w:r w:rsidRPr="008A5828">
        <w:rPr>
          <w:b/>
          <w:sz w:val="22"/>
          <w:szCs w:val="22"/>
        </w:rPr>
        <w:t xml:space="preserve">ИНФОРМАЦИОННОЕ СООБЩЕНИЕ </w:t>
      </w:r>
    </w:p>
    <w:p w:rsidR="002506AC" w:rsidRPr="008A5828" w:rsidRDefault="002506AC" w:rsidP="002506AC">
      <w:pPr>
        <w:widowControl w:val="0"/>
        <w:jc w:val="center"/>
        <w:rPr>
          <w:sz w:val="22"/>
          <w:szCs w:val="22"/>
        </w:rPr>
      </w:pPr>
      <w:r w:rsidRPr="008A5828">
        <w:rPr>
          <w:sz w:val="22"/>
          <w:szCs w:val="22"/>
        </w:rPr>
        <w:t>О</w:t>
      </w:r>
      <w:r>
        <w:rPr>
          <w:sz w:val="22"/>
          <w:szCs w:val="22"/>
        </w:rPr>
        <w:t xml:space="preserve"> продаже без объявления цены</w:t>
      </w:r>
      <w:r w:rsidRPr="008A5828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автотранспорта -</w:t>
      </w:r>
      <w:r w:rsidRPr="008A5828">
        <w:rPr>
          <w:sz w:val="22"/>
          <w:szCs w:val="22"/>
        </w:rPr>
        <w:t xml:space="preserve"> авто</w:t>
      </w:r>
      <w:r>
        <w:rPr>
          <w:sz w:val="22"/>
          <w:szCs w:val="22"/>
        </w:rPr>
        <w:t>грейдера ГС-10.01</w:t>
      </w:r>
      <w:r w:rsidRPr="008A5828">
        <w:rPr>
          <w:sz w:val="22"/>
          <w:szCs w:val="22"/>
        </w:rPr>
        <w:t xml:space="preserve"> </w:t>
      </w:r>
    </w:p>
    <w:p w:rsidR="002506AC" w:rsidRPr="008A5828" w:rsidRDefault="002506AC" w:rsidP="002506AC">
      <w:pPr>
        <w:widowControl w:val="0"/>
        <w:jc w:val="center"/>
        <w:rPr>
          <w:b/>
          <w:bCs/>
          <w:color w:val="000000"/>
          <w:sz w:val="22"/>
          <w:szCs w:val="22"/>
        </w:rPr>
      </w:pPr>
    </w:p>
    <w:p w:rsidR="002506AC" w:rsidRPr="003E6781" w:rsidRDefault="002506AC" w:rsidP="002506AC">
      <w:pPr>
        <w:pStyle w:val="a4"/>
        <w:numPr>
          <w:ilvl w:val="0"/>
          <w:numId w:val="1"/>
        </w:numPr>
        <w:ind w:left="0" w:firstLine="284"/>
        <w:jc w:val="both"/>
        <w:rPr>
          <w:i/>
          <w:sz w:val="22"/>
          <w:szCs w:val="22"/>
        </w:rPr>
      </w:pPr>
      <w:r w:rsidRPr="00F03CBA">
        <w:rPr>
          <w:b/>
          <w:i/>
          <w:sz w:val="22"/>
          <w:szCs w:val="22"/>
        </w:rPr>
        <w:t>Наименование органа местного самоуправления, принявшего решение об условиях приватизации имущества:</w:t>
      </w:r>
      <w:r w:rsidRPr="003E6781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Бодайбинского городского поселения.</w:t>
      </w:r>
    </w:p>
    <w:p w:rsidR="002506AC" w:rsidRPr="003E6781" w:rsidRDefault="002506AC" w:rsidP="002506AC">
      <w:pPr>
        <w:ind w:firstLine="360"/>
        <w:jc w:val="both"/>
        <w:rPr>
          <w:sz w:val="22"/>
          <w:szCs w:val="22"/>
        </w:rPr>
      </w:pPr>
      <w:r w:rsidRPr="003E6781">
        <w:rPr>
          <w:i/>
          <w:sz w:val="22"/>
          <w:szCs w:val="22"/>
        </w:rPr>
        <w:t>Реквизиты решения:</w:t>
      </w:r>
      <w:r w:rsidRPr="003E6781">
        <w:rPr>
          <w:sz w:val="22"/>
          <w:szCs w:val="22"/>
        </w:rPr>
        <w:t xml:space="preserve"> Распоряжение администрации Бодайбинского городского поселения от 1</w:t>
      </w:r>
      <w:r>
        <w:rPr>
          <w:sz w:val="22"/>
          <w:szCs w:val="22"/>
        </w:rPr>
        <w:t>0</w:t>
      </w:r>
      <w:r w:rsidRPr="003E6781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3E6781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E6781">
        <w:rPr>
          <w:sz w:val="22"/>
          <w:szCs w:val="22"/>
        </w:rPr>
        <w:t xml:space="preserve"> г. № </w:t>
      </w:r>
      <w:r>
        <w:rPr>
          <w:sz w:val="22"/>
          <w:szCs w:val="22"/>
        </w:rPr>
        <w:t>68</w:t>
      </w:r>
      <w:r w:rsidRPr="003E6781">
        <w:rPr>
          <w:sz w:val="22"/>
          <w:szCs w:val="22"/>
        </w:rPr>
        <w:t>-р «Об утверждении решения комиссии по приватизации муниципального имущества Бодайбинского муниципального образования от 1</w:t>
      </w:r>
      <w:r>
        <w:rPr>
          <w:sz w:val="22"/>
          <w:szCs w:val="22"/>
        </w:rPr>
        <w:t>0</w:t>
      </w:r>
      <w:r w:rsidRPr="003E6781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3E6781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E6781">
        <w:rPr>
          <w:sz w:val="22"/>
          <w:szCs w:val="22"/>
        </w:rPr>
        <w:t xml:space="preserve"> г.».</w:t>
      </w:r>
    </w:p>
    <w:p w:rsidR="002506AC" w:rsidRPr="003E6781" w:rsidRDefault="002506AC" w:rsidP="002506AC">
      <w:pPr>
        <w:ind w:left="360"/>
        <w:jc w:val="both"/>
        <w:rPr>
          <w:sz w:val="22"/>
          <w:szCs w:val="22"/>
        </w:rPr>
      </w:pPr>
    </w:p>
    <w:p w:rsidR="002506AC" w:rsidRPr="00F03CBA" w:rsidRDefault="002506AC" w:rsidP="002506AC">
      <w:pPr>
        <w:ind w:firstLine="426"/>
        <w:jc w:val="both"/>
        <w:rPr>
          <w:b/>
          <w:i/>
          <w:sz w:val="22"/>
          <w:szCs w:val="22"/>
        </w:rPr>
      </w:pPr>
      <w:r w:rsidRPr="00F03CBA">
        <w:rPr>
          <w:b/>
          <w:i/>
          <w:sz w:val="22"/>
          <w:szCs w:val="22"/>
        </w:rPr>
        <w:t xml:space="preserve"> Наименование, место нахождения, почтовый адрес, адрес электронной почты и номер контактного телефона организатора процедуры: </w:t>
      </w:r>
    </w:p>
    <w:p w:rsidR="002506AC" w:rsidRPr="008A5828" w:rsidRDefault="002506AC" w:rsidP="002506AC">
      <w:pPr>
        <w:ind w:firstLine="284"/>
        <w:jc w:val="both"/>
        <w:rPr>
          <w:sz w:val="22"/>
          <w:szCs w:val="22"/>
        </w:rPr>
      </w:pPr>
      <w:r w:rsidRPr="003E6781">
        <w:rPr>
          <w:i/>
          <w:sz w:val="22"/>
          <w:szCs w:val="22"/>
        </w:rPr>
        <w:t xml:space="preserve">Организатор </w:t>
      </w:r>
      <w:r>
        <w:rPr>
          <w:i/>
          <w:sz w:val="22"/>
          <w:szCs w:val="22"/>
        </w:rPr>
        <w:t xml:space="preserve">процедуры </w:t>
      </w:r>
      <w:r w:rsidRPr="008A5828">
        <w:rPr>
          <w:sz w:val="22"/>
          <w:szCs w:val="22"/>
        </w:rPr>
        <w:t>- Администрация Бодайбинского городского поселения.</w:t>
      </w:r>
    </w:p>
    <w:p w:rsidR="002506AC" w:rsidRPr="008A5828" w:rsidRDefault="002506AC" w:rsidP="002506AC">
      <w:pPr>
        <w:ind w:firstLine="284"/>
        <w:jc w:val="both"/>
        <w:rPr>
          <w:sz w:val="22"/>
          <w:szCs w:val="22"/>
        </w:rPr>
      </w:pPr>
      <w:r w:rsidRPr="003E6781">
        <w:rPr>
          <w:i/>
          <w:sz w:val="22"/>
          <w:szCs w:val="22"/>
        </w:rPr>
        <w:t>Почтовый адрес</w:t>
      </w:r>
      <w:r w:rsidRPr="008A5828">
        <w:rPr>
          <w:sz w:val="22"/>
          <w:szCs w:val="22"/>
        </w:rPr>
        <w:t xml:space="preserve">: </w:t>
      </w:r>
      <w:proofErr w:type="gramStart"/>
      <w:r w:rsidRPr="008A5828">
        <w:rPr>
          <w:sz w:val="22"/>
          <w:szCs w:val="22"/>
        </w:rPr>
        <w:t>666904,  г.Бодайбо</w:t>
      </w:r>
      <w:proofErr w:type="gramEnd"/>
      <w:r w:rsidRPr="008A5828">
        <w:rPr>
          <w:sz w:val="22"/>
          <w:szCs w:val="22"/>
        </w:rPr>
        <w:t xml:space="preserve">, ул. 30 лет Победы д. 3, </w:t>
      </w:r>
      <w:proofErr w:type="spellStart"/>
      <w:r w:rsidRPr="008A5828">
        <w:rPr>
          <w:sz w:val="22"/>
          <w:szCs w:val="22"/>
        </w:rPr>
        <w:t>каб</w:t>
      </w:r>
      <w:proofErr w:type="spellEnd"/>
      <w:r w:rsidRPr="008A5828">
        <w:rPr>
          <w:sz w:val="22"/>
          <w:szCs w:val="22"/>
        </w:rPr>
        <w:t>. 214.</w:t>
      </w:r>
    </w:p>
    <w:p w:rsidR="002506AC" w:rsidRPr="008A5828" w:rsidRDefault="002506AC" w:rsidP="002506AC">
      <w:pPr>
        <w:ind w:firstLine="284"/>
        <w:jc w:val="both"/>
        <w:rPr>
          <w:sz w:val="22"/>
          <w:szCs w:val="22"/>
        </w:rPr>
      </w:pPr>
      <w:r w:rsidRPr="003E6781">
        <w:rPr>
          <w:i/>
          <w:sz w:val="22"/>
          <w:szCs w:val="22"/>
        </w:rPr>
        <w:t>Телефон</w:t>
      </w:r>
      <w:r w:rsidRPr="008A5828">
        <w:rPr>
          <w:sz w:val="22"/>
          <w:szCs w:val="22"/>
        </w:rPr>
        <w:t>: (39561) 5-22-24</w:t>
      </w:r>
      <w:r>
        <w:rPr>
          <w:sz w:val="22"/>
          <w:szCs w:val="22"/>
        </w:rPr>
        <w:t>, 5-13-65</w:t>
      </w:r>
    </w:p>
    <w:p w:rsidR="002506AC" w:rsidRDefault="002506AC" w:rsidP="002506AC">
      <w:pPr>
        <w:rPr>
          <w:sz w:val="22"/>
          <w:szCs w:val="22"/>
        </w:rPr>
      </w:pPr>
      <w:r w:rsidRPr="008A5828">
        <w:rPr>
          <w:bCs/>
          <w:sz w:val="22"/>
          <w:szCs w:val="22"/>
        </w:rPr>
        <w:t xml:space="preserve">     </w:t>
      </w:r>
      <w:r w:rsidRPr="003E6781">
        <w:rPr>
          <w:bCs/>
          <w:i/>
          <w:sz w:val="22"/>
          <w:szCs w:val="22"/>
        </w:rPr>
        <w:t>Адрес электронной почты</w:t>
      </w:r>
      <w:r w:rsidRPr="008A5828">
        <w:rPr>
          <w:bCs/>
          <w:sz w:val="22"/>
          <w:szCs w:val="22"/>
        </w:rPr>
        <w:t>:</w:t>
      </w:r>
      <w:r w:rsidRPr="008A5828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Shub</w:t>
      </w:r>
      <w:proofErr w:type="spellEnd"/>
      <w:r w:rsidRPr="00692807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adm</w:t>
      </w:r>
      <w:proofErr w:type="spellEnd"/>
      <w:r w:rsidRPr="00692807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bodaibo</w:t>
      </w:r>
      <w:proofErr w:type="spellEnd"/>
      <w:r w:rsidRPr="00692807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8A5828">
        <w:rPr>
          <w:sz w:val="22"/>
          <w:szCs w:val="22"/>
        </w:rPr>
        <w:t xml:space="preserve"> </w:t>
      </w:r>
    </w:p>
    <w:p w:rsidR="002506AC" w:rsidRDefault="002506AC" w:rsidP="002506AC">
      <w:pPr>
        <w:ind w:firstLine="284"/>
        <w:jc w:val="both"/>
        <w:rPr>
          <w:sz w:val="22"/>
          <w:szCs w:val="22"/>
        </w:rPr>
      </w:pPr>
      <w:r w:rsidRPr="003E6781">
        <w:rPr>
          <w:i/>
          <w:sz w:val="22"/>
          <w:szCs w:val="22"/>
        </w:rPr>
        <w:t>Контактное лицо:</w:t>
      </w:r>
      <w:r w:rsidRPr="008A5828">
        <w:rPr>
          <w:sz w:val="22"/>
          <w:szCs w:val="22"/>
        </w:rPr>
        <w:t xml:space="preserve"> </w:t>
      </w:r>
      <w:r w:rsidRPr="00732841">
        <w:rPr>
          <w:sz w:val="22"/>
          <w:szCs w:val="22"/>
        </w:rPr>
        <w:t>Шуб Татьяна Владимировна</w:t>
      </w:r>
      <w:r w:rsidRPr="008A5828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главный специалист </w:t>
      </w:r>
      <w:r w:rsidRPr="008A5828">
        <w:rPr>
          <w:sz w:val="22"/>
          <w:szCs w:val="22"/>
        </w:rPr>
        <w:t>отдела по управлени</w:t>
      </w:r>
      <w:r>
        <w:rPr>
          <w:sz w:val="22"/>
          <w:szCs w:val="22"/>
        </w:rPr>
        <w:t>ю</w:t>
      </w:r>
      <w:r w:rsidRPr="00692807">
        <w:rPr>
          <w:sz w:val="22"/>
          <w:szCs w:val="22"/>
        </w:rPr>
        <w:t xml:space="preserve"> </w:t>
      </w:r>
      <w:r w:rsidRPr="008A5828">
        <w:rPr>
          <w:sz w:val="22"/>
          <w:szCs w:val="22"/>
        </w:rPr>
        <w:t>муниципальным имуществом и жилищно-социальным вопросам администрации Бодайбинского городского поселения.</w:t>
      </w:r>
    </w:p>
    <w:p w:rsidR="002506AC" w:rsidRPr="008A5828" w:rsidRDefault="002506AC" w:rsidP="002506AC">
      <w:pPr>
        <w:ind w:firstLine="284"/>
        <w:jc w:val="both"/>
        <w:rPr>
          <w:sz w:val="22"/>
          <w:szCs w:val="22"/>
        </w:rPr>
      </w:pPr>
    </w:p>
    <w:p w:rsidR="002506AC" w:rsidRPr="00F03CBA" w:rsidRDefault="00B20B9F" w:rsidP="002506AC">
      <w:pPr>
        <w:widowControl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2506AC" w:rsidRPr="00F03CBA">
        <w:rPr>
          <w:b/>
          <w:i/>
          <w:sz w:val="22"/>
          <w:szCs w:val="22"/>
        </w:rPr>
        <w:t xml:space="preserve">2. </w:t>
      </w:r>
      <w:proofErr w:type="gramStart"/>
      <w:r w:rsidR="002506AC" w:rsidRPr="00F03CBA">
        <w:rPr>
          <w:b/>
          <w:i/>
          <w:sz w:val="22"/>
          <w:szCs w:val="22"/>
        </w:rPr>
        <w:t>Техническая  характеристика</w:t>
      </w:r>
      <w:proofErr w:type="gramEnd"/>
      <w:r w:rsidR="002506AC" w:rsidRPr="00F03CBA">
        <w:rPr>
          <w:b/>
          <w:i/>
          <w:sz w:val="22"/>
          <w:szCs w:val="22"/>
        </w:rPr>
        <w:t xml:space="preserve"> автотранспорта: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 w:rsidRPr="00732841">
        <w:rPr>
          <w:sz w:val="22"/>
          <w:szCs w:val="22"/>
        </w:rPr>
        <w:t>Лот № 1</w:t>
      </w:r>
      <w:r>
        <w:rPr>
          <w:sz w:val="22"/>
          <w:szCs w:val="22"/>
        </w:rPr>
        <w:t>-</w:t>
      </w:r>
      <w:r w:rsidRPr="00692807">
        <w:rPr>
          <w:sz w:val="22"/>
          <w:szCs w:val="22"/>
        </w:rPr>
        <w:t xml:space="preserve"> </w:t>
      </w:r>
      <w:r w:rsidRPr="006C1B5D">
        <w:rPr>
          <w:sz w:val="22"/>
          <w:szCs w:val="22"/>
        </w:rPr>
        <w:t xml:space="preserve">муниципальный автотранспорт: автогрейдер ГС-10.01, заводской № машины 070014(32), 2007 года выпуска, двигатель № 735858, коробка </w:t>
      </w:r>
      <w:proofErr w:type="gramStart"/>
      <w:r w:rsidRPr="006C1B5D">
        <w:rPr>
          <w:sz w:val="22"/>
          <w:szCs w:val="22"/>
        </w:rPr>
        <w:t>передач  №</w:t>
      </w:r>
      <w:proofErr w:type="gramEnd"/>
      <w:r w:rsidRPr="006C1B5D">
        <w:rPr>
          <w:sz w:val="22"/>
          <w:szCs w:val="22"/>
        </w:rPr>
        <w:t xml:space="preserve"> 170044, основной ведущий мост 467056, ПСМ ВЕ 13210 от 26.01.2007г., цвет оранжево-черный, вид двигателя- пневмоколесный, балансовой стоимостью 1 820 000 рублей, остаточной стоимостью 0 рублей, износ 82,5%</w:t>
      </w:r>
    </w:p>
    <w:p w:rsidR="002506AC" w:rsidRPr="00234821" w:rsidRDefault="002506AC" w:rsidP="002506AC">
      <w:pPr>
        <w:tabs>
          <w:tab w:val="left" w:pos="900"/>
        </w:tabs>
        <w:jc w:val="both"/>
        <w:rPr>
          <w:bCs/>
          <w:i/>
          <w:sz w:val="22"/>
          <w:szCs w:val="22"/>
        </w:rPr>
      </w:pPr>
      <w:r w:rsidRPr="00234821">
        <w:rPr>
          <w:sz w:val="22"/>
          <w:szCs w:val="22"/>
        </w:rPr>
        <w:t xml:space="preserve"> </w:t>
      </w:r>
      <w:r w:rsidRPr="00234821">
        <w:rPr>
          <w:bCs/>
          <w:i/>
          <w:sz w:val="22"/>
          <w:szCs w:val="22"/>
        </w:rPr>
        <w:t>Дата, время, график проведения осмотра автотранспорта</w:t>
      </w:r>
      <w:r>
        <w:rPr>
          <w:bCs/>
          <w:i/>
          <w:sz w:val="22"/>
          <w:szCs w:val="22"/>
        </w:rPr>
        <w:t>:</w:t>
      </w:r>
    </w:p>
    <w:p w:rsidR="002506AC" w:rsidRPr="00234821" w:rsidRDefault="002506AC" w:rsidP="002506AC">
      <w:pPr>
        <w:jc w:val="both"/>
        <w:rPr>
          <w:bCs/>
          <w:sz w:val="22"/>
          <w:szCs w:val="22"/>
        </w:rPr>
      </w:pPr>
      <w:r w:rsidRPr="00234821">
        <w:rPr>
          <w:bCs/>
          <w:sz w:val="22"/>
          <w:szCs w:val="22"/>
        </w:rPr>
        <w:t xml:space="preserve">Осмотр автотранспорта обеспечивает организатор продажи без взимания платы. Проведение осмотра осуществляется ежедневно на основании устного запроса заявителя </w:t>
      </w:r>
      <w:r w:rsidRPr="00234821">
        <w:rPr>
          <w:sz w:val="22"/>
          <w:szCs w:val="22"/>
        </w:rPr>
        <w:t xml:space="preserve">в рабочие дни с 09 часов 00 минут до 12 часов </w:t>
      </w:r>
      <w:proofErr w:type="gramStart"/>
      <w:r w:rsidRPr="00234821">
        <w:rPr>
          <w:sz w:val="22"/>
          <w:szCs w:val="22"/>
        </w:rPr>
        <w:t>00  минут</w:t>
      </w:r>
      <w:proofErr w:type="gramEnd"/>
      <w:r w:rsidRPr="00234821">
        <w:rPr>
          <w:sz w:val="22"/>
          <w:szCs w:val="22"/>
        </w:rPr>
        <w:t xml:space="preserve"> и с 13 часов 00 минут до 15 часов 00 минут,</w:t>
      </w:r>
      <w:r w:rsidRPr="00234821">
        <w:rPr>
          <w:bCs/>
          <w:sz w:val="22"/>
          <w:szCs w:val="22"/>
        </w:rPr>
        <w:t xml:space="preserve"> начиная с даты размещения извещения о проведении продажи на официальном сайте торгов, но </w:t>
      </w:r>
      <w:r w:rsidRPr="00234821">
        <w:rPr>
          <w:b/>
          <w:bCs/>
          <w:sz w:val="22"/>
          <w:szCs w:val="22"/>
        </w:rPr>
        <w:t>не позднее чем за два рабочих</w:t>
      </w:r>
      <w:r w:rsidRPr="00234821">
        <w:rPr>
          <w:b/>
          <w:bCs/>
          <w:i/>
          <w:sz w:val="22"/>
          <w:szCs w:val="22"/>
        </w:rPr>
        <w:t xml:space="preserve"> </w:t>
      </w:r>
      <w:r w:rsidRPr="00234821">
        <w:rPr>
          <w:b/>
          <w:bCs/>
          <w:sz w:val="22"/>
          <w:szCs w:val="22"/>
        </w:rPr>
        <w:t>дня</w:t>
      </w:r>
      <w:r w:rsidRPr="00234821">
        <w:rPr>
          <w:bCs/>
          <w:sz w:val="22"/>
          <w:szCs w:val="22"/>
        </w:rPr>
        <w:t xml:space="preserve"> до даты окончания срока подачи заявок на участие в продаже.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</w:p>
    <w:p w:rsidR="002506AC" w:rsidRDefault="00B20B9F" w:rsidP="002506AC">
      <w:pPr>
        <w:ind w:right="-28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2506AC" w:rsidRPr="00F03CBA">
        <w:rPr>
          <w:b/>
          <w:i/>
          <w:sz w:val="22"/>
          <w:szCs w:val="22"/>
        </w:rPr>
        <w:t>3.</w:t>
      </w:r>
      <w:r>
        <w:rPr>
          <w:b/>
          <w:i/>
          <w:sz w:val="22"/>
          <w:szCs w:val="22"/>
        </w:rPr>
        <w:t xml:space="preserve"> </w:t>
      </w:r>
      <w:r w:rsidR="002506AC" w:rsidRPr="00F03CBA">
        <w:rPr>
          <w:b/>
          <w:i/>
          <w:sz w:val="22"/>
          <w:szCs w:val="22"/>
        </w:rPr>
        <w:t>Способ приватизации</w:t>
      </w:r>
      <w:r>
        <w:rPr>
          <w:b/>
          <w:i/>
          <w:sz w:val="22"/>
          <w:szCs w:val="22"/>
        </w:rPr>
        <w:t xml:space="preserve"> муниципального </w:t>
      </w:r>
      <w:proofErr w:type="gramStart"/>
      <w:r>
        <w:rPr>
          <w:b/>
          <w:i/>
          <w:sz w:val="22"/>
          <w:szCs w:val="22"/>
        </w:rPr>
        <w:t>имущества</w:t>
      </w:r>
      <w:r w:rsidR="002506AC" w:rsidRPr="00F03CBA">
        <w:rPr>
          <w:b/>
          <w:i/>
          <w:sz w:val="22"/>
          <w:szCs w:val="22"/>
        </w:rPr>
        <w:t xml:space="preserve">: </w:t>
      </w:r>
      <w:r w:rsidR="002506AC" w:rsidRPr="00BD6691">
        <w:rPr>
          <w:i/>
          <w:sz w:val="22"/>
          <w:szCs w:val="22"/>
        </w:rPr>
        <w:t xml:space="preserve"> </w:t>
      </w:r>
      <w:r w:rsidR="002506AC">
        <w:rPr>
          <w:sz w:val="22"/>
          <w:szCs w:val="22"/>
        </w:rPr>
        <w:t>продажа</w:t>
      </w:r>
      <w:proofErr w:type="gramEnd"/>
      <w:r w:rsidR="002506AC">
        <w:rPr>
          <w:sz w:val="22"/>
          <w:szCs w:val="22"/>
        </w:rPr>
        <w:t xml:space="preserve"> муниципального автотранспорта без объявления цены.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 w:rsidRPr="00732841">
        <w:rPr>
          <w:i/>
          <w:sz w:val="22"/>
          <w:szCs w:val="22"/>
        </w:rPr>
        <w:t>Тип процедуры</w:t>
      </w:r>
      <w:r>
        <w:rPr>
          <w:sz w:val="22"/>
          <w:szCs w:val="22"/>
        </w:rPr>
        <w:t>: без объявления цены.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 w:rsidRPr="00732841">
        <w:rPr>
          <w:i/>
          <w:sz w:val="22"/>
          <w:szCs w:val="22"/>
        </w:rPr>
        <w:t>Наименование процедуры</w:t>
      </w:r>
      <w:r>
        <w:rPr>
          <w:sz w:val="22"/>
          <w:szCs w:val="22"/>
        </w:rPr>
        <w:t>: продажа муниципального имущества без объявления цены в электронной форме.</w:t>
      </w:r>
    </w:p>
    <w:p w:rsidR="002506AC" w:rsidRPr="00732841" w:rsidRDefault="002506AC" w:rsidP="002506AC">
      <w:pPr>
        <w:ind w:right="-285"/>
        <w:jc w:val="both"/>
        <w:rPr>
          <w:sz w:val="22"/>
          <w:szCs w:val="22"/>
        </w:rPr>
      </w:pPr>
      <w:r w:rsidRPr="00732841">
        <w:rPr>
          <w:i/>
          <w:sz w:val="22"/>
          <w:szCs w:val="22"/>
        </w:rPr>
        <w:t>Адрес электронной площадки в сети «Интернет»:</w:t>
      </w:r>
      <w:r>
        <w:rPr>
          <w:sz w:val="22"/>
          <w:szCs w:val="22"/>
        </w:rPr>
        <w:t xml:space="preserve"> </w:t>
      </w:r>
      <w:hyperlink r:id="rId5" w:history="1">
        <w:r w:rsidRPr="00D409C7">
          <w:rPr>
            <w:rStyle w:val="a5"/>
            <w:sz w:val="22"/>
            <w:szCs w:val="22"/>
            <w:lang w:val="en-US"/>
          </w:rPr>
          <w:t>https</w:t>
        </w:r>
        <w:r w:rsidRPr="00D409C7">
          <w:rPr>
            <w:rStyle w:val="a5"/>
            <w:sz w:val="22"/>
            <w:szCs w:val="22"/>
          </w:rPr>
          <w:t>://</w:t>
        </w:r>
        <w:r w:rsidRPr="00D409C7">
          <w:rPr>
            <w:rStyle w:val="a5"/>
            <w:sz w:val="22"/>
            <w:szCs w:val="22"/>
            <w:lang w:val="en-US"/>
          </w:rPr>
          <w:t>www</w:t>
        </w:r>
        <w:r w:rsidRPr="00D409C7">
          <w:rPr>
            <w:rStyle w:val="a5"/>
            <w:sz w:val="22"/>
            <w:szCs w:val="22"/>
          </w:rPr>
          <w:t>.</w:t>
        </w:r>
        <w:proofErr w:type="spellStart"/>
        <w:r w:rsidRPr="00D409C7">
          <w:rPr>
            <w:rStyle w:val="a5"/>
            <w:sz w:val="22"/>
            <w:szCs w:val="22"/>
            <w:lang w:val="en-US"/>
          </w:rPr>
          <w:t>rts</w:t>
        </w:r>
        <w:proofErr w:type="spellEnd"/>
        <w:r w:rsidRPr="00D409C7">
          <w:rPr>
            <w:rStyle w:val="a5"/>
            <w:sz w:val="22"/>
            <w:szCs w:val="22"/>
          </w:rPr>
          <w:t>-</w:t>
        </w:r>
        <w:r w:rsidRPr="00D409C7">
          <w:rPr>
            <w:rStyle w:val="a5"/>
            <w:sz w:val="22"/>
            <w:szCs w:val="22"/>
            <w:lang w:val="en-US"/>
          </w:rPr>
          <w:t>tender</w:t>
        </w:r>
        <w:r w:rsidRPr="00D409C7">
          <w:rPr>
            <w:rStyle w:val="a5"/>
            <w:sz w:val="22"/>
            <w:szCs w:val="22"/>
          </w:rPr>
          <w:t>.</w:t>
        </w:r>
        <w:proofErr w:type="spellStart"/>
        <w:r w:rsidRPr="00D409C7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732841">
        <w:rPr>
          <w:sz w:val="22"/>
          <w:szCs w:val="22"/>
        </w:rPr>
        <w:t>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регистрации Претендентов на электронной площадке, правила проведения процедуры: определены в регламенте электронной площадки «РТС-тендер» имущественные торги, утвержденным приказом генерального директора ООО «РТС – Тендер» № 29/П-19 от 03.10.2019 г. </w:t>
      </w:r>
    </w:p>
    <w:p w:rsidR="002506AC" w:rsidRPr="00732841" w:rsidRDefault="002506AC" w:rsidP="002506AC">
      <w:pPr>
        <w:ind w:right="-285"/>
        <w:jc w:val="both"/>
        <w:rPr>
          <w:sz w:val="22"/>
          <w:szCs w:val="22"/>
        </w:rPr>
      </w:pPr>
    </w:p>
    <w:p w:rsidR="002506AC" w:rsidRDefault="00B20B9F" w:rsidP="002506AC">
      <w:pPr>
        <w:ind w:right="-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="002506AC" w:rsidRPr="00F03CBA">
        <w:rPr>
          <w:b/>
          <w:i/>
          <w:sz w:val="22"/>
          <w:szCs w:val="22"/>
        </w:rPr>
        <w:t xml:space="preserve">4. Начальная (минимальная) цена </w:t>
      </w:r>
      <w:proofErr w:type="gramStart"/>
      <w:r w:rsidR="002506AC" w:rsidRPr="00F03CBA">
        <w:rPr>
          <w:b/>
          <w:i/>
          <w:sz w:val="22"/>
          <w:szCs w:val="22"/>
        </w:rPr>
        <w:t>договора:</w:t>
      </w:r>
      <w:r w:rsidR="002506AC" w:rsidRPr="00732841">
        <w:rPr>
          <w:i/>
          <w:sz w:val="22"/>
          <w:szCs w:val="22"/>
        </w:rPr>
        <w:t xml:space="preserve"> </w:t>
      </w:r>
      <w:r w:rsidR="002506AC" w:rsidRPr="008A5828">
        <w:rPr>
          <w:b/>
          <w:sz w:val="22"/>
          <w:szCs w:val="22"/>
        </w:rPr>
        <w:t xml:space="preserve"> </w:t>
      </w:r>
      <w:r w:rsidR="002506AC" w:rsidRPr="002506AC">
        <w:rPr>
          <w:sz w:val="22"/>
          <w:szCs w:val="22"/>
        </w:rPr>
        <w:t>не</w:t>
      </w:r>
      <w:proofErr w:type="gramEnd"/>
      <w:r w:rsidR="002506AC" w:rsidRPr="002506AC">
        <w:rPr>
          <w:sz w:val="22"/>
          <w:szCs w:val="22"/>
        </w:rPr>
        <w:t xml:space="preserve"> определена</w:t>
      </w:r>
    </w:p>
    <w:p w:rsidR="002506AC" w:rsidRDefault="002506AC" w:rsidP="002506AC">
      <w:pPr>
        <w:ind w:right="-5"/>
        <w:jc w:val="both"/>
        <w:rPr>
          <w:sz w:val="22"/>
          <w:szCs w:val="22"/>
        </w:rPr>
      </w:pPr>
    </w:p>
    <w:p w:rsidR="002506AC" w:rsidRPr="002506AC" w:rsidRDefault="00B20B9F" w:rsidP="002506AC">
      <w:pPr>
        <w:ind w:right="-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B20B9F">
        <w:rPr>
          <w:b/>
          <w:i/>
          <w:sz w:val="22"/>
          <w:szCs w:val="22"/>
        </w:rPr>
        <w:t>5</w:t>
      </w:r>
      <w:r w:rsidR="002506AC" w:rsidRPr="00B20B9F">
        <w:rPr>
          <w:b/>
          <w:i/>
          <w:sz w:val="22"/>
          <w:szCs w:val="22"/>
        </w:rPr>
        <w:t>.</w:t>
      </w:r>
      <w:r w:rsidR="002506AC" w:rsidRPr="002506AC">
        <w:rPr>
          <w:b/>
          <w:sz w:val="22"/>
          <w:szCs w:val="22"/>
        </w:rPr>
        <w:t xml:space="preserve"> Размер задатка: </w:t>
      </w:r>
      <w:r w:rsidR="002506AC">
        <w:rPr>
          <w:sz w:val="22"/>
          <w:szCs w:val="22"/>
        </w:rPr>
        <w:t xml:space="preserve">не предусмотрен. </w:t>
      </w:r>
    </w:p>
    <w:p w:rsidR="002506AC" w:rsidRDefault="002506AC" w:rsidP="002506AC">
      <w:pPr>
        <w:tabs>
          <w:tab w:val="left" w:pos="142"/>
        </w:tabs>
        <w:ind w:right="-5"/>
        <w:jc w:val="both"/>
        <w:rPr>
          <w:sz w:val="22"/>
          <w:szCs w:val="22"/>
        </w:rPr>
      </w:pPr>
    </w:p>
    <w:p w:rsidR="002506AC" w:rsidRDefault="00B20B9F" w:rsidP="002506AC">
      <w:pPr>
        <w:ind w:right="-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 w:rsidR="002506AC">
        <w:rPr>
          <w:b/>
          <w:i/>
          <w:sz w:val="22"/>
          <w:szCs w:val="22"/>
        </w:rPr>
        <w:t>6</w:t>
      </w:r>
      <w:r w:rsidR="002506AC" w:rsidRPr="00F03CBA">
        <w:rPr>
          <w:b/>
          <w:i/>
          <w:sz w:val="22"/>
          <w:szCs w:val="22"/>
        </w:rPr>
        <w:t>. Форма подачи предложений о цене:</w:t>
      </w:r>
      <w:r w:rsidR="002506AC" w:rsidRPr="006A4253">
        <w:rPr>
          <w:i/>
          <w:sz w:val="22"/>
          <w:szCs w:val="22"/>
        </w:rPr>
        <w:t xml:space="preserve"> </w:t>
      </w:r>
      <w:r w:rsidR="002506AC">
        <w:rPr>
          <w:sz w:val="22"/>
          <w:szCs w:val="22"/>
        </w:rPr>
        <w:t xml:space="preserve">открытая. </w:t>
      </w:r>
    </w:p>
    <w:p w:rsidR="002506AC" w:rsidRPr="006C1B5D" w:rsidRDefault="002506AC" w:rsidP="002506AC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Существующие ограничения (обременения) права: отсутствуют.</w:t>
      </w:r>
    </w:p>
    <w:p w:rsidR="002506AC" w:rsidRPr="008A5828" w:rsidRDefault="002506AC" w:rsidP="002506AC">
      <w:pPr>
        <w:overflowPunct/>
        <w:jc w:val="both"/>
        <w:textAlignment w:val="auto"/>
        <w:outlineLvl w:val="1"/>
        <w:rPr>
          <w:bCs/>
          <w:sz w:val="22"/>
          <w:szCs w:val="22"/>
        </w:rPr>
      </w:pPr>
    </w:p>
    <w:p w:rsidR="002506AC" w:rsidRPr="00F03CBA" w:rsidRDefault="00B20B9F" w:rsidP="002506AC">
      <w:pPr>
        <w:overflowPunct/>
        <w:jc w:val="both"/>
        <w:textAlignment w:val="auto"/>
        <w:outlineLvl w:val="1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</w:t>
      </w:r>
      <w:r w:rsidR="002506AC">
        <w:rPr>
          <w:b/>
          <w:bCs/>
          <w:i/>
          <w:sz w:val="22"/>
          <w:szCs w:val="22"/>
        </w:rPr>
        <w:t>7</w:t>
      </w:r>
      <w:r w:rsidR="002506AC" w:rsidRPr="00F03CBA">
        <w:rPr>
          <w:b/>
          <w:bCs/>
          <w:i/>
          <w:sz w:val="22"/>
          <w:szCs w:val="22"/>
        </w:rPr>
        <w:t>.  Порядок, место, даты начала и окончания подачи заявок</w:t>
      </w:r>
      <w:r w:rsidR="002506AC">
        <w:rPr>
          <w:b/>
          <w:bCs/>
          <w:i/>
          <w:sz w:val="22"/>
          <w:szCs w:val="22"/>
        </w:rPr>
        <w:t>:</w:t>
      </w:r>
    </w:p>
    <w:p w:rsidR="002506AC" w:rsidRPr="005B634B" w:rsidRDefault="002506AC" w:rsidP="002506AC">
      <w:pPr>
        <w:overflowPunct/>
        <w:jc w:val="both"/>
        <w:textAlignment w:val="auto"/>
        <w:outlineLvl w:val="1"/>
        <w:rPr>
          <w:bCs/>
          <w:i/>
          <w:sz w:val="22"/>
          <w:szCs w:val="22"/>
        </w:rPr>
      </w:pP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Заявка на участие в продажи подает через сайт оператора электронной площадки РТС- тендер </w:t>
      </w:r>
      <w:hyperlink r:id="rId6" w:history="1">
        <w:r w:rsidRPr="00D409C7">
          <w:rPr>
            <w:rStyle w:val="a5"/>
            <w:sz w:val="22"/>
            <w:szCs w:val="22"/>
            <w:lang w:val="en-US"/>
          </w:rPr>
          <w:t>https</w:t>
        </w:r>
        <w:r w:rsidRPr="00D409C7">
          <w:rPr>
            <w:rStyle w:val="a5"/>
            <w:sz w:val="22"/>
            <w:szCs w:val="22"/>
          </w:rPr>
          <w:t>://</w:t>
        </w:r>
        <w:r w:rsidRPr="00D409C7">
          <w:rPr>
            <w:rStyle w:val="a5"/>
            <w:sz w:val="22"/>
            <w:szCs w:val="22"/>
            <w:lang w:val="en-US"/>
          </w:rPr>
          <w:t>www</w:t>
        </w:r>
        <w:r w:rsidRPr="00D409C7">
          <w:rPr>
            <w:rStyle w:val="a5"/>
            <w:sz w:val="22"/>
            <w:szCs w:val="22"/>
          </w:rPr>
          <w:t>.</w:t>
        </w:r>
        <w:proofErr w:type="spellStart"/>
        <w:r w:rsidRPr="00D409C7">
          <w:rPr>
            <w:rStyle w:val="a5"/>
            <w:sz w:val="22"/>
            <w:szCs w:val="22"/>
            <w:lang w:val="en-US"/>
          </w:rPr>
          <w:t>rts</w:t>
        </w:r>
        <w:proofErr w:type="spellEnd"/>
        <w:r w:rsidRPr="00D409C7">
          <w:rPr>
            <w:rStyle w:val="a5"/>
            <w:sz w:val="22"/>
            <w:szCs w:val="22"/>
          </w:rPr>
          <w:t>-</w:t>
        </w:r>
        <w:r w:rsidRPr="00D409C7">
          <w:rPr>
            <w:rStyle w:val="a5"/>
            <w:sz w:val="22"/>
            <w:szCs w:val="22"/>
            <w:lang w:val="en-US"/>
          </w:rPr>
          <w:t>tender</w:t>
        </w:r>
        <w:r w:rsidRPr="00D409C7">
          <w:rPr>
            <w:rStyle w:val="a5"/>
            <w:sz w:val="22"/>
            <w:szCs w:val="22"/>
          </w:rPr>
          <w:t>.</w:t>
        </w:r>
        <w:proofErr w:type="spellStart"/>
        <w:r w:rsidRPr="00D409C7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, в соответствии с регламентом установленным таким оператором электронной площадки.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92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Одно лицо имеет право подать только одну заявку.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До признания претендента участником продажи он имеет право посредством уведомления в письменной форме отозвать зарегистрированную заявку.</w:t>
      </w:r>
    </w:p>
    <w:p w:rsidR="002506AC" w:rsidRDefault="002506AC" w:rsidP="002506AC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2506AC" w:rsidRDefault="002506AC" w:rsidP="002506AC">
      <w:pPr>
        <w:ind w:right="-285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Дата и время начала подачи заявок на участие</w:t>
      </w:r>
      <w:r w:rsidRPr="002C5A63">
        <w:rPr>
          <w:b/>
          <w:sz w:val="22"/>
          <w:szCs w:val="22"/>
          <w:u w:val="single"/>
        </w:rPr>
        <w:t xml:space="preserve">: </w:t>
      </w:r>
      <w:r w:rsidR="00D739CB">
        <w:rPr>
          <w:b/>
          <w:sz w:val="22"/>
          <w:szCs w:val="22"/>
          <w:u w:val="single"/>
        </w:rPr>
        <w:t>14</w:t>
      </w:r>
      <w:r w:rsidRPr="002C5A63">
        <w:rPr>
          <w:b/>
          <w:sz w:val="22"/>
          <w:szCs w:val="22"/>
          <w:u w:val="single"/>
        </w:rPr>
        <w:t>.</w:t>
      </w:r>
      <w:r w:rsidR="00D739CB">
        <w:rPr>
          <w:b/>
          <w:sz w:val="22"/>
          <w:szCs w:val="22"/>
          <w:u w:val="single"/>
        </w:rPr>
        <w:t>02</w:t>
      </w:r>
      <w:r w:rsidRPr="002C5A63">
        <w:rPr>
          <w:b/>
          <w:sz w:val="22"/>
          <w:szCs w:val="22"/>
          <w:u w:val="single"/>
        </w:rPr>
        <w:t>.20</w:t>
      </w:r>
      <w:r w:rsidR="00D739CB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 xml:space="preserve">   04:00 (МСК).</w:t>
      </w:r>
    </w:p>
    <w:p w:rsidR="002506AC" w:rsidRDefault="002506AC" w:rsidP="002506AC">
      <w:pPr>
        <w:ind w:right="-285"/>
        <w:jc w:val="both"/>
        <w:rPr>
          <w:b/>
          <w:sz w:val="22"/>
          <w:szCs w:val="22"/>
          <w:u w:val="single"/>
        </w:rPr>
      </w:pPr>
    </w:p>
    <w:p w:rsidR="002506AC" w:rsidRDefault="002506AC" w:rsidP="002506AC">
      <w:pPr>
        <w:ind w:right="-285"/>
        <w:jc w:val="both"/>
        <w:rPr>
          <w:b/>
          <w:sz w:val="22"/>
          <w:szCs w:val="22"/>
          <w:u w:val="single"/>
        </w:rPr>
      </w:pPr>
      <w:r w:rsidRPr="002C5A6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2C5A63">
        <w:rPr>
          <w:sz w:val="22"/>
          <w:szCs w:val="22"/>
        </w:rPr>
        <w:t>Дата и время окончания подачи заявок на участи</w:t>
      </w:r>
      <w:r>
        <w:rPr>
          <w:sz w:val="22"/>
          <w:szCs w:val="22"/>
        </w:rPr>
        <w:t xml:space="preserve">е: </w:t>
      </w:r>
      <w:r w:rsidR="00D739CB" w:rsidRPr="00D739CB">
        <w:rPr>
          <w:b/>
          <w:sz w:val="22"/>
          <w:szCs w:val="22"/>
          <w:u w:val="single"/>
        </w:rPr>
        <w:t>20</w:t>
      </w:r>
      <w:r w:rsidRPr="00D739CB">
        <w:rPr>
          <w:b/>
          <w:sz w:val="22"/>
          <w:szCs w:val="22"/>
          <w:u w:val="single"/>
        </w:rPr>
        <w:t>.</w:t>
      </w:r>
      <w:r w:rsidR="00D739CB">
        <w:rPr>
          <w:b/>
          <w:sz w:val="22"/>
          <w:szCs w:val="22"/>
          <w:u w:val="single"/>
        </w:rPr>
        <w:t>03</w:t>
      </w:r>
      <w:r w:rsidRPr="00A92F18">
        <w:rPr>
          <w:b/>
          <w:sz w:val="22"/>
          <w:szCs w:val="22"/>
          <w:u w:val="single"/>
        </w:rPr>
        <w:t>.20</w:t>
      </w:r>
      <w:r w:rsidR="00D739CB">
        <w:rPr>
          <w:b/>
          <w:sz w:val="22"/>
          <w:szCs w:val="22"/>
          <w:u w:val="single"/>
        </w:rPr>
        <w:t>20</w:t>
      </w:r>
      <w:r w:rsidRPr="00A92F18">
        <w:rPr>
          <w:b/>
          <w:sz w:val="22"/>
          <w:szCs w:val="22"/>
          <w:u w:val="single"/>
        </w:rPr>
        <w:t xml:space="preserve"> г. 10:00 (МСК)</w:t>
      </w:r>
      <w:r w:rsidR="00D739CB">
        <w:rPr>
          <w:b/>
          <w:sz w:val="22"/>
          <w:szCs w:val="22"/>
          <w:u w:val="single"/>
        </w:rPr>
        <w:t>.</w:t>
      </w:r>
    </w:p>
    <w:p w:rsidR="00D739CB" w:rsidRPr="00D739CB" w:rsidRDefault="00D739CB" w:rsidP="002506AC">
      <w:pPr>
        <w:ind w:right="-285"/>
        <w:jc w:val="both"/>
        <w:rPr>
          <w:b/>
          <w:sz w:val="22"/>
          <w:szCs w:val="22"/>
          <w:u w:val="single"/>
        </w:rPr>
      </w:pPr>
      <w:r w:rsidRPr="00D739CB">
        <w:rPr>
          <w:b/>
          <w:sz w:val="22"/>
          <w:szCs w:val="22"/>
        </w:rPr>
        <w:t xml:space="preserve">       </w:t>
      </w:r>
      <w:r w:rsidRPr="00D739CB">
        <w:rPr>
          <w:sz w:val="22"/>
          <w:szCs w:val="22"/>
        </w:rPr>
        <w:t>Дата определения участников продажи в электронной форме (</w:t>
      </w:r>
      <w:r>
        <w:rPr>
          <w:sz w:val="22"/>
          <w:szCs w:val="22"/>
        </w:rPr>
        <w:t xml:space="preserve">дата рассмотрения заявок и документов претендентов): </w:t>
      </w:r>
      <w:r w:rsidRPr="00D739CB">
        <w:rPr>
          <w:b/>
          <w:sz w:val="22"/>
          <w:szCs w:val="22"/>
          <w:u w:val="single"/>
        </w:rPr>
        <w:t>23.03.2020 г. 04:00 (МСК)</w:t>
      </w:r>
    </w:p>
    <w:p w:rsidR="002B3318" w:rsidRDefault="00D739CB" w:rsidP="002506AC">
      <w:pPr>
        <w:pStyle w:val="a6"/>
        <w:spacing w:before="0" w:after="0"/>
        <w:ind w:firstLine="326"/>
        <w:rPr>
          <w:rStyle w:val="a7"/>
          <w:rFonts w:ascii="Times New Roman" w:hAnsi="Times New Roman"/>
          <w:bCs w:val="0"/>
          <w:sz w:val="22"/>
          <w:szCs w:val="22"/>
          <w:u w:val="single"/>
        </w:rPr>
      </w:pPr>
      <w:r w:rsidRPr="004B79D3">
        <w:rPr>
          <w:rStyle w:val="a7"/>
          <w:rFonts w:ascii="Times New Roman" w:hAnsi="Times New Roman"/>
          <w:b w:val="0"/>
          <w:bCs w:val="0"/>
          <w:sz w:val="22"/>
          <w:szCs w:val="22"/>
        </w:rPr>
        <w:t>Дата и время проведения продажи:</w:t>
      </w:r>
      <w:r>
        <w:rPr>
          <w:rStyle w:val="a7"/>
          <w:rFonts w:ascii="Times New Roman" w:hAnsi="Times New Roman"/>
          <w:bCs w:val="0"/>
          <w:sz w:val="22"/>
          <w:szCs w:val="22"/>
        </w:rPr>
        <w:t xml:space="preserve"> </w:t>
      </w:r>
      <w:r w:rsidRPr="004B79D3">
        <w:rPr>
          <w:rStyle w:val="a7"/>
          <w:rFonts w:ascii="Times New Roman" w:hAnsi="Times New Roman"/>
          <w:bCs w:val="0"/>
          <w:sz w:val="22"/>
          <w:szCs w:val="22"/>
          <w:u w:val="single"/>
        </w:rPr>
        <w:t>25.03.2020 г. 04:00 (МСК)</w:t>
      </w:r>
      <w:r w:rsidR="002506AC" w:rsidRPr="004B79D3">
        <w:rPr>
          <w:rStyle w:val="a7"/>
          <w:rFonts w:ascii="Times New Roman" w:hAnsi="Times New Roman"/>
          <w:bCs w:val="0"/>
          <w:sz w:val="22"/>
          <w:szCs w:val="22"/>
          <w:u w:val="single"/>
        </w:rPr>
        <w:t xml:space="preserve">. </w:t>
      </w:r>
    </w:p>
    <w:p w:rsidR="002506AC" w:rsidRPr="002B3318" w:rsidRDefault="002B3318" w:rsidP="002506AC">
      <w:pPr>
        <w:pStyle w:val="a6"/>
        <w:spacing w:before="0" w:after="0"/>
        <w:ind w:firstLine="326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bCs w:val="0"/>
          <w:sz w:val="22"/>
          <w:szCs w:val="22"/>
          <w:u w:val="single"/>
        </w:rPr>
        <w:t xml:space="preserve">Место получения разъяснений по вопросам участия в продаже без объявления цены в электронной форме: </w:t>
      </w:r>
      <w:r w:rsidRPr="002B3318">
        <w:rPr>
          <w:rStyle w:val="a7"/>
          <w:rFonts w:ascii="Times New Roman" w:hAnsi="Times New Roman"/>
          <w:b w:val="0"/>
          <w:bCs w:val="0"/>
          <w:sz w:val="22"/>
          <w:szCs w:val="22"/>
        </w:rPr>
        <w:t>666904, Иркутская область,</w:t>
      </w:r>
      <w:r w:rsidRPr="002B3318">
        <w:t xml:space="preserve"> </w:t>
      </w:r>
      <w:r w:rsidR="002506AC" w:rsidRPr="00353D1E">
        <w:rPr>
          <w:rFonts w:ascii="Times New Roman" w:hAnsi="Times New Roman"/>
          <w:sz w:val="22"/>
          <w:szCs w:val="22"/>
        </w:rPr>
        <w:t>г. Бодайбо, ул. 30 лет Победы, 3,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каб</w:t>
      </w:r>
      <w:proofErr w:type="spellEnd"/>
      <w:r>
        <w:rPr>
          <w:rFonts w:ascii="Times New Roman" w:hAnsi="Times New Roman"/>
          <w:sz w:val="22"/>
          <w:szCs w:val="22"/>
        </w:rPr>
        <w:t xml:space="preserve">. 214, адрес электронной </w:t>
      </w:r>
      <w:proofErr w:type="gramStart"/>
      <w:r>
        <w:rPr>
          <w:rFonts w:ascii="Times New Roman" w:hAnsi="Times New Roman"/>
          <w:sz w:val="22"/>
          <w:szCs w:val="22"/>
        </w:rPr>
        <w:t xml:space="preserve">почты </w:t>
      </w:r>
      <w:r w:rsidR="002506AC" w:rsidRPr="00353D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B3318">
        <w:rPr>
          <w:rFonts w:ascii="Times New Roman" w:hAnsi="Times New Roman"/>
          <w:b/>
          <w:sz w:val="22"/>
          <w:szCs w:val="22"/>
          <w:lang w:val="en-US"/>
        </w:rPr>
        <w:t>Shub</w:t>
      </w:r>
      <w:proofErr w:type="spellEnd"/>
      <w:r w:rsidRPr="002B3318">
        <w:rPr>
          <w:rFonts w:ascii="Times New Roman" w:hAnsi="Times New Roman"/>
          <w:b/>
          <w:sz w:val="22"/>
          <w:szCs w:val="22"/>
        </w:rPr>
        <w:t>@</w:t>
      </w:r>
      <w:proofErr w:type="spellStart"/>
      <w:r w:rsidRPr="002B3318">
        <w:rPr>
          <w:rFonts w:ascii="Times New Roman" w:hAnsi="Times New Roman"/>
          <w:b/>
          <w:sz w:val="22"/>
          <w:szCs w:val="22"/>
          <w:lang w:val="en-US"/>
        </w:rPr>
        <w:t>adm</w:t>
      </w:r>
      <w:proofErr w:type="spellEnd"/>
      <w:r w:rsidRPr="002B3318">
        <w:rPr>
          <w:rFonts w:ascii="Times New Roman" w:hAnsi="Times New Roman"/>
          <w:b/>
          <w:sz w:val="22"/>
          <w:szCs w:val="22"/>
        </w:rPr>
        <w:t>-</w:t>
      </w:r>
      <w:proofErr w:type="spellStart"/>
      <w:r w:rsidRPr="002B3318">
        <w:rPr>
          <w:rFonts w:ascii="Times New Roman" w:hAnsi="Times New Roman"/>
          <w:b/>
          <w:sz w:val="22"/>
          <w:szCs w:val="22"/>
          <w:lang w:val="en-US"/>
        </w:rPr>
        <w:t>bodaibo</w:t>
      </w:r>
      <w:proofErr w:type="spellEnd"/>
      <w:r w:rsidRPr="002B3318">
        <w:rPr>
          <w:rFonts w:ascii="Times New Roman" w:hAnsi="Times New Roman"/>
          <w:b/>
          <w:sz w:val="22"/>
          <w:szCs w:val="22"/>
        </w:rPr>
        <w:t>.</w:t>
      </w:r>
      <w:proofErr w:type="spellStart"/>
      <w:r w:rsidRPr="002B3318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proofErr w:type="gramEnd"/>
      <w:r w:rsidRPr="002B3318">
        <w:rPr>
          <w:rFonts w:ascii="Times New Roman" w:hAnsi="Times New Roman"/>
          <w:sz w:val="22"/>
          <w:szCs w:val="22"/>
        </w:rPr>
        <w:t xml:space="preserve">  понедельник с 8</w:t>
      </w:r>
      <w:r>
        <w:rPr>
          <w:rFonts w:ascii="Times New Roman" w:hAnsi="Times New Roman"/>
          <w:sz w:val="22"/>
          <w:szCs w:val="22"/>
        </w:rPr>
        <w:t>.0</w:t>
      </w:r>
      <w:r w:rsidRPr="002B3318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час.</w:t>
      </w:r>
      <w:r w:rsidRPr="002B3318">
        <w:rPr>
          <w:rFonts w:ascii="Times New Roman" w:hAnsi="Times New Roman"/>
          <w:sz w:val="22"/>
          <w:szCs w:val="22"/>
        </w:rPr>
        <w:t xml:space="preserve"> до 12</w:t>
      </w:r>
      <w:r>
        <w:rPr>
          <w:rFonts w:ascii="Times New Roman" w:hAnsi="Times New Roman"/>
          <w:sz w:val="22"/>
          <w:szCs w:val="22"/>
        </w:rPr>
        <w:t>.</w:t>
      </w:r>
      <w:r w:rsidRPr="002B3318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час. с 13.00 час. до 17.00 час., вторник-пятница </w:t>
      </w:r>
      <w:r w:rsidRPr="002B3318">
        <w:rPr>
          <w:rFonts w:ascii="Times New Roman" w:hAnsi="Times New Roman"/>
          <w:sz w:val="22"/>
          <w:szCs w:val="22"/>
        </w:rPr>
        <w:t>с 8</w:t>
      </w:r>
      <w:r>
        <w:rPr>
          <w:rFonts w:ascii="Times New Roman" w:hAnsi="Times New Roman"/>
          <w:sz w:val="22"/>
          <w:szCs w:val="22"/>
        </w:rPr>
        <w:t>.0</w:t>
      </w:r>
      <w:r w:rsidRPr="002B3318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час.</w:t>
      </w:r>
      <w:r w:rsidRPr="002B3318">
        <w:rPr>
          <w:rFonts w:ascii="Times New Roman" w:hAnsi="Times New Roman"/>
          <w:sz w:val="22"/>
          <w:szCs w:val="22"/>
        </w:rPr>
        <w:t xml:space="preserve"> до 12</w:t>
      </w:r>
      <w:r>
        <w:rPr>
          <w:rFonts w:ascii="Times New Roman" w:hAnsi="Times New Roman"/>
          <w:sz w:val="22"/>
          <w:szCs w:val="22"/>
        </w:rPr>
        <w:t>.</w:t>
      </w:r>
      <w:r w:rsidRPr="002B3318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час. с 13.00 час. до 16.00 час.</w:t>
      </w:r>
    </w:p>
    <w:p w:rsidR="002B3318" w:rsidRDefault="002B3318" w:rsidP="002506AC">
      <w:pPr>
        <w:ind w:right="-285"/>
        <w:jc w:val="both"/>
        <w:rPr>
          <w:sz w:val="22"/>
          <w:szCs w:val="22"/>
        </w:rPr>
      </w:pPr>
    </w:p>
    <w:p w:rsidR="002B3318" w:rsidRDefault="002B3318" w:rsidP="002B3318">
      <w:pPr>
        <w:ind w:right="-185"/>
        <w:jc w:val="both"/>
        <w:rPr>
          <w:rStyle w:val="a5"/>
          <w:sz w:val="22"/>
          <w:szCs w:val="22"/>
        </w:rPr>
      </w:pPr>
      <w:r>
        <w:rPr>
          <w:sz w:val="22"/>
          <w:szCs w:val="22"/>
        </w:rPr>
        <w:t xml:space="preserve">      Информационное сообщение о проведении продажи муниципального имущества без объявления цены в электронной форме размещается на официальном сайте Российской Федерации для размещения </w:t>
      </w:r>
      <w:proofErr w:type="gramStart"/>
      <w:r>
        <w:rPr>
          <w:sz w:val="22"/>
          <w:szCs w:val="22"/>
        </w:rPr>
        <w:t xml:space="preserve">информации </w:t>
      </w:r>
      <w:r w:rsidR="002506AC" w:rsidRPr="00353D1E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проведении торгов </w:t>
      </w:r>
      <w:hyperlink r:id="rId7" w:history="1">
        <w:r w:rsidRPr="00C83A78">
          <w:rPr>
            <w:rStyle w:val="a5"/>
            <w:sz w:val="22"/>
            <w:szCs w:val="22"/>
            <w:lang w:val="en-US"/>
          </w:rPr>
          <w:t>www</w:t>
        </w:r>
        <w:r w:rsidRPr="00C83A78">
          <w:rPr>
            <w:rStyle w:val="a5"/>
            <w:sz w:val="22"/>
            <w:szCs w:val="22"/>
          </w:rPr>
          <w:t>.</w:t>
        </w:r>
        <w:r w:rsidRPr="00C83A78">
          <w:rPr>
            <w:rStyle w:val="a5"/>
            <w:sz w:val="22"/>
            <w:szCs w:val="22"/>
            <w:lang w:val="en-US"/>
          </w:rPr>
          <w:t>torgi</w:t>
        </w:r>
        <w:r w:rsidRPr="00C83A78">
          <w:rPr>
            <w:rStyle w:val="a5"/>
            <w:sz w:val="22"/>
            <w:szCs w:val="22"/>
          </w:rPr>
          <w:t>.</w:t>
        </w:r>
        <w:r w:rsidRPr="00C83A78">
          <w:rPr>
            <w:rStyle w:val="a5"/>
            <w:sz w:val="22"/>
            <w:szCs w:val="22"/>
            <w:lang w:val="en-US"/>
          </w:rPr>
          <w:t>gov</w:t>
        </w:r>
        <w:r w:rsidRPr="00C83A78">
          <w:rPr>
            <w:rStyle w:val="a5"/>
            <w:sz w:val="22"/>
            <w:szCs w:val="22"/>
          </w:rPr>
          <w:t>.</w:t>
        </w:r>
        <w:r w:rsidRPr="00C83A78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, официальном сайте Продавца- Администрации Бодайбинского городского поселения</w:t>
      </w:r>
      <w:r w:rsidRPr="002B3318">
        <w:rPr>
          <w:sz w:val="24"/>
          <w:szCs w:val="24"/>
        </w:rPr>
        <w:t xml:space="preserve"> </w:t>
      </w:r>
      <w:r w:rsidRPr="002B3318">
        <w:rPr>
          <w:sz w:val="22"/>
          <w:szCs w:val="22"/>
        </w:rPr>
        <w:t xml:space="preserve">в информационно-телекоммуникационной сети интернет </w:t>
      </w:r>
      <w:hyperlink r:id="rId8" w:history="1">
        <w:r w:rsidRPr="002B3318">
          <w:rPr>
            <w:rStyle w:val="a5"/>
            <w:sz w:val="22"/>
            <w:szCs w:val="22"/>
            <w:lang w:val="en-US"/>
          </w:rPr>
          <w:t>www</w:t>
        </w:r>
        <w:r w:rsidRPr="002B3318">
          <w:rPr>
            <w:rStyle w:val="a5"/>
            <w:sz w:val="22"/>
            <w:szCs w:val="22"/>
          </w:rPr>
          <w:t>.</w:t>
        </w:r>
        <w:r w:rsidRPr="002B3318">
          <w:rPr>
            <w:rStyle w:val="a5"/>
            <w:sz w:val="22"/>
            <w:szCs w:val="22"/>
            <w:lang w:val="en-US"/>
          </w:rPr>
          <w:t>uprava</w:t>
        </w:r>
        <w:r w:rsidRPr="002B3318">
          <w:rPr>
            <w:rStyle w:val="a5"/>
            <w:sz w:val="22"/>
            <w:szCs w:val="22"/>
          </w:rPr>
          <w:t>-</w:t>
        </w:r>
        <w:r w:rsidRPr="002B3318">
          <w:rPr>
            <w:rStyle w:val="a5"/>
            <w:sz w:val="22"/>
            <w:szCs w:val="22"/>
            <w:lang w:val="en-US"/>
          </w:rPr>
          <w:t>bodaibo</w:t>
        </w:r>
        <w:r w:rsidRPr="002B3318">
          <w:rPr>
            <w:rStyle w:val="a5"/>
            <w:sz w:val="22"/>
            <w:szCs w:val="22"/>
          </w:rPr>
          <w:t>.</w:t>
        </w:r>
        <w:proofErr w:type="spellStart"/>
        <w:r w:rsidRPr="002B331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2B3318">
        <w:rPr>
          <w:rStyle w:val="a5"/>
          <w:sz w:val="22"/>
          <w:szCs w:val="22"/>
        </w:rPr>
        <w:t xml:space="preserve">. </w:t>
      </w:r>
    </w:p>
    <w:p w:rsidR="00C93B0A" w:rsidRDefault="00C93B0A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 w:rsidRPr="00C93B0A">
        <w:rPr>
          <w:rStyle w:val="a5"/>
          <w:color w:val="auto"/>
          <w:sz w:val="22"/>
          <w:szCs w:val="22"/>
          <w:u w:val="none"/>
        </w:rPr>
        <w:t xml:space="preserve">      Любое заинтересованное лицо независимо от</w:t>
      </w:r>
      <w:r>
        <w:rPr>
          <w:rStyle w:val="a5"/>
          <w:color w:val="auto"/>
          <w:sz w:val="22"/>
          <w:szCs w:val="22"/>
          <w:u w:val="none"/>
        </w:rPr>
        <w:t xml:space="preserve"> </w:t>
      </w:r>
      <w:r w:rsidRPr="00C93B0A">
        <w:rPr>
          <w:rStyle w:val="a5"/>
          <w:color w:val="auto"/>
          <w:sz w:val="22"/>
          <w:szCs w:val="22"/>
          <w:u w:val="none"/>
        </w:rPr>
        <w:t xml:space="preserve">регистрации на электронной площадке </w:t>
      </w:r>
      <w:r>
        <w:rPr>
          <w:rStyle w:val="a5"/>
          <w:color w:val="auto"/>
          <w:sz w:val="22"/>
          <w:szCs w:val="22"/>
          <w:u w:val="none"/>
        </w:rPr>
        <w:t>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3B0A" w:rsidRDefault="00C93B0A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>
        <w:rPr>
          <w:rStyle w:val="a5"/>
          <w:color w:val="auto"/>
          <w:sz w:val="22"/>
          <w:szCs w:val="22"/>
          <w:u w:val="none"/>
        </w:rPr>
        <w:t xml:space="preserve">      Д</w:t>
      </w:r>
      <w:r w:rsidR="00892C8C">
        <w:rPr>
          <w:rStyle w:val="a5"/>
          <w:color w:val="auto"/>
          <w:sz w:val="22"/>
          <w:szCs w:val="22"/>
          <w:u w:val="none"/>
        </w:rPr>
        <w:t>окументооборот между Претендентами, участниками торгов, Продавцов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892C8C" w:rsidRDefault="00892C8C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>
        <w:rPr>
          <w:rStyle w:val="a5"/>
          <w:color w:val="auto"/>
          <w:sz w:val="22"/>
          <w:szCs w:val="22"/>
          <w:u w:val="none"/>
        </w:rPr>
        <w:t xml:space="preserve">     Для обеспечения доступа к участию в продаже в электронной форме претендентам необходимо пройти процедуру регистрации на электронной площадке.</w:t>
      </w:r>
    </w:p>
    <w:p w:rsidR="00892C8C" w:rsidRDefault="00892C8C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>
        <w:rPr>
          <w:rStyle w:val="a5"/>
          <w:color w:val="auto"/>
          <w:sz w:val="22"/>
          <w:szCs w:val="22"/>
          <w:u w:val="none"/>
        </w:rPr>
        <w:t xml:space="preserve">    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>
        <w:rPr>
          <w:rStyle w:val="a5"/>
          <w:color w:val="auto"/>
          <w:sz w:val="22"/>
          <w:szCs w:val="22"/>
          <w:u w:val="none"/>
        </w:rPr>
        <w:t>электронной площадке</w:t>
      </w:r>
      <w:proofErr w:type="gramEnd"/>
      <w:r>
        <w:rPr>
          <w:rStyle w:val="a5"/>
          <w:color w:val="auto"/>
          <w:sz w:val="22"/>
          <w:szCs w:val="22"/>
          <w:u w:val="none"/>
        </w:rPr>
        <w:t xml:space="preserve"> была ими прекращена.</w:t>
      </w:r>
    </w:p>
    <w:p w:rsidR="00892C8C" w:rsidRDefault="00892C8C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>
        <w:rPr>
          <w:rStyle w:val="a5"/>
          <w:color w:val="auto"/>
          <w:sz w:val="22"/>
          <w:szCs w:val="22"/>
          <w:u w:val="none"/>
        </w:rPr>
        <w:t xml:space="preserve">    Регистрация на электронной площадке проводится в соответствии с Регламентом оператора электронной площадки.</w:t>
      </w:r>
    </w:p>
    <w:p w:rsidR="00892C8C" w:rsidRDefault="00892C8C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</w:p>
    <w:p w:rsidR="00892C8C" w:rsidRPr="00B20B9F" w:rsidRDefault="008E65F3" w:rsidP="002B3318">
      <w:pPr>
        <w:ind w:right="-185"/>
        <w:jc w:val="both"/>
        <w:rPr>
          <w:rStyle w:val="a5"/>
          <w:b/>
          <w:i/>
          <w:color w:val="auto"/>
          <w:sz w:val="22"/>
          <w:szCs w:val="22"/>
          <w:u w:val="none"/>
        </w:rPr>
      </w:pPr>
      <w:r>
        <w:rPr>
          <w:rStyle w:val="a5"/>
          <w:b/>
          <w:color w:val="auto"/>
          <w:sz w:val="22"/>
          <w:szCs w:val="22"/>
          <w:u w:val="none"/>
        </w:rPr>
        <w:t xml:space="preserve">    </w:t>
      </w:r>
      <w:r w:rsidRPr="00B20B9F">
        <w:rPr>
          <w:rStyle w:val="a5"/>
          <w:b/>
          <w:i/>
          <w:color w:val="auto"/>
          <w:sz w:val="22"/>
          <w:szCs w:val="22"/>
          <w:u w:val="none"/>
        </w:rPr>
        <w:t>8</w:t>
      </w:r>
      <w:r w:rsidR="00892C8C" w:rsidRPr="00B20B9F">
        <w:rPr>
          <w:rStyle w:val="a5"/>
          <w:b/>
          <w:i/>
          <w:color w:val="auto"/>
          <w:sz w:val="22"/>
          <w:szCs w:val="22"/>
          <w:u w:val="none"/>
        </w:rPr>
        <w:t>. Претенденты предоставляют следующие документы:</w:t>
      </w:r>
    </w:p>
    <w:p w:rsidR="00892C8C" w:rsidRDefault="00892C8C" w:rsidP="002B3318">
      <w:pPr>
        <w:ind w:right="-185"/>
        <w:jc w:val="both"/>
        <w:rPr>
          <w:rStyle w:val="a5"/>
          <w:color w:val="auto"/>
          <w:sz w:val="22"/>
          <w:szCs w:val="22"/>
          <w:u w:val="none"/>
        </w:rPr>
      </w:pPr>
      <w:r>
        <w:rPr>
          <w:rStyle w:val="a5"/>
          <w:b/>
          <w:color w:val="auto"/>
          <w:sz w:val="22"/>
          <w:szCs w:val="22"/>
          <w:u w:val="none"/>
        </w:rPr>
        <w:t xml:space="preserve">     </w:t>
      </w:r>
      <w:r w:rsidRPr="00892C8C">
        <w:rPr>
          <w:rStyle w:val="a5"/>
          <w:color w:val="auto"/>
          <w:sz w:val="22"/>
          <w:szCs w:val="22"/>
          <w:u w:val="none"/>
        </w:rPr>
        <w:t>- заявку на участие в продаже в электронной форме по прилагаемой форме.</w:t>
      </w:r>
      <w:r w:rsidR="00F20C3F">
        <w:rPr>
          <w:rStyle w:val="a5"/>
          <w:color w:val="auto"/>
          <w:sz w:val="22"/>
          <w:szCs w:val="22"/>
          <w:u w:val="none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(далее-открытая часть электронной площадки), с приложением электронных образов документов, предусмотренных Федеральным законом о приватизации № 178-ФЗ.</w:t>
      </w:r>
    </w:p>
    <w:p w:rsidR="00F20C3F" w:rsidRPr="00353D1E" w:rsidRDefault="00F20C3F" w:rsidP="00F20C3F">
      <w:pPr>
        <w:jc w:val="both"/>
        <w:rPr>
          <w:b/>
          <w:bCs/>
          <w:color w:val="000000"/>
          <w:sz w:val="22"/>
          <w:szCs w:val="22"/>
        </w:rPr>
      </w:pPr>
      <w:r w:rsidRPr="00353D1E">
        <w:rPr>
          <w:b/>
          <w:bCs/>
          <w:color w:val="000000"/>
          <w:sz w:val="22"/>
          <w:szCs w:val="22"/>
        </w:rPr>
        <w:t xml:space="preserve">юридические лица: 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spacing w:val="-2"/>
          <w:sz w:val="22"/>
          <w:szCs w:val="22"/>
        </w:rPr>
      </w:pPr>
      <w:r w:rsidRPr="00353D1E">
        <w:rPr>
          <w:spacing w:val="-2"/>
          <w:sz w:val="22"/>
          <w:szCs w:val="22"/>
        </w:rPr>
        <w:t>- заверенные копии учредительных документов;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353D1E">
        <w:rPr>
          <w:spacing w:val="-2"/>
          <w:sz w:val="22"/>
          <w:szCs w:val="22"/>
        </w:rPr>
        <w:t xml:space="preserve">- документ, содержащий </w:t>
      </w:r>
      <w:r w:rsidRPr="00353D1E">
        <w:rPr>
          <w:sz w:val="22"/>
          <w:szCs w:val="22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spacing w:val="-2"/>
          <w:sz w:val="22"/>
          <w:szCs w:val="22"/>
        </w:rPr>
      </w:pPr>
      <w:r w:rsidRPr="00353D1E">
        <w:rPr>
          <w:sz w:val="22"/>
          <w:szCs w:val="22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b/>
          <w:sz w:val="22"/>
          <w:szCs w:val="22"/>
        </w:rPr>
      </w:pPr>
      <w:r w:rsidRPr="00353D1E">
        <w:rPr>
          <w:b/>
          <w:sz w:val="22"/>
          <w:szCs w:val="22"/>
        </w:rPr>
        <w:t>физические лица, в том числе индивидуальные предприниматели: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353D1E">
        <w:rPr>
          <w:sz w:val="22"/>
          <w:szCs w:val="22"/>
        </w:rPr>
        <w:t xml:space="preserve"> - документ, удостоверяющий личность, или представляют копии всех его листов (20 страниц паспорта);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353D1E">
        <w:rPr>
          <w:sz w:val="22"/>
          <w:szCs w:val="22"/>
        </w:rPr>
        <w:lastRenderedPageBreak/>
        <w:t xml:space="preserve"> - копию свидетельства ИНН.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53D1E">
        <w:rPr>
          <w:position w:val="-2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20C3F" w:rsidRPr="00353D1E" w:rsidRDefault="00F20C3F" w:rsidP="00F20C3F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53D1E">
        <w:rPr>
          <w:position w:val="-2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2C8C" w:rsidRPr="00892C8C" w:rsidRDefault="00892C8C" w:rsidP="002B3318">
      <w:pPr>
        <w:ind w:right="-185"/>
        <w:jc w:val="both"/>
        <w:rPr>
          <w:b/>
          <w:sz w:val="22"/>
          <w:szCs w:val="22"/>
        </w:rPr>
      </w:pPr>
    </w:p>
    <w:p w:rsidR="002506AC" w:rsidRPr="00353D1E" w:rsidRDefault="002506AC" w:rsidP="002B3318">
      <w:pPr>
        <w:overflowPunct/>
        <w:jc w:val="both"/>
        <w:textAlignment w:val="auto"/>
        <w:outlineLvl w:val="1"/>
        <w:rPr>
          <w:sz w:val="22"/>
          <w:szCs w:val="22"/>
        </w:rPr>
      </w:pPr>
      <w:r w:rsidRPr="00353D1E">
        <w:rPr>
          <w:bCs/>
          <w:sz w:val="22"/>
          <w:szCs w:val="22"/>
        </w:rPr>
        <w:t xml:space="preserve">   </w:t>
      </w:r>
      <w:r w:rsidR="008E65F3">
        <w:rPr>
          <w:b/>
          <w:bCs/>
          <w:i/>
          <w:sz w:val="22"/>
          <w:szCs w:val="22"/>
        </w:rPr>
        <w:t>9</w:t>
      </w:r>
      <w:r w:rsidRPr="00887310">
        <w:rPr>
          <w:b/>
          <w:i/>
          <w:sz w:val="22"/>
          <w:szCs w:val="22"/>
        </w:rPr>
        <w:t xml:space="preserve">. </w:t>
      </w:r>
      <w:r w:rsidRPr="00F03CBA">
        <w:rPr>
          <w:b/>
          <w:i/>
          <w:sz w:val="22"/>
          <w:szCs w:val="22"/>
        </w:rPr>
        <w:t>Покупателями муниципального имущества могут быть</w:t>
      </w:r>
      <w:r w:rsidRPr="00F03CBA">
        <w:rPr>
          <w:b/>
          <w:sz w:val="22"/>
          <w:szCs w:val="22"/>
        </w:rPr>
        <w:t xml:space="preserve"> </w:t>
      </w:r>
      <w:r w:rsidRPr="00353D1E">
        <w:rPr>
          <w:sz w:val="22"/>
          <w:szCs w:val="22"/>
        </w:rPr>
        <w:t xml:space="preserve">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2506AC" w:rsidRPr="00353D1E" w:rsidRDefault="002506AC" w:rsidP="002506AC">
      <w:pPr>
        <w:overflowPunct/>
        <w:jc w:val="center"/>
        <w:textAlignment w:val="auto"/>
        <w:outlineLvl w:val="1"/>
        <w:rPr>
          <w:b/>
          <w:bCs/>
          <w:sz w:val="22"/>
          <w:szCs w:val="22"/>
        </w:rPr>
      </w:pPr>
    </w:p>
    <w:p w:rsidR="002506AC" w:rsidRPr="00353D1E" w:rsidRDefault="00887310" w:rsidP="002506AC">
      <w:pPr>
        <w:pStyle w:val="ConsPlusNormal"/>
        <w:ind w:left="6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1</w:t>
      </w:r>
      <w:r w:rsidR="008E65F3">
        <w:rPr>
          <w:rFonts w:ascii="Times New Roman" w:hAnsi="Times New Roman" w:cs="Times New Roman"/>
          <w:b/>
          <w:i/>
          <w:sz w:val="22"/>
          <w:szCs w:val="22"/>
        </w:rPr>
        <w:t>0</w:t>
      </w:r>
      <w:r w:rsidR="002506AC" w:rsidRPr="00F03CBA">
        <w:rPr>
          <w:rFonts w:ascii="Times New Roman" w:hAnsi="Times New Roman" w:cs="Times New Roman"/>
          <w:b/>
          <w:i/>
          <w:sz w:val="22"/>
          <w:szCs w:val="22"/>
        </w:rPr>
        <w:t>. Порядок приема заявок</w:t>
      </w:r>
      <w:r w:rsidR="002506AC" w:rsidRPr="00353D1E">
        <w:rPr>
          <w:rFonts w:ascii="Times New Roman" w:hAnsi="Times New Roman" w:cs="Times New Roman"/>
          <w:i/>
          <w:sz w:val="22"/>
          <w:szCs w:val="22"/>
        </w:rPr>
        <w:t>:</w:t>
      </w:r>
      <w:r w:rsidR="002506AC" w:rsidRPr="00353D1E">
        <w:rPr>
          <w:rFonts w:ascii="Times New Roman" w:hAnsi="Times New Roman" w:cs="Times New Roman"/>
          <w:b/>
          <w:sz w:val="22"/>
          <w:szCs w:val="22"/>
        </w:rPr>
        <w:t xml:space="preserve"> з</w:t>
      </w:r>
      <w:r w:rsidR="002506AC" w:rsidRPr="00353D1E">
        <w:rPr>
          <w:rFonts w:ascii="Times New Roman" w:hAnsi="Times New Roman" w:cs="Times New Roman"/>
          <w:sz w:val="22"/>
          <w:szCs w:val="22"/>
        </w:rPr>
        <w:t>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Одно лицо может подать только одну заявку по одному лоту.</w:t>
      </w:r>
    </w:p>
    <w:p w:rsidR="002506AC" w:rsidRPr="00353D1E" w:rsidRDefault="00887310" w:rsidP="002506A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506AC" w:rsidRPr="00353D1E">
        <w:rPr>
          <w:rFonts w:ascii="Times New Roman" w:hAnsi="Times New Roman" w:cs="Times New Roman"/>
          <w:sz w:val="22"/>
          <w:szCs w:val="22"/>
        </w:rPr>
        <w:t>Заявки подаются на электронную площадку начиная с даты начала приема заявок до времени и даты окончания приема заявок, указанных в Извещении.</w:t>
      </w:r>
    </w:p>
    <w:p w:rsidR="002506AC" w:rsidRPr="00353D1E" w:rsidRDefault="00887310" w:rsidP="002506AC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</w:t>
      </w:r>
      <w:r w:rsidR="002506AC" w:rsidRPr="00353D1E">
        <w:rPr>
          <w:bCs/>
          <w:color w:val="000000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506AC" w:rsidRPr="00353D1E" w:rsidRDefault="00887310" w:rsidP="002506AC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</w:t>
      </w:r>
      <w:r w:rsidR="002506AC" w:rsidRPr="00353D1E">
        <w:rPr>
          <w:bCs/>
          <w:color w:val="000000"/>
          <w:sz w:val="22"/>
          <w:szCs w:val="22"/>
        </w:rPr>
        <w:t>Заявка и прилагаемые к ней документы подаются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506AC" w:rsidRPr="00353D1E" w:rsidRDefault="00887310" w:rsidP="002506AC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2506AC" w:rsidRPr="00353D1E">
        <w:rPr>
          <w:bCs/>
          <w:color w:val="000000"/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506AC" w:rsidRPr="00353D1E" w:rsidRDefault="00887310" w:rsidP="002506AC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2506AC" w:rsidRPr="00353D1E">
        <w:rPr>
          <w:bCs/>
          <w:color w:val="000000"/>
          <w:sz w:val="22"/>
          <w:szCs w:val="22"/>
        </w:rPr>
        <w:t>В случае отзыва Претендентом заявки, 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2506AC" w:rsidRPr="00353D1E" w:rsidRDefault="00887310" w:rsidP="002506AC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2506AC" w:rsidRPr="00353D1E">
        <w:rPr>
          <w:bCs/>
          <w:color w:val="000000"/>
          <w:sz w:val="22"/>
          <w:szCs w:val="22"/>
        </w:rPr>
        <w:t xml:space="preserve">Претендент вправе повторно подать заявку в порядке, установленном в Извещении, при условии отзыва ранее </w:t>
      </w:r>
      <w:proofErr w:type="gramStart"/>
      <w:r w:rsidR="002506AC" w:rsidRPr="00353D1E">
        <w:rPr>
          <w:bCs/>
          <w:color w:val="000000"/>
          <w:sz w:val="22"/>
          <w:szCs w:val="22"/>
        </w:rPr>
        <w:t>поданной  заявки</w:t>
      </w:r>
      <w:proofErr w:type="gramEnd"/>
      <w:r w:rsidR="002506AC" w:rsidRPr="00353D1E">
        <w:rPr>
          <w:bCs/>
          <w:color w:val="000000"/>
          <w:sz w:val="22"/>
          <w:szCs w:val="22"/>
        </w:rPr>
        <w:t>.</w:t>
      </w:r>
    </w:p>
    <w:p w:rsidR="002506AC" w:rsidRPr="00353D1E" w:rsidRDefault="002506AC" w:rsidP="002506A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506AC" w:rsidRPr="00353D1E" w:rsidRDefault="00887310" w:rsidP="002506AC">
      <w:pPr>
        <w:spacing w:line="240" w:lineRule="atLeast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2506AC" w:rsidRPr="00F03CBA">
        <w:rPr>
          <w:b/>
          <w:i/>
          <w:sz w:val="22"/>
          <w:szCs w:val="22"/>
        </w:rPr>
        <w:t>1</w:t>
      </w:r>
      <w:r w:rsidR="003016AC">
        <w:rPr>
          <w:b/>
          <w:i/>
          <w:sz w:val="22"/>
          <w:szCs w:val="22"/>
        </w:rPr>
        <w:t>1</w:t>
      </w:r>
      <w:r w:rsidR="002506AC" w:rsidRPr="00F03CBA">
        <w:rPr>
          <w:b/>
          <w:i/>
          <w:sz w:val="22"/>
          <w:szCs w:val="22"/>
        </w:rPr>
        <w:t xml:space="preserve">. Место и срок подведения итогов </w:t>
      </w:r>
      <w:proofErr w:type="gramStart"/>
      <w:r w:rsidR="002506AC" w:rsidRPr="00F03CBA">
        <w:rPr>
          <w:b/>
          <w:i/>
          <w:sz w:val="22"/>
          <w:szCs w:val="22"/>
        </w:rPr>
        <w:t>продажи:</w:t>
      </w:r>
      <w:r w:rsidR="002506AC" w:rsidRPr="00353D1E">
        <w:rPr>
          <w:sz w:val="22"/>
          <w:szCs w:val="22"/>
        </w:rPr>
        <w:t xml:space="preserve">  г.</w:t>
      </w:r>
      <w:proofErr w:type="gramEnd"/>
      <w:r w:rsidR="002506AC" w:rsidRPr="00353D1E">
        <w:rPr>
          <w:sz w:val="22"/>
          <w:szCs w:val="22"/>
        </w:rPr>
        <w:t xml:space="preserve"> Бодайбо, ул. 30 лет Победы д. 3, </w:t>
      </w:r>
      <w:proofErr w:type="spellStart"/>
      <w:r w:rsidR="002506AC" w:rsidRPr="00353D1E">
        <w:rPr>
          <w:sz w:val="22"/>
          <w:szCs w:val="22"/>
        </w:rPr>
        <w:t>каб</w:t>
      </w:r>
      <w:proofErr w:type="spellEnd"/>
      <w:r w:rsidR="002506AC" w:rsidRPr="00353D1E">
        <w:rPr>
          <w:sz w:val="22"/>
          <w:szCs w:val="22"/>
        </w:rPr>
        <w:t>. 214, по окончании продажи в электронной форме.</w:t>
      </w:r>
    </w:p>
    <w:p w:rsidR="00887310" w:rsidRDefault="00887310" w:rsidP="002506A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день определения участников продажи, указанный в информационном сообщении о проведении продажи в электронной форме, Оператор электронной площадки через «</w:t>
      </w:r>
      <w:proofErr w:type="gramStart"/>
      <w:r>
        <w:rPr>
          <w:sz w:val="22"/>
          <w:szCs w:val="22"/>
        </w:rPr>
        <w:t>личный  кабинет</w:t>
      </w:r>
      <w:proofErr w:type="gramEnd"/>
      <w:r>
        <w:rPr>
          <w:sz w:val="22"/>
          <w:szCs w:val="22"/>
        </w:rPr>
        <w:t>» Продавца обеспечивает доступ Продавца к поданным Претендентами заявкам и документам, а также к журналу приема заявок.</w:t>
      </w:r>
    </w:p>
    <w:p w:rsidR="00FC6031" w:rsidRDefault="00887310" w:rsidP="002506A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="00FC6031">
        <w:rPr>
          <w:sz w:val="22"/>
          <w:szCs w:val="22"/>
        </w:rPr>
        <w:t>(наименования) Претендентов, которым было отказано в допуске к участию в аукционе в электронном виде, с указанием оснований такого отказа.</w:t>
      </w:r>
    </w:p>
    <w:p w:rsidR="00FC6031" w:rsidRDefault="00FC6031" w:rsidP="002506A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Претендент приобретает статус участника продажи в электронной форме с момента подписания протокола о признании Претендентов участниками аукциона в электронной форме.</w:t>
      </w:r>
    </w:p>
    <w:p w:rsidR="00FC6031" w:rsidRDefault="00FC6031" w:rsidP="002506A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Не позднее следующего рабочего дня после дня подписания протокола о признании Претендентов участниками продажи всем Претендентам, подавшим заявки, направляются </w:t>
      </w:r>
      <w:r>
        <w:rPr>
          <w:sz w:val="22"/>
          <w:szCs w:val="22"/>
        </w:rPr>
        <w:lastRenderedPageBreak/>
        <w:t>уведомления о признании их участниками Продажи в электронной форме или об отказе в признании участниками Продажи в электронной форме с указанием оснований отказа.</w:t>
      </w:r>
    </w:p>
    <w:p w:rsidR="00FC6031" w:rsidRDefault="00FC6031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о Претендентах, не допущенных к участию в Продаже в электронной форме,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9" w:history="1">
        <w:r w:rsidRPr="00C83A78">
          <w:rPr>
            <w:rStyle w:val="a5"/>
            <w:sz w:val="22"/>
            <w:szCs w:val="22"/>
            <w:lang w:val="en-US"/>
          </w:rPr>
          <w:t>www</w:t>
        </w:r>
        <w:r w:rsidRPr="00C83A78">
          <w:rPr>
            <w:rStyle w:val="a5"/>
            <w:sz w:val="22"/>
            <w:szCs w:val="22"/>
          </w:rPr>
          <w:t>.</w:t>
        </w:r>
        <w:proofErr w:type="spellStart"/>
        <w:r w:rsidRPr="00C83A78">
          <w:rPr>
            <w:rStyle w:val="a5"/>
            <w:sz w:val="22"/>
            <w:szCs w:val="22"/>
            <w:lang w:val="en-US"/>
          </w:rPr>
          <w:t>torgi</w:t>
        </w:r>
        <w:proofErr w:type="spellEnd"/>
        <w:r w:rsidRPr="00C83A78">
          <w:rPr>
            <w:rStyle w:val="a5"/>
            <w:sz w:val="22"/>
            <w:szCs w:val="22"/>
          </w:rPr>
          <w:t>.</w:t>
        </w:r>
        <w:proofErr w:type="spellStart"/>
        <w:r w:rsidRPr="00C83A78">
          <w:rPr>
            <w:rStyle w:val="a5"/>
            <w:sz w:val="22"/>
            <w:szCs w:val="22"/>
            <w:lang w:val="en-US"/>
          </w:rPr>
          <w:t>gov</w:t>
        </w:r>
        <w:proofErr w:type="spellEnd"/>
        <w:r w:rsidRPr="00C83A78">
          <w:rPr>
            <w:rStyle w:val="a5"/>
            <w:sz w:val="22"/>
            <w:szCs w:val="22"/>
          </w:rPr>
          <w:t>.</w:t>
        </w:r>
        <w:proofErr w:type="spellStart"/>
        <w:r w:rsidRPr="00C83A7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и на официальном сайте Продавца.</w:t>
      </w:r>
    </w:p>
    <w:p w:rsidR="008E65F3" w:rsidRDefault="008E65F3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8E65F3" w:rsidRDefault="008E65F3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Покупателем имущества признается:</w:t>
      </w:r>
    </w:p>
    <w:p w:rsidR="008E65F3" w:rsidRDefault="008E65F3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а) в случае регистрации одной заявки и предложения о цене имущества – участник, представивший это предложение;</w:t>
      </w:r>
    </w:p>
    <w:p w:rsidR="008E65F3" w:rsidRDefault="008E65F3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б) 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:rsidR="008E65F3" w:rsidRDefault="008E65F3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в) в случае если несколько участников предложили одинаковую цену за продаваемое имущество- участник, заявка которого была подана на электронную площадку ранее других.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Процедура продажи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а) наименование имущества и иные позволяющие его индивидуализировать сведения (спецификация лота);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б) цена сделки;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в) фамилия, имя, отчество физического лица или наименование юридического лица- победителя.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016AC" w:rsidRDefault="003016AC" w:rsidP="00FC603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случае предоставления рассрочки оплата имущества осуществляется в соответствии с решением о предоставлении рассрочки.</w:t>
      </w:r>
    </w:p>
    <w:p w:rsidR="003016AC" w:rsidRPr="00353D1E" w:rsidRDefault="003016AC" w:rsidP="003016A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20B9F">
        <w:rPr>
          <w:b/>
          <w:i/>
          <w:sz w:val="22"/>
          <w:szCs w:val="22"/>
        </w:rPr>
        <w:t>12. Передача имущества и оформление права собственности</w:t>
      </w:r>
      <w:r w:rsidRPr="00353D1E">
        <w:rPr>
          <w:sz w:val="22"/>
          <w:szCs w:val="22"/>
        </w:rPr>
        <w:t xml:space="preserve"> на него осуществляется в соответствии с законодательством Российской Федерации и договором купли – продажи</w:t>
      </w:r>
      <w:r w:rsidRPr="00353D1E">
        <w:rPr>
          <w:rFonts w:eastAsia="Calibri"/>
          <w:sz w:val="22"/>
          <w:szCs w:val="22"/>
        </w:rPr>
        <w:t xml:space="preserve">. </w:t>
      </w:r>
      <w:r w:rsidRPr="00353D1E">
        <w:rPr>
          <w:sz w:val="22"/>
          <w:szCs w:val="22"/>
        </w:rPr>
        <w:t xml:space="preserve">С проектом договора купли-продажи муниципального имущества можно ознакомиться на электронной площадке </w:t>
      </w:r>
      <w:proofErr w:type="gramStart"/>
      <w:r w:rsidRPr="00353D1E">
        <w:rPr>
          <w:sz w:val="22"/>
          <w:szCs w:val="22"/>
        </w:rPr>
        <w:t>и  на</w:t>
      </w:r>
      <w:proofErr w:type="gramEnd"/>
      <w:r w:rsidRPr="00353D1E">
        <w:rPr>
          <w:sz w:val="22"/>
          <w:szCs w:val="22"/>
        </w:rPr>
        <w:t xml:space="preserve"> официальном сайте Российской Федерации (</w:t>
      </w:r>
      <w:hyperlink r:id="rId10" w:history="1">
        <w:r w:rsidRPr="00353D1E">
          <w:rPr>
            <w:rStyle w:val="a5"/>
            <w:sz w:val="22"/>
            <w:szCs w:val="22"/>
          </w:rPr>
          <w:t>www.torgi.gov.ru</w:t>
        </w:r>
      </w:hyperlink>
      <w:r w:rsidRPr="00353D1E">
        <w:rPr>
          <w:sz w:val="22"/>
          <w:szCs w:val="22"/>
        </w:rPr>
        <w:t>).</w:t>
      </w:r>
    </w:p>
    <w:p w:rsidR="008E65F3" w:rsidRDefault="008E65F3" w:rsidP="003016AC">
      <w:pPr>
        <w:spacing w:line="24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506AC" w:rsidRPr="00353D1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6A4253">
        <w:rPr>
          <w:bCs/>
          <w:sz w:val="22"/>
          <w:szCs w:val="22"/>
        </w:rPr>
        <w:t>Ф</w:t>
      </w:r>
      <w:r>
        <w:rPr>
          <w:bCs/>
          <w:sz w:val="22"/>
          <w:szCs w:val="22"/>
        </w:rPr>
        <w:t>орма платежа</w:t>
      </w:r>
      <w:r w:rsidR="00B20B9F">
        <w:rPr>
          <w:bCs/>
          <w:sz w:val="22"/>
          <w:szCs w:val="22"/>
        </w:rPr>
        <w:t xml:space="preserve"> по </w:t>
      </w:r>
      <w:proofErr w:type="gramStart"/>
      <w:r w:rsidR="00B20B9F">
        <w:rPr>
          <w:bCs/>
          <w:sz w:val="22"/>
          <w:szCs w:val="22"/>
        </w:rPr>
        <w:t xml:space="preserve">договору </w:t>
      </w:r>
      <w:r w:rsidR="003016AC">
        <w:rPr>
          <w:bCs/>
          <w:sz w:val="22"/>
          <w:szCs w:val="22"/>
        </w:rPr>
        <w:t xml:space="preserve"> купли</w:t>
      </w:r>
      <w:proofErr w:type="gramEnd"/>
      <w:r w:rsidR="003016AC">
        <w:rPr>
          <w:bCs/>
          <w:sz w:val="22"/>
          <w:szCs w:val="22"/>
        </w:rPr>
        <w:t xml:space="preserve">-продажи </w:t>
      </w:r>
      <w:r>
        <w:rPr>
          <w:bCs/>
          <w:sz w:val="22"/>
          <w:szCs w:val="22"/>
        </w:rPr>
        <w:t xml:space="preserve"> – единовременная (рассрочка не предоставляется) Покупатель перечисляет денежные средства на счет Продавца в течение 10 дней с момента подписания договора купли –продажи по следующим реквизитам:</w:t>
      </w:r>
    </w:p>
    <w:p w:rsidR="008E65F3" w:rsidRPr="007E18D3" w:rsidRDefault="008E65F3" w:rsidP="008E65F3">
      <w:pPr>
        <w:pStyle w:val="a3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="00B20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E18D3">
        <w:rPr>
          <w:sz w:val="22"/>
          <w:szCs w:val="22"/>
        </w:rPr>
        <w:t xml:space="preserve">Получатель: расчетный счет администрации Бодайбинского городского поселения; ул. 30 лет Победы д. </w:t>
      </w:r>
      <w:smartTag w:uri="urn:schemas-microsoft-com:office:smarttags" w:element="metricconverter">
        <w:smartTagPr>
          <w:attr w:name="ProductID" w:val="3 г"/>
        </w:smartTagPr>
        <w:r w:rsidRPr="007E18D3">
          <w:rPr>
            <w:sz w:val="22"/>
            <w:szCs w:val="22"/>
          </w:rPr>
          <w:t>3 г</w:t>
        </w:r>
      </w:smartTag>
      <w:r w:rsidRPr="007E18D3">
        <w:rPr>
          <w:sz w:val="22"/>
          <w:szCs w:val="22"/>
        </w:rPr>
        <w:t xml:space="preserve">. Бодайбо 666904; ИНН 3802010520, КПП 380201001; ОГРН 1053802020854; УФК по Иркутской области (Администрация Бодайбинского городского </w:t>
      </w:r>
      <w:proofErr w:type="gramStart"/>
      <w:r w:rsidRPr="007E18D3">
        <w:rPr>
          <w:sz w:val="22"/>
          <w:szCs w:val="22"/>
        </w:rPr>
        <w:t>поселения  (</w:t>
      </w:r>
      <w:proofErr w:type="gramEnd"/>
      <w:r w:rsidRPr="007E18D3">
        <w:rPr>
          <w:sz w:val="22"/>
          <w:szCs w:val="22"/>
        </w:rPr>
        <w:t xml:space="preserve">л/с 04343006410); р/с </w:t>
      </w:r>
      <w:r w:rsidRPr="007E18D3">
        <w:rPr>
          <w:b/>
          <w:sz w:val="22"/>
          <w:szCs w:val="22"/>
        </w:rPr>
        <w:t>40101810250048010001</w:t>
      </w:r>
      <w:r w:rsidRPr="007E18D3">
        <w:rPr>
          <w:sz w:val="22"/>
          <w:szCs w:val="22"/>
        </w:rPr>
        <w:t xml:space="preserve">  Отделение Иркутск г. Иркутск; БИК 042520001;ОКТМО 25602101; </w:t>
      </w:r>
      <w:r w:rsidRPr="007E18D3">
        <w:rPr>
          <w:b/>
          <w:sz w:val="22"/>
          <w:szCs w:val="22"/>
        </w:rPr>
        <w:t xml:space="preserve">КБК 904 1 14 02053 13 0000 410  </w:t>
      </w:r>
      <w:r w:rsidRPr="007E18D3">
        <w:rPr>
          <w:bCs/>
          <w:sz w:val="22"/>
          <w:szCs w:val="22"/>
        </w:rPr>
        <w:t>(доходы от реализации муниципального имущества).</w:t>
      </w:r>
      <w:r w:rsidRPr="007E18D3">
        <w:rPr>
          <w:sz w:val="22"/>
          <w:szCs w:val="22"/>
        </w:rPr>
        <w:t xml:space="preserve"> </w:t>
      </w:r>
    </w:p>
    <w:p w:rsidR="008E65F3" w:rsidRPr="007E18D3" w:rsidRDefault="008E65F3" w:rsidP="008E65F3">
      <w:pPr>
        <w:pStyle w:val="a3"/>
        <w:jc w:val="both"/>
        <w:rPr>
          <w:sz w:val="22"/>
          <w:szCs w:val="22"/>
        </w:rPr>
      </w:pPr>
      <w:r w:rsidRPr="007E18D3">
        <w:rPr>
          <w:sz w:val="22"/>
          <w:szCs w:val="22"/>
        </w:rPr>
        <w:t xml:space="preserve">      </w:t>
      </w:r>
      <w:r w:rsidR="00B20B9F">
        <w:rPr>
          <w:sz w:val="22"/>
          <w:szCs w:val="22"/>
        </w:rPr>
        <w:t xml:space="preserve">  </w:t>
      </w:r>
      <w:r w:rsidRPr="007E18D3">
        <w:rPr>
          <w:sz w:val="22"/>
          <w:szCs w:val="22"/>
        </w:rPr>
        <w:t xml:space="preserve">Средством платежа признается валюта Российской Федерации. Моментом оплаты считается день зачисления денежных средств на счет Продавца, указанный в п. 6 настоящего Информационного сообщения. Уплата НДС производится покупателем самостоятельно, в соответствии с действующим законодательством Российской Федерации. </w:t>
      </w:r>
    </w:p>
    <w:p w:rsidR="002506AC" w:rsidRPr="00353D1E" w:rsidRDefault="002506AC" w:rsidP="002506AC">
      <w:pPr>
        <w:spacing w:line="240" w:lineRule="atLeast"/>
        <w:jc w:val="both"/>
        <w:rPr>
          <w:sz w:val="22"/>
          <w:szCs w:val="22"/>
        </w:rPr>
      </w:pPr>
      <w:r w:rsidRPr="00353D1E">
        <w:rPr>
          <w:b/>
          <w:sz w:val="22"/>
          <w:szCs w:val="22"/>
        </w:rPr>
        <w:tab/>
      </w:r>
      <w:r w:rsidRPr="00353D1E">
        <w:rPr>
          <w:sz w:val="22"/>
          <w:szCs w:val="22"/>
        </w:rPr>
        <w:t>Все вопросы, касающиеся проведения торгов 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2506AC" w:rsidRPr="00860A24" w:rsidRDefault="002506AC" w:rsidP="002506AC">
      <w:pPr>
        <w:jc w:val="both"/>
        <w:rPr>
          <w:bCs/>
          <w:sz w:val="22"/>
          <w:szCs w:val="22"/>
        </w:rPr>
      </w:pPr>
      <w:r w:rsidRPr="00353D1E">
        <w:rPr>
          <w:bCs/>
          <w:sz w:val="22"/>
          <w:szCs w:val="22"/>
        </w:rPr>
        <w:t xml:space="preserve">    </w:t>
      </w:r>
      <w:r w:rsidRPr="00860A24">
        <w:rPr>
          <w:b/>
          <w:bCs/>
          <w:i/>
          <w:sz w:val="22"/>
          <w:szCs w:val="22"/>
        </w:rPr>
        <w:t>1</w:t>
      </w:r>
      <w:r w:rsidR="008E65F3">
        <w:rPr>
          <w:b/>
          <w:bCs/>
          <w:i/>
          <w:sz w:val="22"/>
          <w:szCs w:val="22"/>
        </w:rPr>
        <w:t>3</w:t>
      </w:r>
      <w:r w:rsidRPr="00860A24">
        <w:rPr>
          <w:b/>
          <w:bCs/>
          <w:i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860A24">
        <w:rPr>
          <w:b/>
          <w:bCs/>
          <w:i/>
          <w:sz w:val="22"/>
          <w:szCs w:val="22"/>
        </w:rPr>
        <w:t>Информация о предыдущих то</w:t>
      </w:r>
      <w:r>
        <w:rPr>
          <w:b/>
          <w:bCs/>
          <w:i/>
          <w:sz w:val="22"/>
          <w:szCs w:val="22"/>
        </w:rPr>
        <w:t>р</w:t>
      </w:r>
      <w:r w:rsidRPr="00860A24">
        <w:rPr>
          <w:b/>
          <w:bCs/>
          <w:i/>
          <w:sz w:val="22"/>
          <w:szCs w:val="22"/>
        </w:rPr>
        <w:t>гах:</w:t>
      </w:r>
      <w:r>
        <w:rPr>
          <w:bCs/>
          <w:sz w:val="22"/>
          <w:szCs w:val="22"/>
        </w:rPr>
        <w:t xml:space="preserve"> </w:t>
      </w:r>
      <w:r w:rsidR="00B20B9F">
        <w:rPr>
          <w:bCs/>
          <w:sz w:val="22"/>
          <w:szCs w:val="22"/>
        </w:rPr>
        <w:t xml:space="preserve">Продажа посредством публичного предложения </w:t>
      </w:r>
      <w:r>
        <w:rPr>
          <w:bCs/>
          <w:sz w:val="22"/>
          <w:szCs w:val="22"/>
        </w:rPr>
        <w:t xml:space="preserve"> муниципального автотранспорта –автогрейдера ГС-10.01 протоколом № </w:t>
      </w:r>
      <w:r>
        <w:rPr>
          <w:bCs/>
          <w:sz w:val="22"/>
          <w:szCs w:val="22"/>
          <w:lang w:val="en-US"/>
        </w:rPr>
        <w:t>U</w:t>
      </w:r>
      <w:r w:rsidRPr="00860A24">
        <w:rPr>
          <w:bCs/>
          <w:sz w:val="22"/>
          <w:szCs w:val="22"/>
        </w:rPr>
        <w:t>2</w:t>
      </w:r>
      <w:r w:rsidR="00B20B9F">
        <w:rPr>
          <w:bCs/>
          <w:sz w:val="22"/>
          <w:szCs w:val="22"/>
        </w:rPr>
        <w:t>3782</w:t>
      </w:r>
      <w:r w:rsidRPr="00860A24">
        <w:rPr>
          <w:bCs/>
          <w:sz w:val="22"/>
          <w:szCs w:val="22"/>
        </w:rPr>
        <w:t xml:space="preserve">-1 </w:t>
      </w:r>
      <w:r>
        <w:rPr>
          <w:bCs/>
          <w:sz w:val="22"/>
          <w:szCs w:val="22"/>
        </w:rPr>
        <w:t xml:space="preserve">о признании претендентов участниками </w:t>
      </w:r>
      <w:r w:rsidR="00B20B9F">
        <w:rPr>
          <w:bCs/>
          <w:sz w:val="22"/>
          <w:szCs w:val="22"/>
        </w:rPr>
        <w:t>торгов</w:t>
      </w:r>
      <w:r>
        <w:rPr>
          <w:bCs/>
          <w:sz w:val="22"/>
          <w:szCs w:val="22"/>
        </w:rPr>
        <w:t xml:space="preserve"> муниципального автотранспорта – автогрейдера ГС-10.01 был признан не состоявшимся, ввиду отсутствия заявок (процедура № 2</w:t>
      </w:r>
      <w:r w:rsidR="00B20B9F">
        <w:rPr>
          <w:bCs/>
          <w:sz w:val="22"/>
          <w:szCs w:val="22"/>
        </w:rPr>
        <w:t>3782</w:t>
      </w:r>
      <w:r>
        <w:rPr>
          <w:bCs/>
          <w:sz w:val="22"/>
          <w:szCs w:val="22"/>
        </w:rPr>
        <w:t>).</w:t>
      </w:r>
    </w:p>
    <w:p w:rsidR="002506AC" w:rsidRPr="00353D1E" w:rsidRDefault="002506AC" w:rsidP="002506AC">
      <w:pPr>
        <w:rPr>
          <w:sz w:val="22"/>
          <w:szCs w:val="22"/>
        </w:rPr>
      </w:pPr>
    </w:p>
    <w:p w:rsidR="002338E0" w:rsidRDefault="002338E0"/>
    <w:sectPr w:rsidR="002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BC7"/>
    <w:multiLevelType w:val="hybridMultilevel"/>
    <w:tmpl w:val="7B0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C"/>
    <w:rsid w:val="002338E0"/>
    <w:rsid w:val="002506AC"/>
    <w:rsid w:val="002B3318"/>
    <w:rsid w:val="003016AC"/>
    <w:rsid w:val="003D238F"/>
    <w:rsid w:val="004B79D3"/>
    <w:rsid w:val="006050A4"/>
    <w:rsid w:val="00887310"/>
    <w:rsid w:val="00892C8C"/>
    <w:rsid w:val="008E65F3"/>
    <w:rsid w:val="00B20B9F"/>
    <w:rsid w:val="00C93B0A"/>
    <w:rsid w:val="00D739CB"/>
    <w:rsid w:val="00F20C3F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3ED6-D38E-4824-976B-97A8C70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6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06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06AC"/>
    <w:rPr>
      <w:color w:val="0563C1" w:themeColor="hyperlink"/>
      <w:u w:val="single"/>
    </w:rPr>
  </w:style>
  <w:style w:type="paragraph" w:styleId="2">
    <w:name w:val="Body Text 2"/>
    <w:basedOn w:val="a"/>
    <w:link w:val="20"/>
    <w:rsid w:val="002506AC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06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506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2506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Normal (Web)"/>
    <w:basedOn w:val="a"/>
    <w:uiPriority w:val="99"/>
    <w:rsid w:val="002506AC"/>
    <w:pPr>
      <w:overflowPunct/>
      <w:autoSpaceDE/>
      <w:autoSpaceDN/>
      <w:adjustRightInd/>
      <w:spacing w:before="40" w:after="40"/>
      <w:ind w:left="100" w:right="100" w:firstLine="288"/>
      <w:jc w:val="both"/>
      <w:textAlignment w:val="auto"/>
    </w:pPr>
    <w:rPr>
      <w:rFonts w:ascii="Verdana" w:hAnsi="Verdana"/>
      <w:color w:val="000000"/>
      <w:sz w:val="16"/>
      <w:szCs w:val="16"/>
    </w:rPr>
  </w:style>
  <w:style w:type="paragraph" w:customStyle="1" w:styleId="Default">
    <w:name w:val="Default"/>
    <w:rsid w:val="00250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250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dcterms:created xsi:type="dcterms:W3CDTF">2020-02-13T00:14:00Z</dcterms:created>
  <dcterms:modified xsi:type="dcterms:W3CDTF">2020-02-13T00:14:00Z</dcterms:modified>
</cp:coreProperties>
</file>