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7B" w:rsidRDefault="00BE647B" w:rsidP="00BE647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647B" w:rsidRDefault="00BE647B" w:rsidP="00BE647B">
      <w:pPr>
        <w:jc w:val="center"/>
        <w:rPr>
          <w:b/>
        </w:rPr>
      </w:pPr>
      <w:r>
        <w:rPr>
          <w:b/>
        </w:rPr>
        <w:t xml:space="preserve">ИРКУТСКАЯ </w:t>
      </w:r>
      <w:r w:rsidR="002310CA">
        <w:rPr>
          <w:b/>
        </w:rPr>
        <w:t>ОБЛАСТЬ БОДАЙБИНСКИЙ</w:t>
      </w:r>
      <w:r>
        <w:rPr>
          <w:b/>
        </w:rPr>
        <w:t xml:space="preserve"> РАЙОН </w:t>
      </w:r>
    </w:p>
    <w:p w:rsidR="00BE647B" w:rsidRDefault="00BE647B" w:rsidP="00BE647B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E647B" w:rsidRDefault="00BE647B" w:rsidP="00BE647B">
      <w:pPr>
        <w:jc w:val="center"/>
        <w:rPr>
          <w:b/>
        </w:rPr>
      </w:pPr>
      <w:r>
        <w:rPr>
          <w:b/>
        </w:rPr>
        <w:t>ПОСТАНОВЛЕНИЕ</w:t>
      </w:r>
    </w:p>
    <w:p w:rsidR="00BE647B" w:rsidRDefault="00BE647B" w:rsidP="00BE647B">
      <w:pPr>
        <w:jc w:val="center"/>
        <w:rPr>
          <w:b/>
        </w:rPr>
      </w:pPr>
    </w:p>
    <w:p w:rsidR="00BE647B" w:rsidRPr="00C02CF1" w:rsidRDefault="00BE647B" w:rsidP="00BE647B">
      <w:pPr>
        <w:jc w:val="both"/>
        <w:rPr>
          <w:u w:val="single"/>
        </w:rPr>
      </w:pPr>
      <w:r>
        <w:rPr>
          <w:u w:val="single"/>
        </w:rPr>
        <w:t xml:space="preserve"> </w:t>
      </w:r>
      <w:r w:rsidR="00C02CF1">
        <w:rPr>
          <w:u w:val="single"/>
        </w:rPr>
        <w:t>18.06.2019</w:t>
      </w:r>
      <w:r w:rsidRPr="00A370FB">
        <w:t xml:space="preserve"> г.</w:t>
      </w:r>
      <w:r w:rsidR="00C02CF1">
        <w:t xml:space="preserve">                                 </w:t>
      </w:r>
      <w:r w:rsidRPr="00A370FB">
        <w:t xml:space="preserve">  </w:t>
      </w:r>
      <w:r>
        <w:t xml:space="preserve">          </w:t>
      </w:r>
      <w:r w:rsidRPr="00A370FB">
        <w:t>г</w:t>
      </w:r>
      <w:r w:rsidR="00C02CF1">
        <w:t xml:space="preserve">. Бодайбо                  </w:t>
      </w:r>
      <w:r w:rsidRPr="00A370FB">
        <w:t xml:space="preserve"> </w:t>
      </w:r>
      <w:r>
        <w:t xml:space="preserve">                                  №</w:t>
      </w:r>
      <w:r w:rsidR="00C02CF1">
        <w:t xml:space="preserve"> </w:t>
      </w:r>
      <w:r w:rsidR="00C02CF1" w:rsidRPr="00C02CF1">
        <w:rPr>
          <w:u w:val="single"/>
        </w:rPr>
        <w:t>473-пп</w:t>
      </w:r>
    </w:p>
    <w:p w:rsidR="00BE647B" w:rsidRDefault="00BE647B" w:rsidP="00BE647B">
      <w:pPr>
        <w:jc w:val="both"/>
      </w:pPr>
    </w:p>
    <w:p w:rsidR="00BE647B" w:rsidRDefault="00BE647B" w:rsidP="00BE647B">
      <w:pPr>
        <w:jc w:val="both"/>
      </w:pPr>
    </w:p>
    <w:p w:rsidR="00CF47F7" w:rsidRDefault="00BE647B" w:rsidP="00BE647B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</w:t>
      </w:r>
      <w:r w:rsidRPr="007F2BD7">
        <w:rPr>
          <w:rFonts w:ascii="Times New Roman" w:hAnsi="Times New Roman"/>
          <w:b w:val="0"/>
          <w:sz w:val="24"/>
          <w:szCs w:val="24"/>
        </w:rPr>
        <w:t xml:space="preserve"> внесении изменений в</w:t>
      </w:r>
      <w:r w:rsidR="00CF47F7">
        <w:rPr>
          <w:rFonts w:ascii="Times New Roman" w:hAnsi="Times New Roman"/>
          <w:b w:val="0"/>
          <w:sz w:val="24"/>
          <w:szCs w:val="24"/>
        </w:rPr>
        <w:t xml:space="preserve"> административный регламент по предоставлению муниципальной услуги «Выдача разрешений на ввод объектов в эксплуатаци</w:t>
      </w:r>
      <w:r w:rsidR="0058701C">
        <w:rPr>
          <w:rFonts w:ascii="Times New Roman" w:hAnsi="Times New Roman"/>
          <w:b w:val="0"/>
          <w:sz w:val="24"/>
          <w:szCs w:val="24"/>
        </w:rPr>
        <w:t xml:space="preserve">ю при осуществлении строительства, </w:t>
      </w:r>
      <w:r w:rsidR="000F7C7E">
        <w:rPr>
          <w:rFonts w:ascii="Times New Roman" w:hAnsi="Times New Roman"/>
          <w:b w:val="0"/>
          <w:sz w:val="24"/>
          <w:szCs w:val="24"/>
        </w:rPr>
        <w:t>реконструкции, объектов капитального стро</w:t>
      </w:r>
      <w:r w:rsidR="00A1467B">
        <w:rPr>
          <w:rFonts w:ascii="Times New Roman" w:hAnsi="Times New Roman"/>
          <w:b w:val="0"/>
          <w:sz w:val="24"/>
          <w:szCs w:val="24"/>
        </w:rPr>
        <w:t>ительства, расположенных</w:t>
      </w:r>
      <w:r w:rsidR="000F7C7E">
        <w:rPr>
          <w:rFonts w:ascii="Times New Roman" w:hAnsi="Times New Roman"/>
          <w:b w:val="0"/>
          <w:sz w:val="24"/>
          <w:szCs w:val="24"/>
        </w:rPr>
        <w:t xml:space="preserve"> на территории Бодайбинского муниципального образования», утвержден</w:t>
      </w:r>
      <w:r w:rsidR="00A1467B">
        <w:rPr>
          <w:rFonts w:ascii="Times New Roman" w:hAnsi="Times New Roman"/>
          <w:b w:val="0"/>
          <w:sz w:val="24"/>
          <w:szCs w:val="24"/>
        </w:rPr>
        <w:t>ный</w:t>
      </w:r>
      <w:r w:rsidR="000F7C7E">
        <w:rPr>
          <w:rFonts w:ascii="Times New Roman" w:hAnsi="Times New Roman"/>
          <w:b w:val="0"/>
          <w:sz w:val="24"/>
          <w:szCs w:val="24"/>
        </w:rPr>
        <w:t xml:space="preserve"> постановлением администраци</w:t>
      </w:r>
      <w:r w:rsidR="00A1467B">
        <w:rPr>
          <w:rFonts w:ascii="Times New Roman" w:hAnsi="Times New Roman"/>
          <w:b w:val="0"/>
          <w:sz w:val="24"/>
          <w:szCs w:val="24"/>
        </w:rPr>
        <w:t>и</w:t>
      </w:r>
      <w:r w:rsidR="000F7C7E">
        <w:rPr>
          <w:rFonts w:ascii="Times New Roman" w:hAnsi="Times New Roman"/>
          <w:b w:val="0"/>
          <w:sz w:val="24"/>
          <w:szCs w:val="24"/>
        </w:rPr>
        <w:t xml:space="preserve"> Бодайбинского городского поселения от </w:t>
      </w:r>
      <w:r w:rsidR="0058701C">
        <w:rPr>
          <w:rFonts w:ascii="Times New Roman" w:hAnsi="Times New Roman"/>
          <w:b w:val="0"/>
          <w:sz w:val="24"/>
          <w:szCs w:val="24"/>
        </w:rPr>
        <w:t xml:space="preserve"> </w:t>
      </w:r>
      <w:r w:rsidRPr="007F2BD7">
        <w:rPr>
          <w:rFonts w:ascii="Times New Roman" w:hAnsi="Times New Roman"/>
          <w:b w:val="0"/>
          <w:sz w:val="24"/>
          <w:szCs w:val="24"/>
        </w:rPr>
        <w:t xml:space="preserve"> </w:t>
      </w:r>
      <w:r w:rsidR="000F7C7E">
        <w:rPr>
          <w:rFonts w:ascii="Times New Roman" w:hAnsi="Times New Roman"/>
          <w:b w:val="0"/>
          <w:sz w:val="24"/>
          <w:szCs w:val="24"/>
        </w:rPr>
        <w:t>28.07.2016 г. № 578-п.</w:t>
      </w:r>
    </w:p>
    <w:p w:rsidR="00BE647B" w:rsidRPr="00FD62F0" w:rsidRDefault="00BE647B" w:rsidP="00BE647B">
      <w:pPr>
        <w:ind w:firstLine="708"/>
        <w:jc w:val="both"/>
      </w:pPr>
    </w:p>
    <w:p w:rsidR="00BE647B" w:rsidRPr="00A370FB" w:rsidRDefault="00BE647B" w:rsidP="00BE647B">
      <w:pPr>
        <w:ind w:firstLine="708"/>
        <w:jc w:val="both"/>
      </w:pPr>
    </w:p>
    <w:p w:rsidR="00BE647B" w:rsidRPr="00A370FB" w:rsidRDefault="00BE647B" w:rsidP="00BE647B">
      <w:pPr>
        <w:ind w:firstLine="567"/>
        <w:jc w:val="both"/>
      </w:pPr>
      <w:r>
        <w:t>В соответствии с Федеральным законом от 03.08.201</w:t>
      </w:r>
      <w:r w:rsidR="00FD62F0">
        <w:t>8</w:t>
      </w:r>
      <w:r w:rsidR="0003284C">
        <w:t xml:space="preserve"> г. № 3</w:t>
      </w:r>
      <w:r w:rsidR="00FD62F0">
        <w:t>40</w:t>
      </w:r>
      <w:r>
        <w:t xml:space="preserve">-ФЗ «О внесении изменений в </w:t>
      </w:r>
      <w:r w:rsidR="00FD62F0">
        <w:t>Градостроительный кодекс Российской Федерации и отдельные законодательные акты Российской Федерации</w:t>
      </w:r>
      <w:r>
        <w:t>»,</w:t>
      </w:r>
      <w:r w:rsidR="00A1467B">
        <w:t xml:space="preserve"> Федеральным законом от 03.08.2018 г.        № 342-ФЗ «О внесении изменений в Градостроительный кодекс Российской Федерации и отдельные законодательные акты Российской Федерации»</w:t>
      </w:r>
      <w:r>
        <w:t xml:space="preserve"> </w:t>
      </w:r>
      <w:r w:rsidRPr="00A370FB">
        <w:t xml:space="preserve">руководствуясь ст. </w:t>
      </w:r>
      <w:r>
        <w:t>ст.</w:t>
      </w:r>
      <w:r w:rsidR="000314DF">
        <w:t xml:space="preserve"> </w:t>
      </w:r>
      <w:r>
        <w:t xml:space="preserve">6, </w:t>
      </w:r>
      <w:r w:rsidRPr="00A370FB">
        <w:t>2</w:t>
      </w:r>
      <w:r w:rsidR="000314DF">
        <w:t>6</w:t>
      </w:r>
      <w:r w:rsidRPr="00A370FB">
        <w:t xml:space="preserve"> Устава Бодайбинского муниципального образования</w:t>
      </w:r>
      <w:r>
        <w:t>,</w:t>
      </w:r>
    </w:p>
    <w:p w:rsidR="00BE647B" w:rsidRPr="00A370FB" w:rsidRDefault="00BE647B" w:rsidP="00BE647B">
      <w:pPr>
        <w:autoSpaceDE w:val="0"/>
        <w:autoSpaceDN w:val="0"/>
        <w:adjustRightInd w:val="0"/>
        <w:ind w:firstLine="567"/>
        <w:jc w:val="both"/>
        <w:rPr>
          <w:b/>
        </w:rPr>
      </w:pPr>
      <w:r w:rsidRPr="00A370FB">
        <w:rPr>
          <w:b/>
        </w:rPr>
        <w:t>ПОСТАНОВЛ</w:t>
      </w:r>
      <w:r w:rsidR="000314DF">
        <w:rPr>
          <w:b/>
        </w:rPr>
        <w:t>ЯЕТ</w:t>
      </w:r>
      <w:r w:rsidRPr="00A370FB">
        <w:rPr>
          <w:b/>
        </w:rPr>
        <w:t xml:space="preserve">: </w:t>
      </w:r>
    </w:p>
    <w:p w:rsidR="00BE647B" w:rsidRDefault="00BE647B" w:rsidP="00A1467B">
      <w:pPr>
        <w:pStyle w:val="1"/>
        <w:spacing w:before="0" w:after="0"/>
        <w:ind w:firstLine="567"/>
        <w:jc w:val="both"/>
      </w:pPr>
      <w:r w:rsidRPr="000F7C7E">
        <w:rPr>
          <w:rFonts w:ascii="Times New Roman" w:hAnsi="Times New Roman"/>
          <w:b w:val="0"/>
          <w:sz w:val="24"/>
        </w:rPr>
        <w:t>1. Внести в</w:t>
      </w:r>
      <w:r w:rsidRPr="000F7C7E">
        <w:rPr>
          <w:sz w:val="24"/>
        </w:rPr>
        <w:t xml:space="preserve"> </w:t>
      </w:r>
      <w:r w:rsidR="000F7C7E">
        <w:rPr>
          <w:rFonts w:ascii="Times New Roman" w:hAnsi="Times New Roman"/>
          <w:b w:val="0"/>
          <w:sz w:val="24"/>
          <w:szCs w:val="24"/>
        </w:rPr>
        <w:t>административный регламент по предоставлению муниципальной услуги «Выдача разрешений на ввод объектов в эксплуатацию при осуществлении строительства, реконструкции, объектов капитального строительства, расположенн</w:t>
      </w:r>
      <w:r w:rsidR="00A1467B">
        <w:rPr>
          <w:rFonts w:ascii="Times New Roman" w:hAnsi="Times New Roman"/>
          <w:b w:val="0"/>
          <w:sz w:val="24"/>
          <w:szCs w:val="24"/>
        </w:rPr>
        <w:t>ых</w:t>
      </w:r>
      <w:r w:rsidR="000F7C7E">
        <w:rPr>
          <w:rFonts w:ascii="Times New Roman" w:hAnsi="Times New Roman"/>
          <w:b w:val="0"/>
          <w:sz w:val="24"/>
          <w:szCs w:val="24"/>
        </w:rPr>
        <w:t xml:space="preserve"> на территории Бодайбинского муниципального образования», </w:t>
      </w:r>
      <w:r w:rsidR="00A90DA4">
        <w:rPr>
          <w:rFonts w:ascii="Times New Roman" w:hAnsi="Times New Roman"/>
          <w:b w:val="0"/>
          <w:sz w:val="24"/>
          <w:szCs w:val="24"/>
        </w:rPr>
        <w:t>утверждённый</w:t>
      </w:r>
      <w:r w:rsidR="000F7C7E">
        <w:rPr>
          <w:rFonts w:ascii="Times New Roman" w:hAnsi="Times New Roman"/>
          <w:b w:val="0"/>
          <w:sz w:val="24"/>
          <w:szCs w:val="24"/>
        </w:rPr>
        <w:t xml:space="preserve"> постановлением администраци</w:t>
      </w:r>
      <w:r w:rsidR="00A1467B">
        <w:rPr>
          <w:rFonts w:ascii="Times New Roman" w:hAnsi="Times New Roman"/>
          <w:b w:val="0"/>
          <w:sz w:val="24"/>
          <w:szCs w:val="24"/>
        </w:rPr>
        <w:t>и</w:t>
      </w:r>
      <w:r w:rsidR="000F7C7E">
        <w:rPr>
          <w:rFonts w:ascii="Times New Roman" w:hAnsi="Times New Roman"/>
          <w:b w:val="0"/>
          <w:sz w:val="24"/>
          <w:szCs w:val="24"/>
        </w:rPr>
        <w:t xml:space="preserve"> Бодайбинского городского поселения от  </w:t>
      </w:r>
      <w:r w:rsidR="000F7C7E" w:rsidRPr="007F2BD7">
        <w:rPr>
          <w:rFonts w:ascii="Times New Roman" w:hAnsi="Times New Roman"/>
          <w:b w:val="0"/>
          <w:sz w:val="24"/>
          <w:szCs w:val="24"/>
        </w:rPr>
        <w:t xml:space="preserve"> </w:t>
      </w:r>
      <w:r w:rsidR="000F7C7E">
        <w:rPr>
          <w:rFonts w:ascii="Times New Roman" w:hAnsi="Times New Roman"/>
          <w:b w:val="0"/>
          <w:sz w:val="24"/>
          <w:szCs w:val="24"/>
        </w:rPr>
        <w:t xml:space="preserve">28.07.2016 г. № 578-п, </w:t>
      </w:r>
      <w:r w:rsidRPr="000F7C7E">
        <w:rPr>
          <w:rFonts w:ascii="Times New Roman" w:hAnsi="Times New Roman"/>
          <w:b w:val="0"/>
          <w:sz w:val="24"/>
          <w:szCs w:val="24"/>
        </w:rPr>
        <w:t>следующие изменения:</w:t>
      </w:r>
    </w:p>
    <w:p w:rsidR="0003284C" w:rsidRDefault="00BE647B" w:rsidP="000F7C7E">
      <w:pPr>
        <w:autoSpaceDE w:val="0"/>
        <w:autoSpaceDN w:val="0"/>
        <w:adjustRightInd w:val="0"/>
        <w:ind w:firstLine="567"/>
        <w:jc w:val="both"/>
      </w:pPr>
      <w:r>
        <w:t>1</w:t>
      </w:r>
      <w:r w:rsidR="000F7C7E">
        <w:t>) в пункте 34</w:t>
      </w:r>
      <w:r w:rsidR="00641CE6">
        <w:t>:</w:t>
      </w:r>
      <w:r w:rsidR="000F7C7E">
        <w:t xml:space="preserve"> </w:t>
      </w:r>
    </w:p>
    <w:p w:rsidR="000F7C7E" w:rsidRDefault="000F7C7E" w:rsidP="000F7C7E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CD6240">
        <w:t>а) п</w:t>
      </w:r>
      <w:r w:rsidR="0058653D">
        <w:t>одпункт</w:t>
      </w:r>
      <w:r>
        <w:t xml:space="preserve"> </w:t>
      </w:r>
      <w:r w:rsidR="00A1467B">
        <w:t>«</w:t>
      </w:r>
      <w:r w:rsidR="001A73C7">
        <w:t>а</w:t>
      </w:r>
      <w:r w:rsidR="00A1467B">
        <w:t>»</w:t>
      </w:r>
      <w:r>
        <w:t xml:space="preserve"> </w:t>
      </w:r>
      <w:r w:rsidR="0058653D">
        <w:t xml:space="preserve">изложить в новой редакции: </w:t>
      </w:r>
    </w:p>
    <w:p w:rsidR="0058653D" w:rsidRDefault="0058653D" w:rsidP="0058653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«а) </w:t>
      </w:r>
      <w:r>
        <w:rPr>
          <w:rFonts w:eastAsiaTheme="minorHAnsi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отсутствуют в Едином государственном реестре прав на недвижимое имущество и сделок с ним;»</w:t>
      </w:r>
    </w:p>
    <w:p w:rsidR="000F7C7E" w:rsidRDefault="00CD6240" w:rsidP="000F7C7E">
      <w:pPr>
        <w:autoSpaceDE w:val="0"/>
        <w:autoSpaceDN w:val="0"/>
        <w:adjustRightInd w:val="0"/>
        <w:ind w:firstLine="567"/>
        <w:jc w:val="both"/>
      </w:pPr>
      <w:r>
        <w:t>б) п</w:t>
      </w:r>
      <w:r w:rsidR="000F7C7E">
        <w:t xml:space="preserve">одпункт </w:t>
      </w:r>
      <w:r w:rsidR="00A1467B">
        <w:t>«</w:t>
      </w:r>
      <w:r w:rsidR="0058653D">
        <w:t>в</w:t>
      </w:r>
      <w:r w:rsidR="00A1467B">
        <w:t>»</w:t>
      </w:r>
      <w:r w:rsidR="0058653D">
        <w:t xml:space="preserve"> признать утратившим силу;</w:t>
      </w:r>
    </w:p>
    <w:p w:rsidR="0058653D" w:rsidRDefault="00CD6240" w:rsidP="00F4131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r w:rsidR="00F41315">
        <w:rPr>
          <w:rFonts w:eastAsiaTheme="minorHAnsi"/>
          <w:lang w:eastAsia="en-US"/>
        </w:rPr>
        <w:t xml:space="preserve">подпункт г </w:t>
      </w:r>
      <w:r w:rsidR="0058653D">
        <w:rPr>
          <w:rFonts w:eastAsiaTheme="minorHAnsi"/>
          <w:lang w:eastAsia="en-US"/>
        </w:rPr>
        <w:t>изложить в новой редакции</w:t>
      </w:r>
    </w:p>
    <w:p w:rsidR="00F41315" w:rsidRPr="00F41315" w:rsidRDefault="0058653D" w:rsidP="00CD62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«г)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договора);»</w:t>
      </w:r>
      <w:r w:rsidR="00F41315" w:rsidRPr="00F41315">
        <w:rPr>
          <w:rFonts w:eastAsiaTheme="minorHAnsi"/>
          <w:lang w:eastAsia="en-US"/>
        </w:rPr>
        <w:t xml:space="preserve"> </w:t>
      </w:r>
    </w:p>
    <w:p w:rsidR="00593C48" w:rsidRDefault="00F41315" w:rsidP="00F4131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в </w:t>
      </w:r>
      <w:r w:rsidR="00593C48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 xml:space="preserve">ункте </w:t>
      </w:r>
      <w:r w:rsidR="00641CE6">
        <w:rPr>
          <w:rFonts w:eastAsiaTheme="minorHAnsi"/>
          <w:lang w:eastAsia="en-US"/>
        </w:rPr>
        <w:t>45:</w:t>
      </w:r>
    </w:p>
    <w:p w:rsidR="00CD6240" w:rsidRDefault="00CD6240" w:rsidP="00F4131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F41315">
        <w:rPr>
          <w:rFonts w:eastAsiaTheme="minorHAnsi"/>
          <w:lang w:eastAsia="en-US"/>
        </w:rPr>
        <w:t xml:space="preserve">подпункт </w:t>
      </w:r>
      <w:r w:rsidR="00A1467B">
        <w:rPr>
          <w:rFonts w:eastAsiaTheme="minorHAnsi"/>
          <w:lang w:eastAsia="en-US"/>
        </w:rPr>
        <w:t>«</w:t>
      </w:r>
      <w:r w:rsidR="00F41315">
        <w:rPr>
          <w:rFonts w:eastAsiaTheme="minorHAnsi"/>
          <w:lang w:eastAsia="en-US"/>
        </w:rPr>
        <w:t>б</w:t>
      </w:r>
      <w:r w:rsidR="00A1467B">
        <w:rPr>
          <w:rFonts w:eastAsiaTheme="minorHAnsi"/>
          <w:lang w:eastAsia="en-US"/>
        </w:rPr>
        <w:t xml:space="preserve">» </w:t>
      </w:r>
      <w:r w:rsidR="00ED1149">
        <w:rPr>
          <w:rFonts w:eastAsiaTheme="minorHAnsi"/>
          <w:lang w:eastAsia="en-US"/>
        </w:rPr>
        <w:t>изложить в новой редакции</w:t>
      </w:r>
      <w:r>
        <w:rPr>
          <w:rFonts w:eastAsiaTheme="minorHAnsi"/>
          <w:lang w:eastAsia="en-US"/>
        </w:rPr>
        <w:t>:</w:t>
      </w:r>
      <w:r w:rsidR="00ED1149">
        <w:rPr>
          <w:rFonts w:eastAsiaTheme="minorHAnsi"/>
          <w:lang w:eastAsia="en-US"/>
        </w:rPr>
        <w:t xml:space="preserve"> </w:t>
      </w:r>
    </w:p>
    <w:p w:rsidR="00ED1149" w:rsidRDefault="00ED1149" w:rsidP="00F41315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F41315">
        <w:rPr>
          <w:rFonts w:eastAsiaTheme="minorHAnsi"/>
          <w:lang w:eastAsia="en-US"/>
        </w:rPr>
        <w:t xml:space="preserve">б) </w:t>
      </w:r>
      <w:r>
        <w:rPr>
          <w:rFonts w:eastAsiaTheme="minorHAnsi"/>
          <w:lang w:eastAsia="en-US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</w:t>
      </w:r>
      <w:r>
        <w:rPr>
          <w:rFonts w:eastAsiaTheme="minorHAnsi"/>
          <w:lang w:eastAsia="en-US"/>
        </w:rPr>
        <w:lastRenderedPageBreak/>
        <w:t>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участка;»</w:t>
      </w:r>
    </w:p>
    <w:p w:rsidR="00CD6240" w:rsidRDefault="00CD6240" w:rsidP="001A73C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="00F41315">
        <w:rPr>
          <w:rFonts w:eastAsiaTheme="minorHAnsi"/>
          <w:lang w:eastAsia="en-US"/>
        </w:rPr>
        <w:t xml:space="preserve">подпункт </w:t>
      </w:r>
      <w:r w:rsidR="00A1467B">
        <w:rPr>
          <w:rFonts w:eastAsiaTheme="minorHAnsi"/>
          <w:lang w:eastAsia="en-US"/>
        </w:rPr>
        <w:t>«</w:t>
      </w:r>
      <w:r w:rsidR="00593C48">
        <w:rPr>
          <w:rFonts w:eastAsiaTheme="minorHAnsi"/>
          <w:lang w:eastAsia="en-US"/>
        </w:rPr>
        <w:t>д</w:t>
      </w:r>
      <w:r w:rsidR="00A1467B">
        <w:rPr>
          <w:rFonts w:eastAsiaTheme="minorHAnsi"/>
          <w:lang w:eastAsia="en-US"/>
        </w:rPr>
        <w:t>»</w:t>
      </w:r>
      <w:r w:rsidR="00F41315">
        <w:rPr>
          <w:rFonts w:eastAsiaTheme="minorHAnsi"/>
          <w:lang w:eastAsia="en-US"/>
        </w:rPr>
        <w:t xml:space="preserve"> </w:t>
      </w:r>
      <w:r w:rsidR="00593C48">
        <w:rPr>
          <w:rFonts w:eastAsiaTheme="minorHAnsi"/>
          <w:lang w:eastAsia="en-US"/>
        </w:rPr>
        <w:t>изложить в новой редакции</w:t>
      </w:r>
      <w:r>
        <w:rPr>
          <w:rFonts w:eastAsiaTheme="minorHAnsi"/>
          <w:lang w:eastAsia="en-US"/>
        </w:rPr>
        <w:t>:</w:t>
      </w:r>
    </w:p>
    <w:p w:rsidR="00593C48" w:rsidRDefault="00593C48" w:rsidP="001A73C7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«</w:t>
      </w:r>
      <w:r w:rsidR="00F41315">
        <w:rPr>
          <w:rFonts w:eastAsiaTheme="minorHAnsi"/>
          <w:lang w:eastAsia="en-US"/>
        </w:rPr>
        <w:t xml:space="preserve">д) </w:t>
      </w:r>
      <w:r>
        <w:rPr>
          <w:rFonts w:eastAsiaTheme="minorHAnsi"/>
          <w:lang w:eastAsia="en-US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F41315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>»</w:t>
      </w:r>
      <w:r w:rsidR="00024BEE">
        <w:rPr>
          <w:rFonts w:eastAsiaTheme="minorHAnsi"/>
          <w:lang w:eastAsia="en-US"/>
        </w:rPr>
        <w:t>;</w:t>
      </w:r>
    </w:p>
    <w:p w:rsidR="00F41315" w:rsidRDefault="00024BEE" w:rsidP="00024BE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дополнить подпунктом </w:t>
      </w:r>
      <w:r w:rsidR="00A1467B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е</w:t>
      </w:r>
      <w:r w:rsidR="00A1467B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следующего содержания:</w:t>
      </w:r>
    </w:p>
    <w:p w:rsidR="00024BEE" w:rsidRDefault="00024BEE" w:rsidP="00024BE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«е)</w:t>
      </w:r>
      <w:r w:rsidR="00A146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</w:t>
      </w:r>
      <w:r w:rsidRPr="00024BEE">
        <w:rPr>
          <w:rFonts w:eastAsiaTheme="minorHAnsi"/>
          <w:lang w:eastAsia="en-US"/>
        </w:rPr>
        <w:t xml:space="preserve">нных </w:t>
      </w:r>
      <w:hyperlink r:id="rId5" w:history="1">
        <w:r w:rsidRPr="00024BEE">
          <w:rPr>
            <w:rFonts w:eastAsiaTheme="minorHAnsi"/>
            <w:lang w:eastAsia="en-US"/>
          </w:rPr>
          <w:t>пунктом 9 части 7 статьи 51</w:t>
        </w:r>
      </w:hyperlink>
      <w:r>
        <w:rPr>
          <w:rFonts w:eastAsiaTheme="minorHAnsi"/>
          <w:lang w:eastAsia="en-US"/>
        </w:rPr>
        <w:t xml:space="preserve"> настоящего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эксплуатацию.».</w:t>
      </w:r>
    </w:p>
    <w:p w:rsidR="00A1467B" w:rsidRPr="00A1467B" w:rsidRDefault="00A1467B" w:rsidP="00A1467B">
      <w:pPr>
        <w:tabs>
          <w:tab w:val="left" w:pos="851"/>
        </w:tabs>
        <w:ind w:right="-1" w:firstLine="567"/>
        <w:jc w:val="both"/>
      </w:pPr>
      <w:r w:rsidRPr="00A1467B">
        <w:t>3.</w:t>
      </w:r>
      <w:r>
        <w:t xml:space="preserve"> </w:t>
      </w:r>
      <w:r w:rsidRPr="00A1467B"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6" w:history="1">
        <w:r w:rsidRPr="00A1467B">
          <w:rPr>
            <w:rStyle w:val="a7"/>
            <w:lang w:val="en-US"/>
          </w:rPr>
          <w:t>www</w:t>
        </w:r>
        <w:r w:rsidRPr="00A1467B">
          <w:rPr>
            <w:rStyle w:val="a7"/>
          </w:rPr>
          <w:t>.</w:t>
        </w:r>
        <w:proofErr w:type="spellStart"/>
        <w:r w:rsidRPr="00A1467B">
          <w:rPr>
            <w:rStyle w:val="a7"/>
            <w:lang w:val="en-US"/>
          </w:rPr>
          <w:t>uprava</w:t>
        </w:r>
        <w:proofErr w:type="spellEnd"/>
        <w:r w:rsidRPr="00A1467B">
          <w:rPr>
            <w:rStyle w:val="a7"/>
          </w:rPr>
          <w:t>-bodaibo.ru</w:t>
        </w:r>
      </w:hyperlink>
      <w:r w:rsidRPr="00A1467B">
        <w:t>.</w:t>
      </w:r>
    </w:p>
    <w:p w:rsidR="00BE647B" w:rsidRPr="00A370FB" w:rsidRDefault="00BE647B" w:rsidP="00BE647B">
      <w:pPr>
        <w:pStyle w:val="a3"/>
        <w:ind w:firstLine="567"/>
        <w:jc w:val="both"/>
      </w:pPr>
      <w:r>
        <w:t>.</w:t>
      </w:r>
    </w:p>
    <w:p w:rsidR="00BE647B" w:rsidRPr="00A370FB" w:rsidRDefault="00BE647B" w:rsidP="00BE647B">
      <w:pPr>
        <w:ind w:firstLine="709"/>
        <w:jc w:val="right"/>
        <w:rPr>
          <w:b/>
        </w:rPr>
      </w:pPr>
    </w:p>
    <w:p w:rsidR="00BE647B" w:rsidRPr="00A370FB" w:rsidRDefault="00BE647B" w:rsidP="00BE647B">
      <w:pPr>
        <w:jc w:val="right"/>
        <w:rPr>
          <w:b/>
        </w:rPr>
      </w:pPr>
    </w:p>
    <w:p w:rsidR="00BE647B" w:rsidRPr="00A370FB" w:rsidRDefault="00BE647B" w:rsidP="00BE647B">
      <w:pPr>
        <w:jc w:val="right"/>
        <w:rPr>
          <w:b/>
        </w:rPr>
      </w:pPr>
    </w:p>
    <w:p w:rsidR="002310CA" w:rsidRDefault="00BE647B" w:rsidP="00AA77FB">
      <w:pPr>
        <w:jc w:val="both"/>
        <w:rPr>
          <w:b/>
          <w:sz w:val="22"/>
          <w:szCs w:val="22"/>
        </w:rPr>
      </w:pPr>
      <w:r>
        <w:rPr>
          <w:b/>
        </w:rPr>
        <w:t>И.О. ГЛАВЫ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О.К. КУЗНЕЦОВА</w:t>
      </w:r>
      <w:bookmarkStart w:id="0" w:name="_GoBack"/>
      <w:bookmarkEnd w:id="0"/>
    </w:p>
    <w:sectPr w:rsidR="002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4487A7E"/>
    <w:multiLevelType w:val="hybridMultilevel"/>
    <w:tmpl w:val="E4EAA874"/>
    <w:lvl w:ilvl="0" w:tplc="13CA738A">
      <w:start w:val="3"/>
      <w:numFmt w:val="decimal"/>
      <w:lvlText w:val="%1."/>
      <w:lvlJc w:val="left"/>
      <w:pPr>
        <w:ind w:left="1211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E5"/>
    <w:rsid w:val="00024BEE"/>
    <w:rsid w:val="000314DF"/>
    <w:rsid w:val="0003284C"/>
    <w:rsid w:val="00065690"/>
    <w:rsid w:val="000F7C7E"/>
    <w:rsid w:val="001A73C7"/>
    <w:rsid w:val="001E6BD4"/>
    <w:rsid w:val="002310CA"/>
    <w:rsid w:val="003C49E5"/>
    <w:rsid w:val="004E5F58"/>
    <w:rsid w:val="0058653D"/>
    <w:rsid w:val="0058701C"/>
    <w:rsid w:val="00593C48"/>
    <w:rsid w:val="00641CE6"/>
    <w:rsid w:val="00757BF5"/>
    <w:rsid w:val="007D3BC9"/>
    <w:rsid w:val="00891F0C"/>
    <w:rsid w:val="00A1467B"/>
    <w:rsid w:val="00A90DA4"/>
    <w:rsid w:val="00AA77FB"/>
    <w:rsid w:val="00BE647B"/>
    <w:rsid w:val="00C02CF1"/>
    <w:rsid w:val="00CD6240"/>
    <w:rsid w:val="00CF47F7"/>
    <w:rsid w:val="00DC2CBB"/>
    <w:rsid w:val="00ED1149"/>
    <w:rsid w:val="00F41315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28EE4-9BAB-4C73-B025-6CAA6098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4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4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BE6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1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14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146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A14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consultantplus://offline/ref=F0C35BC552D883F19842872100D3BE66448B1CCDB14E3382563D1F53D2E4C68B450CDB5B4D5A15B90E67FE8D9E220A37BB536EEED037q0C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3</cp:revision>
  <cp:lastPrinted>2019-06-18T00:24:00Z</cp:lastPrinted>
  <dcterms:created xsi:type="dcterms:W3CDTF">2019-06-19T07:13:00Z</dcterms:created>
  <dcterms:modified xsi:type="dcterms:W3CDTF">2019-06-19T07:14:00Z</dcterms:modified>
</cp:coreProperties>
</file>