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1B" w:rsidRPr="0082591B" w:rsidRDefault="0082591B" w:rsidP="0082591B">
      <w:pPr>
        <w:pStyle w:val="af"/>
        <w:rPr>
          <w:szCs w:val="24"/>
        </w:rPr>
      </w:pPr>
      <w:r w:rsidRPr="0082591B">
        <w:rPr>
          <w:szCs w:val="24"/>
        </w:rPr>
        <w:t>РОССИЙСКАЯ ФЕДЕРАЦИЯ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  <w:b/>
        </w:rPr>
      </w:pPr>
      <w:r w:rsidRPr="0082591B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82591B" w:rsidRPr="0082591B" w:rsidRDefault="00AB25F5" w:rsidP="008259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82591B" w:rsidRPr="0082591B" w:rsidRDefault="0082591B" w:rsidP="0082591B">
      <w:pPr>
        <w:rPr>
          <w:rFonts w:ascii="Times New Roman" w:hAnsi="Times New Roman" w:cs="Times New Roman"/>
        </w:rPr>
      </w:pPr>
      <w:r w:rsidRPr="0082591B">
        <w:rPr>
          <w:rFonts w:ascii="Times New Roman" w:hAnsi="Times New Roman" w:cs="Times New Roman"/>
        </w:rPr>
        <w:t xml:space="preserve">            </w:t>
      </w:r>
    </w:p>
    <w:p w:rsidR="0082591B" w:rsidRPr="0082591B" w:rsidRDefault="008B5CBE" w:rsidP="0082591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13.12.</w:t>
      </w:r>
      <w:r w:rsidR="002A6A0E">
        <w:rPr>
          <w:rFonts w:ascii="Times New Roman" w:hAnsi="Times New Roman" w:cs="Times New Roman"/>
        </w:rPr>
        <w:t>2019</w:t>
      </w:r>
      <w:r w:rsidR="0082591B" w:rsidRPr="0082591B">
        <w:rPr>
          <w:rFonts w:ascii="Times New Roman" w:hAnsi="Times New Roman" w:cs="Times New Roman"/>
        </w:rPr>
        <w:t xml:space="preserve"> г.</w:t>
      </w:r>
      <w:r w:rsidR="0082591B" w:rsidRPr="0082591B">
        <w:rPr>
          <w:rFonts w:ascii="Times New Roman" w:hAnsi="Times New Roman" w:cs="Times New Roman"/>
          <w:b/>
        </w:rPr>
        <w:t xml:space="preserve">           </w:t>
      </w:r>
      <w:r w:rsidR="00716D83">
        <w:rPr>
          <w:rFonts w:ascii="Times New Roman" w:hAnsi="Times New Roman" w:cs="Times New Roman"/>
          <w:b/>
        </w:rPr>
        <w:t xml:space="preserve">           </w:t>
      </w:r>
      <w:r w:rsidR="0082591B" w:rsidRPr="0082591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</w:t>
      </w:r>
      <w:r w:rsidR="008D0A74">
        <w:rPr>
          <w:rFonts w:ascii="Times New Roman" w:hAnsi="Times New Roman" w:cs="Times New Roman"/>
          <w:b/>
        </w:rPr>
        <w:t xml:space="preserve"> </w:t>
      </w:r>
      <w:r w:rsidR="0082591B" w:rsidRPr="0082591B">
        <w:rPr>
          <w:rFonts w:ascii="Times New Roman" w:hAnsi="Times New Roman" w:cs="Times New Roman"/>
        </w:rPr>
        <w:t xml:space="preserve">г. Бодайбо                      </w:t>
      </w:r>
      <w:r w:rsidR="00FB7AD4">
        <w:rPr>
          <w:rFonts w:ascii="Times New Roman" w:hAnsi="Times New Roman" w:cs="Times New Roman"/>
        </w:rPr>
        <w:t xml:space="preserve">                         </w:t>
      </w:r>
      <w:r w:rsidR="008D0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D0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82591B" w:rsidRPr="0082591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992-п</w:t>
      </w:r>
    </w:p>
    <w:p w:rsidR="0082591B" w:rsidRPr="0082591B" w:rsidRDefault="0082591B" w:rsidP="0082591B">
      <w:pPr>
        <w:rPr>
          <w:rFonts w:ascii="Times New Roman" w:hAnsi="Times New Roman" w:cs="Times New Roman"/>
          <w:u w:val="single"/>
        </w:rPr>
      </w:pPr>
    </w:p>
    <w:p w:rsidR="0082591B" w:rsidRPr="0082591B" w:rsidRDefault="0082591B" w:rsidP="0082591B">
      <w:pPr>
        <w:rPr>
          <w:rFonts w:ascii="Times New Roman" w:hAnsi="Times New Roman" w:cs="Times New Roman"/>
          <w:vertAlign w:val="superscript"/>
        </w:rPr>
      </w:pPr>
    </w:p>
    <w:p w:rsidR="0082591B" w:rsidRPr="0082591B" w:rsidRDefault="0017708D" w:rsidP="004506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</w:t>
      </w:r>
      <w:r w:rsidR="00AB25F5">
        <w:rPr>
          <w:rFonts w:ascii="Times New Roman" w:hAnsi="Times New Roman" w:cs="Times New Roman"/>
        </w:rPr>
        <w:t>постановление</w:t>
      </w:r>
      <w:r w:rsidR="003770EC">
        <w:rPr>
          <w:rFonts w:ascii="Times New Roman" w:hAnsi="Times New Roman" w:cs="Times New Roman"/>
        </w:rPr>
        <w:t xml:space="preserve"> администрации Бодайбинского городского поселения</w:t>
      </w:r>
      <w:r>
        <w:rPr>
          <w:rFonts w:ascii="Times New Roman" w:hAnsi="Times New Roman" w:cs="Times New Roman"/>
        </w:rPr>
        <w:t xml:space="preserve"> от </w:t>
      </w:r>
      <w:r w:rsidR="00AB25F5">
        <w:rPr>
          <w:rFonts w:ascii="Times New Roman" w:hAnsi="Times New Roman" w:cs="Times New Roman"/>
        </w:rPr>
        <w:t>07.12.2018</w:t>
      </w:r>
      <w:r w:rsidR="008D0A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№ </w:t>
      </w:r>
      <w:r w:rsidR="00AB25F5">
        <w:rPr>
          <w:rFonts w:ascii="Times New Roman" w:hAnsi="Times New Roman" w:cs="Times New Roman"/>
        </w:rPr>
        <w:t>942</w:t>
      </w:r>
      <w:r>
        <w:rPr>
          <w:rFonts w:ascii="Times New Roman" w:hAnsi="Times New Roman" w:cs="Times New Roman"/>
        </w:rPr>
        <w:t>-п «</w:t>
      </w:r>
      <w:r w:rsidR="0082591B" w:rsidRPr="0082591B">
        <w:rPr>
          <w:rFonts w:ascii="Times New Roman" w:hAnsi="Times New Roman" w:cs="Times New Roman"/>
        </w:rPr>
        <w:t xml:space="preserve">Об </w:t>
      </w:r>
      <w:r w:rsidR="000962FE">
        <w:rPr>
          <w:rFonts w:ascii="Times New Roman" w:hAnsi="Times New Roman" w:cs="Times New Roman"/>
        </w:rPr>
        <w:t>утверждении п</w:t>
      </w:r>
      <w:r w:rsidR="0082591B">
        <w:rPr>
          <w:rFonts w:ascii="Times New Roman" w:hAnsi="Times New Roman" w:cs="Times New Roman"/>
        </w:rPr>
        <w:t>роизводственн</w:t>
      </w:r>
      <w:r w:rsidR="00AB25F5">
        <w:rPr>
          <w:rFonts w:ascii="Times New Roman" w:hAnsi="Times New Roman" w:cs="Times New Roman"/>
        </w:rPr>
        <w:t>ых</w:t>
      </w:r>
      <w:r w:rsidR="0082591B">
        <w:rPr>
          <w:rFonts w:ascii="Times New Roman" w:hAnsi="Times New Roman" w:cs="Times New Roman"/>
        </w:rPr>
        <w:t xml:space="preserve"> программ в </w:t>
      </w:r>
      <w:r w:rsidR="00AB25F5">
        <w:rPr>
          <w:rFonts w:ascii="Times New Roman" w:hAnsi="Times New Roman" w:cs="Times New Roman"/>
        </w:rPr>
        <w:t>сфере холодного водоснабжения, водоотведения</w:t>
      </w:r>
      <w:r w:rsidR="0082591B" w:rsidRPr="0082591B">
        <w:rPr>
          <w:rFonts w:ascii="Times New Roman" w:hAnsi="Times New Roman" w:cs="Times New Roman"/>
        </w:rPr>
        <w:t xml:space="preserve"> на 2019 год</w:t>
      </w:r>
      <w:r>
        <w:rPr>
          <w:rFonts w:ascii="Times New Roman" w:hAnsi="Times New Roman" w:cs="Times New Roman"/>
        </w:rPr>
        <w:t>»</w:t>
      </w: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82591B" w:rsidRPr="0082591B" w:rsidRDefault="0082591B" w:rsidP="0082591B">
      <w:pPr>
        <w:jc w:val="center"/>
        <w:rPr>
          <w:rFonts w:ascii="Times New Roman" w:hAnsi="Times New Roman" w:cs="Times New Roman"/>
        </w:rPr>
      </w:pPr>
    </w:p>
    <w:p w:rsidR="00AB25F5" w:rsidRDefault="00AB25F5" w:rsidP="00AB25F5">
      <w:pPr>
        <w:ind w:firstLine="708"/>
        <w:jc w:val="both"/>
        <w:rPr>
          <w:rFonts w:ascii="Times New Roman" w:hAnsi="Times New Roman" w:cs="Times New Roman"/>
        </w:rPr>
      </w:pPr>
      <w:r w:rsidRPr="00AB25F5">
        <w:rPr>
          <w:rFonts w:ascii="Times New Roman" w:hAnsi="Times New Roman" w:cs="Times New Roman"/>
        </w:rPr>
        <w:t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водоотведения», в целях осуществления корректировки долгосрочных тарифов,</w:t>
      </w:r>
      <w:r>
        <w:rPr>
          <w:rFonts w:ascii="Times New Roman" w:hAnsi="Times New Roman" w:cs="Times New Roman"/>
        </w:rPr>
        <w:t xml:space="preserve"> Постановлением Правительства РФ от 29.07.2013г. № 641 «Об инвестиционных и производственных программах организаций, осуществляющих деятельность в сфере водоснабжения и водоотведения»,</w:t>
      </w:r>
      <w:r w:rsidRPr="00AB25F5">
        <w:rPr>
          <w:rFonts w:ascii="Times New Roman" w:hAnsi="Times New Roman" w:cs="Times New Roman"/>
        </w:rPr>
        <w:t xml:space="preserve"> учитывая итоги рассмотрения данного вопроса на заседании Комиссии по регулированию тарифов на услуги водоснабжения и водоотведения администрации Бодайбинского городского поселения, руководствуясь ст.26 Устава Бодайбинского муниципального образования,</w:t>
      </w:r>
    </w:p>
    <w:p w:rsidR="000B7AF5" w:rsidRPr="000B7AF5" w:rsidRDefault="000B7AF5" w:rsidP="000B7AF5">
      <w:pPr>
        <w:jc w:val="both"/>
        <w:rPr>
          <w:rFonts w:ascii="Times New Roman" w:hAnsi="Times New Roman" w:cs="Times New Roman"/>
          <w:b/>
        </w:rPr>
      </w:pPr>
      <w:r w:rsidRPr="000B7AF5">
        <w:rPr>
          <w:rFonts w:ascii="Times New Roman" w:hAnsi="Times New Roman" w:cs="Times New Roman"/>
          <w:b/>
        </w:rPr>
        <w:t>ПОСТАНОВЛЯЕТ:</w:t>
      </w:r>
    </w:p>
    <w:p w:rsidR="008D0A74" w:rsidRDefault="00D07A47" w:rsidP="000B7A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D0A74">
        <w:rPr>
          <w:rFonts w:ascii="Times New Roman" w:hAnsi="Times New Roman" w:cs="Times New Roman"/>
        </w:rPr>
        <w:t xml:space="preserve">Внести следующие изменения в </w:t>
      </w:r>
      <w:r w:rsidR="00AB25F5">
        <w:rPr>
          <w:rFonts w:ascii="Times New Roman" w:hAnsi="Times New Roman" w:cs="Times New Roman"/>
        </w:rPr>
        <w:t>постановление</w:t>
      </w:r>
      <w:r w:rsidR="008D0A74">
        <w:rPr>
          <w:rFonts w:ascii="Times New Roman" w:hAnsi="Times New Roman" w:cs="Times New Roman"/>
        </w:rPr>
        <w:t xml:space="preserve"> администрации Бодайбинского городского поселения от </w:t>
      </w:r>
      <w:r w:rsidR="00AB25F5">
        <w:rPr>
          <w:rFonts w:ascii="Times New Roman" w:hAnsi="Times New Roman" w:cs="Times New Roman"/>
        </w:rPr>
        <w:t>07</w:t>
      </w:r>
      <w:r w:rsidR="008D0A74">
        <w:rPr>
          <w:rFonts w:ascii="Times New Roman" w:hAnsi="Times New Roman" w:cs="Times New Roman"/>
        </w:rPr>
        <w:t>.1</w:t>
      </w:r>
      <w:r w:rsidR="00AB25F5">
        <w:rPr>
          <w:rFonts w:ascii="Times New Roman" w:hAnsi="Times New Roman" w:cs="Times New Roman"/>
        </w:rPr>
        <w:t>2</w:t>
      </w:r>
      <w:r w:rsidR="008D0A74">
        <w:rPr>
          <w:rFonts w:ascii="Times New Roman" w:hAnsi="Times New Roman" w:cs="Times New Roman"/>
        </w:rPr>
        <w:t>.201</w:t>
      </w:r>
      <w:r w:rsidR="00AB25F5">
        <w:rPr>
          <w:rFonts w:ascii="Times New Roman" w:hAnsi="Times New Roman" w:cs="Times New Roman"/>
        </w:rPr>
        <w:t>8</w:t>
      </w:r>
      <w:r w:rsidR="008D0A74">
        <w:rPr>
          <w:rFonts w:ascii="Times New Roman" w:hAnsi="Times New Roman" w:cs="Times New Roman"/>
        </w:rPr>
        <w:t xml:space="preserve"> г. №</w:t>
      </w:r>
      <w:r w:rsidR="00CA1C47">
        <w:rPr>
          <w:rFonts w:ascii="Times New Roman" w:hAnsi="Times New Roman" w:cs="Times New Roman"/>
        </w:rPr>
        <w:t xml:space="preserve"> </w:t>
      </w:r>
      <w:r w:rsidR="00AB25F5">
        <w:rPr>
          <w:rFonts w:ascii="Times New Roman" w:hAnsi="Times New Roman" w:cs="Times New Roman"/>
        </w:rPr>
        <w:t>942-</w:t>
      </w:r>
      <w:r w:rsidR="008D0A74">
        <w:rPr>
          <w:rFonts w:ascii="Times New Roman" w:hAnsi="Times New Roman" w:cs="Times New Roman"/>
        </w:rPr>
        <w:t xml:space="preserve">п (далее- </w:t>
      </w:r>
      <w:r w:rsidR="00AB25F5">
        <w:rPr>
          <w:rFonts w:ascii="Times New Roman" w:hAnsi="Times New Roman" w:cs="Times New Roman"/>
        </w:rPr>
        <w:t>постановление</w:t>
      </w:r>
      <w:r w:rsidR="008D0A74">
        <w:rPr>
          <w:rFonts w:ascii="Times New Roman" w:hAnsi="Times New Roman" w:cs="Times New Roman"/>
        </w:rPr>
        <w:t>):</w:t>
      </w:r>
    </w:p>
    <w:p w:rsidR="00F752EC" w:rsidRDefault="000962FE" w:rsidP="00943A72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A19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F752EC">
        <w:rPr>
          <w:rFonts w:ascii="Times New Roman" w:hAnsi="Times New Roman" w:cs="Times New Roman"/>
        </w:rPr>
        <w:t xml:space="preserve">В наименовании постановления после слов «водоотведения» слова «на 2019 год» заменить на </w:t>
      </w:r>
      <w:r w:rsidR="002B2A3E">
        <w:rPr>
          <w:rFonts w:ascii="Times New Roman" w:hAnsi="Times New Roman" w:cs="Times New Roman"/>
        </w:rPr>
        <w:t xml:space="preserve">слова </w:t>
      </w:r>
      <w:r w:rsidR="00F752EC">
        <w:rPr>
          <w:rFonts w:ascii="Times New Roman" w:hAnsi="Times New Roman" w:cs="Times New Roman"/>
        </w:rPr>
        <w:t>«на 2019-2023 г.г.».</w:t>
      </w:r>
    </w:p>
    <w:p w:rsidR="000962FE" w:rsidRDefault="00F752EC" w:rsidP="00943A72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0962FE">
        <w:rPr>
          <w:rFonts w:ascii="Times New Roman" w:hAnsi="Times New Roman" w:cs="Times New Roman"/>
        </w:rPr>
        <w:t xml:space="preserve"> Приложение</w:t>
      </w:r>
      <w:r w:rsidR="00AB25F5">
        <w:rPr>
          <w:rFonts w:ascii="Times New Roman" w:hAnsi="Times New Roman" w:cs="Times New Roman"/>
        </w:rPr>
        <w:t xml:space="preserve"> №1</w:t>
      </w:r>
      <w:r w:rsidR="00312659">
        <w:rPr>
          <w:rFonts w:ascii="Times New Roman" w:hAnsi="Times New Roman" w:cs="Times New Roman"/>
        </w:rPr>
        <w:t xml:space="preserve"> к </w:t>
      </w:r>
      <w:r w:rsidR="00AB25F5">
        <w:rPr>
          <w:rFonts w:ascii="Times New Roman" w:hAnsi="Times New Roman" w:cs="Times New Roman"/>
        </w:rPr>
        <w:t>постановлению</w:t>
      </w:r>
      <w:r w:rsidR="00312659">
        <w:rPr>
          <w:rFonts w:ascii="Times New Roman" w:hAnsi="Times New Roman" w:cs="Times New Roman"/>
        </w:rPr>
        <w:t xml:space="preserve"> изложить в следующей</w:t>
      </w:r>
      <w:r w:rsidR="000962FE">
        <w:rPr>
          <w:rFonts w:ascii="Times New Roman" w:hAnsi="Times New Roman" w:cs="Times New Roman"/>
        </w:rPr>
        <w:t xml:space="preserve"> редакции:</w:t>
      </w:r>
    </w:p>
    <w:p w:rsidR="000962FE" w:rsidRPr="000962FE" w:rsidRDefault="000962FE" w:rsidP="00013BFD">
      <w:pPr>
        <w:ind w:firstLine="705"/>
        <w:jc w:val="both"/>
        <w:rPr>
          <w:rFonts w:ascii="Times New Roman" w:hAnsi="Times New Roman" w:cs="Times New Roman"/>
          <w:sz w:val="8"/>
          <w:szCs w:val="8"/>
        </w:rPr>
      </w:pPr>
    </w:p>
    <w:p w:rsidR="00363AE8" w:rsidRPr="00F00609" w:rsidRDefault="00943A72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color w:val="000000"/>
          <w:szCs w:val="24"/>
        </w:rPr>
        <w:t>«</w:t>
      </w:r>
      <w:r w:rsidR="00363AE8" w:rsidRPr="00F00609">
        <w:rPr>
          <w:b w:val="0"/>
          <w:szCs w:val="24"/>
        </w:rPr>
        <w:t>ПРОИЗВОДСТВЕННАЯ ПРОГРАММА</w:t>
      </w:r>
    </w:p>
    <w:p w:rsidR="00363AE8" w:rsidRPr="00F00609" w:rsidRDefault="00363AE8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В СФЕРЕ ХОЛОДНОГО ВОДОСНАБЖЕНИЯ</w:t>
      </w:r>
    </w:p>
    <w:p w:rsidR="00363AE8" w:rsidRPr="00F00609" w:rsidRDefault="00363AE8" w:rsidP="00363AE8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на 20</w:t>
      </w:r>
      <w:r w:rsidR="000B7AF5" w:rsidRPr="00F00609">
        <w:rPr>
          <w:b w:val="0"/>
          <w:szCs w:val="24"/>
        </w:rPr>
        <w:t>19</w:t>
      </w:r>
      <w:r w:rsidRPr="00F00609">
        <w:rPr>
          <w:b w:val="0"/>
          <w:szCs w:val="24"/>
        </w:rPr>
        <w:t>-2023 гг.</w:t>
      </w:r>
    </w:p>
    <w:p w:rsidR="00363AE8" w:rsidRPr="00F00609" w:rsidRDefault="00363AE8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>1. Паспорт производственной программы</w:t>
      </w:r>
    </w:p>
    <w:p w:rsidR="00363AE8" w:rsidRPr="00F00609" w:rsidRDefault="00363AE8" w:rsidP="00363AE8">
      <w:pPr>
        <w:pStyle w:val="af"/>
        <w:suppressLineNumbers/>
        <w:ind w:firstLine="709"/>
        <w:jc w:val="both"/>
        <w:rPr>
          <w:szCs w:val="24"/>
          <w:highlight w:val="yellow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862"/>
        <w:gridCol w:w="6052"/>
      </w:tblGrid>
      <w:tr w:rsidR="00363AE8" w:rsidRPr="00F00609" w:rsidTr="00F914BB">
        <w:trPr>
          <w:trHeight w:val="1327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Наименование регулируемой организации, в отношении которой разрабатыва</w:t>
            </w:r>
            <w:r w:rsidR="00C26450" w:rsidRPr="00F00609">
              <w:rPr>
                <w:rFonts w:ascii="Times New Roman" w:hAnsi="Times New Roman" w:cs="Times New Roman"/>
              </w:rPr>
              <w:t>ется производственная программа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«Тепловодоканал»</w:t>
            </w:r>
          </w:p>
        </w:tc>
      </w:tr>
      <w:tr w:rsidR="00363AE8" w:rsidRPr="00F00609" w:rsidTr="00FB6484">
        <w:trPr>
          <w:trHeight w:val="545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Местонахождение регулируемой организаци</w:t>
            </w:r>
            <w:r w:rsidR="00C26450" w:rsidRPr="00F0060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666901, Иркутская обл., г. Бодайбо,  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ул. П.Поручикова,41А</w:t>
            </w:r>
          </w:p>
        </w:tc>
      </w:tr>
      <w:tr w:rsidR="00363AE8" w:rsidRPr="00F00609" w:rsidTr="00FB6484">
        <w:trPr>
          <w:trHeight w:val="836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Администрация Бодайбинского городского         поселения</w:t>
            </w:r>
          </w:p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363AE8" w:rsidRPr="00F00609" w:rsidTr="00FB6484">
        <w:trPr>
          <w:trHeight w:val="539"/>
        </w:trPr>
        <w:tc>
          <w:tcPr>
            <w:tcW w:w="1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Местонахождение уполномоченного органа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666904, г. Бодайбо, ул. 30 лет Победы,3</w:t>
            </w:r>
          </w:p>
        </w:tc>
      </w:tr>
    </w:tbl>
    <w:p w:rsidR="00C26450" w:rsidRPr="00F00609" w:rsidRDefault="00C26450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F00609" w:rsidRDefault="00F00609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F00609" w:rsidRDefault="00F00609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F00609" w:rsidRDefault="00F00609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</w:p>
    <w:p w:rsidR="00363AE8" w:rsidRPr="00F00609" w:rsidRDefault="00363AE8" w:rsidP="00363AE8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>2. Планируемый объем подачи воды</w:t>
      </w:r>
    </w:p>
    <w:p w:rsidR="00772E99" w:rsidRPr="00F00609" w:rsidRDefault="00772E99" w:rsidP="00363AE8">
      <w:pPr>
        <w:pStyle w:val="af"/>
        <w:suppressLineNumbers/>
        <w:ind w:firstLine="709"/>
        <w:rPr>
          <w:bCs/>
          <w:color w:val="000000"/>
          <w:szCs w:val="24"/>
        </w:rPr>
      </w:pP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1891"/>
        <w:gridCol w:w="792"/>
        <w:gridCol w:w="1309"/>
        <w:gridCol w:w="1347"/>
        <w:gridCol w:w="1311"/>
        <w:gridCol w:w="1313"/>
        <w:gridCol w:w="1360"/>
      </w:tblGrid>
      <w:tr w:rsidR="00F752EC" w:rsidRPr="00F00609" w:rsidTr="00F752EC">
        <w:trPr>
          <w:trHeight w:val="836"/>
          <w:tblHeader/>
          <w:jc w:val="center"/>
        </w:trPr>
        <w:tc>
          <w:tcPr>
            <w:tcW w:w="371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Показатели производственной деятельности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297" w:type="pct"/>
            <w:gridSpan w:val="5"/>
          </w:tcPr>
          <w:p w:rsidR="00F752EC" w:rsidRPr="00F00609" w:rsidRDefault="00F752EC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</w:p>
          <w:p w:rsidR="00F752EC" w:rsidRPr="00F00609" w:rsidRDefault="00F752EC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Величина показателя на период регулирования</w:t>
            </w:r>
          </w:p>
        </w:tc>
      </w:tr>
      <w:tr w:rsidR="00F752EC" w:rsidRPr="00F00609" w:rsidTr="00F752EC">
        <w:trPr>
          <w:trHeight w:val="319"/>
          <w:tblHeader/>
          <w:jc w:val="center"/>
        </w:trPr>
        <w:tc>
          <w:tcPr>
            <w:tcW w:w="371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752EC" w:rsidRPr="00F00609" w:rsidRDefault="00F752EC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669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651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652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675" w:type="pct"/>
            <w:vAlign w:val="center"/>
          </w:tcPr>
          <w:p w:rsidR="00F752EC" w:rsidRPr="00F00609" w:rsidRDefault="00F752EC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2023г.</w:t>
            </w:r>
          </w:p>
        </w:tc>
      </w:tr>
      <w:tr w:rsidR="00363AE8" w:rsidRPr="00F00609" w:rsidTr="00F752EC">
        <w:trPr>
          <w:trHeight w:val="319"/>
          <w:tblHeader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1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pct"/>
            <w:vAlign w:val="center"/>
          </w:tcPr>
          <w:p w:rsidR="00363AE8" w:rsidRPr="00F00609" w:rsidRDefault="00F752EC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поднятой воды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1 179 310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1 169 203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1 163 069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1 156 998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1 150 985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воды, используемой на собственные нужды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49 000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62 000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62 000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62 000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62 000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пропущенной воды через очистные сооружения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1 130 310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1 107 203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1 101 069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1 094 998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1 088 985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отпуска в сеть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1 130 310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1 107 203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1 101 069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1 094 998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1 088 985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Потери воды в сетях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104 303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101 569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101 006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100 449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99 898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Уровень потерь воды в общем объеме воды, поданной в сеть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9,2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Объем полезного   </w:t>
            </w:r>
            <w:r w:rsidR="00363AE8" w:rsidRPr="00F00609">
              <w:rPr>
                <w:rFonts w:ascii="Times New Roman" w:hAnsi="Times New Roman" w:cs="Times New Roman"/>
              </w:rPr>
              <w:t>отпуска воды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1 026 007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1 005 634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1 000 063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994 549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989 087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отпущенной горячей воды всем потребителям  - всего, в т</w:t>
            </w:r>
            <w:r w:rsidR="00C26450" w:rsidRPr="00F00609">
              <w:rPr>
                <w:rFonts w:ascii="Times New Roman" w:hAnsi="Times New Roman" w:cs="Times New Roman"/>
              </w:rPr>
              <w:t>.ч.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196 235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187 460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186 012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184 579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183 160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156 690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144 761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143 313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141 880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140 461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22 045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19 050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19 050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19 050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19 050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13 050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13 050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13 050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13 050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собственное производство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8 500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10 599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10 599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10 599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10 599</w:t>
            </w:r>
          </w:p>
        </w:tc>
      </w:tr>
      <w:tr w:rsidR="00363AE8" w:rsidRPr="00F00609" w:rsidTr="00C26450">
        <w:trPr>
          <w:trHeight w:val="65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ind w:left="-108" w:firstLine="108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Объем отпущенной холодной воды всем по</w:t>
            </w:r>
            <w:r w:rsidR="00C26450" w:rsidRPr="00F00609">
              <w:rPr>
                <w:rFonts w:ascii="Times New Roman" w:hAnsi="Times New Roman" w:cs="Times New Roman"/>
              </w:rPr>
              <w:t>требителям  - всего, в т.ч.</w:t>
            </w:r>
            <w:r w:rsidRPr="00F0060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829 772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818 174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814 051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809 970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805 927</w:t>
            </w:r>
          </w:p>
        </w:tc>
      </w:tr>
      <w:tr w:rsidR="00363AE8" w:rsidRPr="00F00609" w:rsidTr="00C26450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C26450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9.1. 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C26450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C26450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426</w:t>
            </w:r>
            <w:r w:rsidR="00C26450" w:rsidRPr="00F00609">
              <w:rPr>
                <w:rFonts w:ascii="Times New Roman" w:hAnsi="Times New Roman" w:cs="Times New Roman"/>
              </w:rPr>
              <w:t> </w:t>
            </w:r>
            <w:r w:rsidRPr="00F00609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669" w:type="pct"/>
            <w:vAlign w:val="center"/>
          </w:tcPr>
          <w:p w:rsidR="00363AE8" w:rsidRPr="00F00609" w:rsidRDefault="00C26450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412 287</w:t>
            </w:r>
          </w:p>
        </w:tc>
        <w:tc>
          <w:tcPr>
            <w:tcW w:w="651" w:type="pct"/>
            <w:vAlign w:val="center"/>
          </w:tcPr>
          <w:p w:rsidR="00363AE8" w:rsidRPr="00F00609" w:rsidRDefault="00C26450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408 164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404 083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C26450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400 040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бюджетным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50 289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53 100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53 100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53 100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53 100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C26450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прочим потребителям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230 874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213 413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213 413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213 413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213 413</w:t>
            </w:r>
          </w:p>
        </w:tc>
      </w:tr>
      <w:tr w:rsidR="00363AE8" w:rsidRPr="00F00609" w:rsidTr="00F752EC">
        <w:trPr>
          <w:trHeight w:val="397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 xml:space="preserve">собственное </w:t>
            </w:r>
            <w:r w:rsidRPr="00F00609">
              <w:rPr>
                <w:rFonts w:ascii="Times New Roman" w:hAnsi="Times New Roman" w:cs="Times New Roman"/>
              </w:rPr>
              <w:lastRenderedPageBreak/>
              <w:t>производство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63AE8" w:rsidRPr="00F00609" w:rsidRDefault="00363AE8" w:rsidP="00363AE8">
            <w:pPr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lastRenderedPageBreak/>
              <w:t>м³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121 643</w:t>
            </w:r>
          </w:p>
        </w:tc>
        <w:tc>
          <w:tcPr>
            <w:tcW w:w="669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139 374</w:t>
            </w:r>
          </w:p>
        </w:tc>
        <w:tc>
          <w:tcPr>
            <w:tcW w:w="651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139 374</w:t>
            </w:r>
          </w:p>
        </w:tc>
        <w:tc>
          <w:tcPr>
            <w:tcW w:w="652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139 374</w:t>
            </w:r>
          </w:p>
        </w:tc>
        <w:tc>
          <w:tcPr>
            <w:tcW w:w="675" w:type="pct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139 174</w:t>
            </w:r>
          </w:p>
        </w:tc>
      </w:tr>
    </w:tbl>
    <w:p w:rsidR="00363AE8" w:rsidRPr="00F00609" w:rsidRDefault="00363AE8" w:rsidP="00363AE8">
      <w:pPr>
        <w:pStyle w:val="af"/>
        <w:suppressLineNumbers/>
        <w:ind w:firstLine="709"/>
        <w:rPr>
          <w:bCs/>
          <w:szCs w:val="24"/>
        </w:rPr>
      </w:pPr>
    </w:p>
    <w:p w:rsidR="00363AE8" w:rsidRPr="00F00609" w:rsidRDefault="00363AE8" w:rsidP="00363AE8">
      <w:pPr>
        <w:pStyle w:val="af"/>
        <w:suppressLineNumbers/>
        <w:rPr>
          <w:b w:val="0"/>
          <w:bCs/>
          <w:color w:val="000000"/>
          <w:szCs w:val="24"/>
        </w:rPr>
      </w:pPr>
      <w:r w:rsidRPr="00F00609">
        <w:rPr>
          <w:b w:val="0"/>
          <w:bCs/>
          <w:color w:val="000000"/>
          <w:szCs w:val="24"/>
        </w:rPr>
        <w:t xml:space="preserve">3. Объем финансовых средств, необходимых для реализации                                                  </w:t>
      </w:r>
      <w:r w:rsidR="000B7AF5" w:rsidRPr="00F00609">
        <w:rPr>
          <w:b w:val="0"/>
          <w:bCs/>
          <w:color w:val="000000"/>
          <w:szCs w:val="24"/>
        </w:rPr>
        <w:t>производственной программы</w:t>
      </w:r>
    </w:p>
    <w:p w:rsidR="00363AE8" w:rsidRPr="00F00609" w:rsidRDefault="00363AE8" w:rsidP="00363AE8">
      <w:pPr>
        <w:pStyle w:val="af"/>
        <w:suppressLineNumbers/>
        <w:rPr>
          <w:b w:val="0"/>
          <w:bCs/>
          <w:color w:val="000000"/>
          <w:szCs w:val="24"/>
        </w:rPr>
      </w:pPr>
    </w:p>
    <w:tbl>
      <w:tblPr>
        <w:tblW w:w="512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8"/>
        <w:gridCol w:w="1470"/>
        <w:gridCol w:w="1470"/>
        <w:gridCol w:w="1322"/>
        <w:gridCol w:w="1468"/>
        <w:gridCol w:w="1430"/>
      </w:tblGrid>
      <w:tr w:rsidR="00363AE8" w:rsidRPr="00F00609" w:rsidTr="00F00609">
        <w:trPr>
          <w:trHeight w:val="687"/>
        </w:trPr>
        <w:tc>
          <w:tcPr>
            <w:tcW w:w="1479" w:type="pct"/>
            <w:vMerge w:val="restart"/>
            <w:vAlign w:val="center"/>
          </w:tcPr>
          <w:p w:rsidR="00363AE8" w:rsidRPr="00F00609" w:rsidRDefault="00363AE8" w:rsidP="00F0060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3521" w:type="pct"/>
            <w:gridSpan w:val="5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</w:p>
          <w:p w:rsidR="00363AE8" w:rsidRPr="00F00609" w:rsidRDefault="00363AE8" w:rsidP="00F752EC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Всего сумма, тыс. руб.</w:t>
            </w:r>
          </w:p>
        </w:tc>
      </w:tr>
      <w:tr w:rsidR="00363AE8" w:rsidRPr="00F00609" w:rsidTr="00F00609">
        <w:trPr>
          <w:trHeight w:val="569"/>
        </w:trPr>
        <w:tc>
          <w:tcPr>
            <w:tcW w:w="1479" w:type="pct"/>
            <w:vMerge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</w:p>
        </w:tc>
        <w:tc>
          <w:tcPr>
            <w:tcW w:w="72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2023г.</w:t>
            </w:r>
          </w:p>
        </w:tc>
      </w:tr>
      <w:tr w:rsidR="00363AE8" w:rsidRPr="00F00609" w:rsidTr="00F00609">
        <w:trPr>
          <w:trHeight w:val="196"/>
        </w:trPr>
        <w:tc>
          <w:tcPr>
            <w:tcW w:w="1479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" w:type="pct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</w:tr>
      <w:tr w:rsidR="00363AE8" w:rsidRPr="00F00609" w:rsidTr="00F00609">
        <w:trPr>
          <w:trHeight w:val="525"/>
        </w:trPr>
        <w:tc>
          <w:tcPr>
            <w:tcW w:w="1479" w:type="pct"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450679"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947,61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9A233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3 679,85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4 205,84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4 781,74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5 054,48</w:t>
            </w:r>
          </w:p>
        </w:tc>
      </w:tr>
      <w:tr w:rsidR="00363AE8" w:rsidRPr="00F00609" w:rsidTr="00F00609">
        <w:trPr>
          <w:trHeight w:val="471"/>
        </w:trPr>
        <w:tc>
          <w:tcPr>
            <w:tcW w:w="1479" w:type="pct"/>
            <w:vAlign w:val="center"/>
          </w:tcPr>
          <w:p w:rsidR="00363AE8" w:rsidRPr="00F00609" w:rsidRDefault="00363AE8" w:rsidP="00FB6484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Средства, предусмотренные на капитальны</w:t>
            </w:r>
            <w:r w:rsidR="00C26450" w:rsidRPr="00F00609">
              <w:rPr>
                <w:rFonts w:ascii="Times New Roman" w:hAnsi="Times New Roman" w:cs="Times New Roman"/>
              </w:rPr>
              <w:t>й ремонт сетей    водоснабжения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450679"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994,7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AE3626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9A2332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3 053,7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3 156,30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3 249,70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FB6484">
            <w:pPr>
              <w:pStyle w:val="af1"/>
              <w:suppressLineNumbers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F00609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3 345,90</w:t>
            </w:r>
          </w:p>
        </w:tc>
      </w:tr>
      <w:tr w:rsidR="00363AE8" w:rsidRPr="00F00609" w:rsidTr="00F00609">
        <w:trPr>
          <w:trHeight w:val="471"/>
        </w:trPr>
        <w:tc>
          <w:tcPr>
            <w:tcW w:w="1479" w:type="pct"/>
            <w:vAlign w:val="center"/>
          </w:tcPr>
          <w:p w:rsidR="00363AE8" w:rsidRPr="00F00609" w:rsidRDefault="00363AE8" w:rsidP="00363AE8">
            <w:pPr>
              <w:suppressLineNumbers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Средства на капитальный ремонт сетей водоснабжения, предус</w:t>
            </w:r>
            <w:r w:rsidR="00C26450" w:rsidRPr="00F00609">
              <w:rPr>
                <w:rFonts w:ascii="Times New Roman" w:hAnsi="Times New Roman" w:cs="Times New Roman"/>
              </w:rPr>
              <w:t>мотренные за счет   амортизации</w:t>
            </w:r>
          </w:p>
        </w:tc>
        <w:tc>
          <w:tcPr>
            <w:tcW w:w="72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  <w:r w:rsidR="00450679" w:rsidRP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952,91</w:t>
            </w:r>
          </w:p>
        </w:tc>
        <w:tc>
          <w:tcPr>
            <w:tcW w:w="723" w:type="pct"/>
            <w:noWrap/>
            <w:vAlign w:val="center"/>
          </w:tcPr>
          <w:p w:rsidR="00363AE8" w:rsidRPr="009A2332" w:rsidRDefault="00AE3626" w:rsidP="00450679">
            <w:pPr>
              <w:suppressLineNumber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2332">
              <w:rPr>
                <w:rFonts w:ascii="Times New Roman" w:hAnsi="Times New Roman" w:cs="Times New Roman"/>
                <w:color w:val="auto"/>
              </w:rPr>
              <w:t>626,15</w:t>
            </w:r>
          </w:p>
        </w:tc>
        <w:tc>
          <w:tcPr>
            <w:tcW w:w="650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1 049,54</w:t>
            </w:r>
          </w:p>
        </w:tc>
        <w:tc>
          <w:tcPr>
            <w:tcW w:w="722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1 532,04</w:t>
            </w:r>
          </w:p>
        </w:tc>
        <w:tc>
          <w:tcPr>
            <w:tcW w:w="703" w:type="pct"/>
            <w:vAlign w:val="center"/>
          </w:tcPr>
          <w:p w:rsidR="00363AE8" w:rsidRPr="00F00609" w:rsidRDefault="00363AE8" w:rsidP="00450679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1 708,58</w:t>
            </w:r>
          </w:p>
        </w:tc>
      </w:tr>
    </w:tbl>
    <w:p w:rsidR="000B7AF5" w:rsidRPr="00F00609" w:rsidRDefault="000B7AF5" w:rsidP="00363AE8">
      <w:pPr>
        <w:pStyle w:val="af"/>
        <w:suppressLineNumbers/>
        <w:rPr>
          <w:bCs/>
          <w:szCs w:val="24"/>
        </w:rPr>
      </w:pPr>
    </w:p>
    <w:p w:rsidR="00363AE8" w:rsidRPr="00F00609" w:rsidRDefault="00363AE8" w:rsidP="00363AE8">
      <w:pPr>
        <w:pStyle w:val="af"/>
        <w:suppressLineNumbers/>
        <w:rPr>
          <w:b w:val="0"/>
          <w:bCs/>
          <w:szCs w:val="24"/>
        </w:rPr>
      </w:pPr>
      <w:r w:rsidRPr="00F00609">
        <w:rPr>
          <w:b w:val="0"/>
          <w:bCs/>
          <w:szCs w:val="24"/>
        </w:rPr>
        <w:t>4. Перечень и график реализации плановых мероприятий производственной                               программы</w:t>
      </w:r>
    </w:p>
    <w:p w:rsidR="00F00609" w:rsidRPr="00F00609" w:rsidRDefault="00F00609" w:rsidP="00363AE8">
      <w:pPr>
        <w:pStyle w:val="af"/>
        <w:suppressLineNumbers/>
        <w:rPr>
          <w:b w:val="0"/>
          <w:bCs/>
          <w:szCs w:val="24"/>
        </w:rPr>
      </w:pPr>
    </w:p>
    <w:tbl>
      <w:tblPr>
        <w:tblW w:w="512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5276"/>
        <w:gridCol w:w="2072"/>
        <w:gridCol w:w="2143"/>
      </w:tblGrid>
      <w:tr w:rsidR="00363AE8" w:rsidRPr="00F00609" w:rsidTr="00F00609">
        <w:trPr>
          <w:cantSplit/>
          <w:trHeight w:val="1546"/>
          <w:tblHeader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F00609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363AE8" w:rsidRPr="00F006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363AE8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Дата реализации мероприятия (месяц, год)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363A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363AE8" w:rsidRPr="00F00609" w:rsidTr="00F00609">
        <w:trPr>
          <w:cantSplit/>
          <w:trHeight w:val="251"/>
          <w:tblHeader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централизованной системы водоснабжения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2019 г.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947,61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2020 г.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679,85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2021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205,84</w:t>
            </w:r>
          </w:p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2022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781,74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6450"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054,48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питьевой воды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транспортировки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363AE8" w:rsidRPr="00F00609" w:rsidTr="00F00609">
        <w:trPr>
          <w:cantSplit/>
          <w:trHeight w:val="240"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обслуживания абонентов</w:t>
            </w:r>
          </w:p>
        </w:tc>
        <w:tc>
          <w:tcPr>
            <w:tcW w:w="20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AE8" w:rsidRPr="00F00609" w:rsidRDefault="00363AE8" w:rsidP="00FB6484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363AE8" w:rsidRPr="00F00609" w:rsidRDefault="00363AE8" w:rsidP="00363AE8">
      <w:pPr>
        <w:pStyle w:val="af"/>
        <w:suppressLineNumbers/>
        <w:jc w:val="both"/>
        <w:rPr>
          <w:b w:val="0"/>
          <w:color w:val="FF0000"/>
          <w:szCs w:val="24"/>
          <w:highlight w:val="yellow"/>
        </w:rPr>
      </w:pPr>
    </w:p>
    <w:p w:rsidR="00363AE8" w:rsidRPr="00F00609" w:rsidRDefault="00363AE8" w:rsidP="00363AE8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5. 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363AE8" w:rsidRPr="00F00609" w:rsidRDefault="00363AE8" w:rsidP="00363AE8">
      <w:pPr>
        <w:pStyle w:val="af"/>
        <w:suppressLineNumbers/>
        <w:ind w:firstLine="709"/>
        <w:rPr>
          <w:b w:val="0"/>
          <w:iCs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63"/>
        <w:gridCol w:w="992"/>
        <w:gridCol w:w="993"/>
        <w:gridCol w:w="992"/>
        <w:gridCol w:w="992"/>
      </w:tblGrid>
      <w:tr w:rsidR="00363AE8" w:rsidRPr="00F00609" w:rsidTr="00D515B4">
        <w:trPr>
          <w:tblHeader/>
        </w:trPr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Наименование показателя </w:t>
            </w:r>
          </w:p>
        </w:tc>
        <w:tc>
          <w:tcPr>
            <w:tcW w:w="963" w:type="dxa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2019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2020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2021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</w:t>
            </w:r>
            <w:r w:rsidR="000B7AF5" w:rsidRPr="00F00609">
              <w:rPr>
                <w:rFonts w:ascii="Times New Roman" w:hAnsi="Times New Roman" w:cs="Times New Roman"/>
              </w:rPr>
              <w:t>022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2023</w:t>
            </w:r>
            <w:r w:rsidR="00F00609">
              <w:rPr>
                <w:rFonts w:ascii="Times New Roman" w:hAnsi="Times New Roman" w:cs="Times New Roman"/>
              </w:rPr>
              <w:t xml:space="preserve"> </w:t>
            </w:r>
            <w:r w:rsidRPr="00F00609">
              <w:rPr>
                <w:rFonts w:ascii="Times New Roman" w:hAnsi="Times New Roman" w:cs="Times New Roman"/>
              </w:rPr>
              <w:t>г.</w:t>
            </w:r>
          </w:p>
        </w:tc>
      </w:tr>
      <w:tr w:rsidR="00C26450" w:rsidRPr="00F00609" w:rsidTr="00D515B4">
        <w:trPr>
          <w:tblHeader/>
        </w:trPr>
        <w:tc>
          <w:tcPr>
            <w:tcW w:w="846" w:type="dxa"/>
            <w:shd w:val="clear" w:color="auto" w:fill="auto"/>
          </w:tcPr>
          <w:p w:rsidR="00C26450" w:rsidRPr="00F00609" w:rsidRDefault="00C26450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26450" w:rsidRPr="00F00609" w:rsidRDefault="00C26450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963" w:type="dxa"/>
          </w:tcPr>
          <w:p w:rsidR="00C26450" w:rsidRPr="00F00609" w:rsidRDefault="00C2645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FB6484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450" w:rsidRPr="00F00609" w:rsidRDefault="00C26450" w:rsidP="000B7AF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F00609">
              <w:rPr>
                <w:rFonts w:ascii="Times New Roman" w:hAnsi="Times New Roman" w:cs="Times New Roman"/>
              </w:rPr>
              <w:t>7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качества питьевой воды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надежности и бесперебойности водоснабжения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</w:t>
            </w:r>
            <w:r w:rsidR="00D515B4">
              <w:rPr>
                <w:b w:val="0"/>
                <w:iCs/>
                <w:szCs w:val="24"/>
              </w:rPr>
              <w:t>.</w:t>
            </w:r>
            <w:r w:rsidRPr="00F00609">
              <w:rPr>
                <w:b w:val="0"/>
                <w:iCs/>
                <w:szCs w:val="24"/>
              </w:rPr>
              <w:t>/км</w:t>
            </w:r>
          </w:p>
        </w:tc>
        <w:tc>
          <w:tcPr>
            <w:tcW w:w="963" w:type="dxa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AE8" w:rsidRPr="00F00609" w:rsidRDefault="00363AE8" w:rsidP="00363AE8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D515B4">
        <w:tc>
          <w:tcPr>
            <w:tcW w:w="846" w:type="dxa"/>
            <w:shd w:val="clear" w:color="auto" w:fill="auto"/>
          </w:tcPr>
          <w:p w:rsidR="00363AE8" w:rsidRPr="00F00609" w:rsidRDefault="00363AE8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3</w:t>
            </w:r>
          </w:p>
        </w:tc>
        <w:tc>
          <w:tcPr>
            <w:tcW w:w="8617" w:type="dxa"/>
            <w:gridSpan w:val="6"/>
          </w:tcPr>
          <w:p w:rsidR="00363AE8" w:rsidRPr="00F00609" w:rsidRDefault="00363AE8" w:rsidP="00FB6484">
            <w:pPr>
              <w:suppressLineNumbers/>
              <w:jc w:val="center"/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Показатели энергетической эффективности</w:t>
            </w:r>
            <w:r w:rsidRPr="00F00609">
              <w:t xml:space="preserve"> </w:t>
            </w:r>
          </w:p>
        </w:tc>
      </w:tr>
      <w:tr w:rsidR="00FB6484" w:rsidRPr="00F00609" w:rsidTr="00D515B4">
        <w:tc>
          <w:tcPr>
            <w:tcW w:w="846" w:type="dxa"/>
            <w:shd w:val="clear" w:color="auto" w:fill="auto"/>
          </w:tcPr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3.1</w:t>
            </w:r>
          </w:p>
        </w:tc>
        <w:tc>
          <w:tcPr>
            <w:tcW w:w="368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963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9,2</w:t>
            </w:r>
          </w:p>
        </w:tc>
      </w:tr>
      <w:tr w:rsidR="00FB6484" w:rsidRPr="00F00609" w:rsidTr="00D515B4">
        <w:tc>
          <w:tcPr>
            <w:tcW w:w="846" w:type="dxa"/>
            <w:shd w:val="clear" w:color="auto" w:fill="auto"/>
          </w:tcPr>
          <w:p w:rsidR="00F00609" w:rsidRDefault="00F00609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3.2</w:t>
            </w:r>
          </w:p>
        </w:tc>
        <w:tc>
          <w:tcPr>
            <w:tcW w:w="368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расход электроэнергии, потребляемой в технологическом процессе подъема и транспортировки питьевой воды, на единицу объема воды кВт*ч/куб.м.</w:t>
            </w:r>
          </w:p>
        </w:tc>
        <w:tc>
          <w:tcPr>
            <w:tcW w:w="963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5,9</w:t>
            </w:r>
          </w:p>
        </w:tc>
      </w:tr>
    </w:tbl>
    <w:p w:rsidR="00772E99" w:rsidRPr="00F00609" w:rsidRDefault="00772E99" w:rsidP="00363AE8">
      <w:pPr>
        <w:pStyle w:val="af"/>
        <w:suppressLineNumbers/>
        <w:ind w:firstLine="709"/>
        <w:rPr>
          <w:szCs w:val="24"/>
        </w:rPr>
      </w:pP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</w:pPr>
      <w:r w:rsidRPr="00F00609">
        <w:rPr>
          <w:rFonts w:ascii="Times New Roman" w:eastAsia="Times New Roman" w:hAnsi="Times New Roman" w:cs="Times New Roman"/>
          <w:color w:val="auto"/>
          <w:lang w:bidi="ar-SA"/>
        </w:rPr>
        <w:t>6. Расчет</w:t>
      </w:r>
      <w:r w:rsidRPr="00F00609">
        <w:t xml:space="preserve"> </w:t>
      </w:r>
      <w:r w:rsidRPr="00F00609">
        <w:rPr>
          <w:rFonts w:ascii="Times New Roman" w:eastAsia="Times New Roman" w:hAnsi="Times New Roman" w:cs="Times New Roman"/>
          <w:color w:val="auto"/>
          <w:lang w:bidi="ar-SA"/>
        </w:rPr>
        <w:t>эффективности производственной программы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</w:pPr>
    </w:p>
    <w:p w:rsidR="00363AE8" w:rsidRPr="00F00609" w:rsidRDefault="00363AE8" w:rsidP="00363AE8">
      <w:pPr>
        <w:pStyle w:val="af"/>
        <w:suppressLineNumbers/>
        <w:ind w:firstLine="426"/>
        <w:jc w:val="both"/>
        <w:rPr>
          <w:b w:val="0"/>
          <w:szCs w:val="24"/>
        </w:rPr>
      </w:pPr>
      <w:r w:rsidRPr="00F00609">
        <w:rPr>
          <w:b w:val="0"/>
          <w:szCs w:val="24"/>
        </w:rPr>
        <w:t>Расчет эффективности не проводится, так как производственной программой не предусмотрены мероприятия, направленные на изменение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</w:pPr>
    </w:p>
    <w:p w:rsidR="00F00609" w:rsidRPr="00F00609" w:rsidRDefault="00363AE8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hAnsi="Times New Roman" w:cs="Times New Roman"/>
        </w:rPr>
        <w:t xml:space="preserve">7.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>Отчет об исполнении</w:t>
      </w:r>
      <w:r w:rsidRPr="00F00609">
        <w:rPr>
          <w:rFonts w:ascii="Times New Roman" w:eastAsia="Times New Roman" w:hAnsi="Times New Roman" w:cs="Times New Roman"/>
          <w:color w:val="auto"/>
          <w:lang w:bidi="ar-SA"/>
        </w:rPr>
        <w:t xml:space="preserve"> производственной программы за истекший период </w:t>
      </w:r>
      <w:r w:rsidR="00F00609" w:rsidRPr="00F00609">
        <w:rPr>
          <w:rFonts w:ascii="Times New Roman" w:eastAsia="Times New Roman" w:hAnsi="Times New Roman" w:cs="Times New Roman"/>
          <w:color w:val="auto"/>
          <w:lang w:bidi="ar-SA"/>
        </w:rPr>
        <w:t>регулирования</w:t>
      </w:r>
    </w:p>
    <w:p w:rsidR="00363AE8" w:rsidRPr="00F00609" w:rsidRDefault="00363AE8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00609">
        <w:rPr>
          <w:rFonts w:ascii="Times New Roman" w:eastAsia="Times New Roman" w:hAnsi="Times New Roman" w:cs="Times New Roman"/>
          <w:color w:val="auto"/>
          <w:lang w:bidi="ar-SA"/>
        </w:rPr>
        <w:t>7.1 Объем подачи воды</w:t>
      </w:r>
    </w:p>
    <w:p w:rsidR="00F00609" w:rsidRPr="00F00609" w:rsidRDefault="00F00609" w:rsidP="00363AE8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4830" w:type="pct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827"/>
        <w:gridCol w:w="5768"/>
        <w:gridCol w:w="1440"/>
        <w:gridCol w:w="1537"/>
      </w:tblGrid>
      <w:tr w:rsidR="00363AE8" w:rsidRPr="00F00609" w:rsidTr="00772E99">
        <w:trPr>
          <w:trHeight w:val="600"/>
          <w:tblHeader/>
        </w:trPr>
        <w:tc>
          <w:tcPr>
            <w:tcW w:w="432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013" w:type="pct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D515B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Наименование показателей</w:t>
            </w:r>
          </w:p>
        </w:tc>
        <w:tc>
          <w:tcPr>
            <w:tcW w:w="752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772E99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 плану на 2017</w:t>
            </w:r>
            <w:r w:rsidR="00772E99" w:rsidRPr="00F00609">
              <w:rPr>
                <w:b w:val="0"/>
                <w:iCs/>
                <w:szCs w:val="24"/>
              </w:rPr>
              <w:t xml:space="preserve"> </w:t>
            </w:r>
            <w:r w:rsidRPr="00F00609">
              <w:rPr>
                <w:b w:val="0"/>
                <w:iCs/>
                <w:szCs w:val="24"/>
              </w:rPr>
              <w:t>год</w:t>
            </w:r>
          </w:p>
        </w:tc>
        <w:tc>
          <w:tcPr>
            <w:tcW w:w="803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772E99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Фактически</w:t>
            </w:r>
            <w:r w:rsidRPr="00F00609">
              <w:rPr>
                <w:b w:val="0"/>
                <w:iCs/>
                <w:szCs w:val="24"/>
              </w:rPr>
              <w:br/>
              <w:t>за 2017год</w:t>
            </w:r>
          </w:p>
        </w:tc>
      </w:tr>
      <w:tr w:rsidR="00363AE8" w:rsidRPr="00F00609" w:rsidTr="00772E99">
        <w:trPr>
          <w:trHeight w:val="240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</w:t>
            </w:r>
          </w:p>
        </w:tc>
      </w:tr>
      <w:tr w:rsidR="00363AE8" w:rsidRPr="00F00609" w:rsidTr="00772E99">
        <w:trPr>
          <w:trHeight w:val="345"/>
        </w:trPr>
        <w:tc>
          <w:tcPr>
            <w:tcW w:w="4197" w:type="pct"/>
            <w:gridSpan w:val="3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1.1.Обеспечение объемов производства товаров (оказания услуг)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1.1.1.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производства товаров и услуг (тыс.куб. м)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1 641,660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1 170,888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воды, используемой на собственные нужды (станции водоподготовки) (тыс.куб.м)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40,00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33,30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Объем воды, отпущенной всем потребителям (тыс.куб.м)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1 601,660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1 042,591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в т.ч.    </w:t>
            </w:r>
            <w:r w:rsidR="00450679" w:rsidRPr="00F00609">
              <w:rPr>
                <w:b w:val="0"/>
                <w:iCs/>
                <w:szCs w:val="24"/>
              </w:rPr>
              <w:t>–</w:t>
            </w:r>
            <w:r w:rsidRPr="00F00609">
              <w:rPr>
                <w:b w:val="0"/>
                <w:iCs/>
                <w:szCs w:val="24"/>
              </w:rPr>
              <w:t xml:space="preserve"> населению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775,692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605,886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- бюджетным организациям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94,659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71,545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- прочим потребителям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261,846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243,281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Справочно: отпуск воды "технического качества", не прошедшую очистку (по всем группам потребителей)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1.1.3.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Объем потерь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95,00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128,878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Объем отпуска в сеть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1 601,660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1 042,590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Справочно: расходы на собственные технологические нужды системы водоснабжения (тыс. куб. 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40,00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33,30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расходы воды на хозяйственно-бытовые нужды (тыс.куб.м)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121,88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121,88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1.1.4.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Протяженность сетей (всех видов в однотрубном представлении), (км)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58,27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58,27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Справочно: диаметр от 50 мм до 250 мм, (км)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39,4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39,40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диаметр от 250мм до 500мм,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18,87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18,87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500мм до 1000мм,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540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колодцев/автономных водоразборных колонок (для нецентрализованного водоснабжения)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Коэффициент потерь (куб. м/км)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1,79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1,79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1.1.5.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Удельное водопотребление (куб.м/чел)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72,94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57,40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Численность населения, пользующихся услугами данной организации (чел.)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10 634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10 562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Наличие контроля качества товаров и услуг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49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1.2.1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Фактическое количество произведенных анализов проб на системах коммунальной инфраструктуры водоснабжения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799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432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</w:tr>
      <w:tr w:rsidR="00363AE8" w:rsidRPr="00F00609" w:rsidTr="00772E99">
        <w:trPr>
          <w:trHeight w:val="49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Нормативное количество произведенных анализов проб на системах коммунальной инфраструктуры водоснабжения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799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799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432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432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120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1.2.3.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Соответствие качества товаров и услуг установленным требованиям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Количество проб, соответствующих нормативам (ед.),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655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655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местах водозабора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354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354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-перед поступлением в распределительную сеть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203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203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наружной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-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-в точках водоразбора внутренней сети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98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1.2.4.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Продол</w:t>
            </w:r>
            <w:r w:rsidR="00F00609" w:rsidRPr="00F00609">
              <w:rPr>
                <w:b w:val="0"/>
                <w:iCs/>
                <w:szCs w:val="24"/>
              </w:rPr>
              <w:t>жительность (бесперебойность) по</w:t>
            </w:r>
            <w:r w:rsidRPr="00F00609">
              <w:rPr>
                <w:b w:val="0"/>
                <w:iCs/>
                <w:szCs w:val="24"/>
              </w:rPr>
              <w:t>ставки товаров и услуг (час. /день)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24/365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00609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24/365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часов предоставления услуг в отчетном периоде (часов)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8 760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8 760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Аварийность систем коммунальной инфраструктуры (ед./км)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1.3.1</w:t>
            </w:r>
          </w:p>
        </w:tc>
        <w:tc>
          <w:tcPr>
            <w:tcW w:w="3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Количество аварий на системах коммунальной инфраструктуры (ед.)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1.3.2.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Износ систем коммунальной инфраструктуры (%),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</w:t>
            </w:r>
            <w:r w:rsidR="00363AE8" w:rsidRPr="00F00609">
              <w:rPr>
                <w:b w:val="0"/>
                <w:iCs/>
                <w:szCs w:val="24"/>
              </w:rPr>
              <w:t xml:space="preserve"> -оборудование водозаборов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</w:t>
            </w:r>
            <w:r w:rsidR="00363AE8" w:rsidRPr="00F00609">
              <w:rPr>
                <w:b w:val="0"/>
                <w:iCs/>
                <w:szCs w:val="24"/>
              </w:rPr>
              <w:t xml:space="preserve">-оборудование системы очистки воды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F00609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</w:t>
            </w:r>
            <w:r w:rsidR="00363AE8" w:rsidRPr="00F00609">
              <w:rPr>
                <w:b w:val="0"/>
                <w:iCs/>
                <w:szCs w:val="24"/>
              </w:rPr>
              <w:t>-оборудование системы транспортировки воды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48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1.3.3.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вес сетей, нуждающихся в замене (%)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56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Протяженность сетей, нуждающихся в замене (км):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30,6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30,6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Справочно: диаметр от 50мм до 250мм,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23,6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23,6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250мм до 500мм,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F914BB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7</w:t>
            </w:r>
          </w:p>
        </w:tc>
      </w:tr>
      <w:tr w:rsidR="00363AE8" w:rsidRPr="00F00609" w:rsidTr="00772E99">
        <w:trPr>
          <w:trHeight w:val="285"/>
        </w:trPr>
        <w:tc>
          <w:tcPr>
            <w:tcW w:w="432" w:type="pct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                        диаметр от 500мм до 1000мм, (км)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363AE8" w:rsidRPr="00F00609" w:rsidRDefault="00363AE8" w:rsidP="00363AE8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</w:p>
        </w:tc>
      </w:tr>
    </w:tbl>
    <w:p w:rsidR="000B7AF5" w:rsidRPr="00F00609" w:rsidRDefault="000B7AF5" w:rsidP="00FB6484">
      <w:pPr>
        <w:pStyle w:val="af"/>
        <w:suppressLineNumbers/>
        <w:rPr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7.2 Реализация плановых мероприятий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296"/>
        <w:gridCol w:w="2098"/>
        <w:gridCol w:w="2119"/>
      </w:tblGrid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№ п/п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План 2017г.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Факт 2017г.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</w:t>
            </w:r>
          </w:p>
        </w:tc>
        <w:tc>
          <w:tcPr>
            <w:tcW w:w="429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jc w:val="both"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6 799,00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7 360,78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2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питьевой воды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транспортировки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4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обслуживания абонентов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FB6484" w:rsidRPr="00F00609" w:rsidRDefault="00FB6484" w:rsidP="00772E99">
      <w:pPr>
        <w:ind w:firstLine="705"/>
        <w:jc w:val="both"/>
        <w:rPr>
          <w:rFonts w:ascii="Times New Roman" w:hAnsi="Times New Roman" w:cs="Times New Roman"/>
        </w:rPr>
      </w:pPr>
    </w:p>
    <w:p w:rsidR="00772E99" w:rsidRPr="00F00609" w:rsidRDefault="00F752EC" w:rsidP="00772E99">
      <w:pPr>
        <w:ind w:firstLine="705"/>
        <w:jc w:val="both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>1.3</w:t>
      </w:r>
      <w:r w:rsidR="00772E99" w:rsidRPr="00F00609">
        <w:rPr>
          <w:rFonts w:ascii="Times New Roman" w:hAnsi="Times New Roman" w:cs="Times New Roman"/>
        </w:rPr>
        <w:t>. Приложение №2 к постановлению изложить в следующей редакции:</w:t>
      </w:r>
    </w:p>
    <w:p w:rsidR="00FB6484" w:rsidRPr="00F00609" w:rsidRDefault="00FB6484" w:rsidP="00FB6484">
      <w:pPr>
        <w:pStyle w:val="af"/>
        <w:suppressLineNumbers/>
        <w:rPr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«ПРОИЗВОДСТВЕННАЯ ПРОГРАММА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В СФЕРЕ ВОДООТВЕДЕНИЯ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  <w:r w:rsidRPr="00F00609">
        <w:rPr>
          <w:b w:val="0"/>
          <w:szCs w:val="24"/>
        </w:rPr>
        <w:t>на 2019-2023 гг.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 w:rsidRPr="00F00609">
        <w:rPr>
          <w:b w:val="0"/>
          <w:color w:val="000000"/>
          <w:szCs w:val="24"/>
        </w:rPr>
        <w:t>1. Паспорт производственной программы</w:t>
      </w:r>
    </w:p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szCs w:val="24"/>
          <w:highlight w:val="yellow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584"/>
        <w:gridCol w:w="5330"/>
      </w:tblGrid>
      <w:tr w:rsidR="00FB6484" w:rsidRPr="00F00609" w:rsidTr="00D515B4">
        <w:trPr>
          <w:trHeight w:val="858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унитарное предприятие </w:t>
            </w: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«Тепловодоканал»</w:t>
            </w:r>
          </w:p>
        </w:tc>
      </w:tr>
      <w:tr w:rsidR="00FB6484" w:rsidRPr="00F00609" w:rsidTr="00D515B4">
        <w:trPr>
          <w:trHeight w:val="545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Местонахождение регулируемой организации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666902, Иркутская обл</w:t>
            </w:r>
            <w:r w:rsidR="00D51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асть,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Бодайбо,  </w:t>
            </w: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П.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Поручикова, 41А</w:t>
            </w:r>
          </w:p>
        </w:tc>
      </w:tr>
      <w:tr w:rsidR="00FB6484" w:rsidRPr="00F00609" w:rsidTr="00D515B4">
        <w:trPr>
          <w:trHeight w:val="836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Бодайбинского городского поселения</w:t>
            </w:r>
          </w:p>
        </w:tc>
      </w:tr>
      <w:tr w:rsidR="00FB6484" w:rsidRPr="00F00609" w:rsidTr="00D515B4">
        <w:trPr>
          <w:trHeight w:val="539"/>
        </w:trPr>
        <w:tc>
          <w:tcPr>
            <w:tcW w:w="23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Местонахождение уполномоченного органа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666904, </w:t>
            </w:r>
            <w:r w:rsidR="00D515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Иркутская область,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Бодайбо ул. 30 лет Победы, 3</w:t>
            </w:r>
          </w:p>
        </w:tc>
      </w:tr>
    </w:tbl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D515B4" w:rsidRDefault="00D515B4" w:rsidP="00FB6484">
      <w:pPr>
        <w:pStyle w:val="af"/>
        <w:suppressLineNumbers/>
        <w:ind w:firstLine="709"/>
        <w:rPr>
          <w:b w:val="0"/>
          <w:color w:val="000000"/>
          <w:szCs w:val="24"/>
        </w:rPr>
      </w:pPr>
    </w:p>
    <w:p w:rsidR="00FB6484" w:rsidRPr="00F00609" w:rsidRDefault="00D515B4" w:rsidP="00FB6484">
      <w:pPr>
        <w:pStyle w:val="af"/>
        <w:suppressLineNumbers/>
        <w:ind w:firstLine="709"/>
        <w:rPr>
          <w:b w:val="0"/>
          <w:bCs/>
          <w:color w:val="000000"/>
          <w:szCs w:val="24"/>
        </w:rPr>
      </w:pPr>
      <w:r>
        <w:rPr>
          <w:b w:val="0"/>
          <w:color w:val="000000"/>
          <w:szCs w:val="24"/>
        </w:rPr>
        <w:t>2.</w:t>
      </w:r>
      <w:r w:rsidR="00FB6484" w:rsidRPr="00F00609">
        <w:rPr>
          <w:b w:val="0"/>
          <w:color w:val="000000"/>
          <w:szCs w:val="24"/>
        </w:rPr>
        <w:t> Планируемый объем приема сточных вод</w:t>
      </w:r>
    </w:p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bCs/>
          <w:color w:val="000000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"/>
        <w:gridCol w:w="2379"/>
        <w:gridCol w:w="740"/>
        <w:gridCol w:w="1332"/>
        <w:gridCol w:w="1184"/>
        <w:gridCol w:w="1184"/>
        <w:gridCol w:w="1184"/>
        <w:gridCol w:w="1330"/>
      </w:tblGrid>
      <w:tr w:rsidR="00F914BB" w:rsidRPr="00F00609" w:rsidTr="00D515B4">
        <w:trPr>
          <w:trHeight w:val="1349"/>
          <w:tblHeader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№ п/п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 производственной деятельности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 изм.</w:t>
            </w:r>
          </w:p>
        </w:tc>
        <w:tc>
          <w:tcPr>
            <w:tcW w:w="3133" w:type="pct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Величина показателя </w:t>
            </w:r>
            <w:r w:rsidR="00F914BB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период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регулирования</w:t>
            </w:r>
          </w:p>
        </w:tc>
      </w:tr>
      <w:tr w:rsidR="00F914BB" w:rsidRPr="00F00609" w:rsidTr="00D515B4">
        <w:trPr>
          <w:trHeight w:val="185"/>
          <w:tblHeader/>
        </w:trPr>
        <w:tc>
          <w:tcPr>
            <w:tcW w:w="29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2022г.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2023г.</w:t>
            </w:r>
          </w:p>
        </w:tc>
      </w:tr>
      <w:tr w:rsidR="00F914BB" w:rsidRPr="00F00609" w:rsidTr="00D515B4">
        <w:trPr>
          <w:trHeight w:val="185"/>
          <w:tblHeader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принятых сточных вод ВСЕГО: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901 382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926 455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924 307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921 701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919 519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принято от организаций, осуществляющих водоотведение (ООО «УК ГОРОД»)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86 842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84 003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83 583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83 165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82 749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воды, сброшенной без очистки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134 882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157 855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157 807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155 201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153 019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отведенных стоков, пропущенных через очистные сооружения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768 600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766 500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реализации товаров и услуг, всего в том числе: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901 382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926 455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924 307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921 701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919 519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4.1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-населению (с УК ГОРОД)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517 088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536 300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536 103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535 438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535 187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4.2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-бюджетным потребителям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68 965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70 350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69 998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69 648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69 300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4.3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-прочим потребителям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193 673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179 265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178 369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177 477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176 590</w:t>
            </w:r>
          </w:p>
        </w:tc>
      </w:tr>
      <w:tr w:rsidR="00F914BB" w:rsidRPr="00F00609" w:rsidTr="00D515B4">
        <w:trPr>
          <w:trHeight w:val="397"/>
        </w:trPr>
        <w:tc>
          <w:tcPr>
            <w:tcW w:w="2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4.4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-собственное производство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м3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121 656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140 540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139 837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139 138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138 442</w:t>
            </w:r>
          </w:p>
        </w:tc>
      </w:tr>
    </w:tbl>
    <w:p w:rsidR="00FB6484" w:rsidRPr="00F00609" w:rsidRDefault="00FB6484" w:rsidP="00FB6484">
      <w:pPr>
        <w:pStyle w:val="af"/>
        <w:suppressLineNumbers/>
        <w:ind w:firstLine="709"/>
        <w:jc w:val="both"/>
        <w:rPr>
          <w:b w:val="0"/>
          <w:bCs/>
          <w:color w:val="000000"/>
          <w:szCs w:val="24"/>
        </w:rPr>
      </w:pPr>
    </w:p>
    <w:p w:rsidR="00FB6484" w:rsidRPr="00F00609" w:rsidRDefault="00FB6484" w:rsidP="00FB6484">
      <w:pPr>
        <w:pStyle w:val="af"/>
        <w:suppressLineNumbers/>
        <w:rPr>
          <w:b w:val="0"/>
          <w:bCs/>
          <w:color w:val="000000"/>
          <w:szCs w:val="24"/>
        </w:rPr>
      </w:pPr>
      <w:r w:rsidRPr="00F00609">
        <w:rPr>
          <w:b w:val="0"/>
          <w:color w:val="000000"/>
          <w:szCs w:val="24"/>
        </w:rPr>
        <w:t>3. Объем финансовых средств, необходимых для реализации                                                  производственной программы</w:t>
      </w:r>
    </w:p>
    <w:p w:rsidR="00FB6484" w:rsidRPr="00F00609" w:rsidRDefault="00FB6484" w:rsidP="00FB6484">
      <w:pPr>
        <w:pStyle w:val="af"/>
        <w:suppressLineNumbers/>
        <w:rPr>
          <w:bCs/>
          <w:color w:val="000000"/>
          <w:szCs w:val="24"/>
        </w:rPr>
      </w:pPr>
    </w:p>
    <w:tbl>
      <w:tblPr>
        <w:tblW w:w="5000" w:type="pct"/>
        <w:tblInd w:w="-5" w:type="dxa"/>
        <w:tblLook w:val="00A0" w:firstRow="1" w:lastRow="0" w:firstColumn="1" w:lastColumn="0" w:noHBand="0" w:noVBand="0"/>
      </w:tblPr>
      <w:tblGrid>
        <w:gridCol w:w="3412"/>
        <w:gridCol w:w="1396"/>
        <w:gridCol w:w="1299"/>
        <w:gridCol w:w="1277"/>
        <w:gridCol w:w="1263"/>
        <w:gridCol w:w="1267"/>
      </w:tblGrid>
      <w:tr w:rsidR="00FB6484" w:rsidRPr="00F00609" w:rsidTr="00D515B4">
        <w:trPr>
          <w:trHeight w:val="687"/>
          <w:tblHeader/>
        </w:trPr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финансирования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сумма, тыс. руб.</w:t>
            </w:r>
          </w:p>
        </w:tc>
      </w:tr>
      <w:tr w:rsidR="00FB6484" w:rsidRPr="00F00609" w:rsidTr="0024796F">
        <w:trPr>
          <w:trHeight w:val="569"/>
          <w:tblHeader/>
        </w:trPr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2019г.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2020г.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2021г.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2022г.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2023г.</w:t>
            </w:r>
          </w:p>
        </w:tc>
      </w:tr>
      <w:tr w:rsidR="00FB6484" w:rsidRPr="00F00609" w:rsidTr="0024796F">
        <w:trPr>
          <w:trHeight w:val="196"/>
          <w:tblHeader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F5A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484" w:rsidRPr="00F00609" w:rsidRDefault="00C26450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FB6484" w:rsidRPr="00F00609" w:rsidTr="0024796F">
        <w:trPr>
          <w:trHeight w:val="525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т.ч.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484" w:rsidRPr="00F00609" w:rsidRDefault="00FB6484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6450"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900,4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CF5A53" w:rsidRDefault="00D43DA1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2 064,5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24796F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2 133,8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24796F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2 197,0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484" w:rsidRPr="00F00609" w:rsidRDefault="0024796F" w:rsidP="00FB6484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2 262,0</w:t>
            </w:r>
          </w:p>
        </w:tc>
      </w:tr>
      <w:tr w:rsidR="0024796F" w:rsidRPr="00F00609" w:rsidTr="0024796F">
        <w:trPr>
          <w:trHeight w:val="848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96F" w:rsidRPr="00F00609" w:rsidRDefault="0024796F" w:rsidP="0024796F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Средства, предусмотренные на капитальный ремонт сетей и объектов водоотведения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2 389,00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CF5A53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5A53">
              <w:rPr>
                <w:rFonts w:ascii="Times New Roman" w:hAnsi="Times New Roman"/>
                <w:sz w:val="24"/>
                <w:szCs w:val="24"/>
                <w:lang w:eastAsia="ru-RU"/>
              </w:rPr>
              <w:t>2 064,5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2 133,8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2 197,0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2 262,0</w:t>
            </w:r>
          </w:p>
        </w:tc>
      </w:tr>
      <w:tr w:rsidR="0024796F" w:rsidRPr="00F00609" w:rsidTr="0024796F">
        <w:trPr>
          <w:trHeight w:val="471"/>
        </w:trPr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796F" w:rsidRPr="00F00609" w:rsidRDefault="0024796F" w:rsidP="0024796F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Средства, предусмотренные на капитальный ремонт сетей и объектов водоотведения, за счет   амортизации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511,40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CF5A53" w:rsidRDefault="00D43DA1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96F" w:rsidRPr="00F00609" w:rsidRDefault="0024796F" w:rsidP="0024796F">
            <w:pPr>
              <w:pStyle w:val="af1"/>
              <w:suppressLineNumbers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06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6484" w:rsidRPr="00F00609" w:rsidRDefault="00FB6484" w:rsidP="00FB6484">
      <w:pPr>
        <w:pStyle w:val="af"/>
        <w:suppressLineNumbers/>
        <w:jc w:val="both"/>
        <w:rPr>
          <w:b w:val="0"/>
          <w:bCs/>
          <w:color w:val="000000"/>
          <w:szCs w:val="24"/>
        </w:rPr>
      </w:pPr>
    </w:p>
    <w:p w:rsidR="00FB6484" w:rsidRPr="00F00609" w:rsidRDefault="00FB6484" w:rsidP="00FB6484">
      <w:pPr>
        <w:pStyle w:val="af"/>
        <w:suppressLineNumbers/>
        <w:ind w:firstLine="709"/>
        <w:rPr>
          <w:b w:val="0"/>
          <w:bCs/>
          <w:szCs w:val="24"/>
        </w:rPr>
      </w:pPr>
      <w:r w:rsidRPr="00F00609">
        <w:rPr>
          <w:b w:val="0"/>
          <w:szCs w:val="24"/>
        </w:rPr>
        <w:lastRenderedPageBreak/>
        <w:t xml:space="preserve">4. Перечень и график реализации плановых мероприятий 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производственной программы</w:t>
      </w:r>
    </w:p>
    <w:p w:rsidR="00F00609" w:rsidRPr="00F00609" w:rsidRDefault="00F00609" w:rsidP="00FB6484">
      <w:pPr>
        <w:pStyle w:val="af"/>
        <w:suppressLineNumbers/>
        <w:ind w:firstLine="709"/>
        <w:rPr>
          <w:b w:val="0"/>
          <w:bCs/>
          <w:szCs w:val="24"/>
        </w:rPr>
      </w:pPr>
    </w:p>
    <w:tbl>
      <w:tblPr>
        <w:tblW w:w="5000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5115"/>
        <w:gridCol w:w="2067"/>
        <w:gridCol w:w="2138"/>
      </w:tblGrid>
      <w:tr w:rsidR="00FB6484" w:rsidRPr="00F00609" w:rsidTr="00F00609">
        <w:trPr>
          <w:cantSplit/>
          <w:trHeight w:val="1546"/>
          <w:tblHeader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B6484" w:rsidRPr="00F00609" w:rsidRDefault="00450679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B6484" w:rsidRPr="00F0060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jc w:val="center"/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 реализации мероприятия (месяц, год)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FB6484" w:rsidRPr="00F00609" w:rsidTr="00F00609">
        <w:trPr>
          <w:cantSplit/>
          <w:trHeight w:val="251"/>
          <w:tblHeader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484" w:rsidRPr="00F00609" w:rsidRDefault="00FB6484" w:rsidP="00FB6484">
            <w:pPr>
              <w:suppressLineNumbers/>
              <w:jc w:val="center"/>
            </w:pPr>
            <w:r w:rsidRPr="00F00609">
              <w:t>3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объектов централизованной системы водоотведения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2019 г.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2 900,40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2020 г.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2 064,5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2021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2 133,8</w:t>
            </w:r>
          </w:p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2022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2 197,0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Май-октябрь 2023 г.</w:t>
            </w:r>
          </w:p>
        </w:tc>
        <w:tc>
          <w:tcPr>
            <w:tcW w:w="1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C04401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2 262,0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очистки сточных вод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00609">
        <w:trPr>
          <w:cantSplit/>
          <w:trHeight w:val="24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обслуживания абонентов</w:t>
            </w:r>
          </w:p>
        </w:tc>
        <w:tc>
          <w:tcPr>
            <w:tcW w:w="2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F00609" w:rsidRPr="00F00609" w:rsidRDefault="00F00609" w:rsidP="00FB6484">
      <w:pPr>
        <w:pStyle w:val="af"/>
        <w:suppressLineNumbers/>
        <w:ind w:firstLine="709"/>
        <w:rPr>
          <w:b w:val="0"/>
          <w:szCs w:val="24"/>
        </w:rPr>
      </w:pPr>
    </w:p>
    <w:p w:rsidR="00FB6484" w:rsidRPr="00F00609" w:rsidRDefault="00FB6484" w:rsidP="00FB6484">
      <w:pPr>
        <w:pStyle w:val="af"/>
        <w:suppressLineNumbers/>
        <w:ind w:firstLine="709"/>
        <w:rPr>
          <w:b w:val="0"/>
          <w:szCs w:val="24"/>
        </w:rPr>
      </w:pPr>
      <w:r w:rsidRPr="00F00609">
        <w:rPr>
          <w:b w:val="0"/>
          <w:szCs w:val="24"/>
        </w:rPr>
        <w:t>5. 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FB6484" w:rsidRPr="00F00609" w:rsidRDefault="00FB6484" w:rsidP="00FB6484">
      <w:pPr>
        <w:pStyle w:val="af"/>
        <w:suppressLineNumbers/>
        <w:ind w:firstLine="709"/>
        <w:rPr>
          <w:b w:val="0"/>
          <w:iCs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992"/>
        <w:gridCol w:w="993"/>
        <w:gridCol w:w="992"/>
        <w:gridCol w:w="992"/>
        <w:gridCol w:w="1134"/>
      </w:tblGrid>
      <w:tr w:rsidR="00FB6484" w:rsidRPr="00F00609" w:rsidTr="00D515B4">
        <w:trPr>
          <w:tblHeader/>
        </w:trPr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№ п/п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2019г.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2020г.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2021г.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6484" w:rsidRPr="00F00609" w:rsidRDefault="00FB648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2023г.</w:t>
            </w:r>
          </w:p>
        </w:tc>
      </w:tr>
      <w:tr w:rsidR="00D515B4" w:rsidRPr="00F00609" w:rsidTr="00D515B4">
        <w:trPr>
          <w:tblHeader/>
        </w:trPr>
        <w:tc>
          <w:tcPr>
            <w:tcW w:w="675" w:type="dxa"/>
            <w:shd w:val="clear" w:color="auto" w:fill="auto"/>
          </w:tcPr>
          <w:p w:rsidR="00D515B4" w:rsidRPr="00F00609" w:rsidRDefault="00D515B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5B4" w:rsidRPr="00F00609" w:rsidRDefault="00D515B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15B4" w:rsidRPr="00F00609" w:rsidRDefault="00D515B4" w:rsidP="000B7AF5">
            <w:pPr>
              <w:suppressLineNumbers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7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Показатели очистки сточных вод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сточных вод, не подвергающихся очистке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1.2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1.3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Для проб сточных вод, не соответствующих установленным нормативам допустимых сбросов, лимитам на сбросы для </w:t>
            </w:r>
            <w:r w:rsidRPr="00F00609">
              <w:rPr>
                <w:b w:val="0"/>
                <w:iCs/>
                <w:szCs w:val="24"/>
              </w:rPr>
              <w:lastRenderedPageBreak/>
              <w:t>централизованной общесплавной (бытовой) систему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lastRenderedPageBreak/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1.4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Доля проб сточных вод, не соответствующих установленным нормативам допустимых сбросов, лимитам на сбросы для и централизованной ливневой систем водоотведения,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Показатели надежности и бесперебойности водоотведения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2.1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Удельное количество аварий и засоров в расчете на протяженность канализационной сети в год, ед./км</w:t>
            </w:r>
            <w:r w:rsidRPr="00F00609">
              <w:rPr>
                <w:iCs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</w:t>
            </w:r>
          </w:p>
        </w:tc>
        <w:tc>
          <w:tcPr>
            <w:tcW w:w="8676" w:type="dxa"/>
            <w:gridSpan w:val="6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 xml:space="preserve">Показатели энергетической эффективности </w:t>
            </w:r>
          </w:p>
        </w:tc>
      </w:tr>
      <w:tr w:rsidR="00FB6484" w:rsidRPr="00F00609" w:rsidTr="00D515B4">
        <w:tc>
          <w:tcPr>
            <w:tcW w:w="675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3.1</w:t>
            </w:r>
          </w:p>
        </w:tc>
        <w:tc>
          <w:tcPr>
            <w:tcW w:w="3573" w:type="dxa"/>
            <w:shd w:val="clear" w:color="auto" w:fill="auto"/>
          </w:tcPr>
          <w:p w:rsidR="00FB6484" w:rsidRPr="00F00609" w:rsidRDefault="00FB6484" w:rsidP="00FB6484">
            <w:pPr>
              <w:pStyle w:val="af"/>
              <w:suppressLineNumbers/>
              <w:jc w:val="left"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Удельный расход электрической энергии, потребляемой в технологическом процессе приемки, транспортировки, очистки сточных вод на единицу объема, кВт*ч/куб.м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iCs/>
                <w:szCs w:val="24"/>
              </w:rPr>
            </w:pPr>
            <w:r w:rsidRPr="00F00609">
              <w:rPr>
                <w:b w:val="0"/>
                <w:iCs/>
                <w:szCs w:val="24"/>
              </w:rPr>
              <w:t>0,5</w:t>
            </w:r>
          </w:p>
        </w:tc>
      </w:tr>
    </w:tbl>
    <w:p w:rsidR="00F00609" w:rsidRPr="00F00609" w:rsidRDefault="00F00609" w:rsidP="00FB6484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</w:pPr>
      <w:r w:rsidRPr="00D515B4">
        <w:rPr>
          <w:rFonts w:ascii="Times New Roman" w:hAnsi="Times New Roman" w:cs="Times New Roman"/>
        </w:rPr>
        <w:t>6.</w:t>
      </w:r>
      <w:r w:rsidRPr="00D515B4">
        <w:t xml:space="preserve">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>Расчет эффективности производственной программы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</w:pPr>
    </w:p>
    <w:p w:rsidR="00FB6484" w:rsidRPr="00F00609" w:rsidRDefault="00FB6484" w:rsidP="00FB6484">
      <w:pPr>
        <w:pStyle w:val="af"/>
        <w:suppressLineNumbers/>
        <w:ind w:firstLine="426"/>
        <w:jc w:val="both"/>
        <w:rPr>
          <w:b w:val="0"/>
          <w:szCs w:val="24"/>
        </w:rPr>
      </w:pPr>
      <w:r w:rsidRPr="00F00609">
        <w:rPr>
          <w:b w:val="0"/>
          <w:szCs w:val="24"/>
        </w:rPr>
        <w:t>Расчет эффективности не проводится, так как производственной программой не предусмотрены мероприятия, направленные на изменение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D515B4" w:rsidRDefault="00D515B4" w:rsidP="00D515B4">
      <w:pPr>
        <w:suppressLineNumbers/>
        <w:autoSpaceDE w:val="0"/>
        <w:autoSpaceDN w:val="0"/>
        <w:adjustRightInd w:val="0"/>
        <w:jc w:val="center"/>
      </w:pPr>
    </w:p>
    <w:p w:rsidR="00D515B4" w:rsidRPr="00D515B4" w:rsidRDefault="00FB6484" w:rsidP="00D515B4">
      <w:pPr>
        <w:suppressLineNumber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hAnsi="Times New Roman" w:cs="Times New Roman"/>
        </w:rPr>
        <w:t>7.</w:t>
      </w:r>
      <w:r w:rsidRPr="00D515B4">
        <w:t xml:space="preserve"> </w:t>
      </w:r>
      <w:r w:rsidRPr="00D515B4">
        <w:rPr>
          <w:rFonts w:ascii="Times New Roman" w:eastAsia="Times New Roman" w:hAnsi="Times New Roman" w:cs="Times New Roman"/>
          <w:color w:val="auto"/>
          <w:lang w:bidi="ar-SA"/>
        </w:rPr>
        <w:t xml:space="preserve">Отчет об исполнении производственной программы за истекший период </w:t>
      </w:r>
      <w:r w:rsidR="00D515B4">
        <w:rPr>
          <w:rFonts w:ascii="Times New Roman" w:eastAsia="Times New Roman" w:hAnsi="Times New Roman" w:cs="Times New Roman"/>
          <w:color w:val="auto"/>
          <w:lang w:bidi="ar-SA"/>
        </w:rPr>
        <w:t>р</w:t>
      </w:r>
      <w:r w:rsidR="00D515B4" w:rsidRPr="00D515B4">
        <w:rPr>
          <w:rFonts w:ascii="Times New Roman" w:eastAsia="Times New Roman" w:hAnsi="Times New Roman" w:cs="Times New Roman"/>
          <w:color w:val="auto"/>
          <w:lang w:bidi="ar-SA"/>
        </w:rPr>
        <w:t>егулирования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515B4">
        <w:rPr>
          <w:rFonts w:ascii="Times New Roman" w:eastAsia="Times New Roman" w:hAnsi="Times New Roman" w:cs="Times New Roman"/>
          <w:color w:val="auto"/>
          <w:lang w:bidi="ar-SA"/>
        </w:rPr>
        <w:t>7.1 Объем принятых сточных вод</w:t>
      </w:r>
    </w:p>
    <w:p w:rsidR="00FB6484" w:rsidRPr="00D515B4" w:rsidRDefault="00FB6484" w:rsidP="00FB6484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803"/>
        <w:gridCol w:w="6052"/>
        <w:gridCol w:w="1526"/>
        <w:gridCol w:w="1528"/>
      </w:tblGrid>
      <w:tr w:rsidR="00FB6484" w:rsidRPr="00F00609" w:rsidTr="00D515B4">
        <w:trPr>
          <w:trHeight w:val="600"/>
          <w:tblHeader/>
        </w:trPr>
        <w:tc>
          <w:tcPr>
            <w:tcW w:w="405" w:type="pct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3054" w:type="pct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показателей</w:t>
            </w:r>
          </w:p>
        </w:tc>
        <w:tc>
          <w:tcPr>
            <w:tcW w:w="770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плану на 2017 год</w:t>
            </w:r>
          </w:p>
        </w:tc>
        <w:tc>
          <w:tcPr>
            <w:tcW w:w="771" w:type="pct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Фактически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за 2017 год</w:t>
            </w:r>
          </w:p>
        </w:tc>
      </w:tr>
      <w:tr w:rsidR="00FB6484" w:rsidRPr="00F00609" w:rsidTr="00D515B4">
        <w:trPr>
          <w:trHeight w:val="240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FB6484" w:rsidRPr="00F00609" w:rsidTr="00FB6484">
        <w:trPr>
          <w:trHeight w:val="345"/>
        </w:trPr>
        <w:tc>
          <w:tcPr>
            <w:tcW w:w="4229" w:type="pct"/>
            <w:gridSpan w:val="3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1.1.Обеспечение объемов производства товаров (оказания услуг)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333333"/>
              <w:bottom w:val="nil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6484" w:rsidRPr="00F00609" w:rsidTr="00D515B4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1.1.1.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принятых сточных вод (тыс.куб. м)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1 300,88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847,34</w:t>
            </w:r>
          </w:p>
        </w:tc>
      </w:tr>
      <w:tr w:rsidR="00FB6484" w:rsidRPr="00F00609" w:rsidTr="00D515B4">
        <w:trPr>
          <w:trHeight w:val="285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1.1.2.</w:t>
            </w:r>
          </w:p>
        </w:tc>
        <w:tc>
          <w:tcPr>
            <w:tcW w:w="3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Объем водоотведения по всем потребителям (тыс.куб.м)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1 300,88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847,34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в т.ч.    </w:t>
            </w:r>
            <w:r w:rsidR="00450679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населению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575,02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483,74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бюджетным организациям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98,45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67,92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прочим потребителям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260,60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179,22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- собственное производство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366,81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116,46</w:t>
            </w:r>
          </w:p>
        </w:tc>
      </w:tr>
      <w:tr w:rsidR="00FB6484" w:rsidRPr="00F00609" w:rsidTr="00FB6484">
        <w:trPr>
          <w:trHeight w:val="28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1.1.3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Удельное водоотведение (куб.м/чел)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67,81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58,14</w:t>
            </w:r>
          </w:p>
        </w:tc>
      </w:tr>
      <w:tr w:rsidR="00FB6484" w:rsidRPr="00F00609" w:rsidTr="00FB6484">
        <w:trPr>
          <w:trHeight w:val="7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населения, пользующихся услугами данной организации (чел.)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8 480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8 320</w:t>
            </w:r>
          </w:p>
        </w:tc>
      </w:tr>
      <w:tr w:rsidR="00FB6484" w:rsidRPr="00F00609" w:rsidTr="00FB6484">
        <w:trPr>
          <w:trHeight w:val="285"/>
        </w:trPr>
        <w:tc>
          <w:tcPr>
            <w:tcW w:w="405" w:type="pct"/>
            <w:vMerge w:val="restart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1.1.4.</w:t>
            </w: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FB6484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Удельный вес сетей, нуждающихся в замене (%)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CF5A53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Протяженность канализационных сетей, (км)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</w:tr>
      <w:tr w:rsidR="00FB6484" w:rsidRPr="00F00609" w:rsidTr="00FB648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6484" w:rsidRPr="00F00609" w:rsidRDefault="00FB6484" w:rsidP="00FB6484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B6484" w:rsidRPr="00F00609" w:rsidRDefault="00CF5A53" w:rsidP="00FB6484">
            <w:pPr>
              <w:suppressLineNumbers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FB6484"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Протяженность сетей, нуждающихся в замене (км):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  <w:vAlign w:val="center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clear" w:color="auto" w:fill="FFFFFF"/>
          </w:tcPr>
          <w:p w:rsidR="00FB6484" w:rsidRPr="00F00609" w:rsidRDefault="00FB6484" w:rsidP="00FB6484">
            <w:pPr>
              <w:suppressLineNumbers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12,6</w:t>
            </w:r>
          </w:p>
        </w:tc>
      </w:tr>
    </w:tbl>
    <w:p w:rsidR="00FB6484" w:rsidRPr="00F00609" w:rsidRDefault="00FB6484" w:rsidP="00FB6484">
      <w:pPr>
        <w:suppressLineNumbers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FB6484" w:rsidRPr="00D515B4" w:rsidRDefault="00FB6484" w:rsidP="00FB6484">
      <w:pPr>
        <w:pStyle w:val="af"/>
        <w:suppressLineNumbers/>
        <w:rPr>
          <w:b w:val="0"/>
          <w:szCs w:val="24"/>
        </w:rPr>
      </w:pPr>
      <w:r w:rsidRPr="00D515B4">
        <w:rPr>
          <w:b w:val="0"/>
          <w:szCs w:val="24"/>
        </w:rPr>
        <w:t>7.2 Реализация плановых мероприятий</w:t>
      </w:r>
    </w:p>
    <w:p w:rsidR="00FB6484" w:rsidRPr="00F00609" w:rsidRDefault="00FB6484" w:rsidP="00FB6484">
      <w:pPr>
        <w:pStyle w:val="af"/>
        <w:suppressLineNumbers/>
        <w:rPr>
          <w:b w:val="0"/>
          <w:szCs w:val="24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03"/>
        <w:gridCol w:w="2103"/>
        <w:gridCol w:w="2381"/>
      </w:tblGrid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№ п/п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План 2017г.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Факт 2017г.</w:t>
            </w:r>
          </w:p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тыс. руб.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jc w:val="both"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Мероприятия по ремонту объектов централизованных систем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3 280,00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1 865,39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   улучшение качества очистки сточных вод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3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  <w:tr w:rsidR="00FB6484" w:rsidRPr="00F00609" w:rsidTr="00FB6484">
        <w:trPr>
          <w:jc w:val="center"/>
        </w:trPr>
        <w:tc>
          <w:tcPr>
            <w:tcW w:w="417" w:type="dxa"/>
            <w:shd w:val="clear" w:color="auto" w:fill="auto"/>
            <w:vAlign w:val="center"/>
          </w:tcPr>
          <w:p w:rsidR="00FB6484" w:rsidRPr="00F00609" w:rsidRDefault="00FB6484" w:rsidP="00FB6484">
            <w:pPr>
              <w:pStyle w:val="af"/>
              <w:suppressLineNumbers/>
              <w:rPr>
                <w:b w:val="0"/>
                <w:szCs w:val="24"/>
              </w:rPr>
            </w:pPr>
            <w:r w:rsidRPr="00F00609">
              <w:rPr>
                <w:b w:val="0"/>
                <w:szCs w:val="24"/>
              </w:rPr>
              <w:t>4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6484" w:rsidRPr="00F00609" w:rsidRDefault="00FB6484" w:rsidP="00FB6484">
            <w:pPr>
              <w:pStyle w:val="ConsPlusCell"/>
              <w:widowControl/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09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улучшение качества обслуживания абонентов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B6484" w:rsidRPr="00F00609" w:rsidRDefault="00FB6484" w:rsidP="00FB648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0060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Мероприятия организацией не предусмотрены</w:t>
            </w:r>
          </w:p>
        </w:tc>
      </w:tr>
    </w:tbl>
    <w:p w:rsidR="00772E99" w:rsidRPr="00F00609" w:rsidRDefault="00772E99" w:rsidP="00772E99">
      <w:pPr>
        <w:ind w:firstLine="705"/>
        <w:jc w:val="both"/>
        <w:rPr>
          <w:rFonts w:ascii="Times New Roman" w:hAnsi="Times New Roman" w:cs="Times New Roman"/>
        </w:rPr>
      </w:pPr>
    </w:p>
    <w:p w:rsidR="0036180A" w:rsidRPr="00F00609" w:rsidRDefault="008D0A74" w:rsidP="00013BFD">
      <w:pPr>
        <w:jc w:val="both"/>
        <w:rPr>
          <w:rFonts w:ascii="Times New Roman" w:hAnsi="Times New Roman" w:cs="Times New Roman"/>
        </w:rPr>
      </w:pPr>
      <w:r w:rsidRPr="00F00609">
        <w:rPr>
          <w:rFonts w:ascii="Times New Roman" w:hAnsi="Times New Roman" w:cs="Times New Roman"/>
        </w:rPr>
        <w:tab/>
      </w:r>
      <w:r w:rsidR="000962FE" w:rsidRPr="00F00609">
        <w:rPr>
          <w:rFonts w:ascii="Times New Roman" w:hAnsi="Times New Roman" w:cs="Times New Roman"/>
        </w:rPr>
        <w:t>2</w:t>
      </w:r>
      <w:r w:rsidR="00013BFD" w:rsidRPr="00F00609">
        <w:rPr>
          <w:rFonts w:ascii="Times New Roman" w:hAnsi="Times New Roman" w:cs="Times New Roman"/>
        </w:rPr>
        <w:t xml:space="preserve">. </w:t>
      </w:r>
      <w:r w:rsidR="0036180A" w:rsidRPr="00F00609">
        <w:rPr>
          <w:rFonts w:ascii="Times New Roman" w:hAnsi="Times New Roman" w:cs="Times New Roman"/>
        </w:rPr>
        <w:t xml:space="preserve">Настоящее </w:t>
      </w:r>
      <w:r w:rsidR="008B5CBE">
        <w:rPr>
          <w:rFonts w:ascii="Times New Roman" w:hAnsi="Times New Roman" w:cs="Times New Roman"/>
        </w:rPr>
        <w:t>постановление</w:t>
      </w:r>
      <w:r w:rsidR="0036180A" w:rsidRPr="00F00609">
        <w:rPr>
          <w:rFonts w:ascii="Times New Roman" w:hAnsi="Times New Roman" w:cs="Times New Roman"/>
        </w:rPr>
        <w:t xml:space="preserve"> </w:t>
      </w:r>
      <w:r w:rsidR="00720460" w:rsidRPr="00F00609">
        <w:rPr>
          <w:rFonts w:ascii="Times New Roman" w:hAnsi="Times New Roman" w:cs="Times New Roman"/>
        </w:rPr>
        <w:t xml:space="preserve">подлежит </w:t>
      </w:r>
      <w:r w:rsidR="0036180A" w:rsidRPr="00F00609">
        <w:rPr>
          <w:rFonts w:ascii="Times New Roman" w:hAnsi="Times New Roman" w:cs="Times New Roman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="000962FE" w:rsidRPr="00F00609">
        <w:rPr>
          <w:rFonts w:ascii="Times New Roman" w:hAnsi="Times New Roman" w:cs="Times New Roman"/>
        </w:rPr>
        <w:t>«</w:t>
      </w:r>
      <w:r w:rsidR="0036180A" w:rsidRPr="00F00609">
        <w:rPr>
          <w:rFonts w:ascii="Times New Roman" w:hAnsi="Times New Roman" w:cs="Times New Roman"/>
        </w:rPr>
        <w:t>Интернет</w:t>
      </w:r>
      <w:r w:rsidR="000962FE" w:rsidRPr="00F00609">
        <w:rPr>
          <w:rFonts w:ascii="Times New Roman" w:hAnsi="Times New Roman" w:cs="Times New Roman"/>
        </w:rPr>
        <w:t>»</w:t>
      </w:r>
      <w:r w:rsidR="0036180A" w:rsidRPr="00F00609">
        <w:rPr>
          <w:rFonts w:ascii="Times New Roman" w:hAnsi="Times New Roman" w:cs="Times New Roman"/>
        </w:rPr>
        <w:t xml:space="preserve"> </w:t>
      </w:r>
      <w:hyperlink r:id="rId7" w:history="1">
        <w:r w:rsidR="0036180A" w:rsidRPr="00F00609">
          <w:rPr>
            <w:rStyle w:val="a3"/>
            <w:rFonts w:ascii="Times New Roman" w:hAnsi="Times New Roman" w:cs="Times New Roman"/>
            <w:lang w:val="en-US"/>
          </w:rPr>
          <w:t>www</w:t>
        </w:r>
        <w:r w:rsidR="0036180A" w:rsidRPr="00F00609">
          <w:rPr>
            <w:rStyle w:val="a3"/>
            <w:rFonts w:ascii="Times New Roman" w:hAnsi="Times New Roman" w:cs="Times New Roman"/>
          </w:rPr>
          <w:t>.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uprava</w:t>
        </w:r>
        <w:r w:rsidR="0036180A" w:rsidRPr="00F00609">
          <w:rPr>
            <w:rStyle w:val="a3"/>
            <w:rFonts w:ascii="Times New Roman" w:hAnsi="Times New Roman" w:cs="Times New Roman"/>
          </w:rPr>
          <w:t>-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bodaibo</w:t>
        </w:r>
        <w:r w:rsidR="0036180A" w:rsidRPr="00F00609">
          <w:rPr>
            <w:rStyle w:val="a3"/>
            <w:rFonts w:ascii="Times New Roman" w:hAnsi="Times New Roman" w:cs="Times New Roman"/>
          </w:rPr>
          <w:t>.</w:t>
        </w:r>
        <w:r w:rsidR="0036180A" w:rsidRPr="00F00609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36180A" w:rsidRPr="00F00609">
        <w:rPr>
          <w:rFonts w:ascii="Times New Roman" w:hAnsi="Times New Roman" w:cs="Times New Roman"/>
        </w:rPr>
        <w:t>.</w:t>
      </w: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36180A" w:rsidP="0036180A">
      <w:pPr>
        <w:jc w:val="both"/>
        <w:rPr>
          <w:rFonts w:ascii="Times New Roman" w:hAnsi="Times New Roman" w:cs="Times New Roman"/>
        </w:rPr>
      </w:pPr>
    </w:p>
    <w:p w:rsidR="000B7AF5" w:rsidRPr="00F00609" w:rsidRDefault="000B7AF5" w:rsidP="0036180A">
      <w:pPr>
        <w:jc w:val="both"/>
        <w:rPr>
          <w:rFonts w:ascii="Times New Roman" w:hAnsi="Times New Roman" w:cs="Times New Roman"/>
        </w:rPr>
      </w:pPr>
    </w:p>
    <w:p w:rsidR="0036180A" w:rsidRPr="00F00609" w:rsidRDefault="002F56E7" w:rsidP="0036180A">
      <w:pPr>
        <w:jc w:val="both"/>
        <w:rPr>
          <w:rFonts w:ascii="Times New Roman" w:hAnsi="Times New Roman" w:cs="Times New Roman"/>
          <w:b/>
        </w:rPr>
      </w:pPr>
      <w:r w:rsidRPr="00F00609">
        <w:rPr>
          <w:rFonts w:ascii="Times New Roman" w:hAnsi="Times New Roman" w:cs="Times New Roman"/>
          <w:b/>
        </w:rPr>
        <w:t>Г</w:t>
      </w:r>
      <w:r w:rsidR="0017708D" w:rsidRPr="00F00609">
        <w:rPr>
          <w:rFonts w:ascii="Times New Roman" w:hAnsi="Times New Roman" w:cs="Times New Roman"/>
          <w:b/>
        </w:rPr>
        <w:t>ЛАВ</w:t>
      </w:r>
      <w:r w:rsidRPr="00F00609">
        <w:rPr>
          <w:rFonts w:ascii="Times New Roman" w:hAnsi="Times New Roman" w:cs="Times New Roman"/>
          <w:b/>
        </w:rPr>
        <w:t>А</w:t>
      </w:r>
      <w:r w:rsidR="0036180A" w:rsidRPr="00F00609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FB7AD4" w:rsidRPr="00F00609">
        <w:rPr>
          <w:rFonts w:ascii="Times New Roman" w:hAnsi="Times New Roman" w:cs="Times New Roman"/>
          <w:b/>
        </w:rPr>
        <w:t xml:space="preserve">                       </w:t>
      </w:r>
      <w:r w:rsidR="0036180A" w:rsidRPr="00F00609">
        <w:rPr>
          <w:rFonts w:ascii="Times New Roman" w:hAnsi="Times New Roman" w:cs="Times New Roman"/>
          <w:b/>
        </w:rPr>
        <w:t xml:space="preserve"> </w:t>
      </w:r>
      <w:r w:rsidRPr="00F00609">
        <w:rPr>
          <w:rFonts w:ascii="Times New Roman" w:hAnsi="Times New Roman" w:cs="Times New Roman"/>
          <w:b/>
        </w:rPr>
        <w:t xml:space="preserve">            </w:t>
      </w:r>
      <w:r w:rsidR="008D0A74" w:rsidRPr="00F00609">
        <w:rPr>
          <w:rFonts w:ascii="Times New Roman" w:hAnsi="Times New Roman" w:cs="Times New Roman"/>
          <w:b/>
        </w:rPr>
        <w:t xml:space="preserve">        </w:t>
      </w:r>
      <w:r w:rsidR="00B67AEF" w:rsidRPr="00F00609">
        <w:rPr>
          <w:rFonts w:ascii="Times New Roman" w:hAnsi="Times New Roman" w:cs="Times New Roman"/>
          <w:b/>
        </w:rPr>
        <w:t xml:space="preserve">   </w:t>
      </w:r>
      <w:r w:rsidRPr="00F00609">
        <w:rPr>
          <w:rFonts w:ascii="Times New Roman" w:hAnsi="Times New Roman" w:cs="Times New Roman"/>
          <w:b/>
        </w:rPr>
        <w:t>А.В. ДУБКОВ</w:t>
      </w:r>
    </w:p>
    <w:p w:rsidR="0036180A" w:rsidRPr="00F00609" w:rsidRDefault="0036180A" w:rsidP="0036180A">
      <w:pPr>
        <w:pStyle w:val="a9"/>
        <w:ind w:left="1065"/>
        <w:jc w:val="both"/>
      </w:pPr>
      <w:r w:rsidRPr="00F00609">
        <w:tab/>
      </w:r>
    </w:p>
    <w:p w:rsidR="0036180A" w:rsidRPr="00F00609" w:rsidRDefault="0036180A" w:rsidP="0036180A">
      <w:pPr>
        <w:pStyle w:val="a9"/>
        <w:ind w:left="705"/>
        <w:jc w:val="both"/>
        <w:rPr>
          <w:rFonts w:ascii="Times New Roman" w:hAnsi="Times New Roman" w:cs="Times New Roman"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CF5A53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CF5A53" w:rsidRPr="00F00609" w:rsidRDefault="00CF5A53" w:rsidP="000D0508">
      <w:pPr>
        <w:ind w:firstLine="567"/>
        <w:rPr>
          <w:rFonts w:ascii="Times New Roman" w:hAnsi="Times New Roman" w:cs="Times New Roman"/>
          <w:b/>
        </w:rPr>
      </w:pPr>
    </w:p>
    <w:p w:rsidR="00FB6484" w:rsidRPr="00F00609" w:rsidRDefault="00FB6484" w:rsidP="000D0508">
      <w:pPr>
        <w:ind w:firstLine="567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892BEC" w:rsidRPr="00F00609" w:rsidRDefault="00892BEC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0962FE" w:rsidRPr="00F00609" w:rsidRDefault="000962FE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p w:rsidR="004D40C3" w:rsidRPr="00F00609" w:rsidRDefault="004D40C3" w:rsidP="000F309A">
      <w:pPr>
        <w:pStyle w:val="a9"/>
        <w:ind w:left="644"/>
        <w:rPr>
          <w:rFonts w:ascii="Times New Roman" w:hAnsi="Times New Roman" w:cs="Times New Roman"/>
          <w:b/>
        </w:rPr>
      </w:pPr>
    </w:p>
    <w:sectPr w:rsidR="004D40C3" w:rsidRPr="00F00609" w:rsidSect="000D0508">
      <w:type w:val="continuous"/>
      <w:pgSz w:w="11909" w:h="16838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6EF" w:rsidRDefault="00A866EF">
      <w:r>
        <w:separator/>
      </w:r>
    </w:p>
  </w:endnote>
  <w:endnote w:type="continuationSeparator" w:id="0">
    <w:p w:rsidR="00A866EF" w:rsidRDefault="00A8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6EF" w:rsidRDefault="00A866EF"/>
  </w:footnote>
  <w:footnote w:type="continuationSeparator" w:id="0">
    <w:p w:rsidR="00A866EF" w:rsidRDefault="00A866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3AB4"/>
    <w:multiLevelType w:val="hybridMultilevel"/>
    <w:tmpl w:val="65E432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3B5F"/>
    <w:multiLevelType w:val="hybridMultilevel"/>
    <w:tmpl w:val="AFD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61F3E"/>
    <w:multiLevelType w:val="multilevel"/>
    <w:tmpl w:val="9F843D06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109F1"/>
    <w:multiLevelType w:val="hybridMultilevel"/>
    <w:tmpl w:val="2026C99E"/>
    <w:lvl w:ilvl="0" w:tplc="220EDEBA">
      <w:start w:val="21"/>
      <w:numFmt w:val="decimal"/>
      <w:lvlText w:val="%1"/>
      <w:lvlJc w:val="left"/>
      <w:pPr>
        <w:ind w:left="720" w:hanging="360"/>
      </w:pPr>
      <w:rPr>
        <w:rFonts w:eastAsia="Arial Unicode MS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5511"/>
    <w:multiLevelType w:val="hybridMultilevel"/>
    <w:tmpl w:val="1038A3E0"/>
    <w:lvl w:ilvl="0" w:tplc="369449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76FF1"/>
    <w:multiLevelType w:val="hybridMultilevel"/>
    <w:tmpl w:val="13D2E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045C5"/>
    <w:multiLevelType w:val="hybridMultilevel"/>
    <w:tmpl w:val="35182E0C"/>
    <w:lvl w:ilvl="0" w:tplc="9996BA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A5"/>
    <w:rsid w:val="00013BFD"/>
    <w:rsid w:val="00024A46"/>
    <w:rsid w:val="00035A2D"/>
    <w:rsid w:val="00036597"/>
    <w:rsid w:val="00046F05"/>
    <w:rsid w:val="000962FE"/>
    <w:rsid w:val="000A30AD"/>
    <w:rsid w:val="000A51DC"/>
    <w:rsid w:val="000B1AD7"/>
    <w:rsid w:val="000B7AF5"/>
    <w:rsid w:val="000D0508"/>
    <w:rsid w:val="000D09DE"/>
    <w:rsid w:val="000F309A"/>
    <w:rsid w:val="00151234"/>
    <w:rsid w:val="0017708D"/>
    <w:rsid w:val="001A1187"/>
    <w:rsid w:val="001C07A7"/>
    <w:rsid w:val="001C48D0"/>
    <w:rsid w:val="001D5C15"/>
    <w:rsid w:val="001E3125"/>
    <w:rsid w:val="001E7E3B"/>
    <w:rsid w:val="002103D5"/>
    <w:rsid w:val="0021174B"/>
    <w:rsid w:val="002348F2"/>
    <w:rsid w:val="00245349"/>
    <w:rsid w:val="0024796F"/>
    <w:rsid w:val="00247B32"/>
    <w:rsid w:val="00292882"/>
    <w:rsid w:val="002A6A0E"/>
    <w:rsid w:val="002B2A3E"/>
    <w:rsid w:val="002F56E7"/>
    <w:rsid w:val="002F5D00"/>
    <w:rsid w:val="00312659"/>
    <w:rsid w:val="00352D25"/>
    <w:rsid w:val="0036180A"/>
    <w:rsid w:val="00363AE8"/>
    <w:rsid w:val="003738DE"/>
    <w:rsid w:val="003770EC"/>
    <w:rsid w:val="003A1909"/>
    <w:rsid w:val="003A39BB"/>
    <w:rsid w:val="003C211E"/>
    <w:rsid w:val="0043658B"/>
    <w:rsid w:val="00444A40"/>
    <w:rsid w:val="00450679"/>
    <w:rsid w:val="00470BEC"/>
    <w:rsid w:val="00496985"/>
    <w:rsid w:val="004A342E"/>
    <w:rsid w:val="004C7514"/>
    <w:rsid w:val="004D40C3"/>
    <w:rsid w:val="005E1CE3"/>
    <w:rsid w:val="005E599E"/>
    <w:rsid w:val="005F2C1B"/>
    <w:rsid w:val="006129E5"/>
    <w:rsid w:val="00614DDE"/>
    <w:rsid w:val="006362A5"/>
    <w:rsid w:val="006C77D1"/>
    <w:rsid w:val="0070790A"/>
    <w:rsid w:val="00716D83"/>
    <w:rsid w:val="00720460"/>
    <w:rsid w:val="007422F1"/>
    <w:rsid w:val="007651BC"/>
    <w:rsid w:val="007666AF"/>
    <w:rsid w:val="00772E99"/>
    <w:rsid w:val="00787136"/>
    <w:rsid w:val="007A379E"/>
    <w:rsid w:val="007B5FBA"/>
    <w:rsid w:val="00821323"/>
    <w:rsid w:val="0082591B"/>
    <w:rsid w:val="00851599"/>
    <w:rsid w:val="00862573"/>
    <w:rsid w:val="008926B7"/>
    <w:rsid w:val="00892BEC"/>
    <w:rsid w:val="008B5CBE"/>
    <w:rsid w:val="008D0A74"/>
    <w:rsid w:val="008D5FCA"/>
    <w:rsid w:val="00914643"/>
    <w:rsid w:val="0091752A"/>
    <w:rsid w:val="00927A97"/>
    <w:rsid w:val="00943A72"/>
    <w:rsid w:val="009636B5"/>
    <w:rsid w:val="00995FEB"/>
    <w:rsid w:val="009A0C3B"/>
    <w:rsid w:val="009A2332"/>
    <w:rsid w:val="009A6D2D"/>
    <w:rsid w:val="00A01A5D"/>
    <w:rsid w:val="00A223F2"/>
    <w:rsid w:val="00A30794"/>
    <w:rsid w:val="00A33C27"/>
    <w:rsid w:val="00A377AC"/>
    <w:rsid w:val="00A44445"/>
    <w:rsid w:val="00A83D40"/>
    <w:rsid w:val="00A85E43"/>
    <w:rsid w:val="00A866EF"/>
    <w:rsid w:val="00AA0FC1"/>
    <w:rsid w:val="00AB25F5"/>
    <w:rsid w:val="00AE3626"/>
    <w:rsid w:val="00B212AF"/>
    <w:rsid w:val="00B27128"/>
    <w:rsid w:val="00B67AEF"/>
    <w:rsid w:val="00B70EA4"/>
    <w:rsid w:val="00B92101"/>
    <w:rsid w:val="00BF5430"/>
    <w:rsid w:val="00C04401"/>
    <w:rsid w:val="00C26450"/>
    <w:rsid w:val="00CA1C47"/>
    <w:rsid w:val="00CA1CD5"/>
    <w:rsid w:val="00CA2F68"/>
    <w:rsid w:val="00CB52FC"/>
    <w:rsid w:val="00CC5E0F"/>
    <w:rsid w:val="00CD06F4"/>
    <w:rsid w:val="00CD68FD"/>
    <w:rsid w:val="00CD75C6"/>
    <w:rsid w:val="00CF5A53"/>
    <w:rsid w:val="00D07A47"/>
    <w:rsid w:val="00D43DA1"/>
    <w:rsid w:val="00D515B4"/>
    <w:rsid w:val="00DE0D50"/>
    <w:rsid w:val="00E1499A"/>
    <w:rsid w:val="00E42B1A"/>
    <w:rsid w:val="00E46387"/>
    <w:rsid w:val="00E72355"/>
    <w:rsid w:val="00E950C6"/>
    <w:rsid w:val="00ED7353"/>
    <w:rsid w:val="00EF2DDA"/>
    <w:rsid w:val="00F00609"/>
    <w:rsid w:val="00F752EC"/>
    <w:rsid w:val="00F84F86"/>
    <w:rsid w:val="00F86C1F"/>
    <w:rsid w:val="00F914BB"/>
    <w:rsid w:val="00FB6484"/>
    <w:rsid w:val="00FB7AD4"/>
    <w:rsid w:val="00FC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88983-9F8D-49B4-93BF-03477A03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23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3F2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Exact0">
    <w:name w:val="Подпись к картинке Exact"/>
    <w:basedOn w:val="a0"/>
    <w:link w:val="a5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Exact">
    <w:name w:val="Основной текст (2) Exact"/>
    <w:basedOn w:val="a0"/>
    <w:link w:val="20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UnicodeMS115pt">
    <w:name w:val="Основной текст + Arial Unicode MS;11;5 pt"/>
    <w:basedOn w:val="a4"/>
    <w:rsid w:val="00A223F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Narrow15pt">
    <w:name w:val="Основной текст + Arial Narrow;15 pt"/>
    <w:basedOn w:val="a4"/>
    <w:rsid w:val="00A223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rialUnicodeMS10pt">
    <w:name w:val="Основной текст + Arial Unicode MS;10 pt;Курсив"/>
    <w:basedOn w:val="a4"/>
    <w:rsid w:val="00A223F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5pt">
    <w:name w:val="Основной текст + 7;5 pt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andara105pt">
    <w:name w:val="Основной текст + Candara;10;5 pt"/>
    <w:basedOn w:val="a4"/>
    <w:rsid w:val="00A223F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5pt0">
    <w:name w:val="Основной текст + 7;5 pt;Малые прописные"/>
    <w:basedOn w:val="a4"/>
    <w:rsid w:val="00A223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rsid w:val="00A223F2"/>
    <w:pPr>
      <w:shd w:val="clear" w:color="auto" w:fill="FFFFFF"/>
      <w:spacing w:line="331" w:lineRule="exact"/>
      <w:ind w:hanging="9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Exact0"/>
    <w:rsid w:val="00A223F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Основной текст (2)"/>
    <w:basedOn w:val="a"/>
    <w:link w:val="2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rsid w:val="00A223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76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2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DA"/>
    <w:rPr>
      <w:rFonts w:ascii="Segoe UI" w:hAnsi="Segoe UI" w:cs="Segoe UI"/>
      <w:color w:val="000000"/>
      <w:sz w:val="18"/>
      <w:szCs w:val="18"/>
    </w:rPr>
  </w:style>
  <w:style w:type="character" w:customStyle="1" w:styleId="Bodytext4">
    <w:name w:val="Body text (4)_"/>
    <w:basedOn w:val="a0"/>
    <w:link w:val="Bodytext40"/>
    <w:rsid w:val="006C77D1"/>
    <w:rPr>
      <w:rFonts w:ascii="Lucida Sans Unicode" w:eastAsia="Lucida Sans Unicode" w:hAnsi="Lucida Sans Unicode" w:cs="Lucida Sans Unicode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77D1"/>
    <w:pPr>
      <w:shd w:val="clear" w:color="auto" w:fill="FFFFFF"/>
      <w:spacing w:before="300" w:after="300" w:line="220" w:lineRule="exact"/>
      <w:ind w:hanging="60"/>
    </w:pPr>
    <w:rPr>
      <w:rFonts w:ascii="Lucida Sans Unicode" w:eastAsia="Lucida Sans Unicode" w:hAnsi="Lucida Sans Unicode" w:cs="Lucida Sans Unicode"/>
      <w:b/>
      <w:bCs/>
      <w:color w:val="auto"/>
      <w:sz w:val="16"/>
      <w:szCs w:val="16"/>
    </w:rPr>
  </w:style>
  <w:style w:type="character" w:customStyle="1" w:styleId="Tablecaption">
    <w:name w:val="Table caption_"/>
    <w:basedOn w:val="a0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0">
    <w:name w:val="Table caption"/>
    <w:basedOn w:val="Tablecaption"/>
    <w:rsid w:val="006C77D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Bodytext">
    <w:name w:val="Body text_"/>
    <w:basedOn w:val="a0"/>
    <w:link w:val="30"/>
    <w:rsid w:val="006C77D1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character" w:customStyle="1" w:styleId="Bodytext8pt">
    <w:name w:val="Body text + 8 pt"/>
    <w:basedOn w:val="Bodytext"/>
    <w:rsid w:val="006C77D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Bodytext"/>
    <w:rsid w:val="006C77D1"/>
    <w:pPr>
      <w:shd w:val="clear" w:color="auto" w:fill="FFFFFF"/>
      <w:spacing w:line="328" w:lineRule="exact"/>
    </w:pPr>
    <w:rPr>
      <w:rFonts w:ascii="Lucida Sans Unicode" w:eastAsia="Lucida Sans Unicode" w:hAnsi="Lucida Sans Unicode" w:cs="Lucida Sans Unicode"/>
      <w:color w:val="auto"/>
      <w:sz w:val="13"/>
      <w:szCs w:val="13"/>
    </w:rPr>
  </w:style>
  <w:style w:type="paragraph" w:styleId="a9">
    <w:name w:val="List Paragraph"/>
    <w:basedOn w:val="a"/>
    <w:uiPriority w:val="34"/>
    <w:qFormat/>
    <w:rsid w:val="006C77D1"/>
    <w:pPr>
      <w:ind w:left="720"/>
      <w:contextualSpacing/>
    </w:pPr>
  </w:style>
  <w:style w:type="character" w:customStyle="1" w:styleId="Bodytext55pt">
    <w:name w:val="Body text + 5;5 pt"/>
    <w:basedOn w:val="Bodytext"/>
    <w:rsid w:val="006C77D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BodytextCorbel4pt">
    <w:name w:val="Body text + Corbel;4 pt"/>
    <w:basedOn w:val="Bodytext"/>
    <w:rsid w:val="006C77D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Bodytext8ptBold">
    <w:name w:val="Body text + 8 pt;Bold"/>
    <w:basedOn w:val="Bodytext"/>
    <w:rsid w:val="0070790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7pt">
    <w:name w:val="Body text + 7 pt"/>
    <w:basedOn w:val="Bodytext"/>
    <w:rsid w:val="000F309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Corbel8pt">
    <w:name w:val="Body text + Corbel;8 pt"/>
    <w:basedOn w:val="Bodytext"/>
    <w:rsid w:val="000F309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Bold">
    <w:name w:val="Body text + Bold"/>
    <w:basedOn w:val="Bodytext"/>
    <w:rsid w:val="000F309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E463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63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6387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63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6387"/>
    <w:rPr>
      <w:b/>
      <w:bCs/>
      <w:color w:val="000000"/>
      <w:sz w:val="20"/>
      <w:szCs w:val="20"/>
    </w:rPr>
  </w:style>
  <w:style w:type="paragraph" w:styleId="af">
    <w:name w:val="Title"/>
    <w:basedOn w:val="a"/>
    <w:link w:val="af0"/>
    <w:qFormat/>
    <w:rsid w:val="0082591B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Название Знак"/>
    <w:basedOn w:val="a0"/>
    <w:link w:val="af"/>
    <w:rsid w:val="0082591B"/>
    <w:rPr>
      <w:rFonts w:ascii="Times New Roman" w:eastAsia="Times New Roman" w:hAnsi="Times New Roman" w:cs="Times New Roman"/>
      <w:b/>
      <w:szCs w:val="20"/>
      <w:lang w:bidi="ar-SA"/>
    </w:rPr>
  </w:style>
  <w:style w:type="paragraph" w:styleId="af1">
    <w:name w:val="No Spacing"/>
    <w:uiPriority w:val="99"/>
    <w:qFormat/>
    <w:rsid w:val="00363AE8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Cell">
    <w:name w:val="ConsPlusCell"/>
    <w:rsid w:val="00363AE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Плешува Альмира Алексеевна</cp:lastModifiedBy>
  <cp:revision>3</cp:revision>
  <cp:lastPrinted>2019-12-19T00:35:00Z</cp:lastPrinted>
  <dcterms:created xsi:type="dcterms:W3CDTF">2019-12-19T07:45:00Z</dcterms:created>
  <dcterms:modified xsi:type="dcterms:W3CDTF">2019-12-19T07:45:00Z</dcterms:modified>
</cp:coreProperties>
</file>