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8C" w:rsidRPr="007B597F" w:rsidRDefault="007B597F" w:rsidP="00F44E4C">
      <w:pPr>
        <w:rPr>
          <w:b/>
          <w:sz w:val="18"/>
          <w:szCs w:val="18"/>
        </w:rPr>
      </w:pPr>
      <w:r>
        <w:rPr>
          <w:b/>
        </w:rPr>
        <w:t xml:space="preserve">                                                  </w:t>
      </w:r>
      <w:r w:rsidR="00D2748C">
        <w:rPr>
          <w:b/>
        </w:rPr>
        <w:t>РОССИЙСКАЯ ФЕДЕРАЦИЯ</w:t>
      </w:r>
      <w:r>
        <w:rPr>
          <w:b/>
        </w:rPr>
        <w:t xml:space="preserve">                                 </w:t>
      </w:r>
      <w:r w:rsidR="00AE41C9">
        <w:rPr>
          <w:b/>
        </w:rPr>
        <w:t xml:space="preserve">    </w:t>
      </w:r>
      <w:r w:rsidRPr="00AE41C9">
        <w:t xml:space="preserve">     </w:t>
      </w:r>
      <w:r>
        <w:rPr>
          <w:b/>
        </w:rPr>
        <w:t xml:space="preserve"> </w:t>
      </w:r>
    </w:p>
    <w:p w:rsidR="00D2748C" w:rsidRDefault="00D2748C" w:rsidP="00D2748C">
      <w:pPr>
        <w:jc w:val="center"/>
        <w:rPr>
          <w:b/>
        </w:rPr>
      </w:pPr>
      <w:r>
        <w:rPr>
          <w:b/>
        </w:rPr>
        <w:t>ИРКУТСКАЯ ОБЛАСТЬ БОДАЙБИНСКИЙ РАЙОН</w:t>
      </w:r>
    </w:p>
    <w:p w:rsidR="00D2748C" w:rsidRDefault="00D2748C" w:rsidP="00D2748C">
      <w:pPr>
        <w:jc w:val="center"/>
        <w:rPr>
          <w:b/>
        </w:rPr>
      </w:pPr>
      <w:r>
        <w:rPr>
          <w:b/>
        </w:rPr>
        <w:t>АДМИНИСТРАЦИЯ БОДАЙБИНСКОГО ГОРОДСКОГО ПОСЕЛЕНИЯ</w:t>
      </w:r>
    </w:p>
    <w:p w:rsidR="00D2748C" w:rsidRDefault="00D2748C" w:rsidP="00D2748C">
      <w:pPr>
        <w:jc w:val="center"/>
        <w:rPr>
          <w:b/>
        </w:rPr>
      </w:pPr>
      <w:r>
        <w:rPr>
          <w:b/>
        </w:rPr>
        <w:t>ПОСТАНОВЛЕНИЕ</w:t>
      </w:r>
    </w:p>
    <w:p w:rsidR="00D2748C" w:rsidRDefault="00D2748C" w:rsidP="00D2748C">
      <w:pPr>
        <w:rPr>
          <w:b/>
        </w:rPr>
      </w:pPr>
    </w:p>
    <w:p w:rsidR="00D2748C" w:rsidRDefault="00574543" w:rsidP="00D2748C">
      <w:r>
        <w:t>20.12.</w:t>
      </w:r>
      <w:r w:rsidR="00D2748C" w:rsidRPr="00540690">
        <w:t>201</w:t>
      </w:r>
      <w:r w:rsidR="003B53E5">
        <w:t>9</w:t>
      </w:r>
      <w:r w:rsidR="00155CF6" w:rsidRPr="00540690">
        <w:t xml:space="preserve"> </w:t>
      </w:r>
      <w:r w:rsidR="00D2748C" w:rsidRPr="00540690">
        <w:t>г.</w:t>
      </w:r>
      <w:r w:rsidR="00D2748C" w:rsidRPr="00540690">
        <w:tab/>
      </w:r>
      <w:r w:rsidR="00D2748C" w:rsidRPr="00540690">
        <w:tab/>
      </w:r>
      <w:r w:rsidR="00BA19A5" w:rsidRPr="00540690">
        <w:t xml:space="preserve">     </w:t>
      </w:r>
      <w:r w:rsidR="00D2748C" w:rsidRPr="00540690">
        <w:tab/>
      </w:r>
      <w:r w:rsidR="00BA19A5" w:rsidRPr="00540690">
        <w:t xml:space="preserve"> </w:t>
      </w:r>
      <w:r w:rsidR="0080350F" w:rsidRPr="00540690">
        <w:t xml:space="preserve">   </w:t>
      </w:r>
      <w:r>
        <w:t xml:space="preserve">             </w:t>
      </w:r>
      <w:r w:rsidR="00FC0563" w:rsidRPr="00540690">
        <w:t xml:space="preserve">   </w:t>
      </w:r>
      <w:r w:rsidR="00FB63FF">
        <w:t xml:space="preserve"> </w:t>
      </w:r>
      <w:r w:rsidR="00D2748C" w:rsidRPr="00540690">
        <w:t>г.</w:t>
      </w:r>
      <w:r w:rsidR="006F61B4" w:rsidRPr="00540690">
        <w:t xml:space="preserve"> </w:t>
      </w:r>
      <w:r w:rsidR="00D2748C" w:rsidRPr="00540690">
        <w:t>Бодайбо</w:t>
      </w:r>
      <w:r w:rsidR="00D2748C" w:rsidRPr="00540690">
        <w:tab/>
        <w:t xml:space="preserve">        </w:t>
      </w:r>
      <w:r w:rsidR="00D2748C" w:rsidRPr="00540690">
        <w:tab/>
      </w:r>
      <w:r w:rsidR="00C60818" w:rsidRPr="00540690">
        <w:t xml:space="preserve">       </w:t>
      </w:r>
      <w:r w:rsidR="00AE41C9" w:rsidRPr="00540690">
        <w:t xml:space="preserve"> </w:t>
      </w:r>
      <w:r w:rsidR="00C60818" w:rsidRPr="00540690">
        <w:t xml:space="preserve">         </w:t>
      </w:r>
      <w:r w:rsidR="00823921" w:rsidRPr="00540690">
        <w:t xml:space="preserve">      </w:t>
      </w:r>
      <w:r w:rsidR="001A13CD" w:rsidRPr="00540690">
        <w:t>№</w:t>
      </w:r>
      <w:r>
        <w:t xml:space="preserve"> 1006-п</w:t>
      </w:r>
    </w:p>
    <w:p w:rsidR="00D2748C" w:rsidRDefault="00D2748C" w:rsidP="00D2748C"/>
    <w:p w:rsidR="002A6555" w:rsidRDefault="002A6555" w:rsidP="00050E2F">
      <w:pPr>
        <w:jc w:val="center"/>
      </w:pPr>
    </w:p>
    <w:p w:rsidR="00DE089C" w:rsidRDefault="00D2748C" w:rsidP="00DE089C">
      <w:r>
        <w:t>О</w:t>
      </w:r>
      <w:r w:rsidR="00245A50">
        <w:t xml:space="preserve"> </w:t>
      </w:r>
      <w:r>
        <w:t>стоимости услуг по по</w:t>
      </w:r>
      <w:r w:rsidR="00245A50">
        <w:t>днят</w:t>
      </w:r>
      <w:r>
        <w:t>ию</w:t>
      </w:r>
    </w:p>
    <w:p w:rsidR="00DE089C" w:rsidRDefault="00245A50" w:rsidP="00DE089C">
      <w:r>
        <w:t>и транспортировке тел умерших</w:t>
      </w:r>
    </w:p>
    <w:p w:rsidR="00460F3D" w:rsidRDefault="00245A50" w:rsidP="00DE089C">
      <w:r>
        <w:t>граждан в морг</w:t>
      </w:r>
      <w:r w:rsidR="003B53E5">
        <w:t xml:space="preserve"> с 01.01.2020</w:t>
      </w:r>
      <w:r w:rsidR="00FF79D4">
        <w:t xml:space="preserve"> </w:t>
      </w:r>
      <w:r w:rsidR="006371FB">
        <w:t>года</w:t>
      </w:r>
    </w:p>
    <w:p w:rsidR="00D2748C" w:rsidRDefault="00D2748C" w:rsidP="004923AE">
      <w:pPr>
        <w:jc w:val="center"/>
        <w:rPr>
          <w:b/>
        </w:rPr>
      </w:pPr>
    </w:p>
    <w:p w:rsidR="00D2748C" w:rsidRDefault="00D2748C" w:rsidP="00D2748C">
      <w:pPr>
        <w:jc w:val="both"/>
        <w:rPr>
          <w:sz w:val="20"/>
          <w:szCs w:val="20"/>
        </w:rPr>
      </w:pPr>
    </w:p>
    <w:p w:rsidR="006578EA" w:rsidRDefault="00B06278" w:rsidP="00B06278">
      <w:pPr>
        <w:jc w:val="both"/>
      </w:pPr>
      <w:r>
        <w:tab/>
      </w:r>
      <w:r w:rsidR="006578EA">
        <w:t xml:space="preserve">В соответствии </w:t>
      </w:r>
      <w:r w:rsidR="00245A50">
        <w:t xml:space="preserve">с </w:t>
      </w:r>
      <w:r w:rsidR="006578EA">
        <w:t>Федеральн</w:t>
      </w:r>
      <w:r w:rsidR="00245A50">
        <w:t>ым</w:t>
      </w:r>
      <w:r w:rsidR="006578EA">
        <w:t xml:space="preserve"> закон</w:t>
      </w:r>
      <w:r w:rsidR="00245A50">
        <w:t>ом</w:t>
      </w:r>
      <w:r w:rsidR="001246D7">
        <w:t xml:space="preserve"> от 12.01.1996 г. № 8-ФЗ </w:t>
      </w:r>
      <w:r w:rsidR="006578EA">
        <w:t>«О погребении и похоронном деле</w:t>
      </w:r>
      <w:r w:rsidR="00673FD5">
        <w:t xml:space="preserve">», </w:t>
      </w:r>
      <w:r w:rsidR="006578EA" w:rsidRPr="00E4787E">
        <w:t>статьей 1</w:t>
      </w:r>
      <w:r w:rsidR="00245A50">
        <w:t>4</w:t>
      </w:r>
      <w:r w:rsidR="006578EA" w:rsidRPr="00E4787E">
        <w:t xml:space="preserve"> Федерального закона от 0</w:t>
      </w:r>
      <w:r w:rsidR="00245A50">
        <w:t>6</w:t>
      </w:r>
      <w:r w:rsidR="006578EA" w:rsidRPr="00E4787E">
        <w:t>.1</w:t>
      </w:r>
      <w:r w:rsidR="00245A50">
        <w:t>0</w:t>
      </w:r>
      <w:r w:rsidR="006578EA" w:rsidRPr="00E4787E">
        <w:t>.20</w:t>
      </w:r>
      <w:r w:rsidR="00245A50">
        <w:t>03</w:t>
      </w:r>
      <w:r w:rsidR="002A6555">
        <w:t xml:space="preserve"> </w:t>
      </w:r>
      <w:r w:rsidR="006578EA" w:rsidRPr="00E4787E">
        <w:t>г</w:t>
      </w:r>
      <w:r w:rsidR="002A6555">
        <w:t>.</w:t>
      </w:r>
      <w:r w:rsidR="006578EA" w:rsidRPr="00E4787E">
        <w:t xml:space="preserve"> № </w:t>
      </w:r>
      <w:r w:rsidR="00245A50">
        <w:t>131</w:t>
      </w:r>
      <w:r w:rsidR="006578EA" w:rsidRPr="00E4787E">
        <w:t>-ФЗ «О</w:t>
      </w:r>
      <w:r w:rsidR="00245A50">
        <w:t>б общих принципах организации местного самоуправления в Российской Федерации»</w:t>
      </w:r>
      <w:r w:rsidR="006578EA" w:rsidRPr="00E4787E">
        <w:t>,</w:t>
      </w:r>
      <w:r w:rsidR="003C0BD2">
        <w:t xml:space="preserve"> руководствуясь статьями 6, 26</w:t>
      </w:r>
      <w:r w:rsidR="006578EA">
        <w:t xml:space="preserve"> Устава Бодайбинского муниципального образования,</w:t>
      </w:r>
    </w:p>
    <w:p w:rsidR="00B06278" w:rsidRDefault="00FF79D4" w:rsidP="00B06278">
      <w:pPr>
        <w:jc w:val="both"/>
        <w:rPr>
          <w:b/>
        </w:rPr>
      </w:pPr>
      <w:r>
        <w:rPr>
          <w:b/>
        </w:rPr>
        <w:t>ПОСТАНОВЛЯЕТ</w:t>
      </w:r>
      <w:r w:rsidR="00D2748C">
        <w:rPr>
          <w:b/>
        </w:rPr>
        <w:t>:</w:t>
      </w:r>
    </w:p>
    <w:p w:rsidR="00B06278" w:rsidRDefault="00B06278" w:rsidP="00B06278">
      <w:pPr>
        <w:tabs>
          <w:tab w:val="left" w:pos="709"/>
        </w:tabs>
        <w:jc w:val="both"/>
        <w:rPr>
          <w:b/>
        </w:rPr>
      </w:pPr>
      <w:r>
        <w:tab/>
      </w:r>
      <w:r w:rsidR="00D2748C">
        <w:t xml:space="preserve">1. </w:t>
      </w:r>
      <w:r w:rsidR="00F73A68">
        <w:t xml:space="preserve"> </w:t>
      </w:r>
      <w:r w:rsidR="00E4787E">
        <w:t>У</w:t>
      </w:r>
      <w:r w:rsidR="00D2748C">
        <w:t>становить</w:t>
      </w:r>
      <w:r w:rsidR="00245A50">
        <w:t xml:space="preserve"> стоимость услуг по поднятию и трансп</w:t>
      </w:r>
      <w:r w:rsidR="00E9499D">
        <w:t>орти</w:t>
      </w:r>
      <w:r w:rsidR="000E260D">
        <w:t xml:space="preserve">ровке тел в морг в </w:t>
      </w:r>
      <w:r w:rsidR="000E260D" w:rsidRPr="006371FB">
        <w:t xml:space="preserve">размере </w:t>
      </w:r>
      <w:r w:rsidR="003B53E5">
        <w:rPr>
          <w:b/>
        </w:rPr>
        <w:t>2 965</w:t>
      </w:r>
      <w:r w:rsidR="0023233E" w:rsidRPr="00823921">
        <w:rPr>
          <w:b/>
        </w:rPr>
        <w:t xml:space="preserve">,00 </w:t>
      </w:r>
      <w:r w:rsidR="00040317">
        <w:t xml:space="preserve">(две тысячи </w:t>
      </w:r>
      <w:r w:rsidR="003B53E5">
        <w:t>девятьсот шестьдесят пять</w:t>
      </w:r>
      <w:r w:rsidR="00A461AA" w:rsidRPr="00823921">
        <w:t>)</w:t>
      </w:r>
      <w:r w:rsidR="006371FB">
        <w:t xml:space="preserve"> рублей</w:t>
      </w:r>
      <w:r w:rsidR="00496C3A" w:rsidRPr="0091323B">
        <w:t xml:space="preserve"> в отноше</w:t>
      </w:r>
      <w:r w:rsidR="001246D7">
        <w:t>нии следующих категорий умерших</w:t>
      </w:r>
      <w:r w:rsidR="00496C3A" w:rsidRPr="0091323B">
        <w:t xml:space="preserve"> (погибших) граждан, независимо от причины</w:t>
      </w:r>
      <w:r w:rsidR="00496C3A">
        <w:t xml:space="preserve"> смерти:</w:t>
      </w:r>
    </w:p>
    <w:p w:rsidR="00B06278" w:rsidRDefault="00B06278" w:rsidP="00B06278">
      <w:pPr>
        <w:jc w:val="both"/>
      </w:pPr>
      <w:r>
        <w:tab/>
      </w:r>
      <w:r w:rsidR="00496C3A">
        <w:t>- безродных, невостребованных и неопознанных умерших (погибших), не имеющих супруга, близких родственников, иных родственников или законных представителей на момент обнаружения или происшествия на территории Бодайбинского муниципального образования (в лесных массивах, дачных кооперативах, местах общего пользования многоквартирных домов, на дорогах, улицах и т.д.) – по заявлению граждан, органов внутренних дел и врачей скорой и неотложной</w:t>
      </w:r>
      <w:r w:rsidR="00FC5636">
        <w:t xml:space="preserve"> медицинской </w:t>
      </w:r>
      <w:r w:rsidR="00496C3A">
        <w:t>помощи</w:t>
      </w:r>
      <w:r>
        <w:t>;</w:t>
      </w:r>
    </w:p>
    <w:p w:rsidR="00B06278" w:rsidRDefault="00B06278" w:rsidP="00B06278">
      <w:pPr>
        <w:jc w:val="both"/>
      </w:pPr>
      <w:r>
        <w:tab/>
      </w:r>
      <w:r w:rsidR="006371FB">
        <w:t>- от осуществления погребения,</w:t>
      </w:r>
      <w:r w:rsidR="00FC5636">
        <w:t xml:space="preserve"> которых отказались супруг(а), близкие родственники, иные родственники или законные представители умершего.</w:t>
      </w:r>
    </w:p>
    <w:p w:rsidR="00B06278" w:rsidRDefault="00B06278" w:rsidP="00B06278">
      <w:pPr>
        <w:jc w:val="both"/>
      </w:pPr>
      <w:r>
        <w:tab/>
      </w:r>
      <w:r w:rsidR="00A461AA">
        <w:t>2</w:t>
      </w:r>
      <w:r w:rsidR="00050E2F" w:rsidRPr="001C772F">
        <w:t xml:space="preserve">. </w:t>
      </w:r>
      <w:r w:rsidR="001C772F" w:rsidRPr="00823921">
        <w:t xml:space="preserve">Признать утратившим силу постановление администрации Бодайбинского городского поселения от </w:t>
      </w:r>
      <w:r w:rsidR="003B53E5">
        <w:t>07.12.2018</w:t>
      </w:r>
      <w:r w:rsidR="00DE089C" w:rsidRPr="00823921">
        <w:t xml:space="preserve"> </w:t>
      </w:r>
      <w:r w:rsidR="003B53E5">
        <w:t>г. № 934</w:t>
      </w:r>
      <w:r w:rsidR="001C772F" w:rsidRPr="00823921">
        <w:t>-п «О стоимости услуг по поднятию и транспортировке тел умерших граждан в морг</w:t>
      </w:r>
      <w:r w:rsidR="008E5B4E" w:rsidRPr="00823921">
        <w:t xml:space="preserve"> </w:t>
      </w:r>
      <w:r w:rsidR="003B53E5">
        <w:t>с 01.01.2019</w:t>
      </w:r>
      <w:r w:rsidR="008E5B4E" w:rsidRPr="00823921">
        <w:t xml:space="preserve"> года</w:t>
      </w:r>
      <w:r w:rsidR="001C772F" w:rsidRPr="00823921">
        <w:t>».</w:t>
      </w:r>
    </w:p>
    <w:p w:rsidR="00226263" w:rsidRPr="00BA23A0" w:rsidRDefault="00A461AA" w:rsidP="00226263">
      <w:pPr>
        <w:ind w:firstLine="708"/>
        <w:jc w:val="both"/>
        <w:rPr>
          <w:b/>
        </w:rPr>
      </w:pPr>
      <w:r>
        <w:t>3</w:t>
      </w:r>
      <w:r w:rsidR="00FC5636" w:rsidRPr="001C772F">
        <w:t xml:space="preserve">. </w:t>
      </w:r>
      <w:r w:rsidR="00226263">
        <w:t>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w:t>
      </w:r>
      <w:r w:rsidR="003B53E5">
        <w:t xml:space="preserve"> информационной коммуникационной</w:t>
      </w:r>
      <w:r w:rsidR="00226263">
        <w:t xml:space="preserve"> сети </w:t>
      </w:r>
      <w:r w:rsidR="00153C5D">
        <w:t>«</w:t>
      </w:r>
      <w:r w:rsidR="00226263">
        <w:t>Интернет</w:t>
      </w:r>
      <w:r w:rsidR="00153C5D">
        <w:t>»</w:t>
      </w:r>
      <w:r w:rsidR="00226263">
        <w:t xml:space="preserve"> </w:t>
      </w:r>
      <w:r w:rsidR="00226263">
        <w:rPr>
          <w:lang w:val="en-US"/>
        </w:rPr>
        <w:t>www</w:t>
      </w:r>
      <w:r w:rsidR="00226263">
        <w:t>.</w:t>
      </w:r>
      <w:proofErr w:type="spellStart"/>
      <w:r w:rsidR="00226263">
        <w:rPr>
          <w:lang w:val="en-US"/>
        </w:rPr>
        <w:t>uprava</w:t>
      </w:r>
      <w:proofErr w:type="spellEnd"/>
      <w:r w:rsidR="00226263" w:rsidRPr="00847FC4">
        <w:t>-</w:t>
      </w:r>
      <w:proofErr w:type="spellStart"/>
      <w:r w:rsidR="00226263">
        <w:rPr>
          <w:lang w:val="en-US"/>
        </w:rPr>
        <w:t>bodaibo</w:t>
      </w:r>
      <w:proofErr w:type="spellEnd"/>
      <w:r w:rsidR="00226263" w:rsidRPr="00847FC4">
        <w:t>.</w:t>
      </w:r>
      <w:proofErr w:type="spellStart"/>
      <w:r w:rsidR="00226263">
        <w:rPr>
          <w:lang w:val="en-US"/>
        </w:rPr>
        <w:t>ru</w:t>
      </w:r>
      <w:proofErr w:type="spellEnd"/>
      <w:r w:rsidR="00040317">
        <w:t>.</w:t>
      </w:r>
      <w:r w:rsidR="00226263">
        <w:t xml:space="preserve"> </w:t>
      </w:r>
    </w:p>
    <w:p w:rsidR="00226263" w:rsidRDefault="00A461AA" w:rsidP="00226263">
      <w:pPr>
        <w:jc w:val="both"/>
        <w:rPr>
          <w:b/>
        </w:rPr>
      </w:pPr>
      <w:r>
        <w:tab/>
        <w:t>4. Настоящее постановление вступ</w:t>
      </w:r>
      <w:r w:rsidR="001619BD">
        <w:t xml:space="preserve">ает в законную силу с </w:t>
      </w:r>
      <w:r w:rsidR="003B53E5">
        <w:t>01.01.2020</w:t>
      </w:r>
      <w:r>
        <w:t xml:space="preserve"> года</w:t>
      </w:r>
    </w:p>
    <w:p w:rsidR="00D2748C" w:rsidRDefault="00FC5636" w:rsidP="00FC5636">
      <w:pPr>
        <w:jc w:val="both"/>
      </w:pPr>
      <w:r>
        <w:tab/>
      </w:r>
      <w:r w:rsidR="00D2748C">
        <w:t xml:space="preserve"> </w:t>
      </w:r>
    </w:p>
    <w:p w:rsidR="00D2748C" w:rsidRDefault="00D2748C" w:rsidP="00D2748C">
      <w:pPr>
        <w:jc w:val="both"/>
        <w:rPr>
          <w:b/>
        </w:rPr>
      </w:pPr>
    </w:p>
    <w:p w:rsidR="00D2748C" w:rsidRDefault="00D2748C" w:rsidP="00D2748C">
      <w:pPr>
        <w:tabs>
          <w:tab w:val="left" w:pos="5880"/>
        </w:tabs>
        <w:jc w:val="both"/>
        <w:rPr>
          <w:b/>
        </w:rPr>
      </w:pPr>
      <w:r>
        <w:rPr>
          <w:b/>
        </w:rPr>
        <w:tab/>
      </w:r>
    </w:p>
    <w:p w:rsidR="00A461AA" w:rsidRDefault="001619BD" w:rsidP="00A461AA">
      <w:pPr>
        <w:jc w:val="both"/>
        <w:rPr>
          <w:b/>
        </w:rPr>
      </w:pPr>
      <w:r>
        <w:rPr>
          <w:b/>
        </w:rPr>
        <w:t>ГЛАВА</w:t>
      </w:r>
      <w:r w:rsidR="00A461AA">
        <w:rPr>
          <w:b/>
        </w:rPr>
        <w:t xml:space="preserve">                                                                                                     </w:t>
      </w:r>
      <w:r>
        <w:rPr>
          <w:b/>
        </w:rPr>
        <w:t xml:space="preserve">               А.В. ДУБКОВ</w:t>
      </w:r>
      <w:r w:rsidR="00A461AA">
        <w:rPr>
          <w:b/>
        </w:rPr>
        <w:t xml:space="preserve">  </w:t>
      </w:r>
    </w:p>
    <w:p w:rsidR="00D2748C" w:rsidRDefault="00D2748C" w:rsidP="00D2748C">
      <w:pPr>
        <w:tabs>
          <w:tab w:val="left" w:pos="5820"/>
        </w:tabs>
        <w:jc w:val="center"/>
        <w:rPr>
          <w:b/>
          <w:sz w:val="22"/>
          <w:szCs w:val="22"/>
        </w:rPr>
      </w:pPr>
    </w:p>
    <w:p w:rsidR="006953BA" w:rsidRDefault="006953BA" w:rsidP="006953BA">
      <w:pPr>
        <w:rPr>
          <w:b/>
        </w:rPr>
      </w:pPr>
    </w:p>
    <w:p w:rsidR="006953BA" w:rsidRDefault="006953BA" w:rsidP="006953BA">
      <w:pPr>
        <w:rPr>
          <w:b/>
        </w:rPr>
      </w:pPr>
    </w:p>
    <w:p w:rsidR="006953BA" w:rsidRDefault="006953BA" w:rsidP="006953BA"/>
    <w:p w:rsidR="00D2748C" w:rsidRDefault="00D2748C" w:rsidP="006953BA"/>
    <w:p w:rsidR="00D2748C" w:rsidRDefault="00D2748C" w:rsidP="006953BA"/>
    <w:p w:rsidR="00D2748C" w:rsidRDefault="00D2748C" w:rsidP="006953BA"/>
    <w:p w:rsidR="00D2748C" w:rsidRDefault="00D2748C" w:rsidP="006953BA"/>
    <w:p w:rsidR="00B06278" w:rsidRDefault="00B06278" w:rsidP="001246D7"/>
    <w:p w:rsidR="006F67CD" w:rsidRDefault="006F67CD" w:rsidP="006953BA"/>
    <w:p w:rsidR="006F67CD" w:rsidRDefault="006F67CD" w:rsidP="006953BA"/>
    <w:p w:rsidR="006F67CD" w:rsidRDefault="006F67CD" w:rsidP="006953BA"/>
    <w:p w:rsidR="0008004F" w:rsidRDefault="00FC4E8E" w:rsidP="00FC5636">
      <w:pPr>
        <w:rPr>
          <w:b/>
          <w:sz w:val="22"/>
          <w:szCs w:val="22"/>
        </w:rPr>
      </w:pPr>
      <w:bookmarkStart w:id="0" w:name="_GoBack"/>
      <w:bookmarkEnd w:id="0"/>
      <w:r w:rsidRPr="0091323B">
        <w:lastRenderedPageBreak/>
        <w:t xml:space="preserve">                                                                   </w:t>
      </w:r>
    </w:p>
    <w:sectPr w:rsidR="0008004F" w:rsidSect="001635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F2CB3"/>
    <w:multiLevelType w:val="hybridMultilevel"/>
    <w:tmpl w:val="ED36E11C"/>
    <w:lvl w:ilvl="0" w:tplc="29DC4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2D8342FC"/>
    <w:multiLevelType w:val="hybridMultilevel"/>
    <w:tmpl w:val="5600A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03"/>
    <w:rsid w:val="00001DE9"/>
    <w:rsid w:val="00020230"/>
    <w:rsid w:val="000303BC"/>
    <w:rsid w:val="00040317"/>
    <w:rsid w:val="00050E2F"/>
    <w:rsid w:val="0008004F"/>
    <w:rsid w:val="000B1C24"/>
    <w:rsid w:val="000D172B"/>
    <w:rsid w:val="000E260D"/>
    <w:rsid w:val="00112F3C"/>
    <w:rsid w:val="001246D7"/>
    <w:rsid w:val="00130B61"/>
    <w:rsid w:val="00153C5D"/>
    <w:rsid w:val="00155CF6"/>
    <w:rsid w:val="001619BD"/>
    <w:rsid w:val="00163559"/>
    <w:rsid w:val="00183A14"/>
    <w:rsid w:val="001A13CD"/>
    <w:rsid w:val="001C772F"/>
    <w:rsid w:val="00213C32"/>
    <w:rsid w:val="00226263"/>
    <w:rsid w:val="0023233E"/>
    <w:rsid w:val="00232849"/>
    <w:rsid w:val="00245A50"/>
    <w:rsid w:val="0029115C"/>
    <w:rsid w:val="00293B88"/>
    <w:rsid w:val="00297FCA"/>
    <w:rsid w:val="002A1A22"/>
    <w:rsid w:val="002A6555"/>
    <w:rsid w:val="002E3403"/>
    <w:rsid w:val="00327FBA"/>
    <w:rsid w:val="00334BE8"/>
    <w:rsid w:val="00344C92"/>
    <w:rsid w:val="00365B10"/>
    <w:rsid w:val="003B1C18"/>
    <w:rsid w:val="003B53E5"/>
    <w:rsid w:val="003C0BD2"/>
    <w:rsid w:val="003F4A99"/>
    <w:rsid w:val="00421276"/>
    <w:rsid w:val="00446F85"/>
    <w:rsid w:val="00460F3D"/>
    <w:rsid w:val="00490D8B"/>
    <w:rsid w:val="004915F7"/>
    <w:rsid w:val="004923AE"/>
    <w:rsid w:val="00496469"/>
    <w:rsid w:val="00496C3A"/>
    <w:rsid w:val="004D6481"/>
    <w:rsid w:val="004D7315"/>
    <w:rsid w:val="004E4AE5"/>
    <w:rsid w:val="00510037"/>
    <w:rsid w:val="00525C91"/>
    <w:rsid w:val="00540690"/>
    <w:rsid w:val="00543C0B"/>
    <w:rsid w:val="0055226B"/>
    <w:rsid w:val="00574543"/>
    <w:rsid w:val="00582BC3"/>
    <w:rsid w:val="005854C9"/>
    <w:rsid w:val="005A7A03"/>
    <w:rsid w:val="005C1FF3"/>
    <w:rsid w:val="005D50DE"/>
    <w:rsid w:val="005F2CE6"/>
    <w:rsid w:val="006274D2"/>
    <w:rsid w:val="00627660"/>
    <w:rsid w:val="006371FB"/>
    <w:rsid w:val="006535D0"/>
    <w:rsid w:val="006578EA"/>
    <w:rsid w:val="006730E4"/>
    <w:rsid w:val="00673FD5"/>
    <w:rsid w:val="00684ABD"/>
    <w:rsid w:val="006953BA"/>
    <w:rsid w:val="006F61B4"/>
    <w:rsid w:val="006F62C1"/>
    <w:rsid w:val="006F67CD"/>
    <w:rsid w:val="0071252D"/>
    <w:rsid w:val="00721BFC"/>
    <w:rsid w:val="00730AE9"/>
    <w:rsid w:val="00794168"/>
    <w:rsid w:val="007A7E54"/>
    <w:rsid w:val="007B597F"/>
    <w:rsid w:val="007F3BAA"/>
    <w:rsid w:val="007F64ED"/>
    <w:rsid w:val="0080350F"/>
    <w:rsid w:val="00810E00"/>
    <w:rsid w:val="00823921"/>
    <w:rsid w:val="0084233A"/>
    <w:rsid w:val="00866C56"/>
    <w:rsid w:val="0088603A"/>
    <w:rsid w:val="008C0FDC"/>
    <w:rsid w:val="008E33A4"/>
    <w:rsid w:val="008E5B4E"/>
    <w:rsid w:val="008F5EEC"/>
    <w:rsid w:val="00902D4E"/>
    <w:rsid w:val="0091323B"/>
    <w:rsid w:val="00933834"/>
    <w:rsid w:val="00936811"/>
    <w:rsid w:val="0094299C"/>
    <w:rsid w:val="00960BC1"/>
    <w:rsid w:val="0099580B"/>
    <w:rsid w:val="009A6798"/>
    <w:rsid w:val="009B1238"/>
    <w:rsid w:val="009F1EFB"/>
    <w:rsid w:val="00A13BAF"/>
    <w:rsid w:val="00A41C20"/>
    <w:rsid w:val="00A461AA"/>
    <w:rsid w:val="00A5136F"/>
    <w:rsid w:val="00A52AB7"/>
    <w:rsid w:val="00A975FA"/>
    <w:rsid w:val="00AA5A14"/>
    <w:rsid w:val="00AB1382"/>
    <w:rsid w:val="00AD4931"/>
    <w:rsid w:val="00AE41C9"/>
    <w:rsid w:val="00AE75B9"/>
    <w:rsid w:val="00B03AC1"/>
    <w:rsid w:val="00B06278"/>
    <w:rsid w:val="00B07779"/>
    <w:rsid w:val="00BA19A5"/>
    <w:rsid w:val="00BB1FCE"/>
    <w:rsid w:val="00BE245E"/>
    <w:rsid w:val="00BF243C"/>
    <w:rsid w:val="00C14968"/>
    <w:rsid w:val="00C26B39"/>
    <w:rsid w:val="00C522C1"/>
    <w:rsid w:val="00C60818"/>
    <w:rsid w:val="00CE5966"/>
    <w:rsid w:val="00D1334E"/>
    <w:rsid w:val="00D23825"/>
    <w:rsid w:val="00D2748C"/>
    <w:rsid w:val="00D5453C"/>
    <w:rsid w:val="00D957E6"/>
    <w:rsid w:val="00DB5BA3"/>
    <w:rsid w:val="00DC5F60"/>
    <w:rsid w:val="00DD58F3"/>
    <w:rsid w:val="00DE089C"/>
    <w:rsid w:val="00DE5515"/>
    <w:rsid w:val="00DE55E7"/>
    <w:rsid w:val="00E137B2"/>
    <w:rsid w:val="00E26603"/>
    <w:rsid w:val="00E34365"/>
    <w:rsid w:val="00E4184C"/>
    <w:rsid w:val="00E4787E"/>
    <w:rsid w:val="00E6572A"/>
    <w:rsid w:val="00E9499D"/>
    <w:rsid w:val="00EA6F59"/>
    <w:rsid w:val="00EB2A29"/>
    <w:rsid w:val="00EB56BE"/>
    <w:rsid w:val="00EC361A"/>
    <w:rsid w:val="00ED4496"/>
    <w:rsid w:val="00EF02C2"/>
    <w:rsid w:val="00F148FA"/>
    <w:rsid w:val="00F44E4C"/>
    <w:rsid w:val="00F62C48"/>
    <w:rsid w:val="00F66BD2"/>
    <w:rsid w:val="00F73A68"/>
    <w:rsid w:val="00FB062E"/>
    <w:rsid w:val="00FB63FF"/>
    <w:rsid w:val="00FC0563"/>
    <w:rsid w:val="00FC4E8E"/>
    <w:rsid w:val="00FC5636"/>
    <w:rsid w:val="00FD1F64"/>
    <w:rsid w:val="00FD5875"/>
    <w:rsid w:val="00FE3AD0"/>
    <w:rsid w:val="00FE6543"/>
    <w:rsid w:val="00FE743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012E9-D780-425A-AFD6-DA2A013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D58F3"/>
    <w:rPr>
      <w:rFonts w:ascii="Tahoma" w:hAnsi="Tahoma" w:cs="Tahoma"/>
      <w:sz w:val="16"/>
      <w:szCs w:val="16"/>
    </w:rPr>
  </w:style>
  <w:style w:type="character" w:customStyle="1" w:styleId="a5">
    <w:name w:val="Текст выноски Знак"/>
    <w:link w:val="a4"/>
    <w:rsid w:val="00DD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1953">
      <w:bodyDiv w:val="1"/>
      <w:marLeft w:val="0"/>
      <w:marRight w:val="0"/>
      <w:marTop w:val="0"/>
      <w:marBottom w:val="0"/>
      <w:divBdr>
        <w:top w:val="none" w:sz="0" w:space="0" w:color="auto"/>
        <w:left w:val="none" w:sz="0" w:space="0" w:color="auto"/>
        <w:bottom w:val="none" w:sz="0" w:space="0" w:color="auto"/>
        <w:right w:val="none" w:sz="0" w:space="0" w:color="auto"/>
      </w:divBdr>
    </w:div>
    <w:div w:id="575823071">
      <w:bodyDiv w:val="1"/>
      <w:marLeft w:val="0"/>
      <w:marRight w:val="0"/>
      <w:marTop w:val="0"/>
      <w:marBottom w:val="0"/>
      <w:divBdr>
        <w:top w:val="none" w:sz="0" w:space="0" w:color="auto"/>
        <w:left w:val="none" w:sz="0" w:space="0" w:color="auto"/>
        <w:bottom w:val="none" w:sz="0" w:space="0" w:color="auto"/>
        <w:right w:val="none" w:sz="0" w:space="0" w:color="auto"/>
      </w:divBdr>
    </w:div>
    <w:div w:id="608896823">
      <w:bodyDiv w:val="1"/>
      <w:marLeft w:val="0"/>
      <w:marRight w:val="0"/>
      <w:marTop w:val="0"/>
      <w:marBottom w:val="0"/>
      <w:divBdr>
        <w:top w:val="none" w:sz="0" w:space="0" w:color="auto"/>
        <w:left w:val="none" w:sz="0" w:space="0" w:color="auto"/>
        <w:bottom w:val="none" w:sz="0" w:space="0" w:color="auto"/>
        <w:right w:val="none" w:sz="0" w:space="0" w:color="auto"/>
      </w:divBdr>
    </w:div>
    <w:div w:id="748304754">
      <w:bodyDiv w:val="1"/>
      <w:marLeft w:val="0"/>
      <w:marRight w:val="0"/>
      <w:marTop w:val="0"/>
      <w:marBottom w:val="0"/>
      <w:divBdr>
        <w:top w:val="none" w:sz="0" w:space="0" w:color="auto"/>
        <w:left w:val="none" w:sz="0" w:space="0" w:color="auto"/>
        <w:bottom w:val="none" w:sz="0" w:space="0" w:color="auto"/>
        <w:right w:val="none" w:sz="0" w:space="0" w:color="auto"/>
      </w:divBdr>
    </w:div>
    <w:div w:id="800853338">
      <w:bodyDiv w:val="1"/>
      <w:marLeft w:val="0"/>
      <w:marRight w:val="0"/>
      <w:marTop w:val="0"/>
      <w:marBottom w:val="0"/>
      <w:divBdr>
        <w:top w:val="none" w:sz="0" w:space="0" w:color="auto"/>
        <w:left w:val="none" w:sz="0" w:space="0" w:color="auto"/>
        <w:bottom w:val="none" w:sz="0" w:space="0" w:color="auto"/>
        <w:right w:val="none" w:sz="0" w:space="0" w:color="auto"/>
      </w:divBdr>
    </w:div>
    <w:div w:id="1754861877">
      <w:bodyDiv w:val="1"/>
      <w:marLeft w:val="0"/>
      <w:marRight w:val="0"/>
      <w:marTop w:val="0"/>
      <w:marBottom w:val="0"/>
      <w:divBdr>
        <w:top w:val="none" w:sz="0" w:space="0" w:color="auto"/>
        <w:left w:val="none" w:sz="0" w:space="0" w:color="auto"/>
        <w:bottom w:val="none" w:sz="0" w:space="0" w:color="auto"/>
        <w:right w:val="none" w:sz="0" w:space="0" w:color="auto"/>
      </w:divBdr>
    </w:div>
    <w:div w:id="1815565831">
      <w:bodyDiv w:val="1"/>
      <w:marLeft w:val="0"/>
      <w:marRight w:val="0"/>
      <w:marTop w:val="0"/>
      <w:marBottom w:val="0"/>
      <w:divBdr>
        <w:top w:val="none" w:sz="0" w:space="0" w:color="auto"/>
        <w:left w:val="none" w:sz="0" w:space="0" w:color="auto"/>
        <w:bottom w:val="none" w:sz="0" w:space="0" w:color="auto"/>
        <w:right w:val="none" w:sz="0" w:space="0" w:color="auto"/>
      </w:divBdr>
    </w:div>
    <w:div w:id="2022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3CBC-2127-4CF3-861B-0B177721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Плешува Альмира Алексеевна</cp:lastModifiedBy>
  <cp:revision>2</cp:revision>
  <cp:lastPrinted>2019-12-20T02:38:00Z</cp:lastPrinted>
  <dcterms:created xsi:type="dcterms:W3CDTF">2019-12-20T03:30:00Z</dcterms:created>
  <dcterms:modified xsi:type="dcterms:W3CDTF">2019-12-20T03:30:00Z</dcterms:modified>
</cp:coreProperties>
</file>