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noProof/>
          <w:lang w:val="ru-RU"/>
        </w:rPr>
        <w:drawing>
          <wp:inline distT="114300" distB="114300" distL="114300" distR="114300">
            <wp:extent cx="457200" cy="457200"/>
            <wp:effectExtent l="0" t="0" r="0" b="0"/>
            <wp:docPr id="1" name="image2.png" descr="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🎉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22222"/>
          <w:sz w:val="24"/>
          <w:szCs w:val="24"/>
        </w:rPr>
        <w:t>АКЦИЯ "ЭКО-ЛЕТО СО СБЕРБАНКОМ"</w:t>
      </w:r>
      <w:r>
        <w:rPr>
          <w:noProof/>
          <w:color w:val="222222"/>
          <w:sz w:val="24"/>
          <w:szCs w:val="24"/>
          <w:lang w:val="ru-RU"/>
        </w:rPr>
        <w:drawing>
          <wp:inline distT="114300" distB="114300" distL="114300" distR="114300">
            <wp:extent cx="457200" cy="457200"/>
            <wp:effectExtent l="0" t="0" r="0" b="0"/>
            <wp:docPr id="2" name="image4.png" descr="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🎉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⠀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bookmarkStart w:id="0" w:name="_GoBack"/>
      <w:r>
        <w:rPr>
          <w:color w:val="222222"/>
          <w:sz w:val="24"/>
          <w:szCs w:val="24"/>
        </w:rPr>
        <w:t>с 1 июня по 31 августа 2019 года РТ-НЭО Иркутск и ПАО Сбербанк проводят акцию!</w:t>
      </w:r>
    </w:p>
    <w:bookmarkEnd w:id="0"/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⠀</w:t>
      </w:r>
    </w:p>
    <w:p w:rsidR="004377F8" w:rsidRDefault="00E1019E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✅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УСЛОВИЯ УЧАСТИЯ:</w:t>
      </w:r>
    </w:p>
    <w:p w:rsidR="004377F8" w:rsidRDefault="00E1019E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1. Быть абонентом "РТ-НЭО Иркутск" старше 18 лет</w:t>
      </w:r>
    </w:p>
    <w:p w:rsidR="004377F8" w:rsidRDefault="00E1019E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2. Оплатить квитанции ООО "РТ-НЭО Иркутск"</w:t>
      </w:r>
      <w:r>
        <w:rPr>
          <w:color w:val="222222"/>
          <w:sz w:val="24"/>
          <w:szCs w:val="24"/>
        </w:rPr>
        <w:t xml:space="preserve"> наличными или безналичным способами (банковской картой ПАО Сбербанк) через устройства самообслуживания ПАО Сбербанк, через интернет-банк/мобильное приложение «Сбербанк-Онлайн», с помощью услуги «</w:t>
      </w:r>
      <w:proofErr w:type="spellStart"/>
      <w:r>
        <w:rPr>
          <w:color w:val="222222"/>
          <w:sz w:val="24"/>
          <w:szCs w:val="24"/>
        </w:rPr>
        <w:t>Автоплатеж</w:t>
      </w:r>
      <w:proofErr w:type="spellEnd"/>
      <w:r>
        <w:rPr>
          <w:color w:val="222222"/>
          <w:sz w:val="24"/>
          <w:szCs w:val="24"/>
        </w:rPr>
        <w:t>», или через сотрудника филиала Банка.</w:t>
      </w:r>
    </w:p>
    <w:p w:rsidR="004377F8" w:rsidRDefault="00E1019E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3. Зарегист</w:t>
      </w:r>
      <w:r>
        <w:rPr>
          <w:color w:val="222222"/>
          <w:sz w:val="24"/>
          <w:szCs w:val="24"/>
        </w:rPr>
        <w:t xml:space="preserve">рироваться в качестве Участника акции, заполнив регистрационную форму на странице, размещенной на сайте Акции </w:t>
      </w:r>
      <w:hyperlink r:id="rId5">
        <w:r>
          <w:rPr>
            <w:color w:val="1155CC"/>
            <w:sz w:val="24"/>
            <w:szCs w:val="24"/>
            <w:u w:val="single"/>
          </w:rPr>
          <w:t>sberbank.ru</w:t>
        </w:r>
      </w:hyperlink>
      <w:r>
        <w:rPr>
          <w:color w:val="222222"/>
          <w:sz w:val="24"/>
          <w:szCs w:val="24"/>
        </w:rPr>
        <w:t>, раздел "Выгодно для Вас".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⠀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noProof/>
          <w:color w:val="222222"/>
          <w:sz w:val="24"/>
          <w:szCs w:val="24"/>
          <w:lang w:val="ru-RU"/>
        </w:rPr>
        <w:drawing>
          <wp:inline distT="114300" distB="114300" distL="114300" distR="114300">
            <wp:extent cx="457200" cy="457200"/>
            <wp:effectExtent l="0" t="0" r="0" b="0"/>
            <wp:docPr id="3" name="image1.png" descr="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22222"/>
          <w:sz w:val="24"/>
          <w:szCs w:val="24"/>
        </w:rPr>
        <w:t>ПРИЗЫ: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Главный приз-40.000 рублей!!!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30 призов- 1000 рублей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⠀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noProof/>
          <w:color w:val="222222"/>
          <w:sz w:val="24"/>
          <w:szCs w:val="24"/>
          <w:lang w:val="ru-RU"/>
        </w:rPr>
        <w:drawing>
          <wp:inline distT="114300" distB="114300" distL="114300" distR="114300">
            <wp:extent cx="457200" cy="457200"/>
            <wp:effectExtent l="0" t="0" r="0" b="0"/>
            <wp:docPr id="4" name="image3.png" descr="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📝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22222"/>
          <w:sz w:val="24"/>
          <w:szCs w:val="24"/>
        </w:rPr>
        <w:t>РЕ</w:t>
      </w:r>
      <w:r>
        <w:rPr>
          <w:color w:val="222222"/>
          <w:sz w:val="24"/>
          <w:szCs w:val="24"/>
        </w:rPr>
        <w:t>ЗУЛЬТАТЫ: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 1 по 29 сентября- подведение итогов</w:t>
      </w:r>
    </w:p>
    <w:p w:rsidR="004377F8" w:rsidRDefault="00E1019E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30 сентября- оглашение результатов</w:t>
      </w:r>
    </w:p>
    <w:p w:rsidR="004377F8" w:rsidRDefault="004377F8"/>
    <w:sectPr w:rsidR="004377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F8"/>
    <w:rsid w:val="004377F8"/>
    <w:rsid w:val="00E1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F067B-2467-411C-A951-45AE2D62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berbank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Плешува Альмира Алексеевна</dc:creator>
  <cp:lastModifiedBy>Плешува Альмира Алексеевна</cp:lastModifiedBy>
  <cp:revision>2</cp:revision>
  <dcterms:created xsi:type="dcterms:W3CDTF">2019-06-18T05:08:00Z</dcterms:created>
  <dcterms:modified xsi:type="dcterms:W3CDTF">2019-06-18T05:08:00Z</dcterms:modified>
</cp:coreProperties>
</file>