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78" w:rsidRPr="00F35CB5" w:rsidRDefault="00E83678" w:rsidP="00E83678">
      <w:pPr>
        <w:rPr>
          <w:b/>
        </w:rPr>
      </w:pPr>
    </w:p>
    <w:p w:rsidR="00F35CB5" w:rsidRPr="00F35CB5" w:rsidRDefault="00F35CB5" w:rsidP="00F35CB5">
      <w:pPr>
        <w:jc w:val="center"/>
        <w:rPr>
          <w:b/>
        </w:rPr>
      </w:pPr>
      <w:r w:rsidRPr="00F35CB5">
        <w:rPr>
          <w:b/>
        </w:rPr>
        <w:t>РОССИЙСКАЯ ФЕДЕРАЦИЯ</w:t>
      </w:r>
    </w:p>
    <w:p w:rsidR="00F35CB5" w:rsidRPr="00F35CB5" w:rsidRDefault="00F35CB5" w:rsidP="00F35CB5">
      <w:pPr>
        <w:jc w:val="center"/>
        <w:rPr>
          <w:b/>
        </w:rPr>
      </w:pPr>
      <w:r w:rsidRPr="00F35CB5">
        <w:rPr>
          <w:b/>
        </w:rPr>
        <w:t>ИРКУТСКАЯ ОБЛАСТЬ БОДАЙБИНСКИЙ РАЙОН</w:t>
      </w:r>
    </w:p>
    <w:p w:rsidR="00F35CB5" w:rsidRPr="00F35CB5" w:rsidRDefault="00F35CB5" w:rsidP="00F35CB5">
      <w:pPr>
        <w:jc w:val="center"/>
        <w:rPr>
          <w:b/>
        </w:rPr>
      </w:pPr>
      <w:r w:rsidRPr="00F35CB5">
        <w:rPr>
          <w:b/>
        </w:rPr>
        <w:t>АДМИНИСТРАЦИЯ БОДАЙБИНСКОГО ГОРОДСКОГО ПОСЕЛЕНИЯ</w:t>
      </w:r>
    </w:p>
    <w:p w:rsidR="00F35CB5" w:rsidRPr="00F35CB5" w:rsidRDefault="00F35CB5" w:rsidP="00F35CB5">
      <w:pPr>
        <w:jc w:val="center"/>
        <w:rPr>
          <w:b/>
        </w:rPr>
      </w:pPr>
      <w:r w:rsidRPr="00F35CB5">
        <w:rPr>
          <w:b/>
        </w:rPr>
        <w:t>ПОСТАНОВЛЕНИЕ</w:t>
      </w: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43480B" w:rsidP="00F35CB5">
      <w:pPr>
        <w:jc w:val="both"/>
      </w:pPr>
      <w:r>
        <w:t xml:space="preserve"> 18.02.</w:t>
      </w:r>
      <w:r w:rsidR="00F35CB5" w:rsidRPr="00F35CB5">
        <w:t xml:space="preserve">2020 г.        </w:t>
      </w:r>
      <w:r w:rsidR="00E83678">
        <w:t xml:space="preserve">                    </w:t>
      </w:r>
      <w:r>
        <w:t xml:space="preserve">              </w:t>
      </w:r>
      <w:r w:rsidR="00E83678">
        <w:t xml:space="preserve"> </w:t>
      </w:r>
      <w:r w:rsidR="00F35CB5" w:rsidRPr="00F35CB5">
        <w:t xml:space="preserve">   г. Бодайбо</w:t>
      </w:r>
      <w:r w:rsidR="00F35CB5" w:rsidRPr="00F35CB5">
        <w:tab/>
      </w:r>
      <w:r w:rsidR="00F35CB5" w:rsidRPr="00F35CB5">
        <w:tab/>
        <w:t xml:space="preserve">          </w:t>
      </w:r>
      <w:r>
        <w:t xml:space="preserve">                         № 79-п</w:t>
      </w:r>
      <w:r w:rsidR="00F35CB5" w:rsidRPr="00F35CB5">
        <w:t xml:space="preserve">         </w:t>
      </w:r>
      <w:r w:rsidR="00F35CB5" w:rsidRPr="00F35CB5">
        <w:tab/>
        <w:t xml:space="preserve">                   </w:t>
      </w:r>
    </w:p>
    <w:p w:rsidR="00F35CB5" w:rsidRPr="00F35CB5" w:rsidRDefault="00F35CB5" w:rsidP="00F35CB5">
      <w:pPr>
        <w:jc w:val="both"/>
      </w:pPr>
    </w:p>
    <w:p w:rsidR="00F35CB5" w:rsidRPr="00F35CB5" w:rsidRDefault="00C50540" w:rsidP="00C50540">
      <w:pPr>
        <w:jc w:val="center"/>
      </w:pPr>
      <w:r>
        <w:t>О внесении изменений в постановление администрации Бодайбинского городского поселения от 29.01.2020 г № 33-п «</w:t>
      </w:r>
      <w:r w:rsidR="00F35CB5" w:rsidRPr="00F35CB5">
        <w:t>Об установлении стоимости</w:t>
      </w:r>
    </w:p>
    <w:p w:rsidR="00F35CB5" w:rsidRPr="00F35CB5" w:rsidRDefault="00F35CB5" w:rsidP="00C50540">
      <w:pPr>
        <w:jc w:val="center"/>
      </w:pPr>
      <w:r w:rsidRPr="00F35CB5">
        <w:t>гарантированного перечня услуг по погребению, оказываемой</w:t>
      </w:r>
    </w:p>
    <w:p w:rsidR="00F35CB5" w:rsidRPr="00F35CB5" w:rsidRDefault="00F35CB5" w:rsidP="00C50540">
      <w:pPr>
        <w:jc w:val="center"/>
      </w:pPr>
      <w:r w:rsidRPr="00F35CB5">
        <w:t>специализированной службой по вопросам похоронного дела,</w:t>
      </w:r>
      <w:r w:rsidR="00C50540">
        <w:t xml:space="preserve"> </w:t>
      </w:r>
      <w:r w:rsidRPr="00F35CB5">
        <w:t>c 01.02.2020 года</w:t>
      </w:r>
      <w:r w:rsidR="00C50540">
        <w:t>»</w:t>
      </w:r>
    </w:p>
    <w:p w:rsidR="00F35CB5" w:rsidRDefault="00F35CB5" w:rsidP="00C50540">
      <w:pPr>
        <w:jc w:val="both"/>
        <w:rPr>
          <w:b/>
        </w:rPr>
      </w:pPr>
    </w:p>
    <w:p w:rsidR="00C50540" w:rsidRPr="00F35CB5" w:rsidRDefault="00C50540" w:rsidP="00C50540">
      <w:pPr>
        <w:jc w:val="both"/>
        <w:rPr>
          <w:sz w:val="20"/>
          <w:szCs w:val="20"/>
        </w:rPr>
      </w:pPr>
    </w:p>
    <w:p w:rsidR="00F35CB5" w:rsidRPr="00F35CB5" w:rsidRDefault="00C50540" w:rsidP="001F00F8">
      <w:pPr>
        <w:ind w:firstLine="708"/>
        <w:jc w:val="both"/>
      </w:pPr>
      <w:r>
        <w:t>В соответствии с постановлением Правительства Российской Федерации от 29.01.2020 г № 61 «Об утверждении коэффициента индексации выплат, пособий и компенсаций в 2020 году</w:t>
      </w:r>
      <w:proofErr w:type="gramStart"/>
      <w:r w:rsidR="001F00F8">
        <w:t>»</w:t>
      </w:r>
      <w:r>
        <w:t>,</w:t>
      </w:r>
      <w:r w:rsidR="001F00F8">
        <w:t xml:space="preserve"> </w:t>
      </w:r>
      <w:r>
        <w:t xml:space="preserve"> а</w:t>
      </w:r>
      <w:proofErr w:type="gramEnd"/>
      <w:r>
        <w:t xml:space="preserve"> так же в</w:t>
      </w:r>
      <w:r w:rsidR="001F00F8">
        <w:t xml:space="preserve"> </w:t>
      </w:r>
      <w:r w:rsidR="00F35CB5" w:rsidRPr="00F35CB5">
        <w:t>соответствии со</w:t>
      </w:r>
      <w:r>
        <w:t xml:space="preserve"> </w:t>
      </w:r>
      <w:r w:rsidR="00F35CB5" w:rsidRPr="00F35CB5">
        <w:t>статьями 9</w:t>
      </w:r>
      <w:r>
        <w:t xml:space="preserve"> </w:t>
      </w:r>
      <w:r w:rsidR="001F00F8">
        <w:t xml:space="preserve"> </w:t>
      </w:r>
      <w:r w:rsidR="00F35CB5" w:rsidRPr="00F35CB5">
        <w:t xml:space="preserve">и </w:t>
      </w:r>
      <w:r>
        <w:t xml:space="preserve"> </w:t>
      </w:r>
      <w:r w:rsidR="00F35CB5" w:rsidRPr="00F35CB5">
        <w:t>12 Федерального закона</w:t>
      </w:r>
      <w:r>
        <w:t xml:space="preserve"> от 12.01.1996 г. № 8-ФЗ </w:t>
      </w:r>
      <w:r w:rsidR="00F35CB5" w:rsidRPr="00F35CB5">
        <w:t>«О погребении и похоронном деле», статьей 14 Федерального закона</w:t>
      </w:r>
      <w:r>
        <w:t xml:space="preserve">    </w:t>
      </w:r>
      <w:r w:rsidR="00F35CB5" w:rsidRPr="00F35CB5">
        <w:t xml:space="preserve"> от</w:t>
      </w:r>
      <w:r>
        <w:t xml:space="preserve">   </w:t>
      </w:r>
      <w:r w:rsidR="00F35CB5" w:rsidRPr="00F35CB5">
        <w:t xml:space="preserve"> </w:t>
      </w:r>
      <w:r>
        <w:t xml:space="preserve">06.10.2003 г. </w:t>
      </w:r>
      <w:r w:rsidR="001F00F8">
        <w:t xml:space="preserve"> </w:t>
      </w:r>
      <w:r w:rsidR="00F35CB5" w:rsidRPr="00F35CB5">
        <w:t>№ 131-</w:t>
      </w:r>
      <w:proofErr w:type="gramStart"/>
      <w:r w:rsidR="00F35CB5" w:rsidRPr="00F35CB5">
        <w:t xml:space="preserve">ФЗ </w:t>
      </w:r>
      <w:r>
        <w:t xml:space="preserve"> </w:t>
      </w:r>
      <w:r w:rsidR="00F35CB5" w:rsidRPr="00F35CB5">
        <w:t>«</w:t>
      </w:r>
      <w:proofErr w:type="gramEnd"/>
      <w:r w:rsidR="00F35CB5" w:rsidRPr="00F35CB5">
        <w:t>Об</w:t>
      </w:r>
      <w:r>
        <w:t xml:space="preserve">  </w:t>
      </w:r>
      <w:r w:rsidR="00F35CB5" w:rsidRPr="00F35CB5">
        <w:t xml:space="preserve"> общих</w:t>
      </w:r>
      <w:r>
        <w:t xml:space="preserve">  </w:t>
      </w:r>
      <w:r w:rsidR="00F35CB5" w:rsidRPr="00F35CB5">
        <w:t xml:space="preserve"> принципах</w:t>
      </w:r>
      <w:r w:rsidR="001F00F8">
        <w:t xml:space="preserve"> </w:t>
      </w:r>
      <w:r w:rsidR="00F35CB5" w:rsidRPr="00F35CB5">
        <w:t>организации местного самоуправления в Российской Федерации», руководствуясь статьями 6, 26 Устава Бодайбинского муниципального образования,</w:t>
      </w:r>
    </w:p>
    <w:p w:rsidR="00F35CB5" w:rsidRPr="00F35CB5" w:rsidRDefault="00F35CB5" w:rsidP="00F35CB5">
      <w:pPr>
        <w:jc w:val="both"/>
        <w:rPr>
          <w:b/>
        </w:rPr>
      </w:pPr>
      <w:r w:rsidRPr="00F35CB5">
        <w:rPr>
          <w:b/>
        </w:rPr>
        <w:t>ПОСТАНОВЛЯЕТ:</w:t>
      </w:r>
    </w:p>
    <w:p w:rsidR="00A32AA7" w:rsidRDefault="00A32AA7" w:rsidP="00A32AA7">
      <w:pPr>
        <w:jc w:val="both"/>
      </w:pPr>
      <w:r>
        <w:t xml:space="preserve">            </w:t>
      </w:r>
      <w:r w:rsidR="00F35CB5" w:rsidRPr="00F35CB5">
        <w:t>1.</w:t>
      </w:r>
      <w:r>
        <w:t xml:space="preserve">  Внести изменения </w:t>
      </w:r>
      <w:proofErr w:type="gramStart"/>
      <w:r>
        <w:t xml:space="preserve">в </w:t>
      </w:r>
      <w:r w:rsidR="00F35CB5" w:rsidRPr="00F35CB5">
        <w:t xml:space="preserve"> </w:t>
      </w:r>
      <w:r>
        <w:t>постановление</w:t>
      </w:r>
      <w:proofErr w:type="gramEnd"/>
      <w:r>
        <w:t xml:space="preserve"> администрации Бодайбинского городского поселения от 29.01.2020 г № 33-п «</w:t>
      </w:r>
      <w:r w:rsidRPr="00F35CB5">
        <w:t>Об установлении стоимости</w:t>
      </w:r>
      <w:r>
        <w:t xml:space="preserve"> </w:t>
      </w:r>
      <w:r w:rsidRPr="00F35CB5">
        <w:t>гарантированного перечня услуг по погребению, оказываемой</w:t>
      </w:r>
      <w:r>
        <w:t xml:space="preserve"> </w:t>
      </w:r>
      <w:r w:rsidRPr="00F35CB5">
        <w:t>специализированной службой по вопросам похоронного дела,</w:t>
      </w:r>
      <w:r>
        <w:t xml:space="preserve"> </w:t>
      </w:r>
      <w:r w:rsidRPr="00F35CB5">
        <w:t>c 01.02.2020 года</w:t>
      </w:r>
      <w:r>
        <w:t>»</w:t>
      </w:r>
      <w:r w:rsidR="001F00F8">
        <w:t xml:space="preserve"> изложив Приложения</w:t>
      </w:r>
      <w:r>
        <w:t xml:space="preserve"> № 1 и № 2 в новой редакции.</w:t>
      </w:r>
    </w:p>
    <w:p w:rsidR="00F35CB5" w:rsidRPr="00F35CB5" w:rsidRDefault="00A32AA7" w:rsidP="00F35CB5">
      <w:pPr>
        <w:ind w:firstLine="708"/>
        <w:jc w:val="both"/>
      </w:pPr>
      <w:r>
        <w:t>2</w:t>
      </w:r>
      <w:r w:rsidR="00F35CB5" w:rsidRPr="00F35CB5">
        <w:t xml:space="preserve">. Настоящее постановление подлежит размещению на </w:t>
      </w:r>
      <w:r w:rsidR="001F00F8">
        <w:t xml:space="preserve">официальном сайте администрации </w:t>
      </w:r>
      <w:r w:rsidR="00F35CB5" w:rsidRPr="00F35CB5">
        <w:t xml:space="preserve">Бодайбинского городского поселения в информационно-телекоммуникационной сети </w:t>
      </w:r>
      <w:r w:rsidR="001F00F8">
        <w:t>«</w:t>
      </w:r>
      <w:r w:rsidR="00F35CB5" w:rsidRPr="00F35CB5">
        <w:t>Интернет</w:t>
      </w:r>
      <w:r w:rsidR="001F00F8">
        <w:t>»</w:t>
      </w:r>
      <w:r w:rsidR="00F35CB5" w:rsidRPr="00F35CB5">
        <w:t xml:space="preserve"> </w:t>
      </w:r>
      <w:hyperlink r:id="rId6" w:history="1">
        <w:r w:rsidR="00F35CB5" w:rsidRPr="00F35CB5">
          <w:rPr>
            <w:lang w:val="en-US"/>
          </w:rPr>
          <w:t>www</w:t>
        </w:r>
        <w:r w:rsidR="00F35CB5" w:rsidRPr="00F35CB5">
          <w:t>.</w:t>
        </w:r>
        <w:proofErr w:type="spellStart"/>
        <w:r w:rsidR="00F35CB5" w:rsidRPr="00F35CB5">
          <w:rPr>
            <w:lang w:val="en-US"/>
          </w:rPr>
          <w:t>uprava</w:t>
        </w:r>
        <w:proofErr w:type="spellEnd"/>
        <w:r w:rsidR="00F35CB5" w:rsidRPr="00F35CB5">
          <w:t>-</w:t>
        </w:r>
        <w:proofErr w:type="spellStart"/>
        <w:r w:rsidR="00F35CB5" w:rsidRPr="00F35CB5">
          <w:rPr>
            <w:lang w:val="en-US"/>
          </w:rPr>
          <w:t>bodaibo</w:t>
        </w:r>
        <w:proofErr w:type="spellEnd"/>
        <w:r w:rsidR="00F35CB5" w:rsidRPr="00F35CB5">
          <w:t>.</w:t>
        </w:r>
        <w:proofErr w:type="spellStart"/>
        <w:r w:rsidR="00F35CB5" w:rsidRPr="00F35CB5">
          <w:rPr>
            <w:lang w:val="en-US"/>
          </w:rPr>
          <w:t>ru</w:t>
        </w:r>
        <w:proofErr w:type="spellEnd"/>
      </w:hyperlink>
      <w:r w:rsidR="00F35CB5" w:rsidRPr="00F35CB5">
        <w:t>.</w:t>
      </w:r>
    </w:p>
    <w:p w:rsidR="00F35CB5" w:rsidRPr="00F35CB5" w:rsidRDefault="00F35CB5" w:rsidP="00F35CB5">
      <w:pPr>
        <w:ind w:firstLine="708"/>
        <w:jc w:val="both"/>
      </w:pPr>
      <w:r w:rsidRPr="00F35CB5">
        <w:t>5. Настоящее постановление вступает в силу</w:t>
      </w:r>
      <w:r w:rsidR="00E572C7">
        <w:t xml:space="preserve"> с момента подписания и распространяет свое действие</w:t>
      </w:r>
      <w:r w:rsidRPr="00F35CB5">
        <w:t xml:space="preserve"> с 01.02.2020 года.</w:t>
      </w: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F35CB5" w:rsidP="00F35CB5">
      <w:pPr>
        <w:tabs>
          <w:tab w:val="left" w:pos="5880"/>
        </w:tabs>
        <w:jc w:val="both"/>
        <w:rPr>
          <w:b/>
        </w:rPr>
      </w:pPr>
      <w:r w:rsidRPr="00F35CB5">
        <w:rPr>
          <w:b/>
        </w:rPr>
        <w:tab/>
      </w: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F35CB5" w:rsidP="00F35CB5">
      <w:pPr>
        <w:jc w:val="both"/>
        <w:rPr>
          <w:b/>
        </w:rPr>
      </w:pPr>
      <w:r w:rsidRPr="00F35CB5">
        <w:rPr>
          <w:b/>
        </w:rPr>
        <w:t>ГЛАВА                                                                                                                        А.В.</w:t>
      </w:r>
      <w:r w:rsidR="001F00F8">
        <w:rPr>
          <w:b/>
        </w:rPr>
        <w:t xml:space="preserve"> </w:t>
      </w:r>
      <w:r w:rsidRPr="00F35CB5">
        <w:rPr>
          <w:b/>
        </w:rPr>
        <w:t xml:space="preserve">ДУБКОВ                                                                                                               </w:t>
      </w: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F35CB5" w:rsidP="00F35CB5">
      <w:pPr>
        <w:jc w:val="both"/>
        <w:rPr>
          <w:b/>
        </w:rPr>
      </w:pPr>
    </w:p>
    <w:p w:rsidR="00F35CB5" w:rsidRPr="00F35CB5" w:rsidRDefault="00F35CB5" w:rsidP="00F35CB5">
      <w:pPr>
        <w:jc w:val="both"/>
        <w:rPr>
          <w:b/>
        </w:rPr>
      </w:pPr>
    </w:p>
    <w:p w:rsidR="00F35CB5" w:rsidRDefault="00F35CB5" w:rsidP="00F35CB5">
      <w:pPr>
        <w:jc w:val="both"/>
        <w:rPr>
          <w:b/>
        </w:rPr>
      </w:pPr>
      <w:r w:rsidRPr="00F35CB5">
        <w:rPr>
          <w:b/>
        </w:rPr>
        <w:t xml:space="preserve">      </w:t>
      </w:r>
    </w:p>
    <w:p w:rsidR="00A32AA7" w:rsidRDefault="00A32AA7" w:rsidP="00F35CB5">
      <w:pPr>
        <w:jc w:val="both"/>
        <w:rPr>
          <w:b/>
        </w:rPr>
      </w:pPr>
    </w:p>
    <w:p w:rsidR="00A32AA7" w:rsidRDefault="00A32AA7" w:rsidP="00F35CB5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E83678" w:rsidRDefault="00E83678" w:rsidP="00E83678">
      <w:pPr>
        <w:jc w:val="both"/>
        <w:rPr>
          <w:b/>
        </w:rPr>
      </w:pPr>
    </w:p>
    <w:p w:rsidR="00A32AA7" w:rsidRPr="00933FF9" w:rsidRDefault="00A32AA7" w:rsidP="00A32AA7">
      <w:pPr>
        <w:ind w:left="5387"/>
      </w:pPr>
      <w:r w:rsidRPr="00933FF9">
        <w:lastRenderedPageBreak/>
        <w:t>Приложение № 1</w:t>
      </w:r>
    </w:p>
    <w:p w:rsidR="00A32AA7" w:rsidRPr="00933FF9" w:rsidRDefault="00A32AA7" w:rsidP="00A32AA7">
      <w:pPr>
        <w:ind w:left="5387"/>
      </w:pPr>
      <w:r w:rsidRPr="00933FF9">
        <w:t>к постановлению администрации</w:t>
      </w:r>
    </w:p>
    <w:p w:rsidR="00A32AA7" w:rsidRPr="00933FF9" w:rsidRDefault="00A32AA7" w:rsidP="00A32AA7">
      <w:pPr>
        <w:ind w:left="5387"/>
      </w:pPr>
      <w:r w:rsidRPr="00933FF9">
        <w:t xml:space="preserve">Бодайбинского городского поселения                                                                                         </w:t>
      </w:r>
    </w:p>
    <w:p w:rsidR="00A32AA7" w:rsidRPr="00933FF9" w:rsidRDefault="000B1FA2" w:rsidP="00A32AA7">
      <w:pPr>
        <w:ind w:left="5387"/>
      </w:pPr>
      <w:r>
        <w:t>о</w:t>
      </w:r>
      <w:r w:rsidR="00A32AA7" w:rsidRPr="00933FF9">
        <w:t>т</w:t>
      </w:r>
      <w:r>
        <w:t xml:space="preserve"> 18.02.2020</w:t>
      </w:r>
      <w:r w:rsidR="00A32AA7" w:rsidRPr="00933FF9">
        <w:t xml:space="preserve"> № </w:t>
      </w:r>
      <w:r>
        <w:t>79-п</w:t>
      </w:r>
    </w:p>
    <w:p w:rsidR="00A32AA7" w:rsidRPr="00933FF9" w:rsidRDefault="00A32AA7" w:rsidP="00A32AA7">
      <w:pPr>
        <w:ind w:left="360" w:firstLine="5100"/>
      </w:pPr>
      <w:r w:rsidRPr="00933FF9">
        <w:rPr>
          <w:b/>
        </w:rPr>
        <w:t xml:space="preserve">                                                                                       </w:t>
      </w:r>
      <w:r w:rsidRPr="00933FF9">
        <w:tab/>
      </w:r>
      <w:r w:rsidRPr="00933FF9">
        <w:tab/>
      </w:r>
      <w:r w:rsidRPr="00933FF9">
        <w:tab/>
      </w:r>
      <w:r w:rsidRPr="00933FF9">
        <w:tab/>
        <w:t xml:space="preserve">     </w:t>
      </w:r>
      <w:r w:rsidRPr="00933FF9">
        <w:tab/>
      </w:r>
    </w:p>
    <w:p w:rsidR="00A32AA7" w:rsidRPr="00933FF9" w:rsidRDefault="00A32AA7" w:rsidP="00A32AA7">
      <w:pPr>
        <w:ind w:left="360" w:firstLine="5100"/>
      </w:pPr>
    </w:p>
    <w:p w:rsidR="00A32AA7" w:rsidRPr="00933FF9" w:rsidRDefault="00A32AA7" w:rsidP="00A32AA7">
      <w:pPr>
        <w:tabs>
          <w:tab w:val="left" w:pos="5820"/>
        </w:tabs>
        <w:ind w:left="360"/>
        <w:jc w:val="center"/>
      </w:pPr>
      <w:r w:rsidRPr="00933FF9">
        <w:rPr>
          <w:b/>
        </w:rPr>
        <w:t xml:space="preserve">Стоимость гарантированного перечня услуг по погребению </w:t>
      </w:r>
    </w:p>
    <w:p w:rsidR="00A32AA7" w:rsidRPr="00933FF9" w:rsidRDefault="00A32AA7" w:rsidP="00A32AA7">
      <w:pPr>
        <w:tabs>
          <w:tab w:val="left" w:pos="5820"/>
        </w:tabs>
        <w:ind w:left="360"/>
        <w:jc w:val="center"/>
        <w:rPr>
          <w:b/>
        </w:rPr>
      </w:pPr>
      <w:r w:rsidRPr="00933FF9">
        <w:rPr>
          <w:b/>
        </w:rPr>
        <w:t xml:space="preserve"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оказываемых специализированной службой </w:t>
      </w:r>
    </w:p>
    <w:p w:rsidR="00A32AA7" w:rsidRPr="00933FF9" w:rsidRDefault="00A32AA7" w:rsidP="00A32AA7">
      <w:pPr>
        <w:tabs>
          <w:tab w:val="left" w:pos="5820"/>
        </w:tabs>
        <w:ind w:left="360"/>
        <w:jc w:val="center"/>
        <w:rPr>
          <w:b/>
        </w:rPr>
      </w:pPr>
      <w:r w:rsidRPr="00933FF9">
        <w:rPr>
          <w:b/>
        </w:rPr>
        <w:t>по вопросам похоронного дела с 01.02.2020 года</w:t>
      </w:r>
    </w:p>
    <w:p w:rsidR="00A32AA7" w:rsidRPr="00933FF9" w:rsidRDefault="00A32AA7" w:rsidP="00A32AA7">
      <w:pPr>
        <w:tabs>
          <w:tab w:val="left" w:pos="5820"/>
        </w:tabs>
        <w:ind w:left="360"/>
        <w:jc w:val="center"/>
        <w:rPr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52"/>
        <w:gridCol w:w="4500"/>
        <w:gridCol w:w="1440"/>
      </w:tblGrid>
      <w:tr w:rsidR="00A32AA7" w:rsidRPr="00933FF9" w:rsidTr="005B763A">
        <w:tc>
          <w:tcPr>
            <w:tcW w:w="576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Требования к предоставляемым услугам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Стоимость услуг, (руб.)</w:t>
            </w:r>
          </w:p>
        </w:tc>
      </w:tr>
      <w:tr w:rsidR="00A32AA7" w:rsidRPr="00933FF9" w:rsidTr="005B763A">
        <w:tc>
          <w:tcPr>
            <w:tcW w:w="576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4</w:t>
            </w:r>
          </w:p>
        </w:tc>
      </w:tr>
      <w:tr w:rsidR="00A32AA7" w:rsidRPr="00933FF9" w:rsidTr="005B763A">
        <w:tc>
          <w:tcPr>
            <w:tcW w:w="576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450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Оформление документов о смерти (медицинского заключения о смерти, свидетельства о смерти из органов ЗАГСА, справки о смерти).</w:t>
            </w:r>
          </w:p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Оформление заказа от представителя умершего на предоставление специализированного транспорта, гроба, могилы.</w:t>
            </w:r>
          </w:p>
        </w:tc>
        <w:tc>
          <w:tcPr>
            <w:tcW w:w="144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 xml:space="preserve">     </w:t>
            </w: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215,66</w:t>
            </w:r>
          </w:p>
        </w:tc>
      </w:tr>
      <w:tr w:rsidR="00A32AA7" w:rsidRPr="00933FF9" w:rsidTr="005B763A">
        <w:tc>
          <w:tcPr>
            <w:tcW w:w="576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50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 xml:space="preserve"> Предоставление и доставка гроба деревянного не строганного, включая погрузо-разгрузочные работы, до дома, подъезда.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1348,63</w:t>
            </w:r>
          </w:p>
        </w:tc>
      </w:tr>
      <w:tr w:rsidR="00A32AA7" w:rsidRPr="00933FF9" w:rsidTr="005B763A">
        <w:tc>
          <w:tcPr>
            <w:tcW w:w="576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3.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 xml:space="preserve">Перевозка тела (останков) умершего на кладбище </w:t>
            </w:r>
          </w:p>
        </w:tc>
        <w:tc>
          <w:tcPr>
            <w:tcW w:w="450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Перенос от дома (подъезда), погрузка и установка гроба с телом (останками) умершего на специализированный транспорт.</w:t>
            </w:r>
          </w:p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Перевозка тела (останков) умершего на кладбище.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877,03</w:t>
            </w:r>
          </w:p>
        </w:tc>
      </w:tr>
      <w:tr w:rsidR="00A32AA7" w:rsidRPr="00933FF9" w:rsidTr="005B763A">
        <w:tc>
          <w:tcPr>
            <w:tcW w:w="576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4.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 xml:space="preserve">Погребение </w:t>
            </w:r>
          </w:p>
        </w:tc>
        <w:tc>
          <w:tcPr>
            <w:tcW w:w="450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 xml:space="preserve"> Расчистка места под захоронение, рытье могилы, забивка крышки гроба и опускание в могилу, засыпка могилы грунтом, оформление надмогильного холма, установка тумбочки.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5521,00</w:t>
            </w: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</w:tr>
      <w:tr w:rsidR="00A32AA7" w:rsidRPr="00933FF9" w:rsidTr="005B763A">
        <w:tc>
          <w:tcPr>
            <w:tcW w:w="576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Стоимость услуг, всего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7962,32</w:t>
            </w:r>
          </w:p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</w:p>
        </w:tc>
      </w:tr>
    </w:tbl>
    <w:p w:rsidR="00A32AA7" w:rsidRPr="00933FF9" w:rsidRDefault="00A32AA7" w:rsidP="00A32AA7">
      <w:pPr>
        <w:tabs>
          <w:tab w:val="left" w:pos="5820"/>
        </w:tabs>
        <w:jc w:val="both"/>
        <w:rPr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E83678" w:rsidRDefault="00E83678" w:rsidP="00A32AA7">
      <w:pPr>
        <w:ind w:left="5387"/>
      </w:pPr>
    </w:p>
    <w:p w:rsidR="00E83678" w:rsidRDefault="00E83678" w:rsidP="00A32AA7">
      <w:pPr>
        <w:ind w:left="5387"/>
      </w:pPr>
    </w:p>
    <w:p w:rsidR="00E83678" w:rsidRDefault="00E83678" w:rsidP="00A32AA7">
      <w:pPr>
        <w:ind w:left="5387"/>
      </w:pPr>
    </w:p>
    <w:p w:rsidR="00E83678" w:rsidRDefault="00E83678" w:rsidP="00A32AA7">
      <w:pPr>
        <w:ind w:left="5387"/>
      </w:pPr>
    </w:p>
    <w:p w:rsidR="00E83678" w:rsidRDefault="00E83678" w:rsidP="00A32AA7">
      <w:pPr>
        <w:ind w:left="5387"/>
      </w:pPr>
    </w:p>
    <w:p w:rsidR="00A32AA7" w:rsidRPr="00933FF9" w:rsidRDefault="00A32AA7" w:rsidP="00A32AA7">
      <w:pPr>
        <w:ind w:left="5387"/>
      </w:pPr>
      <w:r w:rsidRPr="00933FF9">
        <w:lastRenderedPageBreak/>
        <w:t>Приложение № 2</w:t>
      </w:r>
    </w:p>
    <w:p w:rsidR="00A32AA7" w:rsidRPr="00933FF9" w:rsidRDefault="00A32AA7" w:rsidP="00A32AA7">
      <w:pPr>
        <w:ind w:left="5387"/>
      </w:pPr>
      <w:r w:rsidRPr="00933FF9">
        <w:t>к постановлению администрации</w:t>
      </w:r>
    </w:p>
    <w:p w:rsidR="00A32AA7" w:rsidRPr="00933FF9" w:rsidRDefault="00A32AA7" w:rsidP="00A32AA7">
      <w:pPr>
        <w:ind w:left="5387"/>
      </w:pPr>
      <w:r w:rsidRPr="00933FF9">
        <w:t xml:space="preserve">Бодайбинского городского поселения                                                                                         </w:t>
      </w:r>
    </w:p>
    <w:p w:rsidR="00A32AA7" w:rsidRPr="00933FF9" w:rsidRDefault="000B1FA2" w:rsidP="00A32AA7">
      <w:pPr>
        <w:ind w:left="5387"/>
      </w:pPr>
      <w:bookmarkStart w:id="0" w:name="_GoBack"/>
      <w:bookmarkEnd w:id="0"/>
      <w:r>
        <w:t>о</w:t>
      </w:r>
      <w:r w:rsidRPr="00933FF9">
        <w:t>т</w:t>
      </w:r>
      <w:r>
        <w:t xml:space="preserve"> 18.02.2020</w:t>
      </w:r>
      <w:r w:rsidRPr="00933FF9">
        <w:t xml:space="preserve"> № </w:t>
      </w:r>
      <w:r>
        <w:t>79-п</w:t>
      </w:r>
      <w:r w:rsidR="00A32AA7" w:rsidRPr="00933FF9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</w:rPr>
      </w:pPr>
    </w:p>
    <w:p w:rsidR="00A32AA7" w:rsidRPr="00933FF9" w:rsidRDefault="00A32AA7" w:rsidP="00A32AA7">
      <w:pPr>
        <w:tabs>
          <w:tab w:val="left" w:pos="5820"/>
        </w:tabs>
        <w:jc w:val="center"/>
        <w:rPr>
          <w:b/>
        </w:rPr>
      </w:pPr>
      <w:r w:rsidRPr="00933FF9">
        <w:rPr>
          <w:b/>
        </w:rPr>
        <w:t>Стоимость гарантированного перечня услуг по погребению</w:t>
      </w:r>
    </w:p>
    <w:p w:rsidR="00A32AA7" w:rsidRPr="00933FF9" w:rsidRDefault="00A32AA7" w:rsidP="00A32AA7">
      <w:pPr>
        <w:tabs>
          <w:tab w:val="left" w:pos="5820"/>
        </w:tabs>
        <w:jc w:val="center"/>
        <w:rPr>
          <w:b/>
        </w:rPr>
      </w:pPr>
      <w:r w:rsidRPr="00933FF9">
        <w:rPr>
          <w:b/>
        </w:rPr>
        <w:t xml:space="preserve">умерших (погибших), при отсутствии супруга, близких родственников, иных родственников либо законного представителя умершего,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оказываемых специализированной службой по вопросам похоронного дела </w:t>
      </w: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  <w:r w:rsidRPr="00933FF9">
        <w:rPr>
          <w:b/>
        </w:rPr>
        <w:t>с 01.02.2020 года</w:t>
      </w:r>
    </w:p>
    <w:p w:rsidR="00A32AA7" w:rsidRPr="00933FF9" w:rsidRDefault="00A32AA7" w:rsidP="00A32AA7">
      <w:pPr>
        <w:tabs>
          <w:tab w:val="left" w:pos="5820"/>
        </w:tabs>
        <w:jc w:val="center"/>
        <w:rPr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755"/>
        <w:gridCol w:w="4680"/>
        <w:gridCol w:w="1620"/>
      </w:tblGrid>
      <w:tr w:rsidR="00A32AA7" w:rsidRPr="00933FF9" w:rsidTr="005B763A">
        <w:trPr>
          <w:tblHeader/>
        </w:trPr>
        <w:tc>
          <w:tcPr>
            <w:tcW w:w="593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№ п/п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Требования к предоставляемым услугам</w:t>
            </w:r>
          </w:p>
        </w:tc>
        <w:tc>
          <w:tcPr>
            <w:tcW w:w="162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Стоимость услуг, (руб.)</w:t>
            </w:r>
          </w:p>
        </w:tc>
      </w:tr>
      <w:tr w:rsidR="00A32AA7" w:rsidRPr="00933FF9" w:rsidTr="005B763A">
        <w:trPr>
          <w:tblHeader/>
        </w:trPr>
        <w:tc>
          <w:tcPr>
            <w:tcW w:w="593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</w:t>
            </w:r>
          </w:p>
        </w:tc>
        <w:tc>
          <w:tcPr>
            <w:tcW w:w="2755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4</w:t>
            </w:r>
          </w:p>
        </w:tc>
      </w:tr>
      <w:tr w:rsidR="00A32AA7" w:rsidRPr="00933FF9" w:rsidTr="005B763A">
        <w:tc>
          <w:tcPr>
            <w:tcW w:w="593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468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ind w:right="72"/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Получение заказа из медицинского учреждения, получение пакета документов о смерти (медицинского заключения о смерти, свидетельства о смерти из органов ЗАГСА, справки о смерти). Оформление заказа на предоставление специализированного транспорта, гроба, могилы, ритуальных принадлежностей.</w:t>
            </w:r>
          </w:p>
        </w:tc>
        <w:tc>
          <w:tcPr>
            <w:tcW w:w="162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215,66</w:t>
            </w: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</w:tr>
      <w:tr w:rsidR="00A32AA7" w:rsidRPr="00933FF9" w:rsidTr="005B763A">
        <w:tc>
          <w:tcPr>
            <w:tcW w:w="593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2.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468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Для облачения тела предоставляются 2 простыни размером не менее (200 х 80) см, изготовленные из хлопчатобумажной ткани.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158,15</w:t>
            </w:r>
          </w:p>
        </w:tc>
      </w:tr>
      <w:tr w:rsidR="00A32AA7" w:rsidRPr="00933FF9" w:rsidTr="005B763A">
        <w:tc>
          <w:tcPr>
            <w:tcW w:w="593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3.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468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Предоставление и доставка в морг, включая погрузо-разгрузочные работы: гроба деревянного не строганного, регистрационной таблички.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1348,63</w:t>
            </w:r>
          </w:p>
        </w:tc>
      </w:tr>
      <w:tr w:rsidR="00A32AA7" w:rsidRPr="00933FF9" w:rsidTr="005B763A">
        <w:tc>
          <w:tcPr>
            <w:tcW w:w="593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4.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 xml:space="preserve">Перевозка тела (останков) умершего на кладбище </w:t>
            </w:r>
          </w:p>
        </w:tc>
        <w:tc>
          <w:tcPr>
            <w:tcW w:w="468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Перенос, погрузка, установка гроба с телом (останками) умершего на специализированный транспорт. Перевозка тела (останков) умершего на кладбище.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877,03</w:t>
            </w:r>
          </w:p>
        </w:tc>
      </w:tr>
      <w:tr w:rsidR="00A32AA7" w:rsidRPr="00933FF9" w:rsidTr="005B763A">
        <w:tc>
          <w:tcPr>
            <w:tcW w:w="593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5.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Погребение</w:t>
            </w:r>
          </w:p>
        </w:tc>
        <w:tc>
          <w:tcPr>
            <w:tcW w:w="4680" w:type="dxa"/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Расчистка места под захоронение, рытье могилы, разгрузка со специализированного транспорта и переноска гроба до могилы, забивка крышки гроба и опускание в могилу, засыпка могилы грунтом, оформление надмогильного холма, нанесение надписи и установка на могиле регистрационной таблички.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5362</w:t>
            </w:r>
            <w:r w:rsidRPr="00933FF9">
              <w:rPr>
                <w:sz w:val="22"/>
                <w:szCs w:val="22"/>
              </w:rPr>
              <w:t>,85</w:t>
            </w:r>
          </w:p>
        </w:tc>
      </w:tr>
      <w:tr w:rsidR="00A32AA7" w:rsidRPr="00933FF9" w:rsidTr="005B763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Стоимость услуг, всего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A7" w:rsidRPr="00933FF9" w:rsidRDefault="00A32AA7" w:rsidP="005B763A">
            <w:pPr>
              <w:tabs>
                <w:tab w:val="left" w:pos="58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A7" w:rsidRPr="00933FF9" w:rsidRDefault="00A32AA7" w:rsidP="005B763A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933FF9">
              <w:rPr>
                <w:sz w:val="22"/>
                <w:szCs w:val="22"/>
              </w:rPr>
              <w:t>7962,32</w:t>
            </w:r>
          </w:p>
        </w:tc>
      </w:tr>
    </w:tbl>
    <w:p w:rsidR="00A32AA7" w:rsidRDefault="00A32AA7" w:rsidP="00A32AA7">
      <w:pPr>
        <w:tabs>
          <w:tab w:val="left" w:pos="5820"/>
        </w:tabs>
        <w:rPr>
          <w:sz w:val="20"/>
          <w:szCs w:val="20"/>
        </w:rPr>
      </w:pPr>
    </w:p>
    <w:p w:rsidR="001F00F8" w:rsidRDefault="001F00F8" w:rsidP="00A32AA7">
      <w:pPr>
        <w:tabs>
          <w:tab w:val="left" w:pos="5820"/>
        </w:tabs>
        <w:rPr>
          <w:sz w:val="20"/>
          <w:szCs w:val="20"/>
        </w:rPr>
      </w:pPr>
    </w:p>
    <w:p w:rsidR="001F00F8" w:rsidRPr="00933FF9" w:rsidRDefault="001F00F8" w:rsidP="00A32AA7">
      <w:pPr>
        <w:tabs>
          <w:tab w:val="left" w:pos="5820"/>
        </w:tabs>
        <w:rPr>
          <w:sz w:val="20"/>
          <w:szCs w:val="20"/>
        </w:rPr>
      </w:pPr>
    </w:p>
    <w:p w:rsidR="00A32AA7" w:rsidRPr="00F35CB5" w:rsidRDefault="00A32AA7" w:rsidP="00F35CB5">
      <w:pPr>
        <w:jc w:val="both"/>
        <w:rPr>
          <w:b/>
        </w:rPr>
      </w:pPr>
    </w:p>
    <w:sectPr w:rsidR="00A32AA7" w:rsidRPr="00F35CB5" w:rsidSect="001F07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3B9A"/>
    <w:multiLevelType w:val="hybridMultilevel"/>
    <w:tmpl w:val="76FC288C"/>
    <w:lvl w:ilvl="0" w:tplc="994A4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A9"/>
    <w:rsid w:val="00005645"/>
    <w:rsid w:val="00093AE3"/>
    <w:rsid w:val="000A1B9C"/>
    <w:rsid w:val="000B1FA2"/>
    <w:rsid w:val="000B432E"/>
    <w:rsid w:val="000C170B"/>
    <w:rsid w:val="000E58F5"/>
    <w:rsid w:val="001143ED"/>
    <w:rsid w:val="0016170B"/>
    <w:rsid w:val="001A59E5"/>
    <w:rsid w:val="001B5BB5"/>
    <w:rsid w:val="001C77C3"/>
    <w:rsid w:val="001F00F8"/>
    <w:rsid w:val="001F0755"/>
    <w:rsid w:val="00221A9C"/>
    <w:rsid w:val="00221DFF"/>
    <w:rsid w:val="0025071C"/>
    <w:rsid w:val="00297226"/>
    <w:rsid w:val="002A16A0"/>
    <w:rsid w:val="002F611B"/>
    <w:rsid w:val="00363A71"/>
    <w:rsid w:val="00365B52"/>
    <w:rsid w:val="003A2916"/>
    <w:rsid w:val="0043480B"/>
    <w:rsid w:val="00436004"/>
    <w:rsid w:val="004B6AEF"/>
    <w:rsid w:val="005117A3"/>
    <w:rsid w:val="00542BD2"/>
    <w:rsid w:val="005F1E0E"/>
    <w:rsid w:val="005F343D"/>
    <w:rsid w:val="00641394"/>
    <w:rsid w:val="006417B0"/>
    <w:rsid w:val="006433FB"/>
    <w:rsid w:val="0066318F"/>
    <w:rsid w:val="00701016"/>
    <w:rsid w:val="00750A8E"/>
    <w:rsid w:val="007960B6"/>
    <w:rsid w:val="007C272B"/>
    <w:rsid w:val="007D1D5D"/>
    <w:rsid w:val="007D6492"/>
    <w:rsid w:val="008054CC"/>
    <w:rsid w:val="00814D52"/>
    <w:rsid w:val="00864125"/>
    <w:rsid w:val="00876165"/>
    <w:rsid w:val="008942E6"/>
    <w:rsid w:val="00904021"/>
    <w:rsid w:val="00921219"/>
    <w:rsid w:val="0093681D"/>
    <w:rsid w:val="00962948"/>
    <w:rsid w:val="00972CAA"/>
    <w:rsid w:val="009A115F"/>
    <w:rsid w:val="009A1A1D"/>
    <w:rsid w:val="009B33F7"/>
    <w:rsid w:val="009E4C55"/>
    <w:rsid w:val="009E60A9"/>
    <w:rsid w:val="00A00D27"/>
    <w:rsid w:val="00A00E66"/>
    <w:rsid w:val="00A32AA7"/>
    <w:rsid w:val="00A40704"/>
    <w:rsid w:val="00A76520"/>
    <w:rsid w:val="00A96D90"/>
    <w:rsid w:val="00A97B0F"/>
    <w:rsid w:val="00AB0317"/>
    <w:rsid w:val="00AC72BC"/>
    <w:rsid w:val="00AD088A"/>
    <w:rsid w:val="00B072A5"/>
    <w:rsid w:val="00B178E8"/>
    <w:rsid w:val="00B229A1"/>
    <w:rsid w:val="00BD60D0"/>
    <w:rsid w:val="00BE026E"/>
    <w:rsid w:val="00BE0D6F"/>
    <w:rsid w:val="00C17A47"/>
    <w:rsid w:val="00C22739"/>
    <w:rsid w:val="00C337C0"/>
    <w:rsid w:val="00C50540"/>
    <w:rsid w:val="00C6181C"/>
    <w:rsid w:val="00C6302A"/>
    <w:rsid w:val="00CE0E37"/>
    <w:rsid w:val="00D03ECA"/>
    <w:rsid w:val="00D177AA"/>
    <w:rsid w:val="00D6574B"/>
    <w:rsid w:val="00D768F6"/>
    <w:rsid w:val="00D914F2"/>
    <w:rsid w:val="00DC41E4"/>
    <w:rsid w:val="00E24E93"/>
    <w:rsid w:val="00E572C7"/>
    <w:rsid w:val="00E71591"/>
    <w:rsid w:val="00E83678"/>
    <w:rsid w:val="00EC68D1"/>
    <w:rsid w:val="00ED0579"/>
    <w:rsid w:val="00ED4C0B"/>
    <w:rsid w:val="00EF4048"/>
    <w:rsid w:val="00EF4C1F"/>
    <w:rsid w:val="00F03EA6"/>
    <w:rsid w:val="00F04DC1"/>
    <w:rsid w:val="00F24EB0"/>
    <w:rsid w:val="00F35CB5"/>
    <w:rsid w:val="00F60E1E"/>
    <w:rsid w:val="00F6558F"/>
    <w:rsid w:val="00F905B4"/>
    <w:rsid w:val="00F93708"/>
    <w:rsid w:val="00FE76E8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D3BA-F8AA-4E2D-B1EA-712AC320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1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9E60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rsid w:val="009E60A9"/>
    <w:rPr>
      <w:color w:val="0000FF"/>
      <w:u w:val="single"/>
    </w:rPr>
  </w:style>
  <w:style w:type="table" w:styleId="a4">
    <w:name w:val="Table Grid"/>
    <w:basedOn w:val="a1"/>
    <w:rsid w:val="009E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E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E02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221A9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5D58-745C-4A22-B23C-68A9E140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NhT</Company>
  <LinksUpToDate>false</LinksUpToDate>
  <CharactersWithSpaces>5865</CharactersWithSpaces>
  <SharedDoc>false</SharedDoc>
  <HLinks>
    <vt:vector size="36" baseType="variant">
      <vt:variant>
        <vt:i4>5505123</vt:i4>
      </vt:variant>
      <vt:variant>
        <vt:i4>15</vt:i4>
      </vt:variant>
      <vt:variant>
        <vt:i4>0</vt:i4>
      </vt:variant>
      <vt:variant>
        <vt:i4>5</vt:i4>
      </vt:variant>
      <vt:variant>
        <vt:lpwstr>mailto:bdb@irmail.ru</vt:lpwstr>
      </vt:variant>
      <vt:variant>
        <vt:lpwstr/>
      </vt:variant>
      <vt:variant>
        <vt:i4>5505123</vt:i4>
      </vt:variant>
      <vt:variant>
        <vt:i4>12</vt:i4>
      </vt:variant>
      <vt:variant>
        <vt:i4>0</vt:i4>
      </vt:variant>
      <vt:variant>
        <vt:i4>5</vt:i4>
      </vt:variant>
      <vt:variant>
        <vt:lpwstr>mailto:bdb@irmail.ru</vt:lpwstr>
      </vt:variant>
      <vt:variant>
        <vt:lpwstr/>
      </vt:variant>
      <vt:variant>
        <vt:i4>5505123</vt:i4>
      </vt:variant>
      <vt:variant>
        <vt:i4>9</vt:i4>
      </vt:variant>
      <vt:variant>
        <vt:i4>0</vt:i4>
      </vt:variant>
      <vt:variant>
        <vt:i4>5</vt:i4>
      </vt:variant>
      <vt:variant>
        <vt:lpwstr>mailto:bdb@irmail.ru</vt:lpwstr>
      </vt:variant>
      <vt:variant>
        <vt:lpwstr/>
      </vt:variant>
      <vt:variant>
        <vt:i4>5505123</vt:i4>
      </vt:variant>
      <vt:variant>
        <vt:i4>6</vt:i4>
      </vt:variant>
      <vt:variant>
        <vt:i4>0</vt:i4>
      </vt:variant>
      <vt:variant>
        <vt:i4>5</vt:i4>
      </vt:variant>
      <vt:variant>
        <vt:lpwstr>mailto:bdb@irmail.ru</vt:lpwstr>
      </vt:variant>
      <vt:variant>
        <vt:lpwstr/>
      </vt:variant>
      <vt:variant>
        <vt:i4>5505123</vt:i4>
      </vt:variant>
      <vt:variant>
        <vt:i4>3</vt:i4>
      </vt:variant>
      <vt:variant>
        <vt:i4>0</vt:i4>
      </vt:variant>
      <vt:variant>
        <vt:i4>5</vt:i4>
      </vt:variant>
      <vt:variant>
        <vt:lpwstr>mailto:bdb@irmail.ru</vt:lpwstr>
      </vt:variant>
      <vt:variant>
        <vt:lpwstr/>
      </vt:variant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mailto:bdb@irmail.ru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Бохонько Анатолий</dc:creator>
  <cp:keywords/>
  <cp:lastModifiedBy>Плешува Альмира Алексеевна</cp:lastModifiedBy>
  <cp:revision>2</cp:revision>
  <cp:lastPrinted>2020-02-19T01:40:00Z</cp:lastPrinted>
  <dcterms:created xsi:type="dcterms:W3CDTF">2020-02-20T06:44:00Z</dcterms:created>
  <dcterms:modified xsi:type="dcterms:W3CDTF">2020-02-20T06:44:00Z</dcterms:modified>
</cp:coreProperties>
</file>