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75" w:rsidRDefault="003E40AE" w:rsidP="003E40A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0AE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3E40AE" w:rsidRPr="003E40AE" w:rsidRDefault="003E40AE" w:rsidP="003E40AE">
      <w:pPr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E40AE">
        <w:rPr>
          <w:rFonts w:ascii="Times New Roman" w:hAnsi="Times New Roman" w:cs="Times New Roman"/>
          <w:sz w:val="26"/>
          <w:szCs w:val="26"/>
        </w:rPr>
        <w:t xml:space="preserve">о  работе  депутата  думы  </w:t>
      </w:r>
      <w:proofErr w:type="spellStart"/>
      <w:r w:rsidRPr="003E40AE">
        <w:rPr>
          <w:rFonts w:ascii="Times New Roman" w:hAnsi="Times New Roman" w:cs="Times New Roman"/>
          <w:sz w:val="26"/>
          <w:szCs w:val="26"/>
        </w:rPr>
        <w:t>Бодайбинского</w:t>
      </w:r>
      <w:proofErr w:type="spellEnd"/>
      <w:r w:rsidRPr="003E40AE">
        <w:rPr>
          <w:rFonts w:ascii="Times New Roman" w:hAnsi="Times New Roman" w:cs="Times New Roman"/>
          <w:sz w:val="26"/>
          <w:szCs w:val="26"/>
        </w:rPr>
        <w:t xml:space="preserve">  городского  поселения</w:t>
      </w:r>
      <w:r w:rsidR="00686C76">
        <w:rPr>
          <w:rFonts w:ascii="Times New Roman" w:hAnsi="Times New Roman" w:cs="Times New Roman"/>
          <w:sz w:val="26"/>
          <w:szCs w:val="26"/>
        </w:rPr>
        <w:t xml:space="preserve">  4-го  созыва</w:t>
      </w:r>
    </w:p>
    <w:p w:rsidR="003E40AE" w:rsidRPr="003E40AE" w:rsidRDefault="003E40AE" w:rsidP="003E40A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0AE">
        <w:rPr>
          <w:rFonts w:ascii="Times New Roman" w:hAnsi="Times New Roman" w:cs="Times New Roman"/>
          <w:sz w:val="26"/>
          <w:szCs w:val="26"/>
        </w:rPr>
        <w:t xml:space="preserve">по  избирательному  округу  № </w:t>
      </w:r>
      <w:r w:rsidRPr="003E40AE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C726E8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3E40AE">
        <w:rPr>
          <w:rFonts w:ascii="Times New Roman" w:hAnsi="Times New Roman" w:cs="Times New Roman"/>
          <w:sz w:val="26"/>
          <w:szCs w:val="26"/>
          <w:u w:val="single"/>
        </w:rPr>
        <w:t xml:space="preserve">  .</w:t>
      </w:r>
      <w:r w:rsidR="004568FB">
        <w:rPr>
          <w:rFonts w:ascii="Times New Roman" w:hAnsi="Times New Roman" w:cs="Times New Roman"/>
          <w:sz w:val="26"/>
          <w:szCs w:val="26"/>
        </w:rPr>
        <w:t xml:space="preserve">    </w:t>
      </w:r>
      <w:r w:rsidRPr="003E40AE">
        <w:rPr>
          <w:rFonts w:ascii="Times New Roman" w:hAnsi="Times New Roman" w:cs="Times New Roman"/>
          <w:b/>
          <w:sz w:val="28"/>
          <w:szCs w:val="28"/>
        </w:rPr>
        <w:t>Дьяконова  С.В.</w:t>
      </w:r>
    </w:p>
    <w:p w:rsidR="003E40AE" w:rsidRDefault="003E40AE" w:rsidP="003E40AE">
      <w:pPr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 </w:t>
      </w:r>
      <w:r w:rsidR="004568FB">
        <w:rPr>
          <w:rFonts w:ascii="Times New Roman" w:hAnsi="Times New Roman" w:cs="Times New Roman"/>
          <w:sz w:val="26"/>
          <w:szCs w:val="26"/>
        </w:rPr>
        <w:t>2019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93654" w:rsidRDefault="00893654" w:rsidP="003E40AE">
      <w:pPr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1559"/>
        <w:gridCol w:w="2977"/>
        <w:gridCol w:w="3933"/>
      </w:tblGrid>
      <w:tr w:rsidR="003E40AE" w:rsidTr="004568FB">
        <w:tc>
          <w:tcPr>
            <w:tcW w:w="1384" w:type="dxa"/>
          </w:tcPr>
          <w:p w:rsidR="003E40AE" w:rsidRPr="003E40AE" w:rsidRDefault="003E40AE" w:rsidP="003E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в  заседаниях  Думы  (кол-во)</w:t>
            </w:r>
          </w:p>
        </w:tc>
        <w:tc>
          <w:tcPr>
            <w:tcW w:w="1559" w:type="dxa"/>
          </w:tcPr>
          <w:p w:rsidR="003E40AE" w:rsidRPr="003E40AE" w:rsidRDefault="003E40AE" w:rsidP="00686C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в  заседаниях  постоянн</w:t>
            </w:r>
            <w:r w:rsidR="00686C7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комисси</w:t>
            </w:r>
            <w:r w:rsidR="00686C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3E40AE" w:rsidRPr="003E40AE" w:rsidRDefault="003E40AE" w:rsidP="003E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в  публичных  слушаниях  (кол-во)  (тема)</w:t>
            </w:r>
          </w:p>
        </w:tc>
        <w:tc>
          <w:tcPr>
            <w:tcW w:w="3933" w:type="dxa"/>
          </w:tcPr>
          <w:p w:rsidR="003E40AE" w:rsidRPr="003E40AE" w:rsidRDefault="003E40AE" w:rsidP="001708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 заседаниях  иных  комиссий,  </w:t>
            </w:r>
            <w:r w:rsidR="00C61AC7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 мероприятиях  (</w:t>
            </w:r>
            <w:r w:rsidR="001708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17086A">
              <w:rPr>
                <w:rFonts w:ascii="Times New Roman" w:hAnsi="Times New Roman" w:cs="Times New Roman"/>
                <w:sz w:val="24"/>
                <w:szCs w:val="24"/>
              </w:rPr>
              <w:t>нование  комиссии /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40AE" w:rsidTr="004568FB">
        <w:tc>
          <w:tcPr>
            <w:tcW w:w="1384" w:type="dxa"/>
          </w:tcPr>
          <w:p w:rsidR="00893654" w:rsidRDefault="00893654" w:rsidP="003E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AE" w:rsidRPr="003E40AE" w:rsidRDefault="004568FB" w:rsidP="004568F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93654" w:rsidRDefault="00893654" w:rsidP="003E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AE" w:rsidRPr="003E40AE" w:rsidRDefault="004568FB" w:rsidP="004568F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6C76">
              <w:rPr>
                <w:rFonts w:ascii="Times New Roman" w:hAnsi="Times New Roman" w:cs="Times New Roman"/>
                <w:sz w:val="24"/>
                <w:szCs w:val="24"/>
              </w:rPr>
              <w:t xml:space="preserve"> (По  бюджету  и  экономике)</w:t>
            </w:r>
          </w:p>
        </w:tc>
        <w:tc>
          <w:tcPr>
            <w:tcW w:w="2977" w:type="dxa"/>
          </w:tcPr>
          <w:p w:rsidR="003E40AE" w:rsidRDefault="00C61AC7" w:rsidP="00C61AC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8FB">
              <w:rPr>
                <w:rFonts w:ascii="Times New Roman" w:hAnsi="Times New Roman" w:cs="Times New Roman"/>
                <w:sz w:val="24"/>
                <w:szCs w:val="24"/>
              </w:rPr>
              <w:t xml:space="preserve"> - Реализация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внесение изменений в перечень мероприятий </w:t>
            </w:r>
            <w:r w:rsidR="004568FB">
              <w:rPr>
                <w:rFonts w:ascii="Times New Roman" w:hAnsi="Times New Roman" w:cs="Times New Roman"/>
                <w:sz w:val="24"/>
                <w:szCs w:val="24"/>
              </w:rPr>
              <w:t>в рамках проекта «Народные инициативы»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AC7" w:rsidRDefault="00C61AC7" w:rsidP="00C61AC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Публичные слушания по изменениям в Устав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Бодайбинского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образования;</w:t>
            </w:r>
          </w:p>
          <w:p w:rsidR="00C61AC7" w:rsidRPr="003E40AE" w:rsidRDefault="00C61AC7" w:rsidP="00C61AC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Публичные слушания по проекту бюджета на 2020 г. и плановый период 2021-2022 гг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Стратегии социально-экономического развития  до 2030 года.</w:t>
            </w:r>
          </w:p>
        </w:tc>
        <w:tc>
          <w:tcPr>
            <w:tcW w:w="3933" w:type="dxa"/>
          </w:tcPr>
          <w:p w:rsidR="00C61AC7" w:rsidRDefault="00893654" w:rsidP="004568F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568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8FB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проведения капитального ремонта </w:t>
            </w:r>
            <w:proofErr w:type="spellStart"/>
            <w:r w:rsidR="004568FB">
              <w:rPr>
                <w:rFonts w:ascii="Times New Roman" w:hAnsi="Times New Roman" w:cs="Times New Roman"/>
                <w:sz w:val="24"/>
                <w:szCs w:val="24"/>
              </w:rPr>
              <w:t>лбщего</w:t>
            </w:r>
            <w:proofErr w:type="spellEnd"/>
            <w:r w:rsidR="004568FB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МКД;  </w:t>
            </w:r>
          </w:p>
          <w:p w:rsidR="00C61AC7" w:rsidRDefault="00C61AC7" w:rsidP="004568F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r w:rsidR="004568F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дворовых территорий в рамках проекта «Формирование комфортной городской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2019 год</w:t>
            </w:r>
            <w:r w:rsidR="004568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37)</w:t>
            </w:r>
            <w:r w:rsidR="004568FB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C61AC7" w:rsidRDefault="00C61AC7" w:rsidP="004568F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4568F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очистке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внутриквартальных проездов в рамках муниципальных контрактов и работе по обращению с ТКО.</w:t>
            </w:r>
          </w:p>
          <w:p w:rsidR="00C61AC7" w:rsidRDefault="00C61AC7" w:rsidP="004568F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AE" w:rsidRPr="003E40AE" w:rsidRDefault="0017086A" w:rsidP="001708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6 - Встреча с жителями МКД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по благоустройству придомовой территории в рамках проекта «Формирование комфортной городской среды».</w:t>
            </w:r>
          </w:p>
        </w:tc>
      </w:tr>
      <w:tr w:rsidR="003E40AE" w:rsidTr="004568FB">
        <w:tc>
          <w:tcPr>
            <w:tcW w:w="1384" w:type="dxa"/>
          </w:tcPr>
          <w:p w:rsidR="003E40AE" w:rsidRPr="003E40AE" w:rsidRDefault="003E40AE" w:rsidP="003E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40AE" w:rsidRPr="003E40AE" w:rsidRDefault="003E40AE" w:rsidP="003E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40AE" w:rsidRPr="003E40AE" w:rsidRDefault="003E40AE" w:rsidP="003E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3E40AE" w:rsidRPr="003E40AE" w:rsidRDefault="003E40AE" w:rsidP="003E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0AE" w:rsidRDefault="003E40AE" w:rsidP="003E40AE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93654" w:rsidRDefault="00893654" w:rsidP="003E40AE">
      <w:pPr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 по  обращениям  граждан</w:t>
      </w:r>
    </w:p>
    <w:tbl>
      <w:tblPr>
        <w:tblStyle w:val="a3"/>
        <w:tblW w:w="0" w:type="auto"/>
        <w:tblLook w:val="04A0"/>
      </w:tblPr>
      <w:tblGrid>
        <w:gridCol w:w="1502"/>
        <w:gridCol w:w="1611"/>
        <w:gridCol w:w="1612"/>
        <w:gridCol w:w="1898"/>
        <w:gridCol w:w="1599"/>
        <w:gridCol w:w="1631"/>
      </w:tblGrid>
      <w:tr w:rsidR="00893654" w:rsidRPr="00893654" w:rsidTr="00893654">
        <w:tc>
          <w:tcPr>
            <w:tcW w:w="1502" w:type="dxa"/>
          </w:tcPr>
          <w:p w:rsidR="00893654" w:rsidRPr="00893654" w:rsidRDefault="00893654" w:rsidP="0089365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654">
              <w:rPr>
                <w:rFonts w:ascii="Times New Roman" w:hAnsi="Times New Roman" w:cs="Times New Roman"/>
                <w:sz w:val="24"/>
                <w:szCs w:val="24"/>
              </w:rPr>
              <w:t>№ / дата</w:t>
            </w:r>
          </w:p>
        </w:tc>
        <w:tc>
          <w:tcPr>
            <w:tcW w:w="1611" w:type="dxa"/>
          </w:tcPr>
          <w:p w:rsidR="00893654" w:rsidRPr="00893654" w:rsidRDefault="00893654" w:rsidP="003E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654">
              <w:rPr>
                <w:rFonts w:ascii="Times New Roman" w:hAnsi="Times New Roman" w:cs="Times New Roman"/>
                <w:sz w:val="24"/>
                <w:szCs w:val="24"/>
              </w:rPr>
              <w:t xml:space="preserve">ФИО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654">
              <w:rPr>
                <w:rFonts w:ascii="Times New Roman" w:hAnsi="Times New Roman" w:cs="Times New Roman"/>
                <w:sz w:val="24"/>
                <w:szCs w:val="24"/>
              </w:rPr>
              <w:t xml:space="preserve">     и адрес гражданина</w:t>
            </w:r>
          </w:p>
        </w:tc>
        <w:tc>
          <w:tcPr>
            <w:tcW w:w="1612" w:type="dxa"/>
          </w:tcPr>
          <w:p w:rsidR="00893654" w:rsidRPr="00893654" w:rsidRDefault="00893654" w:rsidP="003E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654">
              <w:rPr>
                <w:rFonts w:ascii="Times New Roman" w:hAnsi="Times New Roman" w:cs="Times New Roman"/>
                <w:sz w:val="24"/>
                <w:szCs w:val="24"/>
              </w:rPr>
              <w:t>Устное / письменное</w:t>
            </w:r>
          </w:p>
        </w:tc>
        <w:tc>
          <w:tcPr>
            <w:tcW w:w="1898" w:type="dxa"/>
          </w:tcPr>
          <w:p w:rsidR="00893654" w:rsidRPr="00893654" w:rsidRDefault="00893654" w:rsidP="003E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654">
              <w:rPr>
                <w:rFonts w:ascii="Times New Roman" w:hAnsi="Times New Roman" w:cs="Times New Roman"/>
                <w:sz w:val="24"/>
                <w:szCs w:val="24"/>
              </w:rPr>
              <w:t>Коллективное / индивидуальное</w:t>
            </w:r>
          </w:p>
        </w:tc>
        <w:tc>
          <w:tcPr>
            <w:tcW w:w="1599" w:type="dxa"/>
          </w:tcPr>
          <w:p w:rsidR="00893654" w:rsidRPr="00893654" w:rsidRDefault="00893654" w:rsidP="003E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654">
              <w:rPr>
                <w:rFonts w:ascii="Times New Roman" w:hAnsi="Times New Roman" w:cs="Times New Roman"/>
                <w:sz w:val="24"/>
                <w:szCs w:val="24"/>
              </w:rPr>
              <w:t>Суть обращения</w:t>
            </w:r>
          </w:p>
        </w:tc>
        <w:tc>
          <w:tcPr>
            <w:tcW w:w="1631" w:type="dxa"/>
          </w:tcPr>
          <w:p w:rsidR="00893654" w:rsidRPr="00893654" w:rsidRDefault="00893654" w:rsidP="003E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Проделанная работа / результат</w:t>
            </w:r>
          </w:p>
        </w:tc>
      </w:tr>
      <w:tr w:rsidR="00893654" w:rsidRPr="00893654" w:rsidTr="00893654">
        <w:tc>
          <w:tcPr>
            <w:tcW w:w="1502" w:type="dxa"/>
          </w:tcPr>
          <w:p w:rsidR="00893654" w:rsidRPr="00893654" w:rsidRDefault="00893654" w:rsidP="003E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</w:tcPr>
          <w:p w:rsidR="00893654" w:rsidRPr="00893654" w:rsidRDefault="00893654" w:rsidP="003E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</w:tcPr>
          <w:p w:rsidR="00893654" w:rsidRPr="00893654" w:rsidRDefault="00893654" w:rsidP="003E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893654" w:rsidRPr="00893654" w:rsidRDefault="00893654" w:rsidP="003E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</w:tcPr>
          <w:p w:rsidR="00893654" w:rsidRPr="00893654" w:rsidRDefault="00893654" w:rsidP="003E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893654" w:rsidRPr="00893654" w:rsidRDefault="00893654" w:rsidP="003E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54" w:rsidRPr="00893654" w:rsidTr="00893654">
        <w:tc>
          <w:tcPr>
            <w:tcW w:w="1502" w:type="dxa"/>
          </w:tcPr>
          <w:p w:rsidR="00893654" w:rsidRPr="00893654" w:rsidRDefault="00893654" w:rsidP="003E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</w:tcPr>
          <w:p w:rsidR="00893654" w:rsidRPr="00893654" w:rsidRDefault="00893654" w:rsidP="003E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</w:tcPr>
          <w:p w:rsidR="00893654" w:rsidRPr="00893654" w:rsidRDefault="00893654" w:rsidP="003E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893654" w:rsidRPr="00893654" w:rsidRDefault="00893654" w:rsidP="003E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</w:tcPr>
          <w:p w:rsidR="00893654" w:rsidRPr="00893654" w:rsidRDefault="00893654" w:rsidP="003E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893654" w:rsidRPr="00893654" w:rsidRDefault="00893654" w:rsidP="003E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654" w:rsidRPr="00893654" w:rsidTr="00893654">
        <w:tc>
          <w:tcPr>
            <w:tcW w:w="1502" w:type="dxa"/>
          </w:tcPr>
          <w:p w:rsidR="00893654" w:rsidRPr="00893654" w:rsidRDefault="00893654" w:rsidP="003E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</w:tcPr>
          <w:p w:rsidR="00893654" w:rsidRPr="00893654" w:rsidRDefault="00893654" w:rsidP="003E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</w:tcPr>
          <w:p w:rsidR="00893654" w:rsidRPr="00893654" w:rsidRDefault="00893654" w:rsidP="003E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893654" w:rsidRPr="00893654" w:rsidRDefault="00893654" w:rsidP="003E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</w:tcPr>
          <w:p w:rsidR="00893654" w:rsidRPr="00893654" w:rsidRDefault="00893654" w:rsidP="003E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893654" w:rsidRPr="00893654" w:rsidRDefault="00893654" w:rsidP="003E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93654" w:rsidRDefault="00893654" w:rsidP="003E40AE">
      <w:pPr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686C76" w:rsidRDefault="00686C76" w:rsidP="003E40AE">
      <w:pPr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686C76" w:rsidRDefault="00686C76" w:rsidP="003E40AE">
      <w:pPr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686C76" w:rsidRDefault="00686C76" w:rsidP="00686C76">
      <w:pPr>
        <w:spacing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sectPr w:rsidR="00686C76" w:rsidSect="00E70EB6">
      <w:pgSz w:w="11906" w:h="16838"/>
      <w:pgMar w:top="737" w:right="737" w:bottom="73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0AE"/>
    <w:rsid w:val="000C157D"/>
    <w:rsid w:val="0017086A"/>
    <w:rsid w:val="001721D0"/>
    <w:rsid w:val="001B2257"/>
    <w:rsid w:val="00277F02"/>
    <w:rsid w:val="00285229"/>
    <w:rsid w:val="00303601"/>
    <w:rsid w:val="00352F13"/>
    <w:rsid w:val="0036250C"/>
    <w:rsid w:val="003E40AE"/>
    <w:rsid w:val="004346BA"/>
    <w:rsid w:val="004568FB"/>
    <w:rsid w:val="005758B6"/>
    <w:rsid w:val="00584556"/>
    <w:rsid w:val="00596986"/>
    <w:rsid w:val="0063306D"/>
    <w:rsid w:val="006629B4"/>
    <w:rsid w:val="0067362D"/>
    <w:rsid w:val="00686C76"/>
    <w:rsid w:val="006A750F"/>
    <w:rsid w:val="008206B1"/>
    <w:rsid w:val="00834B32"/>
    <w:rsid w:val="00893654"/>
    <w:rsid w:val="009060C2"/>
    <w:rsid w:val="00952256"/>
    <w:rsid w:val="009745C4"/>
    <w:rsid w:val="00984D75"/>
    <w:rsid w:val="009F6FEB"/>
    <w:rsid w:val="00A30FB2"/>
    <w:rsid w:val="00A5446E"/>
    <w:rsid w:val="00B434C4"/>
    <w:rsid w:val="00C61AC7"/>
    <w:rsid w:val="00C726E8"/>
    <w:rsid w:val="00DB06BF"/>
    <w:rsid w:val="00E56400"/>
    <w:rsid w:val="00E649DB"/>
    <w:rsid w:val="00E70EB6"/>
    <w:rsid w:val="00F94527"/>
    <w:rsid w:val="00FE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cp:lastPrinted>2019-10-11T04:49:00Z</cp:lastPrinted>
  <dcterms:created xsi:type="dcterms:W3CDTF">2020-02-25T01:38:00Z</dcterms:created>
  <dcterms:modified xsi:type="dcterms:W3CDTF">2020-02-25T01:38:00Z</dcterms:modified>
</cp:coreProperties>
</file>