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73" w:rsidRPr="00CD0967" w:rsidRDefault="00D94C73" w:rsidP="00D94C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6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94C73" w:rsidRPr="00CD0967" w:rsidRDefault="00D94C73" w:rsidP="00D94C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67">
        <w:rPr>
          <w:rFonts w:ascii="Times New Roman" w:hAnsi="Times New Roman" w:cs="Times New Roman"/>
          <w:b/>
          <w:sz w:val="24"/>
          <w:szCs w:val="24"/>
        </w:rPr>
        <w:t>о работе с 08.09</w:t>
      </w:r>
      <w:r w:rsidRPr="00CD0967">
        <w:rPr>
          <w:rFonts w:ascii="Times New Roman" w:hAnsi="Times New Roman" w:cs="Times New Roman"/>
          <w:b/>
          <w:sz w:val="24"/>
          <w:szCs w:val="24"/>
        </w:rPr>
        <w:t>.2019 г. по 31.12.2019 г.</w:t>
      </w:r>
    </w:p>
    <w:p w:rsidR="00D94C73" w:rsidRPr="00CD0967" w:rsidRDefault="00D94C73" w:rsidP="00D94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67">
        <w:rPr>
          <w:rFonts w:ascii="Times New Roman" w:hAnsi="Times New Roman" w:cs="Times New Roman"/>
          <w:b/>
          <w:sz w:val="24"/>
          <w:szCs w:val="24"/>
        </w:rPr>
        <w:t>Игнатович Светланы Геннадьевны</w:t>
      </w:r>
    </w:p>
    <w:p w:rsidR="00D94C73" w:rsidRPr="00CD0967" w:rsidRDefault="00D94C73" w:rsidP="00D94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0967">
        <w:rPr>
          <w:rFonts w:ascii="Times New Roman" w:hAnsi="Times New Roman" w:cs="Times New Roman"/>
          <w:sz w:val="24"/>
          <w:szCs w:val="24"/>
        </w:rPr>
        <w:t xml:space="preserve">депутата Думы Бодайбинского городского поселения четвертого созыва </w:t>
      </w:r>
    </w:p>
    <w:p w:rsidR="00D94C73" w:rsidRPr="00CD0967" w:rsidRDefault="00D94C73" w:rsidP="00D94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0967">
        <w:rPr>
          <w:rFonts w:ascii="Times New Roman" w:hAnsi="Times New Roman" w:cs="Times New Roman"/>
          <w:sz w:val="24"/>
          <w:szCs w:val="24"/>
        </w:rPr>
        <w:t>по избирательному округу № 2</w:t>
      </w:r>
      <w:r w:rsidRPr="00CD0967">
        <w:rPr>
          <w:rFonts w:ascii="Times New Roman" w:hAnsi="Times New Roman" w:cs="Times New Roman"/>
          <w:sz w:val="24"/>
          <w:szCs w:val="24"/>
        </w:rPr>
        <w:t>,</w:t>
      </w:r>
    </w:p>
    <w:p w:rsidR="00D94C73" w:rsidRPr="00CD0967" w:rsidRDefault="00D94C73" w:rsidP="00D94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0967">
        <w:rPr>
          <w:rFonts w:ascii="Times New Roman" w:hAnsi="Times New Roman" w:cs="Times New Roman"/>
          <w:sz w:val="24"/>
          <w:szCs w:val="24"/>
        </w:rPr>
        <w:t xml:space="preserve">члена комиссии по </w:t>
      </w:r>
      <w:r w:rsidRPr="00CD0967">
        <w:rPr>
          <w:rFonts w:ascii="Times New Roman" w:hAnsi="Times New Roman" w:cs="Times New Roman"/>
          <w:sz w:val="24"/>
          <w:szCs w:val="24"/>
        </w:rPr>
        <w:t>бюджету и экономике</w:t>
      </w:r>
    </w:p>
    <w:p w:rsidR="00C83614" w:rsidRPr="00CD0967" w:rsidRDefault="00C83614" w:rsidP="00D56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92E" w:rsidRPr="00CD0967" w:rsidRDefault="00D94C73" w:rsidP="00CD0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967">
        <w:rPr>
          <w:rFonts w:ascii="Times New Roman" w:hAnsi="Times New Roman" w:cs="Times New Roman"/>
          <w:sz w:val="24"/>
          <w:szCs w:val="24"/>
        </w:rPr>
        <w:t xml:space="preserve">Депутатом Думы Бодайбинского городского поселения </w:t>
      </w:r>
      <w:r w:rsidR="00CD0967" w:rsidRPr="00CD0967">
        <w:rPr>
          <w:rFonts w:ascii="Times New Roman" w:hAnsi="Times New Roman" w:cs="Times New Roman"/>
          <w:sz w:val="24"/>
          <w:szCs w:val="24"/>
        </w:rPr>
        <w:t>четвертого</w:t>
      </w:r>
      <w:r w:rsidRPr="00CD0967">
        <w:rPr>
          <w:rFonts w:ascii="Times New Roman" w:hAnsi="Times New Roman" w:cs="Times New Roman"/>
          <w:sz w:val="24"/>
          <w:szCs w:val="24"/>
        </w:rPr>
        <w:t xml:space="preserve"> созыва избрана на муниципальных выборах 8 сентября 2019 года. В состав комиссии </w:t>
      </w:r>
      <w:r w:rsidRPr="00CD0967">
        <w:rPr>
          <w:rFonts w:ascii="Times New Roman" w:hAnsi="Times New Roman" w:cs="Times New Roman"/>
          <w:sz w:val="24"/>
          <w:szCs w:val="24"/>
        </w:rPr>
        <w:t>по бюджету и экономике</w:t>
      </w:r>
      <w:r w:rsidRPr="00CD0967">
        <w:rPr>
          <w:rFonts w:ascii="Times New Roman" w:hAnsi="Times New Roman" w:cs="Times New Roman"/>
          <w:sz w:val="24"/>
          <w:szCs w:val="24"/>
        </w:rPr>
        <w:t xml:space="preserve"> включена 22.10.2019 года.</w:t>
      </w:r>
    </w:p>
    <w:p w:rsidR="00D94C73" w:rsidRPr="00CD0967" w:rsidRDefault="00D94C73" w:rsidP="00CD0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967">
        <w:rPr>
          <w:rFonts w:ascii="Times New Roman" w:hAnsi="Times New Roman" w:cs="Times New Roman"/>
          <w:sz w:val="24"/>
          <w:szCs w:val="24"/>
        </w:rPr>
        <w:t>1. Принял</w:t>
      </w:r>
      <w:r w:rsidRPr="00CD0967">
        <w:rPr>
          <w:rFonts w:ascii="Times New Roman" w:hAnsi="Times New Roman" w:cs="Times New Roman"/>
          <w:sz w:val="24"/>
          <w:szCs w:val="24"/>
        </w:rPr>
        <w:t>а участие в 4</w:t>
      </w:r>
      <w:r w:rsidRPr="00CD0967">
        <w:rPr>
          <w:rFonts w:ascii="Times New Roman" w:hAnsi="Times New Roman" w:cs="Times New Roman"/>
          <w:sz w:val="24"/>
          <w:szCs w:val="24"/>
        </w:rPr>
        <w:t xml:space="preserve"> заседаниях Думы Бодайбинского городского поселения.</w:t>
      </w:r>
    </w:p>
    <w:p w:rsidR="00D94C73" w:rsidRPr="00CD0967" w:rsidRDefault="00D94C73" w:rsidP="00CD0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967">
        <w:rPr>
          <w:rFonts w:ascii="Times New Roman" w:hAnsi="Times New Roman" w:cs="Times New Roman"/>
          <w:sz w:val="24"/>
          <w:szCs w:val="24"/>
        </w:rPr>
        <w:t>2. Приняла участие в 1 заседании</w:t>
      </w:r>
      <w:r w:rsidRPr="00CD0967">
        <w:rPr>
          <w:rFonts w:ascii="Times New Roman" w:hAnsi="Times New Roman" w:cs="Times New Roman"/>
          <w:sz w:val="24"/>
          <w:szCs w:val="24"/>
        </w:rPr>
        <w:t xml:space="preserve"> постоянной комиссии Думы Бодайбинского городского поселения по</w:t>
      </w:r>
      <w:r w:rsidRPr="00CD0967">
        <w:rPr>
          <w:rFonts w:ascii="Times New Roman" w:hAnsi="Times New Roman" w:cs="Times New Roman"/>
          <w:sz w:val="24"/>
          <w:szCs w:val="24"/>
        </w:rPr>
        <w:t xml:space="preserve"> бюджету и экономике.</w:t>
      </w:r>
    </w:p>
    <w:p w:rsidR="00D94C73" w:rsidRPr="00CD0967" w:rsidRDefault="00D94C73" w:rsidP="00CD096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967">
        <w:rPr>
          <w:rFonts w:ascii="Times New Roman" w:hAnsi="Times New Roman" w:cs="Times New Roman"/>
          <w:sz w:val="24"/>
          <w:szCs w:val="24"/>
        </w:rPr>
        <w:t>3. Принял</w:t>
      </w:r>
      <w:r w:rsidRPr="00CD0967">
        <w:rPr>
          <w:rFonts w:ascii="Times New Roman" w:hAnsi="Times New Roman" w:cs="Times New Roman"/>
          <w:sz w:val="24"/>
          <w:szCs w:val="24"/>
        </w:rPr>
        <w:t>а</w:t>
      </w:r>
      <w:r w:rsidRPr="00CD0967">
        <w:rPr>
          <w:rFonts w:ascii="Times New Roman" w:hAnsi="Times New Roman" w:cs="Times New Roman"/>
          <w:sz w:val="24"/>
          <w:szCs w:val="24"/>
        </w:rPr>
        <w:t xml:space="preserve"> участие в следующих мероприятиях:</w:t>
      </w:r>
    </w:p>
    <w:p w:rsidR="00D94C73" w:rsidRPr="00CD0967" w:rsidRDefault="00D94C73" w:rsidP="00CD096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967">
        <w:rPr>
          <w:rFonts w:ascii="Times New Roman" w:hAnsi="Times New Roman" w:cs="Times New Roman"/>
          <w:sz w:val="24"/>
          <w:szCs w:val="24"/>
        </w:rPr>
        <w:t>19.09.2019 г. Публичные слушания по изменениям в Устав Бодайбинского муниципального образования.</w:t>
      </w:r>
      <w:bookmarkStart w:id="0" w:name="_GoBack"/>
      <w:bookmarkEnd w:id="0"/>
    </w:p>
    <w:p w:rsidR="00D94C73" w:rsidRPr="00CD0967" w:rsidRDefault="00D94C73" w:rsidP="00CD096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967">
        <w:rPr>
          <w:rFonts w:ascii="Times New Roman" w:hAnsi="Times New Roman" w:cs="Times New Roman"/>
          <w:sz w:val="24"/>
          <w:szCs w:val="24"/>
        </w:rPr>
        <w:t xml:space="preserve">18.11.2019 г. Публичные слушания по проекту бюджета Бодайбинского муниципального образования на 2020 год и плановый период 2021-2022 годов и Стратегии социально-экономического развития Бодайбинского муниципального образования на период до 2030 года. </w:t>
      </w:r>
    </w:p>
    <w:p w:rsidR="00D94C73" w:rsidRPr="00CD0967" w:rsidRDefault="00D94C73" w:rsidP="00CD096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967">
        <w:rPr>
          <w:rFonts w:ascii="Times New Roman" w:hAnsi="Times New Roman" w:cs="Times New Roman"/>
          <w:sz w:val="24"/>
          <w:szCs w:val="24"/>
        </w:rPr>
        <w:t>4. Обращений граждан за период работы</w:t>
      </w:r>
      <w:r w:rsidRPr="00CD0967">
        <w:rPr>
          <w:rFonts w:ascii="Times New Roman" w:hAnsi="Times New Roman" w:cs="Times New Roman"/>
          <w:sz w:val="24"/>
          <w:szCs w:val="24"/>
        </w:rPr>
        <w:t xml:space="preserve"> с 08.09.2019 г. по 31.12.2019 г.</w:t>
      </w:r>
      <w:r w:rsidR="00CD0967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D94C73" w:rsidRPr="00CD0967" w:rsidRDefault="00D94C73" w:rsidP="00D94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4C73" w:rsidRPr="00CD0967" w:rsidRDefault="00D94C73" w:rsidP="00D94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4C73" w:rsidRPr="00CD0967" w:rsidRDefault="00D94C73" w:rsidP="00D94C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4C73" w:rsidRPr="00CD0967" w:rsidRDefault="00D94C73" w:rsidP="00D94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967">
        <w:rPr>
          <w:rFonts w:ascii="Times New Roman" w:eastAsia="Times New Roman" w:hAnsi="Times New Roman" w:cs="Times New Roman"/>
          <w:b/>
          <w:sz w:val="24"/>
          <w:szCs w:val="24"/>
        </w:rPr>
        <w:t>Депутат Думы</w:t>
      </w:r>
    </w:p>
    <w:p w:rsidR="00D94C73" w:rsidRPr="00CD0967" w:rsidRDefault="00D94C73" w:rsidP="00D94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967">
        <w:rPr>
          <w:rFonts w:ascii="Times New Roman" w:eastAsia="Times New Roman" w:hAnsi="Times New Roman" w:cs="Times New Roman"/>
          <w:b/>
          <w:sz w:val="24"/>
          <w:szCs w:val="24"/>
        </w:rPr>
        <w:t xml:space="preserve">Бодайбинского городского поселения                         </w:t>
      </w:r>
      <w:r w:rsidRPr="00CD09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CD09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CD0967">
        <w:rPr>
          <w:rFonts w:ascii="Times New Roman" w:eastAsia="Times New Roman" w:hAnsi="Times New Roman" w:cs="Times New Roman"/>
          <w:b/>
          <w:sz w:val="24"/>
          <w:szCs w:val="24"/>
        </w:rPr>
        <w:t>С.Г. Игнатович</w:t>
      </w:r>
    </w:p>
    <w:p w:rsidR="00D94C73" w:rsidRPr="00CD0967" w:rsidRDefault="00D94C73" w:rsidP="00D94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C73" w:rsidRPr="00CD0967" w:rsidSect="00C83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0954"/>
    <w:multiLevelType w:val="hybridMultilevel"/>
    <w:tmpl w:val="257C5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423E8"/>
    <w:rsid w:val="000F3B0B"/>
    <w:rsid w:val="00273DE2"/>
    <w:rsid w:val="004423E8"/>
    <w:rsid w:val="006E217B"/>
    <w:rsid w:val="00726128"/>
    <w:rsid w:val="00820DF4"/>
    <w:rsid w:val="008F39A6"/>
    <w:rsid w:val="00AC7BEB"/>
    <w:rsid w:val="00B0692E"/>
    <w:rsid w:val="00C83614"/>
    <w:rsid w:val="00CD0967"/>
    <w:rsid w:val="00D43266"/>
    <w:rsid w:val="00D56645"/>
    <w:rsid w:val="00D94C73"/>
    <w:rsid w:val="00EA32AF"/>
    <w:rsid w:val="00EB7230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727BB-DDA1-40F3-9633-8B766FC3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28"/>
    <w:pPr>
      <w:ind w:left="720"/>
      <w:contextualSpacing/>
    </w:pPr>
  </w:style>
  <w:style w:type="paragraph" w:styleId="a5">
    <w:name w:val="No Spacing"/>
    <w:uiPriority w:val="1"/>
    <w:qFormat/>
    <w:rsid w:val="00D94C7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D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Ходарева Светлана Николаевна</cp:lastModifiedBy>
  <cp:revision>11</cp:revision>
  <cp:lastPrinted>2020-02-19T05:28:00Z</cp:lastPrinted>
  <dcterms:created xsi:type="dcterms:W3CDTF">2014-04-16T04:30:00Z</dcterms:created>
  <dcterms:modified xsi:type="dcterms:W3CDTF">2020-02-19T05:29:00Z</dcterms:modified>
</cp:coreProperties>
</file>