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6D6" w:rsidRDefault="00F776D6" w:rsidP="00F776D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ПРОЕКТ</w:t>
      </w:r>
    </w:p>
    <w:p w:rsidR="00F776D6" w:rsidRDefault="00F776D6" w:rsidP="00F77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РОССИЙСКАЯ ФЕДЕРАЦИЯ</w:t>
      </w:r>
    </w:p>
    <w:p w:rsidR="00F776D6" w:rsidRDefault="00F776D6" w:rsidP="00F77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ИРКУТСКАЯ ОБЛАСТЬ БОДАЙБИНСКИЙ РАЙОН</w:t>
      </w:r>
    </w:p>
    <w:p w:rsidR="00F776D6" w:rsidRDefault="00F776D6" w:rsidP="00F77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ДУМА БОДАЙБИНСКОГО ГОРОДСКОГО ПОСЕЛЕНИЯ</w:t>
      </w:r>
    </w:p>
    <w:p w:rsidR="00F776D6" w:rsidRDefault="00F776D6" w:rsidP="00F77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F776D6" w:rsidRDefault="00F776D6" w:rsidP="00F776D6">
      <w:pPr>
        <w:rPr>
          <w:sz w:val="22"/>
          <w:szCs w:val="22"/>
        </w:rPr>
      </w:pPr>
    </w:p>
    <w:p w:rsidR="00F776D6" w:rsidRDefault="00F776D6" w:rsidP="00F776D6">
      <w:pPr>
        <w:pStyle w:val="a4"/>
        <w:jc w:val="both"/>
        <w:rPr>
          <w:rFonts w:ascii="Times New Roman" w:hAnsi="Times New Roman" w:cs="Times New Roman"/>
        </w:rPr>
      </w:pPr>
    </w:p>
    <w:p w:rsidR="00F776D6" w:rsidRDefault="00F776D6" w:rsidP="00B24233">
      <w:pPr>
        <w:pStyle w:val="a4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Об утверждении Правил землепользования и застройки</w:t>
      </w:r>
      <w:r w:rsidR="00B242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Бодайбинского муниципального образования</w:t>
      </w:r>
    </w:p>
    <w:bookmarkEnd w:id="0"/>
    <w:p w:rsidR="00F776D6" w:rsidRDefault="00F776D6" w:rsidP="00F776D6">
      <w:pPr>
        <w:pStyle w:val="a4"/>
        <w:jc w:val="both"/>
        <w:rPr>
          <w:rFonts w:ascii="Times New Roman" w:hAnsi="Times New Roman" w:cs="Times New Roman"/>
        </w:rPr>
      </w:pPr>
    </w:p>
    <w:p w:rsidR="00F776D6" w:rsidRDefault="00F776D6" w:rsidP="00F776D6">
      <w:pPr>
        <w:pStyle w:val="a4"/>
        <w:jc w:val="both"/>
        <w:rPr>
          <w:rFonts w:ascii="Times New Roman" w:hAnsi="Times New Roman" w:cs="Times New Roman"/>
        </w:rPr>
      </w:pPr>
    </w:p>
    <w:p w:rsidR="00F776D6" w:rsidRDefault="00F776D6" w:rsidP="00F776D6">
      <w:pPr>
        <w:ind w:firstLine="709"/>
        <w:jc w:val="both"/>
        <w:rPr>
          <w:sz w:val="23"/>
          <w:szCs w:val="23"/>
        </w:rPr>
      </w:pPr>
      <w:r>
        <w:rPr>
          <w:rFonts w:eastAsia="FreeSans"/>
          <w:sz w:val="23"/>
          <w:szCs w:val="23"/>
          <w:lang w:eastAsia="en-US"/>
        </w:rPr>
        <w:t>В целях создания условий для устойчивого развития территории Бодайбинского муниципального образования, сохранения окружающей среды и объектов культурного наследия, создания условий для планировки территории Бодайбинского и муниципального образования,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руководствуюсь статьями 30-32, 36, 38 Градостроительного кодекса Российской Федерации, Земельным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sz w:val="23"/>
          <w:szCs w:val="23"/>
        </w:rPr>
        <w:t xml:space="preserve">, </w:t>
      </w:r>
      <w:r>
        <w:rPr>
          <w:rFonts w:eastAsia="FreeSans"/>
          <w:sz w:val="23"/>
          <w:szCs w:val="23"/>
          <w:lang w:eastAsia="en-US"/>
        </w:rPr>
        <w:t xml:space="preserve">ст. </w:t>
      </w:r>
      <w:r w:rsidR="004F72CB">
        <w:rPr>
          <w:rFonts w:eastAsia="FreeSans"/>
          <w:sz w:val="23"/>
          <w:szCs w:val="23"/>
          <w:lang w:eastAsia="en-US"/>
        </w:rPr>
        <w:t xml:space="preserve">6, </w:t>
      </w:r>
      <w:r>
        <w:rPr>
          <w:rFonts w:eastAsia="FreeSans"/>
          <w:sz w:val="23"/>
          <w:szCs w:val="23"/>
          <w:lang w:eastAsia="en-US"/>
        </w:rPr>
        <w:t>34 Устава Бодайбинского муниципального образования</w:t>
      </w:r>
      <w:r>
        <w:rPr>
          <w:sz w:val="23"/>
          <w:szCs w:val="23"/>
        </w:rPr>
        <w:t xml:space="preserve">, </w:t>
      </w:r>
      <w:r>
        <w:rPr>
          <w:rFonts w:eastAsia="FreeSans"/>
          <w:sz w:val="23"/>
          <w:szCs w:val="23"/>
          <w:lang w:eastAsia="en-US"/>
        </w:rPr>
        <w:t>учитывая итоги публичных слушаний от 2</w:t>
      </w:r>
      <w:r w:rsidR="004F72CB">
        <w:rPr>
          <w:rFonts w:eastAsia="FreeSans"/>
          <w:sz w:val="23"/>
          <w:szCs w:val="23"/>
          <w:lang w:eastAsia="en-US"/>
        </w:rPr>
        <w:t>1</w:t>
      </w:r>
      <w:r>
        <w:rPr>
          <w:rFonts w:eastAsia="FreeSans"/>
          <w:sz w:val="23"/>
          <w:szCs w:val="23"/>
          <w:lang w:eastAsia="en-US"/>
        </w:rPr>
        <w:t>.0</w:t>
      </w:r>
      <w:r w:rsidR="004F72CB">
        <w:rPr>
          <w:rFonts w:eastAsia="FreeSans"/>
          <w:sz w:val="23"/>
          <w:szCs w:val="23"/>
          <w:lang w:eastAsia="en-US"/>
        </w:rPr>
        <w:t>5.2020</w:t>
      </w:r>
      <w:r>
        <w:rPr>
          <w:rFonts w:eastAsia="FreeSans"/>
          <w:sz w:val="23"/>
          <w:szCs w:val="23"/>
          <w:lang w:eastAsia="en-US"/>
        </w:rPr>
        <w:t xml:space="preserve"> г., </w:t>
      </w:r>
      <w:r>
        <w:rPr>
          <w:sz w:val="23"/>
          <w:szCs w:val="23"/>
        </w:rPr>
        <w:t>Дума Бодайбинского городского поселения</w:t>
      </w:r>
    </w:p>
    <w:p w:rsidR="00F776D6" w:rsidRDefault="00F776D6" w:rsidP="00F776D6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>РЕШИЛА:</w:t>
      </w:r>
    </w:p>
    <w:p w:rsidR="00F776D6" w:rsidRDefault="00F776D6" w:rsidP="00F776D6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1. Утвердить Правила землепользования и застройки Бодайбинского муниципального образования согласно приложений № 1-3 (не приводятся).</w:t>
      </w:r>
    </w:p>
    <w:p w:rsidR="00F776D6" w:rsidRDefault="00F776D6" w:rsidP="00F776D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Состав Правил землепользования и застройки Бодайбинского муниципального образования приводится в приложении к настоящему решению.</w:t>
      </w:r>
    </w:p>
    <w:p w:rsidR="00F776D6" w:rsidRDefault="00F776D6" w:rsidP="00F776D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 Признать утратившими силу решения Думы Бодайбинского городского поселения:</w:t>
      </w:r>
    </w:p>
    <w:p w:rsidR="00F776D6" w:rsidRDefault="00F776D6" w:rsidP="00F776D6">
      <w:pPr>
        <w:pStyle w:val="a4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от </w:t>
      </w:r>
      <w:r w:rsidR="004024B7">
        <w:rPr>
          <w:rFonts w:ascii="Times New Roman" w:hAnsi="Times New Roman" w:cs="Times New Roman"/>
          <w:sz w:val="23"/>
          <w:szCs w:val="23"/>
        </w:rPr>
        <w:t>03.04.2017 г. № 05</w:t>
      </w:r>
      <w:r>
        <w:rPr>
          <w:rFonts w:ascii="Times New Roman" w:hAnsi="Times New Roman" w:cs="Times New Roman"/>
          <w:sz w:val="23"/>
          <w:szCs w:val="23"/>
        </w:rPr>
        <w:t>-па «Об утверждении Правил землепользования и застройки Бодайбинского муниципального образования»;</w:t>
      </w:r>
    </w:p>
    <w:p w:rsidR="004024B7" w:rsidRPr="0093621A" w:rsidRDefault="004024B7" w:rsidP="004024B7">
      <w:pPr>
        <w:pStyle w:val="a5"/>
        <w:spacing w:before="0" w:beforeAutospacing="0" w:after="0" w:afterAutospacing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-от 26.06.2018 г. № 20-па «</w:t>
      </w:r>
      <w:r w:rsidRPr="0093621A">
        <w:rPr>
          <w:sz w:val="23"/>
          <w:szCs w:val="23"/>
        </w:rPr>
        <w:t>О внесении изменений в решение Думы Бодайбинского городского поселения от 03.04.2017 г. № 05-па «Об утверждении Правил землепользования и застройки Бодайбинского муниципального образования»</w:t>
      </w:r>
    </w:p>
    <w:p w:rsidR="00DF01F6" w:rsidRPr="00432CA8" w:rsidRDefault="00F776D6" w:rsidP="00432CA8">
      <w:pPr>
        <w:pStyle w:val="a4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F01F6">
        <w:rPr>
          <w:rFonts w:ascii="Times New Roman" w:hAnsi="Times New Roman" w:cs="Times New Roman"/>
          <w:sz w:val="23"/>
          <w:szCs w:val="23"/>
        </w:rPr>
        <w:t xml:space="preserve">3. </w:t>
      </w:r>
      <w:r w:rsidR="00432CA8" w:rsidRPr="00432C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Настоящее решение подлежит официальному опубликованию в периодическом печатном издании – бюллетене «Официальный вестник города Бодайбо»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4" w:history="1">
        <w:r w:rsidR="00432CA8" w:rsidRPr="00432CA8">
          <w:rPr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www</w:t>
        </w:r>
        <w:r w:rsidR="00432CA8" w:rsidRPr="00432CA8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="00432CA8" w:rsidRPr="00432CA8">
          <w:rPr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uprava</w:t>
        </w:r>
        <w:r w:rsidR="00432CA8" w:rsidRPr="00432CA8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-</w:t>
        </w:r>
        <w:r w:rsidR="00432CA8" w:rsidRPr="00432CA8">
          <w:rPr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bodaibo</w:t>
        </w:r>
        <w:r w:rsidR="00432CA8" w:rsidRPr="00432CA8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="00432CA8" w:rsidRPr="00432CA8">
          <w:rPr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ru</w:t>
        </w:r>
      </w:hyperlink>
      <w:r w:rsidR="00DF01F6" w:rsidRPr="00DF01F6">
        <w:rPr>
          <w:rFonts w:ascii="Times New Roman" w:hAnsi="Times New Roman" w:cs="Times New Roman"/>
          <w:sz w:val="23"/>
          <w:szCs w:val="23"/>
        </w:rPr>
        <w:t>.</w:t>
      </w:r>
    </w:p>
    <w:p w:rsidR="00F776D6" w:rsidRDefault="00F776D6" w:rsidP="00F776D6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DF01F6">
        <w:rPr>
          <w:rFonts w:ascii="Times New Roman" w:hAnsi="Times New Roman" w:cs="Times New Roman"/>
          <w:sz w:val="23"/>
          <w:szCs w:val="23"/>
        </w:rPr>
        <w:tab/>
        <w:t>4. Настоящее решение</w:t>
      </w:r>
      <w:r>
        <w:rPr>
          <w:rFonts w:ascii="Times New Roman" w:hAnsi="Times New Roman" w:cs="Times New Roman"/>
          <w:sz w:val="23"/>
          <w:szCs w:val="23"/>
        </w:rPr>
        <w:t xml:space="preserve"> вступает в силу после дня его официального опубликования.  </w:t>
      </w:r>
    </w:p>
    <w:p w:rsidR="00F776D6" w:rsidRDefault="00F776D6" w:rsidP="00F776D6">
      <w:pPr>
        <w:jc w:val="both"/>
        <w:rPr>
          <w:sz w:val="22"/>
          <w:szCs w:val="22"/>
        </w:rPr>
      </w:pPr>
    </w:p>
    <w:p w:rsidR="00F776D6" w:rsidRDefault="00F776D6" w:rsidP="00F776D6">
      <w:pPr>
        <w:jc w:val="both"/>
        <w:rPr>
          <w:sz w:val="22"/>
          <w:szCs w:val="22"/>
        </w:rPr>
      </w:pPr>
    </w:p>
    <w:p w:rsidR="00F776D6" w:rsidRDefault="00F776D6" w:rsidP="00F776D6">
      <w:pPr>
        <w:jc w:val="both"/>
        <w:rPr>
          <w:sz w:val="22"/>
          <w:szCs w:val="22"/>
        </w:rPr>
      </w:pPr>
    </w:p>
    <w:p w:rsidR="00F776D6" w:rsidRDefault="00F776D6" w:rsidP="00F776D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Председатель Думы Бодайбинского                                           Глава Бодайбинского </w:t>
      </w:r>
    </w:p>
    <w:p w:rsidR="00F776D6" w:rsidRDefault="00F776D6" w:rsidP="00F776D6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городского поселения                                                                    муниципального образования</w:t>
      </w:r>
    </w:p>
    <w:p w:rsidR="00F776D6" w:rsidRDefault="00F776D6" w:rsidP="00F776D6">
      <w:pPr>
        <w:rPr>
          <w:b/>
          <w:sz w:val="22"/>
          <w:szCs w:val="22"/>
        </w:rPr>
      </w:pPr>
    </w:p>
    <w:p w:rsidR="00F776D6" w:rsidRDefault="00F776D6" w:rsidP="00F776D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_________________ </w:t>
      </w:r>
      <w:r w:rsidR="004024B7">
        <w:rPr>
          <w:b/>
          <w:sz w:val="22"/>
          <w:szCs w:val="22"/>
        </w:rPr>
        <w:t>А.А. Дударик</w:t>
      </w:r>
      <w:r>
        <w:rPr>
          <w:b/>
          <w:sz w:val="22"/>
          <w:szCs w:val="22"/>
        </w:rPr>
        <w:t xml:space="preserve">                                                ________________ А.В. Дубков</w:t>
      </w:r>
    </w:p>
    <w:p w:rsidR="00F776D6" w:rsidRDefault="00F776D6" w:rsidP="00F776D6">
      <w:pPr>
        <w:rPr>
          <w:sz w:val="22"/>
          <w:szCs w:val="22"/>
        </w:rPr>
      </w:pPr>
    </w:p>
    <w:p w:rsidR="00F776D6" w:rsidRDefault="00F776D6" w:rsidP="00F776D6">
      <w:pPr>
        <w:rPr>
          <w:sz w:val="22"/>
          <w:szCs w:val="22"/>
        </w:rPr>
      </w:pPr>
    </w:p>
    <w:p w:rsidR="00F776D6" w:rsidRDefault="00F776D6" w:rsidP="00F776D6">
      <w:pPr>
        <w:autoSpaceDE w:val="0"/>
        <w:autoSpaceDN w:val="0"/>
        <w:adjustRightInd w:val="0"/>
        <w:ind w:left="5387" w:firstLine="6"/>
        <w:rPr>
          <w:sz w:val="22"/>
          <w:szCs w:val="22"/>
        </w:rPr>
      </w:pPr>
    </w:p>
    <w:p w:rsidR="004024B7" w:rsidRDefault="004024B7" w:rsidP="00F776D6">
      <w:pPr>
        <w:autoSpaceDE w:val="0"/>
        <w:autoSpaceDN w:val="0"/>
        <w:adjustRightInd w:val="0"/>
        <w:ind w:left="5387" w:firstLine="6"/>
        <w:rPr>
          <w:sz w:val="22"/>
          <w:szCs w:val="22"/>
        </w:rPr>
      </w:pPr>
    </w:p>
    <w:p w:rsidR="004024B7" w:rsidRDefault="004024B7" w:rsidP="00F776D6">
      <w:pPr>
        <w:autoSpaceDE w:val="0"/>
        <w:autoSpaceDN w:val="0"/>
        <w:adjustRightInd w:val="0"/>
        <w:ind w:left="5387" w:firstLine="6"/>
        <w:rPr>
          <w:sz w:val="22"/>
          <w:szCs w:val="22"/>
        </w:rPr>
      </w:pPr>
    </w:p>
    <w:p w:rsidR="004024B7" w:rsidRDefault="004024B7" w:rsidP="00F776D6">
      <w:pPr>
        <w:autoSpaceDE w:val="0"/>
        <w:autoSpaceDN w:val="0"/>
        <w:adjustRightInd w:val="0"/>
        <w:ind w:left="5387" w:firstLine="6"/>
        <w:rPr>
          <w:sz w:val="22"/>
          <w:szCs w:val="22"/>
        </w:rPr>
      </w:pPr>
    </w:p>
    <w:p w:rsidR="004024B7" w:rsidRDefault="004024B7" w:rsidP="00F776D6">
      <w:pPr>
        <w:autoSpaceDE w:val="0"/>
        <w:autoSpaceDN w:val="0"/>
        <w:adjustRightInd w:val="0"/>
        <w:ind w:left="5387" w:firstLine="6"/>
        <w:rPr>
          <w:sz w:val="22"/>
          <w:szCs w:val="22"/>
        </w:rPr>
      </w:pPr>
    </w:p>
    <w:p w:rsidR="004024B7" w:rsidRDefault="004024B7" w:rsidP="00F776D6">
      <w:pPr>
        <w:autoSpaceDE w:val="0"/>
        <w:autoSpaceDN w:val="0"/>
        <w:adjustRightInd w:val="0"/>
        <w:ind w:left="5387" w:firstLine="6"/>
        <w:rPr>
          <w:sz w:val="22"/>
          <w:szCs w:val="22"/>
        </w:rPr>
      </w:pPr>
    </w:p>
    <w:p w:rsidR="004024B7" w:rsidRDefault="004024B7" w:rsidP="00F776D6">
      <w:pPr>
        <w:autoSpaceDE w:val="0"/>
        <w:autoSpaceDN w:val="0"/>
        <w:adjustRightInd w:val="0"/>
        <w:ind w:left="5387" w:firstLine="6"/>
        <w:rPr>
          <w:sz w:val="22"/>
          <w:szCs w:val="22"/>
        </w:rPr>
      </w:pPr>
    </w:p>
    <w:p w:rsidR="00F776D6" w:rsidRDefault="000F658F" w:rsidP="00F776D6">
      <w:pPr>
        <w:autoSpaceDE w:val="0"/>
        <w:autoSpaceDN w:val="0"/>
        <w:adjustRightInd w:val="0"/>
        <w:ind w:left="5529" w:firstLine="6"/>
        <w:rPr>
          <w:sz w:val="23"/>
          <w:szCs w:val="23"/>
        </w:rPr>
      </w:pPr>
      <w:r>
        <w:rPr>
          <w:sz w:val="23"/>
          <w:szCs w:val="23"/>
        </w:rPr>
        <w:lastRenderedPageBreak/>
        <w:t>УТВЕРЖДЕНЫ</w:t>
      </w:r>
    </w:p>
    <w:p w:rsidR="00F776D6" w:rsidRDefault="000F658F" w:rsidP="00432CA8">
      <w:pPr>
        <w:autoSpaceDE w:val="0"/>
        <w:autoSpaceDN w:val="0"/>
        <w:adjustRightInd w:val="0"/>
        <w:ind w:left="5529" w:firstLine="6"/>
        <w:rPr>
          <w:sz w:val="23"/>
          <w:szCs w:val="23"/>
        </w:rPr>
      </w:pPr>
      <w:r>
        <w:rPr>
          <w:sz w:val="23"/>
          <w:szCs w:val="23"/>
        </w:rPr>
        <w:t>решением</w:t>
      </w:r>
      <w:r w:rsidR="00F776D6">
        <w:rPr>
          <w:sz w:val="23"/>
          <w:szCs w:val="23"/>
        </w:rPr>
        <w:t xml:space="preserve"> Думы</w:t>
      </w:r>
      <w:r w:rsidR="00432CA8">
        <w:rPr>
          <w:sz w:val="23"/>
          <w:szCs w:val="23"/>
        </w:rPr>
        <w:t xml:space="preserve"> </w:t>
      </w:r>
      <w:r w:rsidR="00F776D6">
        <w:rPr>
          <w:sz w:val="23"/>
          <w:szCs w:val="23"/>
        </w:rPr>
        <w:t>Бодайбинского городского поселения</w:t>
      </w:r>
    </w:p>
    <w:p w:rsidR="00F776D6" w:rsidRDefault="004024B7" w:rsidP="00F776D6">
      <w:pPr>
        <w:autoSpaceDE w:val="0"/>
        <w:autoSpaceDN w:val="0"/>
        <w:adjustRightInd w:val="0"/>
        <w:ind w:left="5529" w:firstLine="6"/>
        <w:rPr>
          <w:sz w:val="23"/>
          <w:szCs w:val="23"/>
        </w:rPr>
      </w:pPr>
      <w:r>
        <w:rPr>
          <w:sz w:val="23"/>
          <w:szCs w:val="23"/>
        </w:rPr>
        <w:t>от _____2020</w:t>
      </w:r>
      <w:r w:rsidR="00432CA8">
        <w:rPr>
          <w:sz w:val="23"/>
          <w:szCs w:val="23"/>
        </w:rPr>
        <w:t xml:space="preserve"> </w:t>
      </w:r>
      <w:r w:rsidR="00F776D6">
        <w:rPr>
          <w:sz w:val="23"/>
          <w:szCs w:val="23"/>
        </w:rPr>
        <w:t>г</w:t>
      </w:r>
      <w:r w:rsidR="00432CA8">
        <w:rPr>
          <w:sz w:val="23"/>
          <w:szCs w:val="23"/>
        </w:rPr>
        <w:t>.</w:t>
      </w:r>
      <w:r w:rsidR="00F776D6">
        <w:rPr>
          <w:sz w:val="23"/>
          <w:szCs w:val="23"/>
        </w:rPr>
        <w:t xml:space="preserve"> № </w:t>
      </w:r>
      <w:r>
        <w:rPr>
          <w:sz w:val="23"/>
          <w:szCs w:val="23"/>
        </w:rPr>
        <w:t>_______</w:t>
      </w:r>
    </w:p>
    <w:p w:rsidR="00F776D6" w:rsidRDefault="00F776D6" w:rsidP="00F776D6">
      <w:pPr>
        <w:jc w:val="right"/>
        <w:rPr>
          <w:b/>
          <w:sz w:val="23"/>
          <w:szCs w:val="23"/>
        </w:rPr>
      </w:pPr>
    </w:p>
    <w:p w:rsidR="00F776D6" w:rsidRDefault="00F776D6" w:rsidP="00F776D6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Состав</w:t>
      </w:r>
    </w:p>
    <w:p w:rsidR="00F776D6" w:rsidRDefault="00F776D6" w:rsidP="00F776D6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Правил землепользования и застройки</w:t>
      </w:r>
    </w:p>
    <w:p w:rsidR="00F776D6" w:rsidRDefault="00F776D6" w:rsidP="00F776D6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Бодайбинского муниципального образования</w:t>
      </w:r>
    </w:p>
    <w:p w:rsidR="00F776D6" w:rsidRDefault="00F776D6" w:rsidP="00F776D6">
      <w:pPr>
        <w:jc w:val="center"/>
        <w:rPr>
          <w:b/>
          <w:sz w:val="23"/>
          <w:szCs w:val="23"/>
        </w:rPr>
      </w:pPr>
    </w:p>
    <w:p w:rsidR="00F776D6" w:rsidRDefault="00F776D6" w:rsidP="00F776D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1. Пояснительная записка</w:t>
      </w:r>
      <w:r w:rsidR="000F658F">
        <w:rPr>
          <w:sz w:val="23"/>
          <w:szCs w:val="23"/>
        </w:rPr>
        <w:t>.</w:t>
      </w:r>
    </w:p>
    <w:p w:rsidR="00F776D6" w:rsidRDefault="00F776D6" w:rsidP="00F776D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 Графические материалы:</w:t>
      </w:r>
    </w:p>
    <w:p w:rsidR="00F776D6" w:rsidRDefault="00F776D6" w:rsidP="00F776D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2.1. Карта градостроительного зонирования Бодайбинского муниципального образования М 1:200000.</w:t>
      </w:r>
    </w:p>
    <w:p w:rsidR="00F776D6" w:rsidRDefault="00F776D6" w:rsidP="00F776D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2.2. Карта градостроительного зонирования Бодайбинского муниципального образования применительно к населенному пу</w:t>
      </w:r>
      <w:r w:rsidR="000F658F">
        <w:rPr>
          <w:sz w:val="23"/>
          <w:szCs w:val="23"/>
        </w:rPr>
        <w:t>нкту г. Бодайбо М 1:200000.</w:t>
      </w:r>
    </w:p>
    <w:p w:rsidR="00F776D6" w:rsidRDefault="00F776D6" w:rsidP="00F776D6">
      <w:pPr>
        <w:ind w:firstLine="709"/>
        <w:jc w:val="both"/>
        <w:rPr>
          <w:sz w:val="22"/>
          <w:szCs w:val="22"/>
        </w:rPr>
      </w:pPr>
    </w:p>
    <w:p w:rsidR="00902AB9" w:rsidRDefault="00902AB9" w:rsidP="00F776D6"/>
    <w:p w:rsidR="004F72CB" w:rsidRDefault="004F72CB" w:rsidP="00F776D6"/>
    <w:p w:rsidR="004F72CB" w:rsidRDefault="004F72CB" w:rsidP="00F776D6"/>
    <w:p w:rsidR="004F72CB" w:rsidRDefault="004F72CB" w:rsidP="00F776D6"/>
    <w:p w:rsidR="004F72CB" w:rsidRDefault="004F72CB" w:rsidP="00F776D6"/>
    <w:p w:rsidR="004F72CB" w:rsidRDefault="004F72CB" w:rsidP="00F776D6"/>
    <w:p w:rsidR="004F72CB" w:rsidRDefault="004F72CB" w:rsidP="00F776D6"/>
    <w:p w:rsidR="004F72CB" w:rsidRDefault="004F72CB" w:rsidP="00F776D6"/>
    <w:p w:rsidR="004F72CB" w:rsidRDefault="004F72CB" w:rsidP="00F776D6"/>
    <w:p w:rsidR="004F72CB" w:rsidRDefault="004F72CB" w:rsidP="00F776D6"/>
    <w:p w:rsidR="004F72CB" w:rsidRDefault="004F72CB" w:rsidP="00F776D6"/>
    <w:p w:rsidR="004F72CB" w:rsidRDefault="004F72CB" w:rsidP="00F776D6"/>
    <w:p w:rsidR="004F72CB" w:rsidRDefault="004F72CB" w:rsidP="00F776D6"/>
    <w:p w:rsidR="004F72CB" w:rsidRDefault="004F72CB" w:rsidP="00F776D6"/>
    <w:p w:rsidR="004F72CB" w:rsidRDefault="004F72CB" w:rsidP="00F776D6"/>
    <w:p w:rsidR="004F72CB" w:rsidRDefault="004F72CB" w:rsidP="00F776D6"/>
    <w:p w:rsidR="004F72CB" w:rsidRDefault="004F72CB" w:rsidP="00F776D6"/>
    <w:p w:rsidR="004F72CB" w:rsidRDefault="004F72CB" w:rsidP="00F776D6"/>
    <w:p w:rsidR="004F72CB" w:rsidRDefault="004F72CB" w:rsidP="00F776D6"/>
    <w:p w:rsidR="004F72CB" w:rsidRDefault="004F72CB" w:rsidP="00F776D6"/>
    <w:p w:rsidR="004F72CB" w:rsidRDefault="004F72CB" w:rsidP="00F776D6"/>
    <w:p w:rsidR="004F72CB" w:rsidRDefault="004F72CB" w:rsidP="00F776D6"/>
    <w:p w:rsidR="004F72CB" w:rsidRDefault="004F72CB" w:rsidP="00F776D6"/>
    <w:p w:rsidR="004F72CB" w:rsidRDefault="004F72CB" w:rsidP="00F776D6"/>
    <w:p w:rsidR="004F72CB" w:rsidRDefault="004F72CB" w:rsidP="00F776D6"/>
    <w:p w:rsidR="004F72CB" w:rsidRDefault="004F72CB" w:rsidP="00F776D6"/>
    <w:p w:rsidR="004F72CB" w:rsidRDefault="004F72CB" w:rsidP="00F776D6"/>
    <w:p w:rsidR="004F72CB" w:rsidRDefault="004F72CB" w:rsidP="00F776D6"/>
    <w:p w:rsidR="004F72CB" w:rsidRDefault="004F72CB" w:rsidP="00F776D6"/>
    <w:p w:rsidR="004F72CB" w:rsidRDefault="004F72CB" w:rsidP="00F776D6"/>
    <w:p w:rsidR="004F72CB" w:rsidRDefault="004F72CB" w:rsidP="00F776D6"/>
    <w:p w:rsidR="004F72CB" w:rsidRDefault="004F72CB" w:rsidP="00F776D6"/>
    <w:p w:rsidR="004F72CB" w:rsidRDefault="004F72CB" w:rsidP="00F776D6"/>
    <w:p w:rsidR="00432CA8" w:rsidRDefault="00432CA8" w:rsidP="00F776D6"/>
    <w:p w:rsidR="00432CA8" w:rsidRDefault="00432CA8" w:rsidP="00F776D6"/>
    <w:p w:rsidR="00432CA8" w:rsidRDefault="00432CA8" w:rsidP="00F776D6"/>
    <w:p w:rsidR="004F72CB" w:rsidRDefault="004F72CB" w:rsidP="00F776D6"/>
    <w:sectPr w:rsidR="004F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86"/>
    <w:rsid w:val="000F658F"/>
    <w:rsid w:val="00385C03"/>
    <w:rsid w:val="004024B7"/>
    <w:rsid w:val="00432CA8"/>
    <w:rsid w:val="004708DC"/>
    <w:rsid w:val="004F72CB"/>
    <w:rsid w:val="00902AB9"/>
    <w:rsid w:val="00954CC0"/>
    <w:rsid w:val="00B24233"/>
    <w:rsid w:val="00B93286"/>
    <w:rsid w:val="00DF01F6"/>
    <w:rsid w:val="00F7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5DA0B-CA27-45CD-BB63-53CC4927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776D6"/>
    <w:rPr>
      <w:color w:val="0000FF"/>
      <w:u w:val="single"/>
    </w:rPr>
  </w:style>
  <w:style w:type="paragraph" w:styleId="a4">
    <w:name w:val="No Spacing"/>
    <w:uiPriority w:val="1"/>
    <w:qFormat/>
    <w:rsid w:val="00F776D6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024B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F72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7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0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Михаил Сергеевич</dc:creator>
  <cp:keywords/>
  <dc:description/>
  <cp:lastModifiedBy>Ходарева Светлана Николаевна</cp:lastModifiedBy>
  <cp:revision>12</cp:revision>
  <cp:lastPrinted>2020-05-08T05:14:00Z</cp:lastPrinted>
  <dcterms:created xsi:type="dcterms:W3CDTF">2020-05-08T00:51:00Z</dcterms:created>
  <dcterms:modified xsi:type="dcterms:W3CDTF">2020-05-18T06:30:00Z</dcterms:modified>
</cp:coreProperties>
</file>