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7C" w:rsidRDefault="00177D7C" w:rsidP="0017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Покупки в интернете без риска</w:t>
      </w:r>
    </w:p>
    <w:p w:rsidR="00177D7C" w:rsidRDefault="00177D7C" w:rsidP="0017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7C" w:rsidRPr="006425C4" w:rsidRDefault="00177D7C" w:rsidP="00DE5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 через интернет сайты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в условиях пандемии, сделали нашу жизнь гораздо удобнее</w:t>
      </w:r>
      <w:r w:rsidR="006D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чаще всего, выгоднее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Но вместе с тем, возросли и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попасть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 магазина-мошенника, получить не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заказывали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невозможность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 деньги</w:t>
      </w:r>
      <w:r w:rsidR="0064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некачественный товар и множество других ловушек, подстерегающих покупателя при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совершении </w:t>
      </w:r>
      <w:proofErr w:type="spellStart"/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="006425C4" w:rsidRPr="00642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25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="0064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покупок.</w:t>
      </w:r>
      <w:r w:rsidR="0021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на что необходимо обратить внимание при покупке товара через интернет: </w:t>
      </w:r>
    </w:p>
    <w:p w:rsidR="00177D7C" w:rsidRPr="00177D7C" w:rsidRDefault="00177D7C" w:rsidP="00DE50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52C" w:rsidRPr="00AE252C" w:rsidRDefault="001E548D" w:rsidP="00DE5029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 ПРОДАВЦА.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548D" w:rsidRPr="00AE252C" w:rsidRDefault="005759B0" w:rsidP="00DE502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изучите сайт продавца.  </w:t>
      </w:r>
      <w:r w:rsidR="001E548D"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Приобретайте товары исключительно на уже зарекомендовавших себя интернет-площадках, лучше всего, уже знакомых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21A0"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>ам.</w:t>
      </w:r>
      <w:r w:rsidR="00270231"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52C" w:rsidRDefault="00270231" w:rsidP="00DE502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Всегда, собираясь делать покупки, проверьте, действительно ли сайт принадлежит той или иной компании. </w:t>
      </w:r>
    </w:p>
    <w:p w:rsidR="00C01B99" w:rsidRPr="00C01B99" w:rsidRDefault="00C01B99" w:rsidP="00DE502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с</w:t>
      </w:r>
      <w:r w:rsidRPr="00C01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0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удобным интерфейсом и широким ассортиментом товара.</w:t>
      </w:r>
    </w:p>
    <w:p w:rsidR="00270231" w:rsidRPr="00AE252C" w:rsidRDefault="00270231" w:rsidP="00DE502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указана ли контактная </w:t>
      </w:r>
      <w:r w:rsidRPr="00DE50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информация:</w:t>
      </w:r>
      <w:r w:rsidRPr="00DE5029">
        <w:rPr>
          <w:rFonts w:ascii="Times New Roman" w:hAnsi="Times New Roman" w:cs="Times New Roman"/>
          <w:sz w:val="24"/>
          <w:szCs w:val="24"/>
        </w:rPr>
        <w:t xml:space="preserve"> ю</w:t>
      </w:r>
      <w:r w:rsidRPr="00DE50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</w:t>
      </w:r>
      <w:r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лица</w:t>
      </w:r>
      <w:r w:rsidR="001E548D"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индивидуальные предприниматели</w:t>
      </w:r>
      <w:r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зарегистрированные на территории Российской Федерации и осуществляющие продажу товаров дистанционным способом продажи товара обязаны указывать:</w:t>
      </w:r>
    </w:p>
    <w:p w:rsidR="00270231" w:rsidRPr="00BB3845" w:rsidRDefault="00AE252C" w:rsidP="00DE502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70231"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наименование,</w:t>
      </w:r>
    </w:p>
    <w:p w:rsidR="00270231" w:rsidRPr="00BB3845" w:rsidRDefault="00AE252C" w:rsidP="00DE502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231"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(ОГРН)</w:t>
      </w:r>
      <w:r w:rsidR="0025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ИНН</w:t>
      </w:r>
      <w:r w:rsidR="00270231"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0231" w:rsidRPr="00BB3845" w:rsidRDefault="00AE252C" w:rsidP="00DE502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231"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и место </w:t>
      </w:r>
      <w:r w:rsidR="00F821A0"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(</w:t>
      </w:r>
      <w:r w:rsidR="001E548D"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юридических лиц –</w:t>
      </w:r>
      <w:r w:rsidR="00F821A0"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ООО, ОАО</w:t>
      </w:r>
      <w:r w:rsidR="001E548D"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  <w:r w:rsidR="00270231"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231" w:rsidRPr="00BB3845" w:rsidRDefault="00AE252C" w:rsidP="00DE502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231"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</w:t>
      </w:r>
      <w:r w:rsidR="001E548D" w:rsidRPr="00BB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почты и (или) номер телефона;</w:t>
      </w:r>
    </w:p>
    <w:p w:rsidR="001E548D" w:rsidRPr="001E548D" w:rsidRDefault="001E548D" w:rsidP="00E357A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отзывы.  Вас должно насторожить   либо </w:t>
      </w:r>
      <w:r w:rsidR="00AE252C" w:rsidRPr="001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полное отсутствие </w:t>
      </w:r>
      <w:r w:rsid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отзывов </w:t>
      </w:r>
      <w:r w:rsidR="00250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если почти все они отрицательные, либо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хвалебные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отзывы. </w:t>
      </w:r>
    </w:p>
    <w:p w:rsidR="001E548D" w:rsidRPr="00AE252C" w:rsidRDefault="001E548D" w:rsidP="00E357A1">
      <w:pPr>
        <w:pStyle w:val="a3"/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21A0"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решили приобрести товар</w:t>
      </w:r>
      <w:r w:rsidR="00AE252C"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1A0"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новом</w:t>
      </w:r>
      <w:r w:rsidR="00AE252C"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</w:t>
      </w:r>
      <w:r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F821A0"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нижеперечисленных</w:t>
      </w:r>
      <w:r w:rsidR="001A4C1F"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AE25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252C" w:rsidRPr="001A4C1F" w:rsidRDefault="001A4C1F" w:rsidP="00E35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1E548D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низкая цена;</w:t>
      </w:r>
      <w:r w:rsidR="00AE252C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52C" w:rsidRPr="001A4C1F" w:rsidRDefault="001A4C1F" w:rsidP="00E35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AE252C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переадресация на другие сайты, не имеющие отношения к магазину;</w:t>
      </w:r>
    </w:p>
    <w:p w:rsidR="001E548D" w:rsidRPr="001A4C1F" w:rsidRDefault="001A4C1F" w:rsidP="00E35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1E548D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на сайте адреса </w:t>
      </w:r>
      <w:r w:rsidR="00F821A0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и</w:t>
      </w:r>
      <w:r w:rsidR="001E548D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контактных данных;</w:t>
      </w:r>
    </w:p>
    <w:p w:rsidR="001E548D" w:rsidRPr="001A4C1F" w:rsidRDefault="001A4C1F" w:rsidP="00E35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252C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</w:t>
      </w:r>
      <w:r w:rsidR="001E548D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на обдумывание покупки в переписке или</w:t>
      </w:r>
      <w:r w:rsidR="00BB3845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разговора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B3845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елефону. </w:t>
      </w:r>
      <w:r w:rsidR="00504198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1A0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504198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«Решайте быстрее, а </w:t>
      </w:r>
      <w:r w:rsidR="00F821A0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товар</w:t>
      </w:r>
      <w:r w:rsidR="00504198"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последний»</w:t>
      </w:r>
      <w:r w:rsidRP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C1F" w:rsidRDefault="001A4C1F" w:rsidP="00E357A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Присутствие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говорит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неблагонадежности продавца.</w:t>
      </w:r>
    </w:p>
    <w:p w:rsidR="001A4C1F" w:rsidRDefault="001A4C1F" w:rsidP="00E357A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45" w:rsidRPr="00BB3845" w:rsidRDefault="00BB3845" w:rsidP="00E357A1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   </w:t>
      </w:r>
      <w:r w:rsidR="00F821A0" w:rsidRPr="00BB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ЗАКАЗА</w:t>
      </w:r>
      <w:r w:rsidRPr="00BB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252C" w:rsidRDefault="00AE252C" w:rsidP="00E357A1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308" w:rsidRDefault="00F821A0" w:rsidP="00E357A1">
      <w:pPr>
        <w:pStyle w:val="a3"/>
        <w:numPr>
          <w:ilvl w:val="0"/>
          <w:numId w:val="11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оплате</w:t>
      </w:r>
      <w:r w:rsidR="00A63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 старайтесь</w:t>
      </w:r>
      <w:r w:rsidR="00E86308" w:rsidRPr="0025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пользоваться </w:t>
      </w:r>
      <w:r w:rsidR="00A63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зарплатной или кредитной картой, особенно если вы хотите «привязать» карту к интернет-магазину.</w:t>
      </w:r>
      <w:r w:rsidR="00E86308" w:rsidRPr="0025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открыть для</w:t>
      </w:r>
      <w:r w:rsidR="00A63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покупок другую карту </w:t>
      </w:r>
      <w:r w:rsidR="00E86308" w:rsidRPr="0025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6357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E86308" w:rsidRPr="0025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же банке. </w:t>
      </w:r>
    </w:p>
    <w:p w:rsidR="00A63573" w:rsidRPr="00250326" w:rsidRDefault="00462A90" w:rsidP="00E357A1">
      <w:pPr>
        <w:pStyle w:val="a3"/>
        <w:numPr>
          <w:ilvl w:val="0"/>
          <w:numId w:val="11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когда банковская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прикреплена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интернет-магазину, это удобно –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вводить данные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карты,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риск, что картой воспользуется посторонни</w:t>
      </w:r>
      <w:r w:rsidR="0050419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особенно, если ваш личный профиль используется на нескольких компьютерах.</w:t>
      </w:r>
    </w:p>
    <w:p w:rsidR="00462A90" w:rsidRDefault="00E86308" w:rsidP="00E357A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переводите на карту для интернет-покупок крупные суммы. Держите там чуть больше</w:t>
      </w:r>
      <w:r w:rsidR="00A63573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суммы для покупок. </w:t>
      </w:r>
      <w:r w:rsidR="00F821A0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необходимо</w:t>
      </w:r>
      <w:r w:rsidR="00A63573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вы </w:t>
      </w:r>
      <w:r w:rsidR="00F821A0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приобретаете товар</w:t>
      </w:r>
      <w:r w:rsidR="00A63573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1A0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зарубежных</w:t>
      </w:r>
      <w:r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магазинах, из-за разницы курсов на день момента оплаты и в день списания средств может возникнуть </w:t>
      </w:r>
      <w:r w:rsidR="00A63573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ситуация, </w:t>
      </w:r>
      <w:r w:rsidR="00F821A0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баланс на</w:t>
      </w:r>
      <w:r w:rsidR="00A63573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карте станет отрицательным, </w:t>
      </w:r>
      <w:r w:rsidR="00F821A0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возникнет долг</w:t>
      </w:r>
      <w:r w:rsidR="00A63573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r w:rsidR="00F821A0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банком, на</w:t>
      </w:r>
      <w:r w:rsidR="00A63573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1A0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обычно</w:t>
      </w:r>
      <w:r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</w:t>
      </w:r>
      <w:r w:rsidR="00A63573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</w:t>
      </w:r>
      <w:r w:rsidR="00A63573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высокие проценты.</w:t>
      </w:r>
      <w:r w:rsidR="00462A90" w:rsidRPr="0046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D4484" w:rsidRDefault="00E86308" w:rsidP="00E357A1">
      <w:pPr>
        <w:pStyle w:val="a3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0D4484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оплатой обращайте внимание</w:t>
      </w:r>
      <w:r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ли на страничке кнопки — указания на то, что вы с чем-то согласны.</w:t>
      </w:r>
      <w:r w:rsidR="000D4484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1A0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Поставив галочку</w:t>
      </w:r>
      <w:r w:rsidR="000D4484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«Согласен с правилами</w:t>
      </w:r>
      <w:proofErr w:type="gramStart"/>
      <w:r w:rsidR="000D4484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0D4484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1A0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</w:t>
      </w:r>
      <w:r w:rsidR="000D4484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484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получить ненужные вам подписки, страховку и </w:t>
      </w:r>
      <w:r w:rsidR="00F821A0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дополнительные</w:t>
      </w:r>
      <w:r w:rsidR="000D4484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якобы «добровольные» услуги.  </w:t>
      </w:r>
      <w:r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484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Прежде, </w:t>
      </w:r>
      <w:r w:rsidR="00F821A0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согласится</w:t>
      </w:r>
      <w:r w:rsidR="000D4484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821A0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правилами, всегда</w:t>
      </w:r>
      <w:r w:rsid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484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</w:t>
      </w:r>
      <w:r w:rsidR="001A4C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ними</w:t>
      </w:r>
      <w:r w:rsidR="000D4484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308" w:rsidRDefault="00E86308" w:rsidP="00E357A1">
      <w:pPr>
        <w:pStyle w:val="a3"/>
        <w:numPr>
          <w:ilvl w:val="0"/>
          <w:numId w:val="12"/>
        </w:numPr>
        <w:tabs>
          <w:tab w:val="left" w:pos="567"/>
          <w:tab w:val="left" w:pos="1418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сообщайте данные своей банковской карты ни банковским служащим, ни работникам интернет-магазинов.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банка</w:t>
      </w:r>
      <w:r w:rsid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всю необходимую </w:t>
      </w:r>
      <w:r w:rsidR="00F821A0"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информацию,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продавцам </w:t>
      </w:r>
      <w:r w:rsidRPr="000D4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совершенно не нужна для проведения платежа.</w:t>
      </w:r>
    </w:p>
    <w:p w:rsidR="00F83AF4" w:rsidRDefault="00F821A0" w:rsidP="00E357A1">
      <w:pPr>
        <w:pStyle w:val="a3"/>
        <w:numPr>
          <w:ilvl w:val="0"/>
          <w:numId w:val="12"/>
        </w:numPr>
        <w:tabs>
          <w:tab w:val="left" w:pos="567"/>
          <w:tab w:val="left" w:pos="1418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осуществляете</w:t>
      </w:r>
      <w:r w:rsidR="00F8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денег физическому лицу, обязательно указывайте назначение платежа.</w:t>
      </w:r>
    </w:p>
    <w:p w:rsidR="004658CC" w:rsidRDefault="004658CC" w:rsidP="00E357A1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98" w:rsidRDefault="004658CC" w:rsidP="00E357A1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F821A0" w:rsidRPr="00465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ТОВАРА</w:t>
      </w:r>
      <w:r w:rsidRPr="00465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58CC" w:rsidRDefault="004658CC" w:rsidP="00E357A1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B99" w:rsidRDefault="00C01B99" w:rsidP="00E357A1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</w:t>
      </w:r>
      <w:r w:rsidR="006D2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8CC" w:rsidRDefault="006D2DF1" w:rsidP="00E357A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товара</w:t>
      </w:r>
      <w:r w:rsidR="00C01B99" w:rsidRPr="00C01B9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особое внимание уделите работе</w:t>
      </w:r>
      <w:r w:rsidR="00C01B99" w:rsidRPr="00C0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1B99" w:rsidRPr="00C0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фильтрами. Чем их больше, тем упрощается подбор. </w:t>
      </w:r>
    </w:p>
    <w:p w:rsidR="006D2DF1" w:rsidRDefault="006D2DF1" w:rsidP="00E357A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заказе одежды, обуви </w:t>
      </w:r>
      <w:r w:rsidR="00982A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измерьте собственные параметры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2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сверьтесь с таблицей размеров.</w:t>
      </w:r>
    </w:p>
    <w:p w:rsidR="00DD1885" w:rsidRPr="00982A41" w:rsidRDefault="006D2DF1" w:rsidP="00E357A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</w:pPr>
      <w:r w:rsidRPr="0098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</w:t>
      </w:r>
      <w:r w:rsidR="00F821A0" w:rsidRPr="00982A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цвет</w:t>
      </w:r>
      <w:r w:rsidRPr="0098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1A0" w:rsidRPr="0098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 если это для</w:t>
      </w:r>
      <w:r w:rsidRPr="0098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важный параметр. </w:t>
      </w:r>
      <w:r w:rsidR="00F821A0" w:rsidRPr="00982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цвет</w:t>
      </w:r>
      <w:r w:rsidR="00982A41" w:rsidRPr="0098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отличаться</w:t>
      </w:r>
      <w:r w:rsidR="0098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цвета в реальности.</w:t>
      </w:r>
    </w:p>
    <w:p w:rsidR="00982A41" w:rsidRPr="00F8124D" w:rsidRDefault="00982A41" w:rsidP="00E357A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тем, как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заказать технику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есть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возможность, ознакомьтесь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подобным товаром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магазине, проконсультируйтесь со специалистом. </w:t>
      </w:r>
    </w:p>
    <w:p w:rsidR="00F8124D" w:rsidRPr="00323D23" w:rsidRDefault="00F8124D" w:rsidP="00E357A1">
      <w:pPr>
        <w:pStyle w:val="a3"/>
        <w:numPr>
          <w:ilvl w:val="0"/>
          <w:numId w:val="14"/>
        </w:numPr>
        <w:spacing w:after="0" w:line="240" w:lineRule="auto"/>
        <w:ind w:left="0" w:firstLine="567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мебели внимательно </w:t>
      </w:r>
      <w:r w:rsidR="00F82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размеры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D23" w:rsidRDefault="00323D23" w:rsidP="00E357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3D23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F821A0" w:rsidRPr="00323D23">
        <w:rPr>
          <w:rFonts w:ascii="Times New Roman" w:hAnsi="Times New Roman" w:cs="Times New Roman"/>
          <w:sz w:val="24"/>
          <w:szCs w:val="24"/>
        </w:rPr>
        <w:t>изучайте характеристики</w:t>
      </w:r>
      <w:r w:rsidRPr="00323D23">
        <w:rPr>
          <w:rFonts w:ascii="Times New Roman" w:hAnsi="Times New Roman" w:cs="Times New Roman"/>
          <w:sz w:val="24"/>
          <w:szCs w:val="24"/>
        </w:rPr>
        <w:t xml:space="preserve">, свойства товара.  Обратите внимание </w:t>
      </w:r>
      <w:r w:rsidR="00F821A0" w:rsidRPr="00323D23">
        <w:rPr>
          <w:rFonts w:ascii="Times New Roman" w:hAnsi="Times New Roman" w:cs="Times New Roman"/>
          <w:sz w:val="24"/>
          <w:szCs w:val="24"/>
        </w:rPr>
        <w:t>на отзывы</w:t>
      </w:r>
      <w:r w:rsidR="00F821A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товаре других покупателей.</w:t>
      </w:r>
    </w:p>
    <w:p w:rsidR="001A4C1F" w:rsidRDefault="001A4C1F" w:rsidP="00E357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55C5" w:rsidRDefault="00A255C5" w:rsidP="00E357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55C5">
        <w:rPr>
          <w:rFonts w:ascii="Times New Roman" w:hAnsi="Times New Roman" w:cs="Times New Roman"/>
          <w:sz w:val="24"/>
          <w:szCs w:val="24"/>
        </w:rPr>
        <w:t xml:space="preserve">Подходите к </w:t>
      </w:r>
      <w:r w:rsidR="00F821A0" w:rsidRPr="00A255C5">
        <w:rPr>
          <w:rFonts w:ascii="Times New Roman" w:hAnsi="Times New Roman" w:cs="Times New Roman"/>
          <w:sz w:val="24"/>
          <w:szCs w:val="24"/>
        </w:rPr>
        <w:t>выбору продавца</w:t>
      </w:r>
      <w:r w:rsidRPr="00A255C5">
        <w:rPr>
          <w:rFonts w:ascii="Times New Roman" w:hAnsi="Times New Roman" w:cs="Times New Roman"/>
          <w:sz w:val="24"/>
          <w:szCs w:val="24"/>
        </w:rPr>
        <w:t xml:space="preserve"> </w:t>
      </w:r>
      <w:r w:rsidR="00F821A0" w:rsidRPr="00A255C5">
        <w:rPr>
          <w:rFonts w:ascii="Times New Roman" w:hAnsi="Times New Roman" w:cs="Times New Roman"/>
          <w:sz w:val="24"/>
          <w:szCs w:val="24"/>
        </w:rPr>
        <w:t>и товара обдуманно</w:t>
      </w:r>
      <w:r w:rsidRPr="00A255C5">
        <w:rPr>
          <w:rFonts w:ascii="Times New Roman" w:hAnsi="Times New Roman" w:cs="Times New Roman"/>
          <w:sz w:val="24"/>
          <w:szCs w:val="24"/>
        </w:rPr>
        <w:t xml:space="preserve"> </w:t>
      </w:r>
      <w:r w:rsidR="00F821A0" w:rsidRPr="00A255C5">
        <w:rPr>
          <w:rFonts w:ascii="Times New Roman" w:hAnsi="Times New Roman" w:cs="Times New Roman"/>
          <w:sz w:val="24"/>
          <w:szCs w:val="24"/>
        </w:rPr>
        <w:t>и покупки</w:t>
      </w:r>
      <w:r w:rsidRPr="00A255C5">
        <w:rPr>
          <w:rFonts w:ascii="Times New Roman" w:hAnsi="Times New Roman" w:cs="Times New Roman"/>
          <w:sz w:val="24"/>
          <w:szCs w:val="24"/>
        </w:rPr>
        <w:t xml:space="preserve"> в интернет-магазинах будут Вас радо</w:t>
      </w:r>
      <w:r w:rsidR="00323D23">
        <w:rPr>
          <w:rFonts w:ascii="Times New Roman" w:hAnsi="Times New Roman" w:cs="Times New Roman"/>
          <w:sz w:val="24"/>
          <w:szCs w:val="24"/>
        </w:rPr>
        <w:t>в</w:t>
      </w:r>
      <w:r w:rsidRPr="00A255C5">
        <w:rPr>
          <w:rFonts w:ascii="Times New Roman" w:hAnsi="Times New Roman" w:cs="Times New Roman"/>
          <w:sz w:val="24"/>
          <w:szCs w:val="24"/>
        </w:rPr>
        <w:t>ать.</w:t>
      </w:r>
    </w:p>
    <w:p w:rsidR="0096321D" w:rsidRDefault="0096321D" w:rsidP="0096321D">
      <w:pPr>
        <w:spacing w:after="0" w:line="240" w:lineRule="auto"/>
        <w:ind w:left="4423"/>
        <w:rPr>
          <w:rFonts w:ascii="Times New Roman" w:hAnsi="Times New Roman" w:cs="Times New Roman"/>
          <w:i/>
          <w:sz w:val="20"/>
          <w:szCs w:val="20"/>
        </w:rPr>
      </w:pPr>
    </w:p>
    <w:p w:rsidR="0096321D" w:rsidRDefault="0096321D" w:rsidP="0096321D">
      <w:pPr>
        <w:spacing w:after="0" w:line="240" w:lineRule="auto"/>
        <w:ind w:left="4423"/>
        <w:rPr>
          <w:rFonts w:ascii="Times New Roman" w:hAnsi="Times New Roman" w:cs="Times New Roman"/>
          <w:i/>
          <w:sz w:val="20"/>
          <w:szCs w:val="20"/>
        </w:rPr>
      </w:pPr>
    </w:p>
    <w:p w:rsidR="0096321D" w:rsidRPr="0096321D" w:rsidRDefault="00A255C5" w:rsidP="001C3093">
      <w:pPr>
        <w:spacing w:after="0" w:line="240" w:lineRule="auto"/>
        <w:ind w:left="3969"/>
        <w:rPr>
          <w:rFonts w:ascii="Times New Roman" w:hAnsi="Times New Roman" w:cs="Times New Roman"/>
        </w:rPr>
      </w:pPr>
      <w:bookmarkStart w:id="0" w:name="_GoBack"/>
      <w:r w:rsidRPr="0096321D">
        <w:rPr>
          <w:rFonts w:ascii="Times New Roman" w:hAnsi="Times New Roman" w:cs="Times New Roman"/>
        </w:rPr>
        <w:t>Информация подготовлена специалистами</w:t>
      </w:r>
      <w:r w:rsidR="00323D23" w:rsidRPr="0096321D">
        <w:rPr>
          <w:rFonts w:ascii="Times New Roman" w:hAnsi="Times New Roman" w:cs="Times New Roman"/>
        </w:rPr>
        <w:t xml:space="preserve"> </w:t>
      </w:r>
      <w:r w:rsidRPr="0096321D">
        <w:rPr>
          <w:rFonts w:ascii="Times New Roman" w:hAnsi="Times New Roman" w:cs="Times New Roman"/>
        </w:rPr>
        <w:t>консультационного центра по защите прав потребителей</w:t>
      </w:r>
      <w:r w:rsidR="0096321D" w:rsidRPr="0096321D">
        <w:rPr>
          <w:rFonts w:ascii="Times New Roman" w:hAnsi="Times New Roman" w:cs="Times New Roman"/>
        </w:rPr>
        <w:t xml:space="preserve"> «ФБУЗ «Центр гигиены и эпидемиологии в Иркутской области»</w:t>
      </w:r>
    </w:p>
    <w:p w:rsidR="00C6336A" w:rsidRDefault="00C6336A" w:rsidP="001C3093">
      <w:pPr>
        <w:pStyle w:val="a6"/>
        <w:spacing w:before="0" w:beforeAutospacing="0" w:after="0" w:afterAutospacing="0"/>
        <w:ind w:left="3969"/>
      </w:pPr>
    </w:p>
    <w:p w:rsidR="00863AAB" w:rsidRDefault="001C3093" w:rsidP="001C3093">
      <w:pPr>
        <w:pStyle w:val="a6"/>
        <w:spacing w:before="0" w:beforeAutospacing="0" w:after="0" w:afterAutospacing="0"/>
        <w:ind w:left="3969"/>
      </w:pPr>
      <w:r>
        <w:t>НАШИ КОНТАКТЫ:</w:t>
      </w:r>
      <w:r w:rsidR="00863AAB">
        <w:t> </w:t>
      </w:r>
    </w:p>
    <w:p w:rsidR="008119E3" w:rsidRDefault="00863AAB" w:rsidP="008119E3">
      <w:pPr>
        <w:pStyle w:val="a6"/>
        <w:spacing w:before="0" w:beforeAutospacing="0" w:after="0" w:afterAutospacing="0"/>
        <w:ind w:left="3969"/>
        <w:rPr>
          <w:color w:val="000000"/>
          <w:sz w:val="22"/>
          <w:szCs w:val="22"/>
        </w:rPr>
      </w:pPr>
      <w:r w:rsidRPr="00863AAB">
        <w:rPr>
          <w:color w:val="000000"/>
          <w:sz w:val="22"/>
          <w:szCs w:val="22"/>
        </w:rPr>
        <w:t>г. Иркутск,</w:t>
      </w:r>
      <w:r w:rsidR="008119E3">
        <w:rPr>
          <w:color w:val="000000"/>
          <w:sz w:val="22"/>
          <w:szCs w:val="22"/>
        </w:rPr>
        <w:t xml:space="preserve"> </w:t>
      </w:r>
      <w:r w:rsidRPr="00863AAB">
        <w:rPr>
          <w:color w:val="000000"/>
          <w:sz w:val="22"/>
          <w:szCs w:val="22"/>
        </w:rPr>
        <w:t xml:space="preserve">ул. </w:t>
      </w:r>
      <w:proofErr w:type="spellStart"/>
      <w:r w:rsidRPr="00863AAB">
        <w:rPr>
          <w:color w:val="000000"/>
          <w:sz w:val="22"/>
          <w:szCs w:val="22"/>
        </w:rPr>
        <w:t>Трилиссера</w:t>
      </w:r>
      <w:proofErr w:type="spellEnd"/>
      <w:r w:rsidRPr="00863AAB">
        <w:rPr>
          <w:color w:val="000000"/>
          <w:sz w:val="22"/>
          <w:szCs w:val="22"/>
        </w:rPr>
        <w:t xml:space="preserve"> 51, </w:t>
      </w:r>
      <w:proofErr w:type="spellStart"/>
      <w:r w:rsidRPr="00863AAB">
        <w:rPr>
          <w:color w:val="000000"/>
          <w:sz w:val="22"/>
          <w:szCs w:val="22"/>
        </w:rPr>
        <w:t>каб</w:t>
      </w:r>
      <w:proofErr w:type="spellEnd"/>
      <w:r w:rsidRPr="00863AAB">
        <w:rPr>
          <w:color w:val="000000"/>
          <w:sz w:val="22"/>
          <w:szCs w:val="22"/>
        </w:rPr>
        <w:t>. 113</w:t>
      </w:r>
    </w:p>
    <w:p w:rsidR="008119E3" w:rsidRDefault="00863AAB" w:rsidP="008119E3">
      <w:pPr>
        <w:pStyle w:val="a6"/>
        <w:spacing w:before="0" w:beforeAutospacing="0" w:after="0" w:afterAutospacing="0"/>
        <w:ind w:left="3969"/>
        <w:rPr>
          <w:color w:val="000000"/>
          <w:sz w:val="22"/>
          <w:szCs w:val="22"/>
        </w:rPr>
      </w:pPr>
      <w:r w:rsidRPr="00863AAB">
        <w:rPr>
          <w:color w:val="000000"/>
          <w:sz w:val="22"/>
          <w:szCs w:val="22"/>
        </w:rPr>
        <w:t>тел.: 8 (395-2) 22-23-88</w:t>
      </w:r>
      <w:r>
        <w:rPr>
          <w:color w:val="000000"/>
          <w:sz w:val="22"/>
          <w:szCs w:val="22"/>
        </w:rPr>
        <w:t>,</w:t>
      </w:r>
    </w:p>
    <w:p w:rsidR="00863AAB" w:rsidRDefault="008119E3" w:rsidP="008119E3">
      <w:pPr>
        <w:pStyle w:val="a6"/>
        <w:spacing w:before="0" w:beforeAutospacing="0" w:after="0" w:afterAutospacing="0"/>
        <w:ind w:left="3969"/>
      </w:pPr>
      <w:r>
        <w:rPr>
          <w:color w:val="000000"/>
          <w:sz w:val="22"/>
          <w:szCs w:val="22"/>
        </w:rPr>
        <w:t>е</w:t>
      </w:r>
      <w:r w:rsidR="0090215E" w:rsidRPr="0090215E">
        <w:t>-</w:t>
      </w:r>
      <w:r w:rsidR="0090215E">
        <w:rPr>
          <w:lang w:val="en-US"/>
        </w:rPr>
        <w:t>mail</w:t>
      </w:r>
      <w:r w:rsidR="00863AAB" w:rsidRPr="00863AAB">
        <w:rPr>
          <w:sz w:val="22"/>
          <w:szCs w:val="22"/>
        </w:rPr>
        <w:t>:  </w:t>
      </w:r>
      <w:hyperlink r:id="rId6" w:history="1">
        <w:r w:rsidR="00863AAB" w:rsidRPr="00863AAB">
          <w:rPr>
            <w:color w:val="0000FF"/>
            <w:sz w:val="22"/>
            <w:szCs w:val="22"/>
            <w:u w:val="single"/>
          </w:rPr>
          <w:t>zpp@sesoi</w:t>
        </w:r>
        <w:r w:rsidR="00863AAB" w:rsidRPr="00863AAB">
          <w:rPr>
            <w:color w:val="0000FF"/>
            <w:sz w:val="22"/>
            <w:szCs w:val="22"/>
            <w:u w:val="single"/>
          </w:rPr>
          <w:t>r</w:t>
        </w:r>
        <w:r w:rsidR="00863AAB" w:rsidRPr="00863AAB">
          <w:rPr>
            <w:color w:val="0000FF"/>
            <w:sz w:val="22"/>
            <w:szCs w:val="22"/>
            <w:u w:val="single"/>
          </w:rPr>
          <w:t>kutsk.ru</w:t>
        </w:r>
      </w:hyperlink>
    </w:p>
    <w:p w:rsidR="00C6336A" w:rsidRPr="00C6336A" w:rsidRDefault="0090215E" w:rsidP="00C6336A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90215E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="008119E3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="00C6336A">
        <w:rPr>
          <w:rFonts w:ascii="Times New Roman" w:eastAsia="Times New Roman" w:hAnsi="Times New Roman" w:cs="Times New Roman"/>
          <w:lang w:val="en-US" w:eastAsia="ru-RU"/>
        </w:rPr>
        <w:t>zpp</w:t>
      </w:r>
      <w:proofErr w:type="spellEnd"/>
      <w:proofErr w:type="gramEnd"/>
      <w:r w:rsidR="00C6336A" w:rsidRPr="00C6336A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="00C6336A">
        <w:rPr>
          <w:rFonts w:ascii="Times New Roman" w:eastAsia="Times New Roman" w:hAnsi="Times New Roman" w:cs="Times New Roman"/>
          <w:lang w:val="en-US" w:eastAsia="ru-RU"/>
        </w:rPr>
        <w:t>irkutsk</w:t>
      </w:r>
      <w:proofErr w:type="spellEnd"/>
    </w:p>
    <w:bookmarkEnd w:id="0"/>
    <w:p w:rsidR="00A255C5" w:rsidRPr="00A255C5" w:rsidRDefault="00A255C5" w:rsidP="00A255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A255C5" w:rsidRPr="00A255C5" w:rsidSect="000D44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FC8"/>
    <w:multiLevelType w:val="hybridMultilevel"/>
    <w:tmpl w:val="9BE2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73AB"/>
    <w:multiLevelType w:val="hybridMultilevel"/>
    <w:tmpl w:val="8B0A6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055C"/>
    <w:multiLevelType w:val="hybridMultilevel"/>
    <w:tmpl w:val="B82E72CE"/>
    <w:lvl w:ilvl="0" w:tplc="36E0BE54">
      <w:start w:val="1"/>
      <w:numFmt w:val="bullet"/>
      <w:lvlText w:val="±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2209"/>
    <w:multiLevelType w:val="hybridMultilevel"/>
    <w:tmpl w:val="CF1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F257C"/>
    <w:multiLevelType w:val="hybridMultilevel"/>
    <w:tmpl w:val="8D16F3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D7348E"/>
    <w:multiLevelType w:val="hybridMultilevel"/>
    <w:tmpl w:val="E72E6C7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5803B6"/>
    <w:multiLevelType w:val="hybridMultilevel"/>
    <w:tmpl w:val="F4E8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4794C"/>
    <w:multiLevelType w:val="multilevel"/>
    <w:tmpl w:val="75D4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30E9E"/>
    <w:multiLevelType w:val="hybridMultilevel"/>
    <w:tmpl w:val="0E66C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136FC"/>
    <w:multiLevelType w:val="hybridMultilevel"/>
    <w:tmpl w:val="32D465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AC1D32"/>
    <w:multiLevelType w:val="hybridMultilevel"/>
    <w:tmpl w:val="88D623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B1694"/>
    <w:multiLevelType w:val="hybridMultilevel"/>
    <w:tmpl w:val="BED8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40984"/>
    <w:multiLevelType w:val="hybridMultilevel"/>
    <w:tmpl w:val="6568B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C87748"/>
    <w:multiLevelType w:val="hybridMultilevel"/>
    <w:tmpl w:val="CB1C9F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913A9"/>
    <w:multiLevelType w:val="hybridMultilevel"/>
    <w:tmpl w:val="DEE44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08"/>
    <w:rsid w:val="00037EEF"/>
    <w:rsid w:val="000D4484"/>
    <w:rsid w:val="001534FF"/>
    <w:rsid w:val="00177D7C"/>
    <w:rsid w:val="001A4C1F"/>
    <w:rsid w:val="001C3093"/>
    <w:rsid w:val="001E548D"/>
    <w:rsid w:val="002115D4"/>
    <w:rsid w:val="00250326"/>
    <w:rsid w:val="00270231"/>
    <w:rsid w:val="00323D23"/>
    <w:rsid w:val="00405A59"/>
    <w:rsid w:val="004550AD"/>
    <w:rsid w:val="00462A90"/>
    <w:rsid w:val="004658CC"/>
    <w:rsid w:val="004A70F2"/>
    <w:rsid w:val="00504198"/>
    <w:rsid w:val="005759B0"/>
    <w:rsid w:val="00584A3C"/>
    <w:rsid w:val="005A0D23"/>
    <w:rsid w:val="005F5F72"/>
    <w:rsid w:val="006425C4"/>
    <w:rsid w:val="006D2DF1"/>
    <w:rsid w:val="008119E3"/>
    <w:rsid w:val="00863AAB"/>
    <w:rsid w:val="0090215E"/>
    <w:rsid w:val="0096321D"/>
    <w:rsid w:val="00982A41"/>
    <w:rsid w:val="00A255C5"/>
    <w:rsid w:val="00A63573"/>
    <w:rsid w:val="00AE252C"/>
    <w:rsid w:val="00B61794"/>
    <w:rsid w:val="00BB3845"/>
    <w:rsid w:val="00C01B99"/>
    <w:rsid w:val="00C6336A"/>
    <w:rsid w:val="00DD1885"/>
    <w:rsid w:val="00DE5029"/>
    <w:rsid w:val="00E357A1"/>
    <w:rsid w:val="00E86308"/>
    <w:rsid w:val="00F8124D"/>
    <w:rsid w:val="00F821A0"/>
    <w:rsid w:val="00F8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F63E"/>
  <w15:chartTrackingRefBased/>
  <w15:docId w15:val="{483C3372-230C-4C68-A366-91B67CE1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D2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6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pp@sesoirkut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5452-680B-462C-A363-A9798952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2021-07-28T06:41:00Z</cp:lastPrinted>
  <dcterms:created xsi:type="dcterms:W3CDTF">2021-07-28T07:39:00Z</dcterms:created>
  <dcterms:modified xsi:type="dcterms:W3CDTF">2021-08-05T07:10:00Z</dcterms:modified>
</cp:coreProperties>
</file>