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39" w:rsidRPr="00B62960" w:rsidRDefault="001E2839" w:rsidP="001E2839">
      <w:pPr>
        <w:jc w:val="center"/>
        <w:rPr>
          <w:rFonts w:cs="Times New Roman"/>
          <w:sz w:val="20"/>
          <w:szCs w:val="20"/>
        </w:rPr>
      </w:pPr>
      <w:r w:rsidRPr="00B62960">
        <w:rPr>
          <w:rFonts w:cs="Times New Roman"/>
          <w:sz w:val="20"/>
          <w:szCs w:val="20"/>
        </w:rPr>
        <w:t>РОССИЙСКАЯ ФЕДЕРАЦИЯ</w:t>
      </w:r>
    </w:p>
    <w:p w:rsidR="001E2839" w:rsidRPr="00B62960" w:rsidRDefault="001E2839" w:rsidP="001E2839">
      <w:pPr>
        <w:jc w:val="center"/>
        <w:rPr>
          <w:rFonts w:cs="Times New Roman"/>
          <w:sz w:val="20"/>
          <w:szCs w:val="20"/>
        </w:rPr>
      </w:pPr>
      <w:r w:rsidRPr="00B62960">
        <w:rPr>
          <w:rFonts w:cs="Times New Roman"/>
          <w:sz w:val="20"/>
          <w:szCs w:val="20"/>
        </w:rPr>
        <w:t>ИРКУТСКАЯ ОБЛАСЬ БОДАЙБИНСКИЙ РАЙОН</w:t>
      </w:r>
    </w:p>
    <w:p w:rsidR="001E2839" w:rsidRPr="00B62960" w:rsidRDefault="001E2839" w:rsidP="001E2839">
      <w:pPr>
        <w:jc w:val="center"/>
        <w:rPr>
          <w:rFonts w:cs="Times New Roman"/>
          <w:sz w:val="20"/>
          <w:szCs w:val="20"/>
        </w:rPr>
      </w:pPr>
      <w:r w:rsidRPr="00B62960">
        <w:rPr>
          <w:rFonts w:cs="Times New Roman"/>
          <w:sz w:val="20"/>
          <w:szCs w:val="20"/>
        </w:rPr>
        <w:t>АДМИНИСТРАЦИЯ БОДАЙБИНСКОГО ГОРОДСКОГО ПОСЕЛЕНИЯ</w:t>
      </w:r>
    </w:p>
    <w:p w:rsidR="001E2839" w:rsidRPr="00B62960" w:rsidRDefault="001E2839" w:rsidP="001E2839">
      <w:pPr>
        <w:jc w:val="center"/>
        <w:rPr>
          <w:rFonts w:cs="Times New Roman"/>
          <w:sz w:val="20"/>
          <w:szCs w:val="20"/>
        </w:rPr>
      </w:pPr>
      <w:r w:rsidRPr="00B62960">
        <w:rPr>
          <w:rFonts w:cs="Times New Roman"/>
          <w:sz w:val="20"/>
          <w:szCs w:val="20"/>
        </w:rPr>
        <w:t>ПОСТАНОВЛЕНИЕ</w:t>
      </w:r>
    </w:p>
    <w:p w:rsidR="001E2839" w:rsidRPr="00B62960" w:rsidRDefault="001E2839" w:rsidP="001E2839">
      <w:pPr>
        <w:jc w:val="center"/>
        <w:rPr>
          <w:rFonts w:cs="Times New Roman"/>
          <w:sz w:val="20"/>
          <w:szCs w:val="20"/>
        </w:rPr>
      </w:pPr>
    </w:p>
    <w:p w:rsidR="001E2839" w:rsidRPr="00B62960" w:rsidRDefault="008845DD" w:rsidP="00FD106D">
      <w:pPr>
        <w:rPr>
          <w:rFonts w:cs="Times New Roman"/>
          <w:sz w:val="20"/>
          <w:szCs w:val="20"/>
          <w:lang w:val="ru-RU"/>
        </w:rPr>
      </w:pPr>
      <w:r w:rsidRPr="00B62960">
        <w:rPr>
          <w:rFonts w:cs="Times New Roman"/>
          <w:sz w:val="20"/>
          <w:szCs w:val="20"/>
          <w:lang w:val="ru-RU"/>
        </w:rPr>
        <w:t>24.11.</w:t>
      </w:r>
      <w:r w:rsidR="00750548" w:rsidRPr="00B62960">
        <w:rPr>
          <w:rFonts w:cs="Times New Roman"/>
          <w:sz w:val="20"/>
          <w:szCs w:val="20"/>
          <w:lang w:val="ru-RU"/>
        </w:rPr>
        <w:t>201</w:t>
      </w:r>
      <w:r w:rsidR="00FD106D" w:rsidRPr="00B62960">
        <w:rPr>
          <w:rFonts w:cs="Times New Roman"/>
          <w:sz w:val="20"/>
          <w:szCs w:val="20"/>
          <w:lang w:val="ru-RU"/>
        </w:rPr>
        <w:t>7</w:t>
      </w:r>
      <w:r w:rsidR="001E2839" w:rsidRPr="00B62960">
        <w:rPr>
          <w:rFonts w:cs="Times New Roman"/>
          <w:sz w:val="20"/>
          <w:szCs w:val="20"/>
        </w:rPr>
        <w:t xml:space="preserve"> г.         </w:t>
      </w:r>
      <w:r w:rsidR="001E2839" w:rsidRPr="00B62960">
        <w:rPr>
          <w:rFonts w:cs="Times New Roman"/>
          <w:sz w:val="20"/>
          <w:szCs w:val="20"/>
        </w:rPr>
        <w:tab/>
      </w:r>
      <w:r w:rsidR="001E2839" w:rsidRPr="00B62960">
        <w:rPr>
          <w:rFonts w:cs="Times New Roman"/>
          <w:sz w:val="20"/>
          <w:szCs w:val="20"/>
        </w:rPr>
        <w:tab/>
      </w:r>
      <w:r w:rsidR="00FD106D" w:rsidRPr="00B62960">
        <w:rPr>
          <w:rFonts w:cs="Times New Roman"/>
          <w:sz w:val="20"/>
          <w:szCs w:val="20"/>
          <w:lang w:val="ru-RU"/>
        </w:rPr>
        <w:t xml:space="preserve">         </w:t>
      </w:r>
      <w:r w:rsidRPr="00B62960">
        <w:rPr>
          <w:rFonts w:cs="Times New Roman"/>
          <w:sz w:val="20"/>
          <w:szCs w:val="20"/>
          <w:lang w:val="ru-RU"/>
        </w:rPr>
        <w:t xml:space="preserve">           </w:t>
      </w:r>
      <w:r w:rsidR="00FD106D" w:rsidRPr="00B62960">
        <w:rPr>
          <w:rFonts w:cs="Times New Roman"/>
          <w:sz w:val="20"/>
          <w:szCs w:val="20"/>
          <w:lang w:val="ru-RU"/>
        </w:rPr>
        <w:t xml:space="preserve">г. Бодайбо    </w:t>
      </w:r>
      <w:r w:rsidR="001E2839" w:rsidRPr="00B62960">
        <w:rPr>
          <w:rFonts w:cs="Times New Roman"/>
          <w:sz w:val="20"/>
          <w:szCs w:val="20"/>
          <w:lang w:val="ru-RU"/>
        </w:rPr>
        <w:t xml:space="preserve">                                               </w:t>
      </w:r>
      <w:r w:rsidR="00EC7A69" w:rsidRPr="00B62960">
        <w:rPr>
          <w:rFonts w:cs="Times New Roman"/>
          <w:sz w:val="20"/>
          <w:szCs w:val="20"/>
          <w:lang w:val="ru-RU"/>
        </w:rPr>
        <w:t xml:space="preserve">    </w:t>
      </w:r>
      <w:r w:rsidR="00FD106D" w:rsidRPr="00B62960">
        <w:rPr>
          <w:rFonts w:cs="Times New Roman"/>
          <w:sz w:val="20"/>
          <w:szCs w:val="20"/>
          <w:lang w:val="ru-RU"/>
        </w:rPr>
        <w:t xml:space="preserve"> №</w:t>
      </w:r>
      <w:r w:rsidRPr="00B62960">
        <w:rPr>
          <w:rFonts w:cs="Times New Roman"/>
          <w:sz w:val="20"/>
          <w:szCs w:val="20"/>
          <w:lang w:val="ru-RU"/>
        </w:rPr>
        <w:t>1235-п</w:t>
      </w:r>
    </w:p>
    <w:p w:rsidR="001E2839" w:rsidRPr="00B62960" w:rsidRDefault="001E2839" w:rsidP="001E2839">
      <w:pPr>
        <w:rPr>
          <w:rFonts w:cs="Times New Roman"/>
          <w:sz w:val="20"/>
          <w:szCs w:val="20"/>
          <w:lang w:val="ru-RU"/>
        </w:rPr>
      </w:pPr>
    </w:p>
    <w:p w:rsidR="001E2839" w:rsidRPr="00B62960" w:rsidRDefault="001E2839" w:rsidP="001E2839">
      <w:pPr>
        <w:ind w:right="-1"/>
        <w:jc w:val="both"/>
        <w:rPr>
          <w:rFonts w:cs="Times New Roman"/>
          <w:sz w:val="20"/>
          <w:szCs w:val="20"/>
          <w:lang w:val="ru-RU"/>
        </w:rPr>
      </w:pPr>
      <w:r w:rsidRPr="00B62960">
        <w:rPr>
          <w:rFonts w:cs="Times New Roman"/>
          <w:sz w:val="20"/>
          <w:szCs w:val="20"/>
          <w:lang w:val="ru-RU"/>
        </w:rPr>
        <w:t>О внесении изменений в постановление администрации Бодайбинского городского поселения от 20.10.2014г. № 474-п «</w:t>
      </w:r>
      <w:r w:rsidRPr="00B62960">
        <w:rPr>
          <w:rFonts w:cs="Times New Roman"/>
          <w:spacing w:val="2"/>
          <w:sz w:val="20"/>
          <w:szCs w:val="20"/>
          <w:lang w:val="ru-RU"/>
        </w:rPr>
        <w:t xml:space="preserve">Об утверждении муниципальной программы </w:t>
      </w:r>
      <w:r w:rsidRPr="00B62960">
        <w:rPr>
          <w:rFonts w:cs="Times New Roman"/>
          <w:sz w:val="20"/>
          <w:szCs w:val="20"/>
          <w:lang w:val="ru-RU"/>
        </w:rPr>
        <w:t>«Муниципально</w:t>
      </w:r>
      <w:r w:rsidR="00FC0D9A" w:rsidRPr="00B62960">
        <w:rPr>
          <w:rFonts w:cs="Times New Roman"/>
          <w:sz w:val="20"/>
          <w:szCs w:val="20"/>
          <w:lang w:val="ru-RU"/>
        </w:rPr>
        <w:t>е управление» на 2015-20</w:t>
      </w:r>
      <w:r w:rsidR="00FD106D" w:rsidRPr="00B62960">
        <w:rPr>
          <w:rFonts w:cs="Times New Roman"/>
          <w:sz w:val="20"/>
          <w:szCs w:val="20"/>
          <w:lang w:val="ru-RU"/>
        </w:rPr>
        <w:t>22</w:t>
      </w:r>
      <w:r w:rsidR="00FC0D9A" w:rsidRPr="00B62960">
        <w:rPr>
          <w:rFonts w:cs="Times New Roman"/>
          <w:sz w:val="20"/>
          <w:szCs w:val="20"/>
          <w:lang w:val="ru-RU"/>
        </w:rPr>
        <w:t xml:space="preserve"> годы</w:t>
      </w:r>
    </w:p>
    <w:p w:rsidR="001E2839" w:rsidRPr="00B62960" w:rsidRDefault="001E2839" w:rsidP="001E2839">
      <w:pPr>
        <w:ind w:right="-1"/>
        <w:jc w:val="both"/>
        <w:rPr>
          <w:rFonts w:cs="Times New Roman"/>
          <w:sz w:val="20"/>
          <w:szCs w:val="20"/>
          <w:lang w:val="ru-RU"/>
        </w:rPr>
      </w:pPr>
    </w:p>
    <w:p w:rsidR="001E2839" w:rsidRPr="00B62960" w:rsidRDefault="001E2839" w:rsidP="001E2839">
      <w:pPr>
        <w:ind w:right="-1" w:firstLine="708"/>
        <w:jc w:val="both"/>
        <w:rPr>
          <w:rFonts w:cs="Times New Roman"/>
          <w:sz w:val="20"/>
          <w:szCs w:val="20"/>
          <w:lang w:val="ru-RU"/>
        </w:rPr>
      </w:pPr>
      <w:r w:rsidRPr="00B62960">
        <w:rPr>
          <w:rFonts w:cs="Times New Roman"/>
          <w:spacing w:val="2"/>
          <w:sz w:val="20"/>
          <w:szCs w:val="20"/>
          <w:lang w:val="ru-RU"/>
        </w:rPr>
        <w:t xml:space="preserve">В соответствии </w:t>
      </w:r>
      <w:r w:rsidRPr="00B62960">
        <w:rPr>
          <w:rFonts w:cs="Times New Roman"/>
          <w:sz w:val="20"/>
          <w:szCs w:val="20"/>
          <w:lang w:val="ru-RU"/>
        </w:rPr>
        <w:t>со</w:t>
      </w:r>
      <w:r w:rsidRPr="00B62960">
        <w:rPr>
          <w:rFonts w:cs="Times New Roman"/>
          <w:sz w:val="20"/>
          <w:szCs w:val="20"/>
          <w:lang w:val="en-US"/>
        </w:rPr>
        <w:t> </w:t>
      </w:r>
      <w:hyperlink r:id="rId8" w:history="1">
        <w:r w:rsidRPr="00B62960">
          <w:rPr>
            <w:rStyle w:val="a3"/>
            <w:color w:val="auto"/>
            <w:sz w:val="20"/>
            <w:szCs w:val="20"/>
            <w:u w:val="none"/>
            <w:lang w:val="ru-RU"/>
          </w:rPr>
          <w:t>статьями 170.1, 172 Бюджетного кодекса Российской Федерации</w:t>
        </w:r>
      </w:hyperlink>
      <w:r w:rsidRPr="00B62960">
        <w:rPr>
          <w:rFonts w:cs="Times New Roman"/>
          <w:sz w:val="20"/>
          <w:szCs w:val="20"/>
          <w:lang w:val="ru-RU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постановлениями</w:t>
      </w:r>
      <w:r w:rsidR="00EC7A69" w:rsidRPr="00B62960">
        <w:rPr>
          <w:rFonts w:cs="Times New Roman"/>
          <w:sz w:val="20"/>
          <w:szCs w:val="20"/>
          <w:lang w:val="ru-RU"/>
        </w:rPr>
        <w:t xml:space="preserve"> администрации Бодайбинского городского поселения</w:t>
      </w:r>
      <w:r w:rsidRPr="00B62960">
        <w:rPr>
          <w:rFonts w:cs="Times New Roman"/>
          <w:sz w:val="20"/>
          <w:szCs w:val="20"/>
          <w:lang w:val="ru-RU"/>
        </w:rPr>
        <w:t xml:space="preserve">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</w:t>
      </w:r>
      <w:r w:rsidR="00FD106D" w:rsidRPr="00B62960">
        <w:rPr>
          <w:rFonts w:cs="Times New Roman"/>
          <w:sz w:val="20"/>
          <w:szCs w:val="20"/>
          <w:lang w:val="ru-RU"/>
        </w:rPr>
        <w:t>3</w:t>
      </w:r>
      <w:r w:rsidRPr="00B62960">
        <w:rPr>
          <w:rFonts w:cs="Times New Roman"/>
          <w:sz w:val="20"/>
          <w:szCs w:val="20"/>
          <w:lang w:val="ru-RU"/>
        </w:rPr>
        <w:t>1.0</w:t>
      </w:r>
      <w:r w:rsidR="00FD106D" w:rsidRPr="00B62960">
        <w:rPr>
          <w:rFonts w:cs="Times New Roman"/>
          <w:sz w:val="20"/>
          <w:szCs w:val="20"/>
          <w:lang w:val="ru-RU"/>
        </w:rPr>
        <w:t>8</w:t>
      </w:r>
      <w:r w:rsidRPr="00B62960">
        <w:rPr>
          <w:rFonts w:cs="Times New Roman"/>
          <w:sz w:val="20"/>
          <w:szCs w:val="20"/>
          <w:lang w:val="ru-RU"/>
        </w:rPr>
        <w:t>.201</w:t>
      </w:r>
      <w:r w:rsidR="00FD106D" w:rsidRPr="00B62960">
        <w:rPr>
          <w:rFonts w:cs="Times New Roman"/>
          <w:sz w:val="20"/>
          <w:szCs w:val="20"/>
          <w:lang w:val="ru-RU"/>
        </w:rPr>
        <w:t>6</w:t>
      </w:r>
      <w:r w:rsidRPr="00B62960">
        <w:rPr>
          <w:rFonts w:cs="Times New Roman"/>
          <w:sz w:val="20"/>
          <w:szCs w:val="20"/>
          <w:lang w:val="ru-RU"/>
        </w:rPr>
        <w:t xml:space="preserve"> г. № </w:t>
      </w:r>
      <w:r w:rsidR="00FD106D" w:rsidRPr="00B62960">
        <w:rPr>
          <w:rFonts w:cs="Times New Roman"/>
          <w:sz w:val="20"/>
          <w:szCs w:val="20"/>
          <w:lang w:val="ru-RU"/>
        </w:rPr>
        <w:t>683</w:t>
      </w:r>
      <w:r w:rsidRPr="00B62960">
        <w:rPr>
          <w:rFonts w:cs="Times New Roman"/>
          <w:sz w:val="20"/>
          <w:szCs w:val="20"/>
          <w:lang w:val="ru-RU"/>
        </w:rPr>
        <w:t>-п «Об утверждении перечня муниципальных программ, планируемых к реализации на территории Бодайбинского муниципального образования с 201</w:t>
      </w:r>
      <w:r w:rsidR="00FD106D" w:rsidRPr="00B62960">
        <w:rPr>
          <w:rFonts w:cs="Times New Roman"/>
          <w:sz w:val="20"/>
          <w:szCs w:val="20"/>
          <w:lang w:val="ru-RU"/>
        </w:rPr>
        <w:t>7</w:t>
      </w:r>
      <w:r w:rsidRPr="00B62960">
        <w:rPr>
          <w:rFonts w:cs="Times New Roman"/>
          <w:sz w:val="20"/>
          <w:szCs w:val="20"/>
          <w:lang w:val="ru-RU"/>
        </w:rPr>
        <w:t xml:space="preserve"> года», руководствуясь статьей 2</w:t>
      </w:r>
      <w:r w:rsidR="00A267CB" w:rsidRPr="00B62960">
        <w:rPr>
          <w:rFonts w:cs="Times New Roman"/>
          <w:sz w:val="20"/>
          <w:szCs w:val="20"/>
          <w:lang w:val="ru-RU"/>
        </w:rPr>
        <w:t>6</w:t>
      </w:r>
      <w:r w:rsidRPr="00B62960">
        <w:rPr>
          <w:rFonts w:cs="Times New Roman"/>
          <w:sz w:val="20"/>
          <w:szCs w:val="20"/>
          <w:lang w:val="ru-RU"/>
        </w:rPr>
        <w:t xml:space="preserve"> Устава Бодайбинского муниципального образования,</w:t>
      </w:r>
    </w:p>
    <w:p w:rsidR="001E2839" w:rsidRPr="00B62960" w:rsidRDefault="001E2839" w:rsidP="001E2839">
      <w:pPr>
        <w:ind w:right="-1"/>
        <w:jc w:val="both"/>
        <w:rPr>
          <w:rFonts w:cs="Times New Roman"/>
          <w:sz w:val="20"/>
          <w:szCs w:val="20"/>
          <w:lang w:val="en-US"/>
        </w:rPr>
      </w:pPr>
      <w:r w:rsidRPr="00B62960">
        <w:rPr>
          <w:rFonts w:cs="Times New Roman"/>
          <w:sz w:val="20"/>
          <w:szCs w:val="20"/>
          <w:lang w:val="en-US"/>
        </w:rPr>
        <w:t>ПОСТАНОВЛЯ</w:t>
      </w:r>
      <w:r w:rsidR="00440099" w:rsidRPr="00B62960">
        <w:rPr>
          <w:rFonts w:cs="Times New Roman"/>
          <w:sz w:val="20"/>
          <w:szCs w:val="20"/>
          <w:lang w:val="ru-RU"/>
        </w:rPr>
        <w:t>ЕТ</w:t>
      </w:r>
      <w:r w:rsidRPr="00B62960">
        <w:rPr>
          <w:rFonts w:cs="Times New Roman"/>
          <w:sz w:val="20"/>
          <w:szCs w:val="20"/>
          <w:lang w:val="en-US"/>
        </w:rPr>
        <w:t xml:space="preserve">: </w:t>
      </w:r>
    </w:p>
    <w:p w:rsidR="001E2839" w:rsidRPr="00B62960" w:rsidRDefault="001E2839" w:rsidP="001E2839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cs="Times New Roman"/>
          <w:sz w:val="20"/>
          <w:szCs w:val="20"/>
          <w:lang w:val="ru-RU"/>
        </w:rPr>
      </w:pPr>
      <w:r w:rsidRPr="00B62960">
        <w:rPr>
          <w:rFonts w:cs="Times New Roman"/>
          <w:sz w:val="20"/>
          <w:szCs w:val="20"/>
          <w:lang w:val="ru-RU"/>
        </w:rPr>
        <w:t xml:space="preserve">Внести </w:t>
      </w:r>
      <w:r w:rsidR="00996508" w:rsidRPr="00B62960">
        <w:rPr>
          <w:rFonts w:cs="Times New Roman"/>
          <w:sz w:val="20"/>
          <w:szCs w:val="20"/>
          <w:lang w:val="ru-RU"/>
        </w:rPr>
        <w:t xml:space="preserve">изменения в муниципальную программу </w:t>
      </w:r>
      <w:r w:rsidRPr="00B62960">
        <w:rPr>
          <w:rFonts w:cs="Times New Roman"/>
          <w:sz w:val="20"/>
          <w:szCs w:val="20"/>
          <w:lang w:val="ru-RU"/>
        </w:rPr>
        <w:t>«Муниципальное управление» на 2015-20</w:t>
      </w:r>
      <w:r w:rsidR="00FD106D" w:rsidRPr="00B62960">
        <w:rPr>
          <w:rFonts w:cs="Times New Roman"/>
          <w:sz w:val="20"/>
          <w:szCs w:val="20"/>
          <w:lang w:val="ru-RU"/>
        </w:rPr>
        <w:t>22</w:t>
      </w:r>
      <w:r w:rsidRPr="00B62960">
        <w:rPr>
          <w:rFonts w:cs="Times New Roman"/>
          <w:sz w:val="20"/>
          <w:szCs w:val="20"/>
          <w:lang w:val="ru-RU"/>
        </w:rPr>
        <w:t xml:space="preserve"> годы, утвержденную постановлением администрации Бодайбинского городского поселения от 20.10.2014</w:t>
      </w:r>
      <w:r w:rsidR="002146CC" w:rsidRPr="00B62960">
        <w:rPr>
          <w:rFonts w:cs="Times New Roman"/>
          <w:sz w:val="20"/>
          <w:szCs w:val="20"/>
          <w:lang w:val="ru-RU"/>
        </w:rPr>
        <w:t xml:space="preserve"> </w:t>
      </w:r>
      <w:r w:rsidR="00996508" w:rsidRPr="00B62960">
        <w:rPr>
          <w:rFonts w:cs="Times New Roman"/>
          <w:sz w:val="20"/>
          <w:szCs w:val="20"/>
          <w:lang w:val="ru-RU"/>
        </w:rPr>
        <w:t xml:space="preserve">г. </w:t>
      </w:r>
      <w:r w:rsidRPr="00B62960">
        <w:rPr>
          <w:rFonts w:cs="Times New Roman"/>
          <w:sz w:val="20"/>
          <w:szCs w:val="20"/>
          <w:lang w:val="ru-RU"/>
        </w:rPr>
        <w:t>№ 474-п (далее – Программа), следующие изменения:</w:t>
      </w:r>
    </w:p>
    <w:p w:rsidR="001E2839" w:rsidRPr="00B62960" w:rsidRDefault="001E2839" w:rsidP="001E2839">
      <w:pPr>
        <w:pStyle w:val="a4"/>
        <w:numPr>
          <w:ilvl w:val="1"/>
          <w:numId w:val="1"/>
        </w:numPr>
        <w:tabs>
          <w:tab w:val="left" w:pos="1134"/>
        </w:tabs>
        <w:ind w:left="0" w:firstLine="705"/>
        <w:jc w:val="both"/>
        <w:rPr>
          <w:rFonts w:cs="Times New Roman"/>
          <w:sz w:val="20"/>
          <w:szCs w:val="20"/>
          <w:lang w:val="ru-RU"/>
        </w:rPr>
      </w:pPr>
      <w:r w:rsidRPr="00B62960">
        <w:rPr>
          <w:rFonts w:cs="Times New Roman"/>
          <w:sz w:val="20"/>
          <w:szCs w:val="20"/>
          <w:lang w:val="ru-RU"/>
        </w:rPr>
        <w:t xml:space="preserve"> </w:t>
      </w:r>
      <w:r w:rsidR="00276916" w:rsidRPr="00B62960">
        <w:rPr>
          <w:rFonts w:cs="Times New Roman"/>
          <w:sz w:val="20"/>
          <w:szCs w:val="20"/>
          <w:lang w:val="ru-RU"/>
        </w:rPr>
        <w:t>Пункт 9 главы 1</w:t>
      </w:r>
      <w:r w:rsidR="00EC7A69" w:rsidRPr="00B62960">
        <w:rPr>
          <w:rFonts w:cs="Times New Roman"/>
          <w:sz w:val="20"/>
          <w:szCs w:val="20"/>
          <w:lang w:val="ru-RU"/>
        </w:rPr>
        <w:t xml:space="preserve"> Программы</w:t>
      </w:r>
      <w:r w:rsidRPr="00B62960">
        <w:rPr>
          <w:rFonts w:cs="Times New Roman"/>
          <w:sz w:val="20"/>
          <w:szCs w:val="20"/>
          <w:lang w:val="ru-RU"/>
        </w:rPr>
        <w:t xml:space="preserve"> изложить в следующей редакции: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9"/>
        <w:gridCol w:w="1906"/>
        <w:gridCol w:w="6730"/>
      </w:tblGrid>
      <w:tr w:rsidR="001E2839" w:rsidRPr="00B62960" w:rsidTr="00713634"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B62960" w:rsidRDefault="001E2839" w:rsidP="008F642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B62960" w:rsidRDefault="001E2839" w:rsidP="001E2839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Наименование характеристик муниципальной программы</w:t>
            </w:r>
          </w:p>
        </w:tc>
        <w:tc>
          <w:tcPr>
            <w:tcW w:w="6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B62960" w:rsidRDefault="001E2839" w:rsidP="008F642D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Содержание </w:t>
            </w:r>
            <w:r w:rsidRPr="00B62960">
              <w:rPr>
                <w:sz w:val="20"/>
                <w:szCs w:val="20"/>
                <w:lang w:val="en-US"/>
              </w:rPr>
              <w:t>характеристик</w:t>
            </w:r>
          </w:p>
          <w:p w:rsidR="001E2839" w:rsidRPr="00B62960" w:rsidRDefault="001E2839" w:rsidP="008F642D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B62960">
              <w:rPr>
                <w:sz w:val="20"/>
                <w:szCs w:val="20"/>
                <w:lang w:val="en-US"/>
              </w:rPr>
              <w:t>муниципальной программы</w:t>
            </w:r>
          </w:p>
        </w:tc>
      </w:tr>
      <w:tr w:rsidR="001E2839" w:rsidRPr="00B62960" w:rsidTr="00713634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B62960" w:rsidRDefault="001E2839" w:rsidP="008F642D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B6296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B62960" w:rsidRDefault="001E2839" w:rsidP="008F642D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B6296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B62960" w:rsidRDefault="001E2839" w:rsidP="008F642D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B62960">
              <w:rPr>
                <w:sz w:val="20"/>
                <w:szCs w:val="20"/>
                <w:lang w:val="en-US"/>
              </w:rPr>
              <w:t>3</w:t>
            </w:r>
          </w:p>
        </w:tc>
      </w:tr>
      <w:tr w:rsidR="001E2839" w:rsidRPr="00B62960" w:rsidTr="00713634">
        <w:tc>
          <w:tcPr>
            <w:tcW w:w="77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B62960" w:rsidRDefault="001E2839" w:rsidP="008F642D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B62960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B62960" w:rsidRDefault="001E2839" w:rsidP="008F642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Объем и источники финансирования муниципальной программы</w:t>
            </w:r>
          </w:p>
        </w:tc>
        <w:tc>
          <w:tcPr>
            <w:tcW w:w="67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B62960" w:rsidRDefault="001E2839" w:rsidP="008F642D">
            <w:pPr>
              <w:pStyle w:val="Textbody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Финансирование муниципальной программы осуществляется за счет средств бюджета Бодайбинского муниципального образования. Общий объем финансирования муниципальной программы составляет </w:t>
            </w:r>
            <w:r w:rsidR="00CB029F" w:rsidRPr="00B62960">
              <w:rPr>
                <w:sz w:val="20"/>
                <w:szCs w:val="20"/>
                <w:lang w:val="ru-RU"/>
              </w:rPr>
              <w:t>412 758,9</w:t>
            </w:r>
            <w:r w:rsidRPr="00B62960">
              <w:rPr>
                <w:sz w:val="20"/>
                <w:szCs w:val="20"/>
                <w:lang w:val="ru-RU"/>
              </w:rPr>
              <w:t xml:space="preserve"> тыс. руб., в том числе:</w:t>
            </w:r>
          </w:p>
          <w:p w:rsidR="001E2839" w:rsidRPr="00B62960" w:rsidRDefault="001E2839" w:rsidP="008F642D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1)</w:t>
            </w:r>
            <w:r w:rsidRPr="00B62960">
              <w:rPr>
                <w:sz w:val="20"/>
                <w:szCs w:val="20"/>
                <w:lang w:val="en-US"/>
              </w:rPr>
              <w:t> </w:t>
            </w:r>
            <w:r w:rsidRPr="00B62960">
              <w:rPr>
                <w:sz w:val="20"/>
                <w:szCs w:val="20"/>
                <w:lang w:val="ru-RU"/>
              </w:rPr>
              <w:t>по подпрограммам:</w:t>
            </w:r>
          </w:p>
          <w:p w:rsidR="001E2839" w:rsidRPr="00B62960" w:rsidRDefault="001E2839" w:rsidP="008F642D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а)</w:t>
            </w:r>
            <w:r w:rsidRPr="00B62960">
              <w:rPr>
                <w:sz w:val="20"/>
                <w:szCs w:val="20"/>
                <w:lang w:val="en-US"/>
              </w:rPr>
              <w:t> </w:t>
            </w:r>
            <w:r w:rsidRPr="00B62960">
              <w:rPr>
                <w:sz w:val="20"/>
                <w:szCs w:val="20"/>
                <w:lang w:val="ru-RU"/>
              </w:rPr>
              <w:t xml:space="preserve">подпрограмма 1 «Обеспечение деятельности главы Бодайбинского муниципального образования и администрации Бодайбинского городского поселения» - </w:t>
            </w:r>
            <w:r w:rsidR="005D5AC4" w:rsidRPr="00B62960">
              <w:rPr>
                <w:sz w:val="20"/>
                <w:szCs w:val="20"/>
                <w:lang w:val="ru-RU"/>
              </w:rPr>
              <w:t>308 460,2</w:t>
            </w:r>
            <w:r w:rsidRPr="00B62960">
              <w:rPr>
                <w:sz w:val="20"/>
                <w:szCs w:val="20"/>
                <w:lang w:val="ru-RU"/>
              </w:rPr>
              <w:t xml:space="preserve"> тыс.руб.</w:t>
            </w:r>
          </w:p>
          <w:p w:rsidR="001E2839" w:rsidRPr="00B62960" w:rsidRDefault="001E2839" w:rsidP="008F642D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б) подпрограмма 2 «Повышение качества предоставления муниципальных услуг и исполнения муниципальных        функций» – </w:t>
            </w:r>
            <w:r w:rsidR="005D5AC4" w:rsidRPr="00B62960">
              <w:rPr>
                <w:sz w:val="20"/>
                <w:szCs w:val="20"/>
                <w:lang w:val="ru-RU"/>
              </w:rPr>
              <w:t>46 005,9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1E2839" w:rsidRPr="00B62960" w:rsidRDefault="001E2839" w:rsidP="008F642D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в)</w:t>
            </w:r>
            <w:r w:rsidRPr="00B62960">
              <w:rPr>
                <w:sz w:val="20"/>
                <w:szCs w:val="20"/>
                <w:lang w:val="en-US"/>
              </w:rPr>
              <w:t> </w:t>
            </w:r>
            <w:r w:rsidRPr="00B62960">
              <w:rPr>
                <w:sz w:val="20"/>
                <w:szCs w:val="20"/>
                <w:lang w:val="ru-RU"/>
              </w:rPr>
              <w:t xml:space="preserve">подпрограмма 3 «Управление муниципальной собственностью Бодайбинского муниципального образования» – </w:t>
            </w:r>
            <w:r w:rsidR="005D5AC4" w:rsidRPr="00B62960">
              <w:rPr>
                <w:sz w:val="20"/>
                <w:szCs w:val="20"/>
                <w:lang w:val="ru-RU"/>
              </w:rPr>
              <w:t>56 528,5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CB029F" w:rsidRPr="00B62960" w:rsidRDefault="00CB029F" w:rsidP="008F642D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г) подпрограмма «Оформление права муниципальной собственности Бодайбинского муниципального образования на объекты жилищно-коммунального хозяйства» - 1 764,3 тыс.руб.</w:t>
            </w:r>
          </w:p>
          <w:p w:rsidR="001E2839" w:rsidRPr="00B62960" w:rsidRDefault="001E2839" w:rsidP="008F642D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2)</w:t>
            </w:r>
            <w:r w:rsidRPr="00B62960">
              <w:rPr>
                <w:sz w:val="20"/>
                <w:szCs w:val="20"/>
                <w:lang w:val="en-US"/>
              </w:rPr>
              <w:t> </w:t>
            </w:r>
            <w:r w:rsidRPr="00B62960">
              <w:rPr>
                <w:sz w:val="20"/>
                <w:szCs w:val="20"/>
                <w:lang w:val="ru-RU"/>
              </w:rPr>
              <w:t>по годам:</w:t>
            </w:r>
          </w:p>
          <w:p w:rsidR="001E2839" w:rsidRPr="00B62960" w:rsidRDefault="001E2839" w:rsidP="008F642D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а)</w:t>
            </w:r>
            <w:r w:rsidRPr="00B62960">
              <w:rPr>
                <w:sz w:val="20"/>
                <w:szCs w:val="20"/>
                <w:lang w:val="en-US"/>
              </w:rPr>
              <w:t> </w:t>
            </w:r>
            <w:r w:rsidRPr="00B62960">
              <w:rPr>
                <w:sz w:val="20"/>
                <w:szCs w:val="20"/>
                <w:lang w:val="ru-RU"/>
              </w:rPr>
              <w:t xml:space="preserve">2015 год – </w:t>
            </w:r>
            <w:r w:rsidR="000131F6" w:rsidRPr="00B62960">
              <w:rPr>
                <w:sz w:val="20"/>
                <w:szCs w:val="20"/>
                <w:lang w:val="ru-RU"/>
              </w:rPr>
              <w:t>49 004,2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1E2839" w:rsidRPr="00B62960" w:rsidRDefault="001E2839" w:rsidP="008F642D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б)</w:t>
            </w:r>
            <w:r w:rsidRPr="00B62960">
              <w:rPr>
                <w:sz w:val="20"/>
                <w:szCs w:val="20"/>
                <w:lang w:val="en-US"/>
              </w:rPr>
              <w:t> </w:t>
            </w:r>
            <w:r w:rsidRPr="00B62960">
              <w:rPr>
                <w:sz w:val="20"/>
                <w:szCs w:val="20"/>
                <w:lang w:val="ru-RU"/>
              </w:rPr>
              <w:t xml:space="preserve">2016 год – </w:t>
            </w:r>
            <w:r w:rsidR="000131F6" w:rsidRPr="00B62960">
              <w:rPr>
                <w:sz w:val="20"/>
                <w:szCs w:val="20"/>
                <w:lang w:val="ru-RU"/>
              </w:rPr>
              <w:t>45</w:t>
            </w:r>
            <w:r w:rsidR="005D5AC4" w:rsidRPr="00B62960">
              <w:rPr>
                <w:sz w:val="20"/>
                <w:szCs w:val="20"/>
                <w:lang w:val="ru-RU"/>
              </w:rPr>
              <w:t> 771,2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1E2839" w:rsidRPr="00B62960" w:rsidRDefault="001E2839" w:rsidP="000131F6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в)</w:t>
            </w:r>
            <w:r w:rsidRPr="00B62960">
              <w:rPr>
                <w:sz w:val="20"/>
                <w:szCs w:val="20"/>
                <w:lang w:val="en-US"/>
              </w:rPr>
              <w:t> </w:t>
            </w:r>
            <w:r w:rsidRPr="00B62960">
              <w:rPr>
                <w:sz w:val="20"/>
                <w:szCs w:val="20"/>
                <w:lang w:val="ru-RU"/>
              </w:rPr>
              <w:t xml:space="preserve">2017 год – </w:t>
            </w:r>
            <w:r w:rsidR="005D5AC4" w:rsidRPr="00B62960">
              <w:rPr>
                <w:sz w:val="20"/>
                <w:szCs w:val="20"/>
                <w:lang w:val="ru-RU"/>
              </w:rPr>
              <w:t>50</w:t>
            </w:r>
            <w:r w:rsidR="00CB029F" w:rsidRPr="00B62960">
              <w:rPr>
                <w:sz w:val="20"/>
                <w:szCs w:val="20"/>
                <w:lang w:val="ru-RU"/>
              </w:rPr>
              <w:t> 577,0</w:t>
            </w:r>
            <w:r w:rsidRPr="00B62960">
              <w:rPr>
                <w:sz w:val="20"/>
                <w:szCs w:val="20"/>
                <w:lang w:val="ru-RU"/>
              </w:rPr>
              <w:t xml:space="preserve"> тыс.руб.</w:t>
            </w:r>
            <w:r w:rsidR="000131F6" w:rsidRPr="00B62960">
              <w:rPr>
                <w:sz w:val="20"/>
                <w:szCs w:val="20"/>
                <w:lang w:val="ru-RU"/>
              </w:rPr>
              <w:t>;</w:t>
            </w:r>
          </w:p>
          <w:p w:rsidR="000131F6" w:rsidRPr="00B62960" w:rsidRDefault="000131F6" w:rsidP="000131F6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г) 2018 год – </w:t>
            </w:r>
            <w:r w:rsidR="005D5AC4" w:rsidRPr="00B62960">
              <w:rPr>
                <w:sz w:val="20"/>
                <w:szCs w:val="20"/>
                <w:lang w:val="ru-RU"/>
              </w:rPr>
              <w:t>5</w:t>
            </w:r>
            <w:r w:rsidR="00CB029F" w:rsidRPr="00B62960">
              <w:rPr>
                <w:sz w:val="20"/>
                <w:szCs w:val="20"/>
                <w:lang w:val="ru-RU"/>
              </w:rPr>
              <w:t>8</w:t>
            </w:r>
            <w:r w:rsidR="005D5AC4" w:rsidRPr="00B62960">
              <w:rPr>
                <w:sz w:val="20"/>
                <w:szCs w:val="20"/>
                <w:lang w:val="ru-RU"/>
              </w:rPr>
              <w:t> 647,8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0131F6" w:rsidRPr="00B62960" w:rsidRDefault="000131F6" w:rsidP="000131F6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д) 2019 год – </w:t>
            </w:r>
            <w:r w:rsidR="005D5AC4" w:rsidRPr="00B62960">
              <w:rPr>
                <w:sz w:val="20"/>
                <w:szCs w:val="20"/>
                <w:lang w:val="ru-RU"/>
              </w:rPr>
              <w:t>51 339,4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0131F6" w:rsidRPr="00B62960" w:rsidRDefault="000131F6" w:rsidP="000131F6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е) 2020 год – </w:t>
            </w:r>
            <w:r w:rsidR="005D5AC4" w:rsidRPr="00B62960">
              <w:rPr>
                <w:sz w:val="20"/>
                <w:szCs w:val="20"/>
                <w:lang w:val="ru-RU"/>
              </w:rPr>
              <w:t>52 779,8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0131F6" w:rsidRPr="00B62960" w:rsidRDefault="000131F6" w:rsidP="000131F6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ж) 2021 год – </w:t>
            </w:r>
            <w:r w:rsidR="005D5AC4" w:rsidRPr="00B62960">
              <w:rPr>
                <w:sz w:val="20"/>
                <w:szCs w:val="20"/>
                <w:lang w:val="ru-RU"/>
              </w:rPr>
              <w:t>51 282,4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0131F6" w:rsidRPr="00B62960" w:rsidRDefault="000131F6" w:rsidP="000131F6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з) 2022 год – </w:t>
            </w:r>
            <w:r w:rsidR="005D5AC4" w:rsidRPr="00B62960">
              <w:rPr>
                <w:sz w:val="20"/>
                <w:szCs w:val="20"/>
                <w:lang w:val="ru-RU"/>
              </w:rPr>
              <w:t>53 357,1</w:t>
            </w:r>
            <w:r w:rsidRPr="00B62960">
              <w:rPr>
                <w:sz w:val="20"/>
                <w:szCs w:val="20"/>
                <w:lang w:val="ru-RU"/>
              </w:rPr>
              <w:t xml:space="preserve"> тыс.руб.</w:t>
            </w:r>
          </w:p>
          <w:p w:rsidR="009B622E" w:rsidRPr="00B62960" w:rsidRDefault="009B622E" w:rsidP="000131F6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3) по источникам финансирования:</w:t>
            </w:r>
          </w:p>
          <w:p w:rsidR="009B622E" w:rsidRPr="00B62960" w:rsidRDefault="009B622E" w:rsidP="00CB029F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Бюджет БМО – </w:t>
            </w:r>
            <w:r w:rsidR="00CB029F" w:rsidRPr="00B62960">
              <w:rPr>
                <w:sz w:val="20"/>
                <w:szCs w:val="20"/>
                <w:lang w:val="ru-RU"/>
              </w:rPr>
              <w:t>412 758,9</w:t>
            </w:r>
            <w:r w:rsidRPr="00B62960">
              <w:rPr>
                <w:sz w:val="20"/>
                <w:szCs w:val="20"/>
                <w:lang w:val="ru-RU"/>
              </w:rPr>
              <w:t xml:space="preserve"> тыс.руб.</w:t>
            </w:r>
          </w:p>
        </w:tc>
      </w:tr>
    </w:tbl>
    <w:p w:rsidR="001E2839" w:rsidRPr="00B62960" w:rsidRDefault="001E2839" w:rsidP="00603D33">
      <w:pPr>
        <w:tabs>
          <w:tab w:val="left" w:pos="1134"/>
        </w:tabs>
        <w:jc w:val="both"/>
        <w:rPr>
          <w:rFonts w:cs="Times New Roman"/>
          <w:sz w:val="20"/>
          <w:szCs w:val="20"/>
          <w:lang w:val="ru-RU"/>
        </w:rPr>
      </w:pPr>
    </w:p>
    <w:p w:rsidR="001E2839" w:rsidRPr="00B62960" w:rsidRDefault="00FC0D9A" w:rsidP="00FC0D9A">
      <w:pPr>
        <w:pStyle w:val="a4"/>
        <w:widowControl/>
        <w:numPr>
          <w:ilvl w:val="1"/>
          <w:numId w:val="1"/>
        </w:numPr>
        <w:tabs>
          <w:tab w:val="left" w:pos="851"/>
        </w:tabs>
        <w:suppressAutoHyphens w:val="0"/>
        <w:autoSpaceDN/>
        <w:jc w:val="both"/>
        <w:textAlignment w:val="auto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 xml:space="preserve"> </w:t>
      </w:r>
      <w:r w:rsidR="001E2839" w:rsidRPr="00B62960">
        <w:rPr>
          <w:sz w:val="20"/>
          <w:szCs w:val="20"/>
          <w:lang w:val="ru-RU"/>
        </w:rPr>
        <w:t>Глав</w:t>
      </w:r>
      <w:r w:rsidR="00603D33" w:rsidRPr="00B62960">
        <w:rPr>
          <w:sz w:val="20"/>
          <w:szCs w:val="20"/>
          <w:lang w:val="ru-RU"/>
        </w:rPr>
        <w:t>у</w:t>
      </w:r>
      <w:r w:rsidR="001E2839" w:rsidRPr="00B62960">
        <w:rPr>
          <w:sz w:val="20"/>
          <w:szCs w:val="20"/>
          <w:lang w:val="ru-RU"/>
        </w:rPr>
        <w:t xml:space="preserve"> </w:t>
      </w:r>
      <w:r w:rsidR="00603D33" w:rsidRPr="00B62960">
        <w:rPr>
          <w:sz w:val="20"/>
          <w:szCs w:val="20"/>
          <w:lang w:val="ru-RU"/>
        </w:rPr>
        <w:t>4</w:t>
      </w:r>
      <w:r w:rsidR="00EC7A69" w:rsidRPr="00B62960">
        <w:rPr>
          <w:sz w:val="20"/>
          <w:szCs w:val="20"/>
          <w:lang w:val="ru-RU"/>
        </w:rPr>
        <w:t xml:space="preserve"> Программы</w:t>
      </w:r>
      <w:r w:rsidR="001E2839" w:rsidRPr="00B62960">
        <w:rPr>
          <w:sz w:val="20"/>
          <w:szCs w:val="20"/>
          <w:lang w:val="ru-RU"/>
        </w:rPr>
        <w:t xml:space="preserve"> </w:t>
      </w:r>
      <w:r w:rsidR="00603D33" w:rsidRPr="00B62960">
        <w:rPr>
          <w:sz w:val="20"/>
          <w:szCs w:val="20"/>
          <w:lang w:val="ru-RU"/>
        </w:rPr>
        <w:t>изложить в следующей редакции</w:t>
      </w:r>
      <w:r w:rsidR="001E2839" w:rsidRPr="00B62960">
        <w:rPr>
          <w:sz w:val="20"/>
          <w:szCs w:val="20"/>
          <w:lang w:val="ru-RU"/>
        </w:rPr>
        <w:t xml:space="preserve">: </w:t>
      </w:r>
    </w:p>
    <w:p w:rsidR="00EC7A69" w:rsidRPr="00B62960" w:rsidRDefault="00EC7A69" w:rsidP="00F8092C">
      <w:pPr>
        <w:widowControl/>
        <w:tabs>
          <w:tab w:val="left" w:pos="851"/>
        </w:tabs>
        <w:suppressAutoHyphens w:val="0"/>
        <w:autoSpaceDN/>
        <w:ind w:left="705"/>
        <w:jc w:val="center"/>
        <w:textAlignment w:val="auto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>«Глава 4. Объем и источники финансирования</w:t>
      </w:r>
      <w:r w:rsidR="00F8092C" w:rsidRPr="00B62960">
        <w:rPr>
          <w:sz w:val="20"/>
          <w:szCs w:val="20"/>
          <w:lang w:val="ru-RU"/>
        </w:rPr>
        <w:t xml:space="preserve"> </w:t>
      </w:r>
      <w:r w:rsidRPr="00B62960">
        <w:rPr>
          <w:sz w:val="20"/>
          <w:szCs w:val="20"/>
          <w:lang w:val="ru-RU"/>
        </w:rPr>
        <w:t>муниципальной программы</w:t>
      </w:r>
    </w:p>
    <w:p w:rsidR="00FC0D9A" w:rsidRPr="00B62960" w:rsidRDefault="00FC0D9A" w:rsidP="00FC0D9A">
      <w:pPr>
        <w:ind w:firstLine="705"/>
        <w:jc w:val="both"/>
        <w:rPr>
          <w:rFonts w:cs="Times New Roman"/>
          <w:sz w:val="20"/>
          <w:szCs w:val="20"/>
        </w:rPr>
      </w:pPr>
      <w:r w:rsidRPr="00B62960">
        <w:rPr>
          <w:rFonts w:cs="Times New Roman"/>
          <w:sz w:val="20"/>
          <w:szCs w:val="20"/>
        </w:rPr>
        <w:t>Финансирование муниципальной программы осуществляется за счет средств бюджета Бодайбинского муниципального образования.</w:t>
      </w:r>
    </w:p>
    <w:p w:rsidR="00FC0D9A" w:rsidRPr="00B62960" w:rsidRDefault="00FC0D9A" w:rsidP="00FC0D9A">
      <w:pPr>
        <w:ind w:firstLine="705"/>
        <w:jc w:val="both"/>
        <w:rPr>
          <w:rFonts w:cs="Times New Roman"/>
          <w:sz w:val="20"/>
          <w:szCs w:val="20"/>
        </w:rPr>
      </w:pPr>
      <w:r w:rsidRPr="00B62960">
        <w:rPr>
          <w:rFonts w:cs="Times New Roman"/>
          <w:sz w:val="20"/>
          <w:szCs w:val="20"/>
        </w:rPr>
        <w:t>Общий объем финансирования муни</w:t>
      </w:r>
      <w:r w:rsidR="005D5AC4" w:rsidRPr="00B62960">
        <w:rPr>
          <w:rFonts w:cs="Times New Roman"/>
          <w:sz w:val="20"/>
          <w:szCs w:val="20"/>
        </w:rPr>
        <w:t xml:space="preserve">ципальной программы составляет </w:t>
      </w:r>
      <w:r w:rsidR="005D5AC4" w:rsidRPr="00B62960">
        <w:rPr>
          <w:sz w:val="20"/>
          <w:szCs w:val="20"/>
          <w:lang w:val="ru-RU"/>
        </w:rPr>
        <w:t>41</w:t>
      </w:r>
      <w:r w:rsidR="00797EBC" w:rsidRPr="00B62960">
        <w:rPr>
          <w:sz w:val="20"/>
          <w:szCs w:val="20"/>
          <w:lang w:val="ru-RU"/>
        </w:rPr>
        <w:t>2</w:t>
      </w:r>
      <w:r w:rsidR="005D5AC4" w:rsidRPr="00B62960">
        <w:rPr>
          <w:sz w:val="20"/>
          <w:szCs w:val="20"/>
          <w:lang w:val="ru-RU"/>
        </w:rPr>
        <w:t> </w:t>
      </w:r>
      <w:r w:rsidR="00797EBC" w:rsidRPr="00B62960">
        <w:rPr>
          <w:sz w:val="20"/>
          <w:szCs w:val="20"/>
          <w:lang w:val="ru-RU"/>
        </w:rPr>
        <w:t>758</w:t>
      </w:r>
      <w:r w:rsidR="005D5AC4" w:rsidRPr="00B62960">
        <w:rPr>
          <w:sz w:val="20"/>
          <w:szCs w:val="20"/>
          <w:lang w:val="ru-RU"/>
        </w:rPr>
        <w:t>,</w:t>
      </w:r>
      <w:r w:rsidR="00797EBC" w:rsidRPr="00B62960">
        <w:rPr>
          <w:sz w:val="20"/>
          <w:szCs w:val="20"/>
          <w:lang w:val="ru-RU"/>
        </w:rPr>
        <w:t>9</w:t>
      </w:r>
      <w:r w:rsidR="005D5AC4" w:rsidRPr="00B62960">
        <w:rPr>
          <w:sz w:val="20"/>
          <w:szCs w:val="20"/>
          <w:lang w:val="ru-RU"/>
        </w:rPr>
        <w:t xml:space="preserve"> </w:t>
      </w:r>
      <w:r w:rsidRPr="00B62960">
        <w:rPr>
          <w:rFonts w:cs="Times New Roman"/>
          <w:sz w:val="20"/>
          <w:szCs w:val="20"/>
        </w:rPr>
        <w:t>тыс. руб.</w:t>
      </w:r>
    </w:p>
    <w:p w:rsidR="00FC0D9A" w:rsidRPr="00B62960" w:rsidRDefault="00FC0D9A" w:rsidP="00FC0D9A">
      <w:pPr>
        <w:ind w:firstLine="705"/>
        <w:jc w:val="both"/>
        <w:rPr>
          <w:rFonts w:cs="Times New Roman"/>
          <w:sz w:val="20"/>
          <w:szCs w:val="20"/>
        </w:rPr>
      </w:pPr>
      <w:r w:rsidRPr="00B62960">
        <w:rPr>
          <w:rFonts w:cs="Times New Roman"/>
          <w:sz w:val="20"/>
          <w:szCs w:val="20"/>
        </w:rPr>
        <w:t xml:space="preserve">Информация об объеме и источниках финансирования муниципальной программы приведена в </w:t>
      </w:r>
      <w:hyperlink w:anchor="sub_10" w:history="1">
        <w:r w:rsidRPr="00B62960">
          <w:rPr>
            <w:rStyle w:val="a8"/>
            <w:b w:val="0"/>
            <w:color w:val="auto"/>
            <w:sz w:val="20"/>
            <w:szCs w:val="20"/>
          </w:rPr>
          <w:t>таблице 1</w:t>
        </w:r>
      </w:hyperlink>
      <w:r w:rsidRPr="00B62960">
        <w:rPr>
          <w:rFonts w:cs="Times New Roman"/>
          <w:sz w:val="20"/>
          <w:szCs w:val="20"/>
        </w:rPr>
        <w:t>.</w:t>
      </w:r>
    </w:p>
    <w:p w:rsidR="00FC0D9A" w:rsidRPr="00B62960" w:rsidRDefault="00FC0D9A" w:rsidP="00FC0D9A">
      <w:pPr>
        <w:ind w:firstLine="698"/>
        <w:jc w:val="right"/>
        <w:rPr>
          <w:rFonts w:cs="Times New Roman"/>
          <w:sz w:val="20"/>
          <w:szCs w:val="20"/>
        </w:rPr>
      </w:pPr>
      <w:r w:rsidRPr="00B62960">
        <w:rPr>
          <w:rStyle w:val="a7"/>
          <w:rFonts w:cs="Times New Roman"/>
          <w:b w:val="0"/>
          <w:bCs/>
          <w:sz w:val="20"/>
          <w:szCs w:val="20"/>
        </w:rPr>
        <w:t>Таблица 1</w:t>
      </w:r>
    </w:p>
    <w:p w:rsidR="00FC0D9A" w:rsidRPr="00B62960" w:rsidRDefault="00FC0D9A" w:rsidP="005204FC">
      <w:pPr>
        <w:pStyle w:val="1"/>
        <w:rPr>
          <w:sz w:val="20"/>
        </w:rPr>
      </w:pPr>
      <w:r w:rsidRPr="00B62960">
        <w:rPr>
          <w:sz w:val="20"/>
        </w:rPr>
        <w:t>Объем и источники финансирования муниципальной программы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701"/>
        <w:gridCol w:w="18"/>
        <w:gridCol w:w="987"/>
        <w:gridCol w:w="9"/>
        <w:gridCol w:w="842"/>
        <w:gridCol w:w="9"/>
        <w:gridCol w:w="975"/>
        <w:gridCol w:w="9"/>
        <w:gridCol w:w="9"/>
        <w:gridCol w:w="977"/>
        <w:gridCol w:w="6"/>
        <w:gridCol w:w="11"/>
        <w:gridCol w:w="975"/>
        <w:gridCol w:w="6"/>
        <w:gridCol w:w="17"/>
        <w:gridCol w:w="967"/>
        <w:gridCol w:w="9"/>
        <w:gridCol w:w="17"/>
        <w:gridCol w:w="822"/>
        <w:gridCol w:w="13"/>
        <w:gridCol w:w="19"/>
        <w:gridCol w:w="816"/>
        <w:gridCol w:w="17"/>
        <w:gridCol w:w="15"/>
        <w:gridCol w:w="8"/>
        <w:gridCol w:w="812"/>
      </w:tblGrid>
      <w:tr w:rsidR="00F8092C" w:rsidRPr="00B62960" w:rsidTr="00A454D7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441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программы, тыс. руб.</w:t>
            </w:r>
          </w:p>
        </w:tc>
      </w:tr>
      <w:tr w:rsidR="00F8092C" w:rsidRPr="00B62960" w:rsidTr="00A454D7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9B622E" w:rsidP="009268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5" w:rsidRPr="00B62960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9B622E" w:rsidRPr="00B62960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1" w:rsidRPr="00B62960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B622E" w:rsidRPr="00B62960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C" w:rsidRPr="00B62960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9B622E" w:rsidRPr="00B62960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C" w:rsidRPr="00B62960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9B622E" w:rsidRPr="00B62960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B629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B629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B629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8092C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092C" w:rsidRPr="00B62960" w:rsidTr="00F8092C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C" w:rsidRPr="00B62960" w:rsidRDefault="00F8092C" w:rsidP="00F8092C">
            <w:pPr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Муниципальная программа «Муниципальное управление»</w:t>
            </w:r>
          </w:p>
        </w:tc>
      </w:tr>
      <w:tr w:rsidR="00F8092C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B62960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9B622E" w:rsidRPr="00B62960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797EBC" w:rsidP="00603D33">
            <w:pPr>
              <w:jc w:val="right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412 758,9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FA4265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49 004,2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5D5AC4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45 771,2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797EBC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50 577,0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797EBC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58 647,8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5D5AC4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51 339,4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5D5AC4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52 779,8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5D5AC4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51 282,4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B62960" w:rsidRDefault="005D5AC4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53 357,1</w:t>
            </w:r>
          </w:p>
        </w:tc>
      </w:tr>
      <w:tr w:rsidR="00F8092C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62960" w:rsidRDefault="00797EBC" w:rsidP="003D0A5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62960" w:rsidRDefault="00797EBC" w:rsidP="003D0A5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right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412 758,9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49 004,2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45 771,2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50 577,0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58 647,8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51 339,4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52 779,8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51 282,4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62960">
              <w:rPr>
                <w:bCs/>
                <w:sz w:val="20"/>
                <w:szCs w:val="20"/>
                <w:lang w:val="ru-RU"/>
              </w:rPr>
              <w:t>53 357,1</w:t>
            </w:r>
          </w:p>
        </w:tc>
      </w:tr>
      <w:tr w:rsidR="00C872D8" w:rsidRPr="00B62960" w:rsidTr="00F8092C">
        <w:trPr>
          <w:trHeight w:val="38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78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523E3" w:rsidP="004A22C4">
            <w:pPr>
              <w:pStyle w:val="1"/>
              <w:jc w:val="both"/>
              <w:rPr>
                <w:sz w:val="20"/>
              </w:rPr>
            </w:pPr>
            <w:hyperlink w:anchor="sub_700" w:history="1">
              <w:r w:rsidR="00C872D8" w:rsidRPr="00B62960">
                <w:rPr>
                  <w:rStyle w:val="a8"/>
                  <w:b w:val="0"/>
                  <w:color w:val="auto"/>
                  <w:sz w:val="20"/>
                </w:rPr>
                <w:t>подпрограмма 1</w:t>
              </w:r>
            </w:hyperlink>
            <w:r w:rsidR="00C872D8" w:rsidRPr="00B62960">
              <w:rPr>
                <w:sz w:val="20"/>
              </w:rPr>
              <w:t xml:space="preserve">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F8092C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B62960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308 460,2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C872D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35 247,1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C872D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34 901,7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36 248,2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38 128,4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38 441,0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40 138,5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41 781,0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43 574,3</w:t>
            </w:r>
          </w:p>
        </w:tc>
      </w:tr>
      <w:tr w:rsidR="00F8092C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B62960" w:rsidRDefault="00611C38" w:rsidP="003D0A5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B62960" w:rsidRDefault="00611C38" w:rsidP="003D0A5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308 460,2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35 247,1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34 901,7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36 248,2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38 128,4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38 441,0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40 138,5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41 781,0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43 574,3</w:t>
            </w:r>
          </w:p>
        </w:tc>
      </w:tr>
      <w:tr w:rsidR="00C872D8" w:rsidRPr="00B62960" w:rsidTr="00F8092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8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523E3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800" w:history="1">
              <w:r w:rsidR="00C872D8" w:rsidRPr="00B62960">
                <w:rPr>
                  <w:rStyle w:val="a8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подпрограмма 2</w:t>
              </w:r>
            </w:hyperlink>
            <w:r w:rsidR="00C872D8" w:rsidRPr="00B62960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качества предоставления муниципальных услуг и исполнения муниципальных функций»</w:t>
            </w:r>
          </w:p>
        </w:tc>
      </w:tr>
      <w:tr w:rsidR="00F8092C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B62960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46 005,9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C872D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4 322,3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C872D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C872D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6 660,1</w:t>
            </w:r>
          </w:p>
        </w:tc>
      </w:tr>
      <w:tr w:rsidR="00F8092C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B62960" w:rsidRDefault="00611C38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B62960" w:rsidRDefault="00611C38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B62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Бодайбинского муниципального образования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lastRenderedPageBreak/>
              <w:t>46 005,9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4 322,3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B62960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6 660,1</w:t>
            </w:r>
          </w:p>
        </w:tc>
      </w:tr>
      <w:tr w:rsidR="00C872D8" w:rsidRPr="00B62960" w:rsidTr="00F8092C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lastRenderedPageBreak/>
              <w:t>3.</w:t>
            </w:r>
          </w:p>
        </w:tc>
        <w:tc>
          <w:tcPr>
            <w:tcW w:w="478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872D8" w:rsidP="008F642D">
            <w:pPr>
              <w:pStyle w:val="1"/>
              <w:jc w:val="both"/>
              <w:rPr>
                <w:sz w:val="20"/>
              </w:rPr>
            </w:pPr>
            <w:r w:rsidRPr="00B62960">
              <w:rPr>
                <w:sz w:val="20"/>
              </w:rPr>
              <w:t>подпрограмма 3 «Управление муниципальной собственностью Бодайбинского муниципального образования»</w:t>
            </w:r>
          </w:p>
        </w:tc>
      </w:tr>
      <w:tr w:rsidR="00F8092C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B62960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B62960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56 528,5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C872D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B62960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3 122,8</w:t>
            </w:r>
          </w:p>
        </w:tc>
      </w:tr>
      <w:tr w:rsidR="00F8092C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B62960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B62960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56 528,5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3 122,8</w:t>
            </w:r>
          </w:p>
        </w:tc>
      </w:tr>
      <w:tr w:rsidR="006A0365" w:rsidRPr="00B62960" w:rsidTr="00F8092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B62960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8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B62960" w:rsidRDefault="00A01D94" w:rsidP="006A0365">
            <w:pPr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п</w:t>
            </w:r>
            <w:r w:rsidR="006A0365" w:rsidRPr="00B62960">
              <w:rPr>
                <w:sz w:val="20"/>
                <w:szCs w:val="20"/>
                <w:lang w:val="ru-RU"/>
              </w:rPr>
              <w:t>одпрограмма 4. «Оформление права муниципальной собственности Бодайбинского муниципального образования на объекты жилищно-коммунального хозяйства»</w:t>
            </w:r>
          </w:p>
        </w:tc>
      </w:tr>
      <w:tr w:rsidR="00A454D7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B62960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B62960" w:rsidRDefault="006A0365" w:rsidP="006A036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6A0365" w:rsidRPr="00B62960" w:rsidRDefault="006A0365" w:rsidP="006A036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1 764,3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764,3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1000,0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B62960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</w:tr>
      <w:tr w:rsidR="00A454D7" w:rsidRPr="00B62960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62960" w:rsidRDefault="00797EBC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62960" w:rsidRDefault="00797EBC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1 764,3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764,3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1000,0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B62960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</w:tr>
    </w:tbl>
    <w:p w:rsidR="004A22C4" w:rsidRPr="00B62960" w:rsidRDefault="004A22C4" w:rsidP="004A22C4">
      <w:pPr>
        <w:widowControl/>
        <w:tabs>
          <w:tab w:val="left" w:pos="851"/>
        </w:tabs>
        <w:suppressAutoHyphens w:val="0"/>
        <w:autoSpaceDN/>
        <w:jc w:val="both"/>
        <w:textAlignment w:val="auto"/>
        <w:rPr>
          <w:sz w:val="20"/>
          <w:szCs w:val="20"/>
          <w:lang w:val="ru-RU"/>
        </w:rPr>
      </w:pPr>
    </w:p>
    <w:p w:rsidR="004E6E95" w:rsidRPr="00B62960" w:rsidRDefault="00276916" w:rsidP="00FC0D9A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62960">
        <w:rPr>
          <w:sz w:val="20"/>
          <w:szCs w:val="20"/>
          <w:lang w:val="ru-RU"/>
        </w:rPr>
        <w:t xml:space="preserve">Пункт 6 раздела 1 главы </w:t>
      </w:r>
      <w:r w:rsidR="004E6E95" w:rsidRPr="00B62960">
        <w:rPr>
          <w:sz w:val="20"/>
          <w:szCs w:val="20"/>
          <w:lang w:val="ru-RU"/>
        </w:rPr>
        <w:t>7</w:t>
      </w:r>
      <w:r w:rsidR="008E5F0F" w:rsidRPr="00B62960">
        <w:rPr>
          <w:sz w:val="20"/>
          <w:szCs w:val="20"/>
          <w:lang w:val="ru-RU"/>
        </w:rPr>
        <w:t xml:space="preserve"> Программы</w:t>
      </w:r>
      <w:r w:rsidR="004E6E95" w:rsidRPr="00B62960">
        <w:rPr>
          <w:sz w:val="20"/>
          <w:szCs w:val="20"/>
          <w:lang w:val="ru-RU"/>
        </w:rPr>
        <w:t xml:space="preserve"> изложить </w:t>
      </w:r>
      <w:r w:rsidR="00001992" w:rsidRPr="00B62960">
        <w:rPr>
          <w:sz w:val="20"/>
          <w:szCs w:val="20"/>
          <w:lang w:val="ru-RU"/>
        </w:rPr>
        <w:t xml:space="preserve">в новой редакции: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2648"/>
        <w:gridCol w:w="6095"/>
      </w:tblGrid>
      <w:tr w:rsidR="004E6E95" w:rsidRPr="00B62960" w:rsidTr="00A454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713634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Наименование характеристик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Содержание характеристик муниципальной программы</w:t>
            </w:r>
          </w:p>
        </w:tc>
      </w:tr>
      <w:tr w:rsidR="004E6E95" w:rsidRPr="00B62960" w:rsidTr="00A454D7">
        <w:trPr>
          <w:trHeight w:val="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</w:tr>
      <w:tr w:rsidR="004E6E95" w:rsidRPr="00B62960" w:rsidTr="00A454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Объем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Общий объем ассигнований подпрограммы </w:t>
            </w:r>
            <w:r w:rsidRPr="00B62960">
              <w:rPr>
                <w:sz w:val="20"/>
                <w:szCs w:val="20"/>
                <w:lang w:val="ru-RU"/>
              </w:rPr>
              <w:t xml:space="preserve">за </w:t>
            </w:r>
            <w:r w:rsidRPr="00B62960">
              <w:rPr>
                <w:sz w:val="20"/>
                <w:szCs w:val="20"/>
              </w:rPr>
              <w:t xml:space="preserve">счет средств бюджета Бодайбинского муниципального образования  составляет </w:t>
            </w:r>
            <w:r w:rsidRPr="00B62960">
              <w:rPr>
                <w:bCs/>
                <w:sz w:val="20"/>
                <w:szCs w:val="20"/>
              </w:rPr>
              <w:t xml:space="preserve"> </w:t>
            </w:r>
            <w:r w:rsidR="00A01D94" w:rsidRPr="00B62960">
              <w:rPr>
                <w:bCs/>
                <w:sz w:val="20"/>
                <w:szCs w:val="20"/>
                <w:lang w:val="ru-RU"/>
              </w:rPr>
              <w:t>308 460,2</w:t>
            </w:r>
            <w:r w:rsidRPr="00B62960">
              <w:rPr>
                <w:bCs/>
                <w:sz w:val="20"/>
                <w:szCs w:val="20"/>
                <w:lang w:val="ru-RU"/>
              </w:rPr>
              <w:t xml:space="preserve"> тыс.</w:t>
            </w:r>
            <w:r w:rsidRPr="00B62960">
              <w:rPr>
                <w:sz w:val="20"/>
                <w:szCs w:val="20"/>
              </w:rPr>
              <w:t xml:space="preserve"> руб</w:t>
            </w:r>
            <w:r w:rsidR="00232A67" w:rsidRPr="00B62960">
              <w:rPr>
                <w:sz w:val="20"/>
                <w:szCs w:val="20"/>
                <w:lang w:val="ru-RU"/>
              </w:rPr>
              <w:t>.</w:t>
            </w:r>
            <w:r w:rsidRPr="00B62960">
              <w:rPr>
                <w:sz w:val="20"/>
                <w:szCs w:val="20"/>
              </w:rPr>
              <w:t>, в том числе по годам:</w:t>
            </w:r>
          </w:p>
          <w:p w:rsidR="004E6E95" w:rsidRPr="00B62960" w:rsidRDefault="004E6E95" w:rsidP="004855A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2015</w:t>
            </w:r>
            <w:r w:rsidR="00232A67" w:rsidRPr="00B62960">
              <w:rPr>
                <w:sz w:val="20"/>
                <w:szCs w:val="20"/>
              </w:rPr>
              <w:t xml:space="preserve"> </w:t>
            </w:r>
            <w:r w:rsidRPr="00B62960">
              <w:rPr>
                <w:sz w:val="20"/>
                <w:szCs w:val="20"/>
              </w:rPr>
              <w:t>г.</w:t>
            </w:r>
            <w:r w:rsidR="00232A67" w:rsidRPr="00B62960">
              <w:rPr>
                <w:sz w:val="20"/>
                <w:szCs w:val="20"/>
              </w:rPr>
              <w:t xml:space="preserve"> – </w:t>
            </w:r>
            <w:r w:rsidR="009F6A89" w:rsidRPr="00B62960">
              <w:rPr>
                <w:sz w:val="20"/>
                <w:szCs w:val="20"/>
              </w:rPr>
              <w:t>35 247,1 тыс.</w:t>
            </w:r>
            <w:r w:rsidRPr="00B62960">
              <w:rPr>
                <w:sz w:val="20"/>
                <w:szCs w:val="20"/>
              </w:rPr>
              <w:t>руб.;</w:t>
            </w:r>
          </w:p>
          <w:p w:rsidR="004E6E95" w:rsidRPr="00B62960" w:rsidRDefault="004855A7" w:rsidP="004855A7">
            <w:pPr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2016 </w:t>
            </w:r>
            <w:r w:rsidRPr="00B62960">
              <w:rPr>
                <w:sz w:val="20"/>
                <w:szCs w:val="20"/>
                <w:lang w:val="ru-RU"/>
              </w:rPr>
              <w:t>г</w:t>
            </w:r>
            <w:r w:rsidRPr="00B62960">
              <w:rPr>
                <w:sz w:val="20"/>
                <w:szCs w:val="20"/>
              </w:rPr>
              <w:t xml:space="preserve">. – </w:t>
            </w:r>
            <w:r w:rsidR="009F6A89" w:rsidRPr="00B62960">
              <w:rPr>
                <w:sz w:val="20"/>
                <w:szCs w:val="20"/>
              </w:rPr>
              <w:t>34 901,7 тыс.</w:t>
            </w:r>
            <w:r w:rsidR="004E6E95" w:rsidRPr="00B62960">
              <w:rPr>
                <w:sz w:val="20"/>
                <w:szCs w:val="20"/>
              </w:rPr>
              <w:t>руб.;</w:t>
            </w:r>
          </w:p>
          <w:p w:rsidR="004E6E95" w:rsidRPr="00B62960" w:rsidRDefault="004855A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2017 </w:t>
            </w:r>
            <w:r w:rsidR="004E6E95" w:rsidRPr="00B62960">
              <w:rPr>
                <w:sz w:val="20"/>
                <w:szCs w:val="20"/>
              </w:rPr>
              <w:t xml:space="preserve">г. – </w:t>
            </w:r>
            <w:r w:rsidR="009F6A89" w:rsidRPr="00B62960">
              <w:rPr>
                <w:sz w:val="20"/>
                <w:szCs w:val="20"/>
              </w:rPr>
              <w:t>36 248,2</w:t>
            </w:r>
            <w:r w:rsidR="007D366F" w:rsidRPr="00B62960">
              <w:rPr>
                <w:sz w:val="20"/>
                <w:szCs w:val="20"/>
              </w:rPr>
              <w:t xml:space="preserve"> </w:t>
            </w:r>
            <w:r w:rsidR="009F6A89" w:rsidRPr="00B62960">
              <w:rPr>
                <w:sz w:val="20"/>
                <w:szCs w:val="20"/>
              </w:rPr>
              <w:t>тыс.</w:t>
            </w:r>
            <w:r w:rsidR="004E6E95" w:rsidRPr="00B62960">
              <w:rPr>
                <w:sz w:val="20"/>
                <w:szCs w:val="20"/>
              </w:rPr>
              <w:t>руб.</w:t>
            </w:r>
            <w:r w:rsidR="00232A67" w:rsidRPr="00B62960">
              <w:rPr>
                <w:sz w:val="20"/>
                <w:szCs w:val="20"/>
              </w:rPr>
              <w:t>;</w:t>
            </w:r>
          </w:p>
          <w:p w:rsidR="00232A67" w:rsidRPr="00B62960" w:rsidRDefault="00232A6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2018 </w:t>
            </w:r>
            <w:r w:rsidRPr="00B62960">
              <w:rPr>
                <w:sz w:val="20"/>
                <w:szCs w:val="20"/>
                <w:lang w:val="ru-RU"/>
              </w:rPr>
              <w:t>г</w:t>
            </w:r>
            <w:r w:rsidRPr="00B62960">
              <w:rPr>
                <w:sz w:val="20"/>
                <w:szCs w:val="20"/>
              </w:rPr>
              <w:t xml:space="preserve">. – </w:t>
            </w:r>
            <w:r w:rsidR="00A01D94" w:rsidRPr="00B62960">
              <w:rPr>
                <w:sz w:val="20"/>
                <w:szCs w:val="20"/>
              </w:rPr>
              <w:t>38 128,4</w:t>
            </w:r>
            <w:r w:rsidRPr="00B62960">
              <w:rPr>
                <w:sz w:val="20"/>
                <w:szCs w:val="20"/>
              </w:rPr>
              <w:t xml:space="preserve"> </w:t>
            </w:r>
            <w:r w:rsidRPr="00B62960">
              <w:rPr>
                <w:sz w:val="20"/>
                <w:szCs w:val="20"/>
                <w:lang w:val="ru-RU"/>
              </w:rPr>
              <w:t>тыс</w:t>
            </w:r>
            <w:r w:rsidRPr="00B62960">
              <w:rPr>
                <w:sz w:val="20"/>
                <w:szCs w:val="20"/>
              </w:rPr>
              <w:t>.</w:t>
            </w:r>
            <w:r w:rsidRPr="00B62960">
              <w:rPr>
                <w:sz w:val="20"/>
                <w:szCs w:val="20"/>
                <w:lang w:val="ru-RU"/>
              </w:rPr>
              <w:t>руб</w:t>
            </w:r>
            <w:r w:rsidRPr="00B62960">
              <w:rPr>
                <w:sz w:val="20"/>
                <w:szCs w:val="20"/>
              </w:rPr>
              <w:t>.;</w:t>
            </w:r>
          </w:p>
          <w:p w:rsidR="00232A67" w:rsidRPr="00B62960" w:rsidRDefault="00232A6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2019 </w:t>
            </w:r>
            <w:r w:rsidRPr="00B62960">
              <w:rPr>
                <w:sz w:val="20"/>
                <w:szCs w:val="20"/>
                <w:lang w:val="ru-RU"/>
              </w:rPr>
              <w:t>г</w:t>
            </w:r>
            <w:r w:rsidRPr="00B62960">
              <w:rPr>
                <w:sz w:val="20"/>
                <w:szCs w:val="20"/>
              </w:rPr>
              <w:t xml:space="preserve">. – </w:t>
            </w:r>
            <w:r w:rsidR="00A01D94" w:rsidRPr="00B62960">
              <w:rPr>
                <w:sz w:val="20"/>
                <w:szCs w:val="20"/>
              </w:rPr>
              <w:t>38 441,0</w:t>
            </w:r>
            <w:r w:rsidRPr="00B62960">
              <w:rPr>
                <w:sz w:val="20"/>
                <w:szCs w:val="20"/>
              </w:rPr>
              <w:t xml:space="preserve"> </w:t>
            </w:r>
            <w:r w:rsidRPr="00B62960">
              <w:rPr>
                <w:sz w:val="20"/>
                <w:szCs w:val="20"/>
                <w:lang w:val="ru-RU"/>
              </w:rPr>
              <w:t>тыс</w:t>
            </w:r>
            <w:r w:rsidRPr="00B62960">
              <w:rPr>
                <w:sz w:val="20"/>
                <w:szCs w:val="20"/>
              </w:rPr>
              <w:t>.</w:t>
            </w:r>
            <w:r w:rsidRPr="00B62960">
              <w:rPr>
                <w:sz w:val="20"/>
                <w:szCs w:val="20"/>
                <w:lang w:val="ru-RU"/>
              </w:rPr>
              <w:t>руб</w:t>
            </w:r>
            <w:r w:rsidRPr="00B62960">
              <w:rPr>
                <w:sz w:val="20"/>
                <w:szCs w:val="20"/>
              </w:rPr>
              <w:t>.;</w:t>
            </w:r>
          </w:p>
          <w:p w:rsidR="009F6A89" w:rsidRPr="00B62960" w:rsidRDefault="009F6A89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 xml:space="preserve">2020 </w:t>
            </w:r>
            <w:r w:rsidRPr="00B62960">
              <w:rPr>
                <w:sz w:val="20"/>
                <w:szCs w:val="20"/>
                <w:lang w:val="ru-RU"/>
              </w:rPr>
              <w:t>г</w:t>
            </w:r>
            <w:r w:rsidRPr="00B62960">
              <w:rPr>
                <w:sz w:val="20"/>
                <w:szCs w:val="20"/>
              </w:rPr>
              <w:t xml:space="preserve">. – </w:t>
            </w:r>
            <w:r w:rsidR="00A01D94" w:rsidRPr="00B62960">
              <w:rPr>
                <w:sz w:val="20"/>
                <w:szCs w:val="20"/>
              </w:rPr>
              <w:t>40 138,5</w:t>
            </w:r>
            <w:r w:rsidRPr="00B62960">
              <w:rPr>
                <w:sz w:val="20"/>
                <w:szCs w:val="20"/>
              </w:rPr>
              <w:t xml:space="preserve"> </w:t>
            </w:r>
            <w:r w:rsidRPr="00B62960">
              <w:rPr>
                <w:sz w:val="20"/>
                <w:szCs w:val="20"/>
                <w:lang w:val="ru-RU"/>
              </w:rPr>
              <w:t>тыс</w:t>
            </w:r>
            <w:r w:rsidRPr="00B62960">
              <w:rPr>
                <w:sz w:val="20"/>
                <w:szCs w:val="20"/>
              </w:rPr>
              <w:t>.</w:t>
            </w:r>
            <w:r w:rsidRPr="00B62960">
              <w:rPr>
                <w:sz w:val="20"/>
                <w:szCs w:val="20"/>
                <w:lang w:val="ru-RU"/>
              </w:rPr>
              <w:t>руб</w:t>
            </w:r>
            <w:r w:rsidRPr="00B62960">
              <w:rPr>
                <w:sz w:val="20"/>
                <w:szCs w:val="20"/>
              </w:rPr>
              <w:t>.;</w:t>
            </w:r>
          </w:p>
          <w:p w:rsidR="009F6A89" w:rsidRPr="00B62960" w:rsidRDefault="009F6A89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2021 </w:t>
            </w:r>
            <w:r w:rsidRPr="00B62960">
              <w:rPr>
                <w:sz w:val="20"/>
                <w:szCs w:val="20"/>
                <w:lang w:val="ru-RU"/>
              </w:rPr>
              <w:t>г</w:t>
            </w:r>
            <w:r w:rsidRPr="00B62960">
              <w:rPr>
                <w:sz w:val="20"/>
                <w:szCs w:val="20"/>
              </w:rPr>
              <w:t xml:space="preserve">. – </w:t>
            </w:r>
            <w:r w:rsidR="00A01D94" w:rsidRPr="00B62960">
              <w:rPr>
                <w:sz w:val="20"/>
                <w:szCs w:val="20"/>
              </w:rPr>
              <w:t>41 781,0</w:t>
            </w:r>
            <w:r w:rsidRPr="00B62960">
              <w:rPr>
                <w:sz w:val="20"/>
                <w:szCs w:val="20"/>
              </w:rPr>
              <w:t xml:space="preserve"> </w:t>
            </w:r>
            <w:r w:rsidRPr="00B62960">
              <w:rPr>
                <w:sz w:val="20"/>
                <w:szCs w:val="20"/>
                <w:lang w:val="ru-RU"/>
              </w:rPr>
              <w:t>тыс</w:t>
            </w:r>
            <w:r w:rsidRPr="00B62960">
              <w:rPr>
                <w:sz w:val="20"/>
                <w:szCs w:val="20"/>
              </w:rPr>
              <w:t>.</w:t>
            </w:r>
            <w:r w:rsidRPr="00B62960">
              <w:rPr>
                <w:sz w:val="20"/>
                <w:szCs w:val="20"/>
                <w:lang w:val="ru-RU"/>
              </w:rPr>
              <w:t>руб</w:t>
            </w:r>
            <w:r w:rsidRPr="00B62960">
              <w:rPr>
                <w:sz w:val="20"/>
                <w:szCs w:val="20"/>
              </w:rPr>
              <w:t>.;</w:t>
            </w:r>
          </w:p>
          <w:p w:rsidR="00232A67" w:rsidRPr="00B62960" w:rsidRDefault="009F6A89" w:rsidP="00A01D94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2022 </w:t>
            </w:r>
            <w:r w:rsidRPr="00B62960">
              <w:rPr>
                <w:sz w:val="20"/>
                <w:szCs w:val="20"/>
                <w:lang w:val="ru-RU"/>
              </w:rPr>
              <w:t>г</w:t>
            </w:r>
            <w:r w:rsidRPr="00B62960">
              <w:rPr>
                <w:sz w:val="20"/>
                <w:szCs w:val="20"/>
              </w:rPr>
              <w:t xml:space="preserve">. – </w:t>
            </w:r>
            <w:r w:rsidR="00A01D94" w:rsidRPr="00B62960">
              <w:rPr>
                <w:sz w:val="20"/>
                <w:szCs w:val="20"/>
              </w:rPr>
              <w:t>43 574,3</w:t>
            </w:r>
            <w:r w:rsidRPr="00B62960">
              <w:rPr>
                <w:sz w:val="20"/>
                <w:szCs w:val="20"/>
              </w:rPr>
              <w:t xml:space="preserve"> </w:t>
            </w:r>
            <w:r w:rsidRPr="00B62960">
              <w:rPr>
                <w:sz w:val="20"/>
                <w:szCs w:val="20"/>
                <w:lang w:val="ru-RU"/>
              </w:rPr>
              <w:t>тыс</w:t>
            </w:r>
            <w:r w:rsidRPr="00B62960">
              <w:rPr>
                <w:sz w:val="20"/>
                <w:szCs w:val="20"/>
              </w:rPr>
              <w:t>.</w:t>
            </w:r>
            <w:r w:rsidRPr="00B62960">
              <w:rPr>
                <w:sz w:val="20"/>
                <w:szCs w:val="20"/>
                <w:lang w:val="ru-RU"/>
              </w:rPr>
              <w:t>руб</w:t>
            </w:r>
            <w:r w:rsidRPr="00B62960">
              <w:rPr>
                <w:sz w:val="20"/>
                <w:szCs w:val="20"/>
              </w:rPr>
              <w:t>.</w:t>
            </w:r>
          </w:p>
        </w:tc>
      </w:tr>
    </w:tbl>
    <w:p w:rsidR="00001992" w:rsidRPr="00B62960" w:rsidRDefault="00001992" w:rsidP="000A5DA0">
      <w:pPr>
        <w:tabs>
          <w:tab w:val="left" w:pos="4120"/>
        </w:tabs>
        <w:ind w:firstLine="540"/>
        <w:jc w:val="center"/>
        <w:rPr>
          <w:bCs/>
          <w:sz w:val="20"/>
          <w:szCs w:val="20"/>
        </w:rPr>
      </w:pPr>
    </w:p>
    <w:p w:rsidR="000A5DA0" w:rsidRPr="00B62960" w:rsidRDefault="00276916" w:rsidP="00FC0D9A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4120"/>
        </w:tabs>
        <w:ind w:left="0" w:firstLine="567"/>
        <w:jc w:val="both"/>
        <w:rPr>
          <w:sz w:val="20"/>
          <w:szCs w:val="20"/>
        </w:rPr>
      </w:pPr>
      <w:r w:rsidRPr="00B62960">
        <w:rPr>
          <w:bCs/>
          <w:sz w:val="20"/>
          <w:szCs w:val="20"/>
          <w:lang w:val="ru-RU"/>
        </w:rPr>
        <w:t xml:space="preserve">Раздел </w:t>
      </w:r>
      <w:r w:rsidR="00C2513D" w:rsidRPr="00B62960">
        <w:rPr>
          <w:bCs/>
          <w:sz w:val="20"/>
          <w:szCs w:val="20"/>
          <w:lang w:val="ru-RU"/>
        </w:rPr>
        <w:t>3</w:t>
      </w:r>
      <w:r w:rsidR="00001992" w:rsidRPr="00B62960">
        <w:rPr>
          <w:bCs/>
          <w:sz w:val="20"/>
          <w:szCs w:val="20"/>
          <w:lang w:val="ru-RU"/>
        </w:rPr>
        <w:t xml:space="preserve"> </w:t>
      </w:r>
      <w:r w:rsidRPr="00B62960">
        <w:rPr>
          <w:bCs/>
          <w:sz w:val="20"/>
          <w:szCs w:val="20"/>
          <w:lang w:val="ru-RU"/>
        </w:rPr>
        <w:t>г</w:t>
      </w:r>
      <w:r w:rsidR="00001992" w:rsidRPr="00B62960">
        <w:rPr>
          <w:bCs/>
          <w:sz w:val="20"/>
          <w:szCs w:val="20"/>
          <w:lang w:val="ru-RU"/>
        </w:rPr>
        <w:t>лав</w:t>
      </w:r>
      <w:r w:rsidRPr="00B62960">
        <w:rPr>
          <w:bCs/>
          <w:sz w:val="20"/>
          <w:szCs w:val="20"/>
          <w:lang w:val="ru-RU"/>
        </w:rPr>
        <w:t>ы</w:t>
      </w:r>
      <w:r w:rsidR="00001992" w:rsidRPr="00B62960">
        <w:rPr>
          <w:bCs/>
          <w:sz w:val="20"/>
          <w:szCs w:val="20"/>
          <w:lang w:val="ru-RU"/>
        </w:rPr>
        <w:t xml:space="preserve"> 7</w:t>
      </w:r>
      <w:r w:rsidR="008E5F0F" w:rsidRPr="00B62960">
        <w:rPr>
          <w:bCs/>
          <w:sz w:val="20"/>
          <w:szCs w:val="20"/>
          <w:lang w:val="ru-RU"/>
        </w:rPr>
        <w:t xml:space="preserve"> Программы</w:t>
      </w:r>
      <w:r w:rsidR="00001992" w:rsidRPr="00B62960">
        <w:rPr>
          <w:bCs/>
          <w:sz w:val="20"/>
          <w:szCs w:val="20"/>
          <w:lang w:val="ru-RU"/>
        </w:rPr>
        <w:t xml:space="preserve"> изложить в новой редакции:</w:t>
      </w:r>
      <w:r w:rsidR="00001992" w:rsidRPr="00B62960">
        <w:rPr>
          <w:sz w:val="20"/>
          <w:szCs w:val="20"/>
        </w:rPr>
        <w:t xml:space="preserve"> </w:t>
      </w:r>
    </w:p>
    <w:p w:rsidR="000A5DA0" w:rsidRPr="00B62960" w:rsidRDefault="008E5F0F" w:rsidP="000A5DA0">
      <w:pPr>
        <w:ind w:firstLine="540"/>
        <w:jc w:val="both"/>
        <w:rPr>
          <w:sz w:val="20"/>
          <w:szCs w:val="20"/>
        </w:rPr>
      </w:pPr>
      <w:r w:rsidRPr="00B62960">
        <w:rPr>
          <w:sz w:val="20"/>
          <w:szCs w:val="20"/>
          <w:lang w:val="ru-RU"/>
        </w:rPr>
        <w:t>«</w:t>
      </w:r>
      <w:r w:rsidR="000A5DA0" w:rsidRPr="00B62960">
        <w:rPr>
          <w:sz w:val="20"/>
          <w:szCs w:val="20"/>
        </w:rPr>
        <w:t xml:space="preserve">Финансирование </w:t>
      </w:r>
      <w:r w:rsidR="000A5DA0" w:rsidRPr="00B62960">
        <w:rPr>
          <w:sz w:val="20"/>
          <w:szCs w:val="20"/>
          <w:lang w:val="ru-RU"/>
        </w:rPr>
        <w:t>под</w:t>
      </w:r>
      <w:r w:rsidR="000A5DA0" w:rsidRPr="00B62960">
        <w:rPr>
          <w:sz w:val="20"/>
          <w:szCs w:val="20"/>
        </w:rPr>
        <w:t xml:space="preserve">программы осуществляется за счет средств бюджета Бодайбинского муниципального образования. Общий объем финансирования муниципальной </w:t>
      </w:r>
      <w:r w:rsidR="000A5DA0" w:rsidRPr="00B62960">
        <w:rPr>
          <w:sz w:val="20"/>
          <w:szCs w:val="20"/>
          <w:lang w:val="ru-RU"/>
        </w:rPr>
        <w:t>под</w:t>
      </w:r>
      <w:r w:rsidR="000A5DA0" w:rsidRPr="00B62960">
        <w:rPr>
          <w:sz w:val="20"/>
          <w:szCs w:val="20"/>
        </w:rPr>
        <w:t xml:space="preserve">программы составляет </w:t>
      </w:r>
      <w:r w:rsidR="004847B0" w:rsidRPr="00B62960">
        <w:rPr>
          <w:sz w:val="20"/>
          <w:szCs w:val="20"/>
          <w:lang w:val="ru-RU"/>
        </w:rPr>
        <w:t>308 460,2</w:t>
      </w:r>
      <w:r w:rsidR="000A5DA0" w:rsidRPr="00B62960">
        <w:rPr>
          <w:sz w:val="20"/>
          <w:szCs w:val="20"/>
        </w:rPr>
        <w:t xml:space="preserve"> тыс. руб.</w:t>
      </w:r>
    </w:p>
    <w:p w:rsidR="000A5DA0" w:rsidRPr="00B62960" w:rsidRDefault="000A5DA0" w:rsidP="000A5DA0">
      <w:pPr>
        <w:jc w:val="right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>Таблица 4</w:t>
      </w:r>
    </w:p>
    <w:p w:rsidR="000A5DA0" w:rsidRPr="00B62960" w:rsidRDefault="000A5DA0" w:rsidP="005204FC">
      <w:pPr>
        <w:autoSpaceDE w:val="0"/>
        <w:jc w:val="center"/>
        <w:rPr>
          <w:sz w:val="20"/>
          <w:szCs w:val="20"/>
          <w:lang w:val="ru-RU"/>
        </w:rPr>
      </w:pPr>
      <w:r w:rsidRPr="00B62960">
        <w:rPr>
          <w:sz w:val="20"/>
          <w:szCs w:val="20"/>
        </w:rPr>
        <w:t>Объем и источн</w:t>
      </w:r>
      <w:r w:rsidR="005204FC" w:rsidRPr="00B62960">
        <w:rPr>
          <w:sz w:val="20"/>
          <w:szCs w:val="20"/>
        </w:rPr>
        <w:t>ики финансирования подпрограммы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709"/>
        <w:gridCol w:w="141"/>
        <w:gridCol w:w="851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 w:rsidR="004B1CBD" w:rsidRPr="00B62960" w:rsidTr="001755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Объем  финансирования   подпрограммы </w:t>
            </w:r>
          </w:p>
          <w:p w:rsidR="004B1CBD" w:rsidRPr="00B62960" w:rsidRDefault="004B1CBD" w:rsidP="008F642D">
            <w:pPr>
              <w:autoSpaceDE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 тыс. руб.</w:t>
            </w:r>
          </w:p>
        </w:tc>
      </w:tr>
      <w:tr w:rsidR="004B1CBD" w:rsidRPr="00B62960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годам</w:t>
            </w:r>
          </w:p>
        </w:tc>
      </w:tr>
      <w:tr w:rsidR="004B1CBD" w:rsidRPr="00B62960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B62960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2DA" w:rsidRPr="00B62960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2016</w:t>
            </w:r>
          </w:p>
          <w:p w:rsidR="004B1CBD" w:rsidRPr="00B62960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10" w:rsidRPr="00B62960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2017 </w:t>
            </w:r>
          </w:p>
          <w:p w:rsidR="004B1CBD" w:rsidRPr="00B62960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10" w:rsidRPr="00B62960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2018 </w:t>
            </w:r>
          </w:p>
          <w:p w:rsidR="004B1CBD" w:rsidRPr="00B62960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10" w:rsidRPr="00B62960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2019 </w:t>
            </w:r>
          </w:p>
          <w:p w:rsidR="004B1CBD" w:rsidRPr="00B62960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B62960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B62960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7010" w:rsidRPr="00B62960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="00AF62DA" w:rsidRPr="00B62960">
              <w:rPr>
                <w:sz w:val="20"/>
                <w:szCs w:val="20"/>
                <w:lang w:val="ru-RU"/>
              </w:rPr>
              <w:t>22</w:t>
            </w:r>
            <w:r w:rsidRPr="00B62960">
              <w:rPr>
                <w:sz w:val="20"/>
                <w:szCs w:val="20"/>
              </w:rPr>
              <w:t xml:space="preserve"> </w:t>
            </w:r>
          </w:p>
          <w:p w:rsidR="004B1CBD" w:rsidRPr="00B62960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</w:tr>
      <w:tr w:rsidR="004B1CBD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B62960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CBD" w:rsidRPr="00B62960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B62960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B62960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B62960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CBD" w:rsidRPr="00B62960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</w:t>
            </w:r>
          </w:p>
        </w:tc>
      </w:tr>
      <w:tr w:rsidR="00AF62DA" w:rsidRPr="00B62960" w:rsidTr="00A454D7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A" w:rsidRPr="00B62960" w:rsidRDefault="00AF62D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DA" w:rsidRPr="00B62960" w:rsidRDefault="00AF62DA" w:rsidP="008F642D">
            <w:pPr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 xml:space="preserve"> Подпрограмма</w:t>
            </w:r>
            <w:r w:rsidRPr="00B62960">
              <w:rPr>
                <w:sz w:val="20"/>
                <w:szCs w:val="20"/>
                <w:lang w:val="ru-RU"/>
              </w:rPr>
              <w:t xml:space="preserve"> 1</w:t>
            </w:r>
            <w:r w:rsidRPr="00B62960">
              <w:rPr>
                <w:sz w:val="20"/>
                <w:szCs w:val="20"/>
              </w:rPr>
              <w:t xml:space="preserve"> </w:t>
            </w:r>
            <w:r w:rsidRPr="00B62960">
              <w:rPr>
                <w:sz w:val="20"/>
                <w:szCs w:val="20"/>
                <w:lang w:val="ru-RU"/>
              </w:rPr>
              <w:t>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4B1CBD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4855A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B62960" w:rsidRDefault="004B1CBD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4B1CBD" w:rsidRPr="00B62960" w:rsidRDefault="004B1CBD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B62960" w:rsidRDefault="004847B0" w:rsidP="005919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308 460,2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B62960" w:rsidRDefault="00591947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35 247,1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B62960" w:rsidRDefault="00591947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34 901,7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B62960" w:rsidRDefault="00591947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36 248,2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38 128,4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CBD" w:rsidRPr="00B62960" w:rsidRDefault="004847B0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38 441,0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B62960" w:rsidRDefault="004847B0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40 138,5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B62960" w:rsidRDefault="004847B0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41 781,0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CBD" w:rsidRPr="00B62960" w:rsidRDefault="004847B0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43 574,3</w:t>
            </w:r>
          </w:p>
        </w:tc>
      </w:tr>
      <w:tr w:rsidR="004847B0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B62960" w:rsidRDefault="004847B0" w:rsidP="004855A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B62960" w:rsidRDefault="004847B0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B62960" w:rsidRDefault="004847B0" w:rsidP="004847B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308 460,2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35 247,1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34 901,7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36 248,2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38 128,4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38 441,0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40 138,5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41 781,0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43 574,3</w:t>
            </w:r>
          </w:p>
        </w:tc>
      </w:tr>
    </w:tbl>
    <w:p w:rsidR="000A5DA0" w:rsidRPr="00B62960" w:rsidRDefault="000A5DA0" w:rsidP="000A5DA0">
      <w:pPr>
        <w:rPr>
          <w:sz w:val="20"/>
          <w:szCs w:val="20"/>
        </w:rPr>
      </w:pPr>
    </w:p>
    <w:p w:rsidR="003B5E62" w:rsidRPr="00B62960" w:rsidRDefault="00343C88" w:rsidP="00084BE4">
      <w:pPr>
        <w:pStyle w:val="a4"/>
        <w:numPr>
          <w:ilvl w:val="1"/>
          <w:numId w:val="1"/>
        </w:numPr>
        <w:tabs>
          <w:tab w:val="left" w:pos="1134"/>
        </w:tabs>
        <w:rPr>
          <w:sz w:val="20"/>
          <w:szCs w:val="20"/>
        </w:rPr>
      </w:pPr>
      <w:r w:rsidRPr="00B62960">
        <w:rPr>
          <w:sz w:val="20"/>
          <w:szCs w:val="20"/>
          <w:lang w:val="ru-RU"/>
        </w:rPr>
        <w:t xml:space="preserve"> </w:t>
      </w:r>
      <w:r w:rsidR="00276916" w:rsidRPr="00B62960">
        <w:rPr>
          <w:sz w:val="20"/>
          <w:szCs w:val="20"/>
          <w:lang w:val="ru-RU"/>
        </w:rPr>
        <w:t xml:space="preserve">Пункт 6 раздела 1 </w:t>
      </w:r>
      <w:r w:rsidR="003B5E62" w:rsidRPr="00B62960">
        <w:rPr>
          <w:sz w:val="20"/>
          <w:szCs w:val="20"/>
          <w:lang w:val="ru-RU"/>
        </w:rPr>
        <w:t>глав</w:t>
      </w:r>
      <w:r w:rsidR="00276916" w:rsidRPr="00B62960">
        <w:rPr>
          <w:sz w:val="20"/>
          <w:szCs w:val="20"/>
          <w:lang w:val="ru-RU"/>
        </w:rPr>
        <w:t>ы</w:t>
      </w:r>
      <w:r w:rsidR="003B5E62" w:rsidRPr="00B62960">
        <w:rPr>
          <w:sz w:val="20"/>
          <w:szCs w:val="20"/>
          <w:lang w:val="ru-RU"/>
        </w:rPr>
        <w:t xml:space="preserve"> </w:t>
      </w:r>
      <w:r w:rsidR="00C2513D" w:rsidRPr="00B62960">
        <w:rPr>
          <w:sz w:val="20"/>
          <w:szCs w:val="20"/>
          <w:lang w:val="ru-RU"/>
        </w:rPr>
        <w:t>8</w:t>
      </w:r>
      <w:r w:rsidR="008E5F0F" w:rsidRPr="00B62960">
        <w:rPr>
          <w:sz w:val="20"/>
          <w:szCs w:val="20"/>
          <w:lang w:val="ru-RU"/>
        </w:rPr>
        <w:t xml:space="preserve"> Программы </w:t>
      </w:r>
      <w:r w:rsidR="003B5E62" w:rsidRPr="00B62960">
        <w:rPr>
          <w:sz w:val="20"/>
          <w:szCs w:val="20"/>
          <w:lang w:val="ru-RU"/>
        </w:rPr>
        <w:t>изложить в новой редакции: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6095"/>
      </w:tblGrid>
      <w:tr w:rsidR="004E6E95" w:rsidRPr="00B62960" w:rsidTr="00A45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Наименование характеристик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Содержание характеристик муниципальной программы</w:t>
            </w:r>
          </w:p>
        </w:tc>
      </w:tr>
      <w:tr w:rsidR="004E6E95" w:rsidRPr="00B62960" w:rsidTr="00A454D7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</w:tr>
      <w:tr w:rsidR="004E6E95" w:rsidRPr="00B62960" w:rsidTr="00A45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B62960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Объем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Pr="00B62960" w:rsidRDefault="004E6E95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 xml:space="preserve">Общий объем ассигнований подпрограммы </w:t>
            </w:r>
            <w:r w:rsidR="00C2513D" w:rsidRPr="00B62960">
              <w:rPr>
                <w:sz w:val="20"/>
                <w:szCs w:val="20"/>
                <w:lang w:val="ru-RU"/>
              </w:rPr>
              <w:t xml:space="preserve">за </w:t>
            </w:r>
            <w:r w:rsidRPr="00B62960">
              <w:rPr>
                <w:sz w:val="20"/>
                <w:szCs w:val="20"/>
              </w:rPr>
              <w:t xml:space="preserve">счет средств бюджета Бодайбинского муниципального образования  составляет </w:t>
            </w:r>
            <w:r w:rsidR="004847B0" w:rsidRPr="00B62960">
              <w:rPr>
                <w:bCs/>
                <w:sz w:val="20"/>
                <w:szCs w:val="20"/>
              </w:rPr>
              <w:t xml:space="preserve"> </w:t>
            </w:r>
            <w:r w:rsidR="004847B0" w:rsidRPr="00B62960">
              <w:rPr>
                <w:bCs/>
                <w:sz w:val="20"/>
                <w:szCs w:val="20"/>
                <w:lang w:val="ru-RU"/>
              </w:rPr>
              <w:t>46 00</w:t>
            </w:r>
            <w:r w:rsidR="00D71E9F" w:rsidRPr="00B62960">
              <w:rPr>
                <w:bCs/>
                <w:sz w:val="20"/>
                <w:szCs w:val="20"/>
                <w:lang w:val="ru-RU"/>
              </w:rPr>
              <w:t>6</w:t>
            </w:r>
            <w:r w:rsidR="004847B0" w:rsidRPr="00B62960">
              <w:rPr>
                <w:bCs/>
                <w:sz w:val="20"/>
                <w:szCs w:val="20"/>
                <w:lang w:val="ru-RU"/>
              </w:rPr>
              <w:t>,</w:t>
            </w:r>
            <w:r w:rsidR="00D71E9F" w:rsidRPr="00B62960">
              <w:rPr>
                <w:bCs/>
                <w:sz w:val="20"/>
                <w:szCs w:val="20"/>
                <w:lang w:val="ru-RU"/>
              </w:rPr>
              <w:t>0</w:t>
            </w:r>
            <w:r w:rsidR="001576EC" w:rsidRPr="00B62960">
              <w:rPr>
                <w:bCs/>
                <w:sz w:val="20"/>
                <w:szCs w:val="20"/>
                <w:lang w:val="ru-RU"/>
              </w:rPr>
              <w:t xml:space="preserve"> тыс.руб.</w:t>
            </w:r>
            <w:r w:rsidR="001576EC" w:rsidRPr="00B62960">
              <w:rPr>
                <w:sz w:val="20"/>
                <w:szCs w:val="20"/>
              </w:rPr>
              <w:t>, в том числе по годам</w:t>
            </w:r>
            <w:r w:rsidR="001576EC" w:rsidRPr="00B62960">
              <w:rPr>
                <w:sz w:val="20"/>
                <w:szCs w:val="20"/>
                <w:lang w:val="ru-RU"/>
              </w:rPr>
              <w:t>:</w:t>
            </w:r>
          </w:p>
          <w:p w:rsidR="001576EC" w:rsidRPr="00B62960" w:rsidRDefault="001576EC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2015 г. – 4 322,3 тыс.руб.;</w:t>
            </w:r>
          </w:p>
          <w:p w:rsidR="001576EC" w:rsidRPr="00B62960" w:rsidRDefault="001576EC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2016 г. – 5 020,4 тыс.руб.;</w:t>
            </w:r>
          </w:p>
          <w:p w:rsidR="001576EC" w:rsidRPr="00B62960" w:rsidRDefault="001576EC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2017 г. – 5 438,0 тыс.руб.;</w:t>
            </w:r>
          </w:p>
          <w:p w:rsidR="001576EC" w:rsidRPr="00B62960" w:rsidRDefault="00FB5D44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2018 г. – </w:t>
            </w:r>
            <w:r w:rsidR="004847B0" w:rsidRPr="00B62960">
              <w:rPr>
                <w:sz w:val="20"/>
                <w:szCs w:val="20"/>
                <w:lang w:val="ru-RU"/>
              </w:rPr>
              <w:t>5 987,2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FB5D44" w:rsidRPr="00B62960" w:rsidRDefault="00FB5D44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2019 г. – </w:t>
            </w:r>
            <w:r w:rsidR="004847B0" w:rsidRPr="00B62960">
              <w:rPr>
                <w:sz w:val="20"/>
                <w:szCs w:val="20"/>
                <w:lang w:val="ru-RU"/>
              </w:rPr>
              <w:t>6 058,0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FB5D44" w:rsidRPr="00B62960" w:rsidRDefault="00FB5D44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2020 г. – </w:t>
            </w:r>
            <w:r w:rsidR="004847B0" w:rsidRPr="00B62960">
              <w:rPr>
                <w:sz w:val="20"/>
                <w:szCs w:val="20"/>
                <w:lang w:val="ru-RU"/>
              </w:rPr>
              <w:t>6 130,0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FB5D44" w:rsidRPr="00B62960" w:rsidRDefault="00FB5D44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2021 г. – </w:t>
            </w:r>
            <w:r w:rsidR="004847B0" w:rsidRPr="00B62960">
              <w:rPr>
                <w:sz w:val="20"/>
                <w:szCs w:val="20"/>
                <w:lang w:val="ru-RU"/>
              </w:rPr>
              <w:t>6 390,0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FB5D44" w:rsidRPr="00B62960" w:rsidRDefault="00FB5D44" w:rsidP="004847B0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2022 г. –</w:t>
            </w:r>
            <w:r w:rsidR="00532C91" w:rsidRPr="00B62960">
              <w:rPr>
                <w:sz w:val="20"/>
                <w:szCs w:val="20"/>
                <w:lang w:val="ru-RU"/>
              </w:rPr>
              <w:t xml:space="preserve"> </w:t>
            </w:r>
            <w:r w:rsidR="004847B0" w:rsidRPr="00B62960">
              <w:rPr>
                <w:sz w:val="20"/>
                <w:szCs w:val="20"/>
                <w:lang w:val="ru-RU"/>
              </w:rPr>
              <w:t>6 660,1</w:t>
            </w:r>
            <w:r w:rsidR="00532C91" w:rsidRPr="00B62960">
              <w:rPr>
                <w:sz w:val="20"/>
                <w:szCs w:val="20"/>
                <w:lang w:val="ru-RU"/>
              </w:rPr>
              <w:t xml:space="preserve"> тыс.руб.</w:t>
            </w:r>
          </w:p>
        </w:tc>
      </w:tr>
    </w:tbl>
    <w:p w:rsidR="004E6E95" w:rsidRPr="00B62960" w:rsidRDefault="004E6E95" w:rsidP="000A5DA0">
      <w:pPr>
        <w:rPr>
          <w:sz w:val="20"/>
          <w:szCs w:val="20"/>
          <w:lang w:val="ru-RU"/>
        </w:rPr>
      </w:pPr>
    </w:p>
    <w:p w:rsidR="00C2513D" w:rsidRPr="00B62960" w:rsidRDefault="00C2513D" w:rsidP="00276916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Cs/>
          <w:sz w:val="20"/>
          <w:szCs w:val="20"/>
          <w:lang w:val="ru-RU"/>
        </w:rPr>
      </w:pPr>
      <w:r w:rsidRPr="00B62960">
        <w:rPr>
          <w:bCs/>
          <w:sz w:val="20"/>
          <w:szCs w:val="20"/>
          <w:lang w:val="ru-RU"/>
        </w:rPr>
        <w:t>Раздел 3 главы 8 Программы</w:t>
      </w:r>
      <w:r w:rsidR="008B0154" w:rsidRPr="00B62960">
        <w:rPr>
          <w:bCs/>
          <w:sz w:val="20"/>
          <w:szCs w:val="20"/>
          <w:lang w:val="ru-RU"/>
        </w:rPr>
        <w:t xml:space="preserve"> </w:t>
      </w:r>
      <w:r w:rsidRPr="00B62960">
        <w:rPr>
          <w:bCs/>
          <w:sz w:val="20"/>
          <w:szCs w:val="20"/>
          <w:lang w:val="ru-RU"/>
        </w:rPr>
        <w:t>изложить в новой редакции:</w:t>
      </w:r>
    </w:p>
    <w:p w:rsidR="00C2513D" w:rsidRPr="00B62960" w:rsidRDefault="00AC4DA5" w:rsidP="00AC4DA5">
      <w:pPr>
        <w:pStyle w:val="a4"/>
        <w:tabs>
          <w:tab w:val="left" w:pos="709"/>
        </w:tabs>
        <w:ind w:left="-142"/>
        <w:jc w:val="both"/>
        <w:rPr>
          <w:bCs/>
          <w:sz w:val="20"/>
          <w:szCs w:val="20"/>
          <w:lang w:val="ru-RU"/>
        </w:rPr>
      </w:pPr>
      <w:r w:rsidRPr="00B62960">
        <w:rPr>
          <w:bCs/>
          <w:sz w:val="20"/>
          <w:szCs w:val="20"/>
          <w:lang w:val="ru-RU"/>
        </w:rPr>
        <w:tab/>
      </w:r>
      <w:r w:rsidR="00C2513D" w:rsidRPr="00B62960">
        <w:rPr>
          <w:bCs/>
          <w:sz w:val="20"/>
          <w:szCs w:val="20"/>
          <w:lang w:val="ru-RU"/>
        </w:rPr>
        <w:t>«Финансирование подпрограммы 2 осуществляется за счет средств бюджета Бодайбинского муниципального образования. Общий объем финансирования подпрограммы</w:t>
      </w:r>
      <w:r w:rsidRPr="00B62960">
        <w:rPr>
          <w:bCs/>
          <w:sz w:val="20"/>
          <w:szCs w:val="20"/>
          <w:lang w:val="ru-RU"/>
        </w:rPr>
        <w:t xml:space="preserve"> 2 составляет </w:t>
      </w:r>
      <w:r w:rsidR="004847B0" w:rsidRPr="00B62960">
        <w:rPr>
          <w:bCs/>
          <w:sz w:val="20"/>
          <w:szCs w:val="20"/>
          <w:lang w:val="ru-RU"/>
        </w:rPr>
        <w:t>46 00</w:t>
      </w:r>
      <w:r w:rsidR="00EB02C9" w:rsidRPr="00B62960">
        <w:rPr>
          <w:bCs/>
          <w:sz w:val="20"/>
          <w:szCs w:val="20"/>
          <w:lang w:val="ru-RU"/>
        </w:rPr>
        <w:t>6</w:t>
      </w:r>
      <w:r w:rsidR="004847B0" w:rsidRPr="00B62960">
        <w:rPr>
          <w:bCs/>
          <w:sz w:val="20"/>
          <w:szCs w:val="20"/>
          <w:lang w:val="ru-RU"/>
        </w:rPr>
        <w:t>,</w:t>
      </w:r>
      <w:r w:rsidR="00EB02C9" w:rsidRPr="00B62960">
        <w:rPr>
          <w:bCs/>
          <w:sz w:val="20"/>
          <w:szCs w:val="20"/>
          <w:lang w:val="ru-RU"/>
        </w:rPr>
        <w:t>0</w:t>
      </w:r>
      <w:r w:rsidRPr="00B62960">
        <w:rPr>
          <w:bCs/>
          <w:sz w:val="20"/>
          <w:szCs w:val="20"/>
          <w:lang w:val="ru-RU"/>
        </w:rPr>
        <w:t xml:space="preserve"> тыс.руб.</w:t>
      </w:r>
    </w:p>
    <w:p w:rsidR="00AC4DA5" w:rsidRPr="00B62960" w:rsidRDefault="00AC4DA5" w:rsidP="00AC4DA5">
      <w:pPr>
        <w:ind w:firstLine="540"/>
        <w:jc w:val="both"/>
        <w:rPr>
          <w:sz w:val="20"/>
          <w:szCs w:val="20"/>
        </w:rPr>
      </w:pPr>
    </w:p>
    <w:p w:rsidR="00AC4DA5" w:rsidRPr="00B62960" w:rsidRDefault="00AC4DA5" w:rsidP="00AC4DA5">
      <w:pPr>
        <w:jc w:val="right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>Таблица 6</w:t>
      </w:r>
    </w:p>
    <w:p w:rsidR="00AC4DA5" w:rsidRPr="00B62960" w:rsidRDefault="00AC4DA5" w:rsidP="00AC4DA5">
      <w:pPr>
        <w:autoSpaceDE w:val="0"/>
        <w:jc w:val="center"/>
        <w:rPr>
          <w:sz w:val="20"/>
          <w:szCs w:val="20"/>
          <w:lang w:val="ru-RU"/>
        </w:rPr>
      </w:pPr>
      <w:r w:rsidRPr="00B62960">
        <w:rPr>
          <w:sz w:val="20"/>
          <w:szCs w:val="20"/>
        </w:rPr>
        <w:t>Объем и источники финансирования подпрограммы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993"/>
        <w:gridCol w:w="708"/>
        <w:gridCol w:w="993"/>
        <w:gridCol w:w="992"/>
        <w:gridCol w:w="992"/>
        <w:gridCol w:w="992"/>
        <w:gridCol w:w="851"/>
        <w:gridCol w:w="850"/>
        <w:gridCol w:w="851"/>
      </w:tblGrid>
      <w:tr w:rsidR="00AC4DA5" w:rsidRPr="00B62960" w:rsidTr="001755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№ п/</w:t>
            </w:r>
            <w:r w:rsidRPr="00B62960">
              <w:rPr>
                <w:sz w:val="20"/>
                <w:szCs w:val="20"/>
              </w:rPr>
              <w:lastRenderedPageBreak/>
              <w:t>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 xml:space="preserve">Источник </w:t>
            </w:r>
            <w:r w:rsidRPr="00B62960">
              <w:rPr>
                <w:sz w:val="20"/>
                <w:szCs w:val="20"/>
              </w:rPr>
              <w:lastRenderedPageBreak/>
              <w:t>финансирования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 xml:space="preserve">Объем  финансирования   подпрограммы </w:t>
            </w:r>
          </w:p>
          <w:p w:rsidR="00AC4DA5" w:rsidRPr="00B62960" w:rsidRDefault="00AC4DA5" w:rsidP="00AC4DA5">
            <w:pPr>
              <w:autoSpaceDE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 тыс. руб.</w:t>
            </w:r>
          </w:p>
        </w:tc>
      </w:tr>
      <w:tr w:rsidR="00AC4DA5" w:rsidRPr="00B62960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годам</w:t>
            </w:r>
          </w:p>
        </w:tc>
      </w:tr>
      <w:tr w:rsidR="00AC4DA5" w:rsidRPr="00B62960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2016</w:t>
            </w:r>
          </w:p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2017 </w:t>
            </w:r>
          </w:p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2018 </w:t>
            </w:r>
          </w:p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2019 </w:t>
            </w:r>
          </w:p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Pr="00B62960">
              <w:rPr>
                <w:sz w:val="20"/>
                <w:szCs w:val="20"/>
                <w:lang w:val="ru-RU"/>
              </w:rPr>
              <w:t>22</w:t>
            </w:r>
            <w:r w:rsidRPr="00B62960">
              <w:rPr>
                <w:sz w:val="20"/>
                <w:szCs w:val="20"/>
              </w:rPr>
              <w:t xml:space="preserve"> </w:t>
            </w:r>
          </w:p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</w:tr>
      <w:tr w:rsidR="00AC4DA5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</w:t>
            </w:r>
          </w:p>
        </w:tc>
      </w:tr>
      <w:tr w:rsidR="00AC4DA5" w:rsidRPr="00B62960" w:rsidTr="00175544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B62960" w:rsidRDefault="00AC4DA5" w:rsidP="00AC4DA5">
            <w:pPr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 xml:space="preserve"> Подпрограмма</w:t>
            </w:r>
            <w:r w:rsidRPr="00B62960">
              <w:rPr>
                <w:sz w:val="20"/>
                <w:szCs w:val="20"/>
                <w:lang w:val="ru-RU"/>
              </w:rPr>
              <w:t xml:space="preserve"> 2</w:t>
            </w:r>
            <w:r w:rsidRPr="00B62960">
              <w:rPr>
                <w:sz w:val="20"/>
                <w:szCs w:val="20"/>
              </w:rPr>
              <w:t xml:space="preserve"> </w:t>
            </w:r>
            <w:r w:rsidRPr="00B62960">
              <w:rPr>
                <w:sz w:val="20"/>
                <w:szCs w:val="20"/>
                <w:lang w:val="ru-RU"/>
              </w:rPr>
              <w:t>«Повышение качества предоставления муниципальных услуг и исполнения муниципальных функций»</w:t>
            </w:r>
          </w:p>
        </w:tc>
      </w:tr>
      <w:tr w:rsidR="00AC4DA5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AC4DA5" w:rsidRPr="00B62960" w:rsidRDefault="00AC4DA5" w:rsidP="00AC4DA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B62960" w:rsidRDefault="004847B0" w:rsidP="00EB02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46 00</w:t>
            </w:r>
            <w:r w:rsidR="00EB02C9" w:rsidRPr="00B629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02C9" w:rsidRPr="00B629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B62960" w:rsidRDefault="00AC4DA5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4 322,3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B62960" w:rsidRDefault="00AC4DA5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B62960" w:rsidRDefault="00AC4DA5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B62960" w:rsidRDefault="004847B0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DA5" w:rsidRPr="00B62960" w:rsidRDefault="004847B0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B62960" w:rsidRDefault="004847B0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B62960" w:rsidRDefault="004847B0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4DA5" w:rsidRPr="00B62960" w:rsidRDefault="004847B0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6 660,1</w:t>
            </w:r>
          </w:p>
        </w:tc>
      </w:tr>
      <w:tr w:rsidR="004847B0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B62960" w:rsidRDefault="004847B0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B62960" w:rsidRDefault="004847B0" w:rsidP="00AC4DA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B62960" w:rsidRDefault="004847B0" w:rsidP="00EB02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46 00</w:t>
            </w:r>
            <w:r w:rsidR="00EB02C9" w:rsidRPr="00B629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02C9" w:rsidRPr="00B629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4 322,3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7B0" w:rsidRPr="00B62960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6 660,1</w:t>
            </w:r>
          </w:p>
        </w:tc>
      </w:tr>
    </w:tbl>
    <w:p w:rsidR="00AC4DA5" w:rsidRPr="00B62960" w:rsidRDefault="00AC4DA5" w:rsidP="00AC4DA5">
      <w:pPr>
        <w:tabs>
          <w:tab w:val="left" w:pos="709"/>
        </w:tabs>
        <w:jc w:val="both"/>
        <w:rPr>
          <w:bCs/>
          <w:sz w:val="20"/>
          <w:szCs w:val="20"/>
          <w:lang w:val="ru-RU"/>
        </w:rPr>
      </w:pPr>
    </w:p>
    <w:p w:rsidR="00AC4DA5" w:rsidRPr="00B62960" w:rsidRDefault="00F8092C" w:rsidP="00AC4DA5">
      <w:pPr>
        <w:pStyle w:val="a4"/>
        <w:numPr>
          <w:ilvl w:val="1"/>
          <w:numId w:val="1"/>
        </w:numPr>
        <w:rPr>
          <w:bCs/>
          <w:sz w:val="20"/>
          <w:szCs w:val="20"/>
          <w:lang w:val="ru-RU"/>
        </w:rPr>
      </w:pPr>
      <w:r w:rsidRPr="00B62960">
        <w:rPr>
          <w:bCs/>
          <w:sz w:val="20"/>
          <w:szCs w:val="20"/>
          <w:lang w:val="ru-RU"/>
        </w:rPr>
        <w:t xml:space="preserve"> </w:t>
      </w:r>
      <w:r w:rsidR="00AC4DA5" w:rsidRPr="00B62960">
        <w:rPr>
          <w:bCs/>
          <w:sz w:val="20"/>
          <w:szCs w:val="20"/>
          <w:lang w:val="ru-RU"/>
        </w:rPr>
        <w:t>Пункт 6 раздела 1 главы 9 Программы изложить в новой редакции: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6095"/>
      </w:tblGrid>
      <w:tr w:rsidR="00AC4DA5" w:rsidRPr="00B62960" w:rsidTr="001755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Наименование характеристик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Содержание характеристик муниципальной программы</w:t>
            </w:r>
          </w:p>
        </w:tc>
      </w:tr>
      <w:tr w:rsidR="00AC4DA5" w:rsidRPr="00B62960" w:rsidTr="00175544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</w:tr>
      <w:tr w:rsidR="00AC4DA5" w:rsidRPr="00B62960" w:rsidTr="001755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Объем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 xml:space="preserve">Общий объем ассигнований подпрограммы </w:t>
            </w:r>
            <w:r w:rsidRPr="00B62960">
              <w:rPr>
                <w:sz w:val="20"/>
                <w:szCs w:val="20"/>
                <w:lang w:val="ru-RU"/>
              </w:rPr>
              <w:t xml:space="preserve">за </w:t>
            </w:r>
            <w:r w:rsidRPr="00B62960">
              <w:rPr>
                <w:sz w:val="20"/>
                <w:szCs w:val="20"/>
              </w:rPr>
              <w:t xml:space="preserve">счет средств бюджета Бодайбинского муниципального образования  составляет </w:t>
            </w:r>
            <w:r w:rsidR="00527305" w:rsidRPr="00B62960">
              <w:rPr>
                <w:bCs/>
                <w:sz w:val="20"/>
                <w:szCs w:val="20"/>
                <w:lang w:val="ru-RU"/>
              </w:rPr>
              <w:t>56 528,5</w:t>
            </w:r>
            <w:r w:rsidRPr="00B62960">
              <w:rPr>
                <w:bCs/>
                <w:sz w:val="20"/>
                <w:szCs w:val="20"/>
                <w:lang w:val="ru-RU"/>
              </w:rPr>
              <w:t xml:space="preserve"> тыс.руб.</w:t>
            </w:r>
            <w:r w:rsidRPr="00B62960">
              <w:rPr>
                <w:sz w:val="20"/>
                <w:szCs w:val="20"/>
              </w:rPr>
              <w:t>, в том числе по годам</w:t>
            </w:r>
            <w:r w:rsidRPr="00B62960">
              <w:rPr>
                <w:sz w:val="20"/>
                <w:szCs w:val="20"/>
                <w:lang w:val="ru-RU"/>
              </w:rPr>
              <w:t>:</w:t>
            </w:r>
          </w:p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2015 г. – 9 434,8 тыс.руб.;</w:t>
            </w:r>
          </w:p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2016 г. – 5</w:t>
            </w:r>
            <w:r w:rsidR="00527305" w:rsidRPr="00B62960">
              <w:rPr>
                <w:sz w:val="20"/>
                <w:szCs w:val="20"/>
                <w:lang w:val="ru-RU"/>
              </w:rPr>
              <w:t> 849,1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2017 г. – </w:t>
            </w:r>
            <w:r w:rsidR="00527305" w:rsidRPr="00B62960">
              <w:rPr>
                <w:sz w:val="20"/>
                <w:szCs w:val="20"/>
                <w:lang w:val="ru-RU"/>
              </w:rPr>
              <w:t>8 126,5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2018 г. – </w:t>
            </w:r>
            <w:r w:rsidR="00527305" w:rsidRPr="00B62960">
              <w:rPr>
                <w:sz w:val="20"/>
                <w:szCs w:val="20"/>
                <w:lang w:val="ru-RU"/>
              </w:rPr>
              <w:t>13 532,2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2019 г. – </w:t>
            </w:r>
            <w:r w:rsidR="00527305" w:rsidRPr="00B62960">
              <w:rPr>
                <w:sz w:val="20"/>
                <w:szCs w:val="20"/>
                <w:lang w:val="ru-RU"/>
              </w:rPr>
              <w:t>6 840,4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2020 г. – </w:t>
            </w:r>
            <w:r w:rsidR="00527305" w:rsidRPr="00B62960">
              <w:rPr>
                <w:sz w:val="20"/>
                <w:szCs w:val="20"/>
                <w:lang w:val="ru-RU"/>
              </w:rPr>
              <w:t>6 511,3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B62960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2021 г. – </w:t>
            </w:r>
            <w:r w:rsidR="00527305" w:rsidRPr="00B62960">
              <w:rPr>
                <w:sz w:val="20"/>
                <w:szCs w:val="20"/>
                <w:lang w:val="ru-RU"/>
              </w:rPr>
              <w:t>3 11,4</w:t>
            </w:r>
            <w:r w:rsidRPr="00B62960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B62960" w:rsidRDefault="00AC4DA5" w:rsidP="0052730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2022 г. – </w:t>
            </w:r>
            <w:r w:rsidR="00527305" w:rsidRPr="00B62960">
              <w:rPr>
                <w:sz w:val="20"/>
                <w:szCs w:val="20"/>
                <w:lang w:val="ru-RU"/>
              </w:rPr>
              <w:t>3 122,8</w:t>
            </w:r>
            <w:r w:rsidRPr="00B62960">
              <w:rPr>
                <w:sz w:val="20"/>
                <w:szCs w:val="20"/>
                <w:lang w:val="ru-RU"/>
              </w:rPr>
              <w:t xml:space="preserve"> тыс.руб.</w:t>
            </w:r>
          </w:p>
        </w:tc>
      </w:tr>
    </w:tbl>
    <w:p w:rsidR="00AC4DA5" w:rsidRPr="00B62960" w:rsidRDefault="00AC4DA5" w:rsidP="00AC4DA5">
      <w:pPr>
        <w:pStyle w:val="a4"/>
        <w:ind w:left="-142"/>
        <w:rPr>
          <w:bCs/>
          <w:sz w:val="20"/>
          <w:szCs w:val="20"/>
          <w:lang w:val="ru-RU"/>
        </w:rPr>
      </w:pPr>
    </w:p>
    <w:p w:rsidR="008B0154" w:rsidRPr="00B62960" w:rsidRDefault="00996508" w:rsidP="00276916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Cs/>
          <w:sz w:val="20"/>
          <w:szCs w:val="20"/>
          <w:lang w:val="ru-RU"/>
        </w:rPr>
      </w:pPr>
      <w:r w:rsidRPr="00B62960">
        <w:rPr>
          <w:bCs/>
          <w:sz w:val="20"/>
          <w:szCs w:val="20"/>
          <w:lang w:val="ru-RU"/>
        </w:rPr>
        <w:t>Р</w:t>
      </w:r>
      <w:r w:rsidR="008B0154" w:rsidRPr="00B62960">
        <w:rPr>
          <w:bCs/>
          <w:sz w:val="20"/>
          <w:szCs w:val="20"/>
          <w:lang w:val="ru-RU"/>
        </w:rPr>
        <w:t>аздел 4</w:t>
      </w:r>
      <w:r w:rsidRPr="00B62960">
        <w:rPr>
          <w:bCs/>
          <w:sz w:val="20"/>
          <w:szCs w:val="20"/>
          <w:lang w:val="ru-RU"/>
        </w:rPr>
        <w:t xml:space="preserve"> главы 9 </w:t>
      </w:r>
      <w:r w:rsidR="008E5F0F" w:rsidRPr="00B62960">
        <w:rPr>
          <w:bCs/>
          <w:sz w:val="20"/>
          <w:szCs w:val="20"/>
          <w:lang w:val="ru-RU"/>
        </w:rPr>
        <w:t xml:space="preserve">Программы </w:t>
      </w:r>
      <w:r w:rsidR="0051311E" w:rsidRPr="00B62960">
        <w:rPr>
          <w:bCs/>
          <w:sz w:val="20"/>
          <w:szCs w:val="20"/>
          <w:lang w:val="ru-RU"/>
        </w:rPr>
        <w:t>и</w:t>
      </w:r>
      <w:r w:rsidR="008B0154" w:rsidRPr="00B62960">
        <w:rPr>
          <w:bCs/>
          <w:sz w:val="20"/>
          <w:szCs w:val="20"/>
          <w:lang w:val="ru-RU"/>
        </w:rPr>
        <w:t>зложить в но</w:t>
      </w:r>
      <w:r w:rsidR="0051311E" w:rsidRPr="00B62960">
        <w:rPr>
          <w:bCs/>
          <w:sz w:val="20"/>
          <w:szCs w:val="20"/>
          <w:lang w:val="ru-RU"/>
        </w:rPr>
        <w:t>в</w:t>
      </w:r>
      <w:r w:rsidR="008B0154" w:rsidRPr="00B62960">
        <w:rPr>
          <w:bCs/>
          <w:sz w:val="20"/>
          <w:szCs w:val="20"/>
          <w:lang w:val="ru-RU"/>
        </w:rPr>
        <w:t>ой редакции:</w:t>
      </w:r>
    </w:p>
    <w:p w:rsidR="008B0154" w:rsidRPr="00B62960" w:rsidRDefault="008E5F0F" w:rsidP="005204FC">
      <w:pPr>
        <w:pStyle w:val="a4"/>
        <w:ind w:left="0" w:firstLine="709"/>
        <w:jc w:val="both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>«</w:t>
      </w:r>
      <w:r w:rsidR="008B0154" w:rsidRPr="00B62960">
        <w:rPr>
          <w:sz w:val="20"/>
          <w:szCs w:val="20"/>
        </w:rPr>
        <w:t xml:space="preserve">Финансирование </w:t>
      </w:r>
      <w:r w:rsidR="008B0154" w:rsidRPr="00B62960">
        <w:rPr>
          <w:sz w:val="20"/>
          <w:szCs w:val="20"/>
          <w:lang w:val="ru-RU"/>
        </w:rPr>
        <w:t>под</w:t>
      </w:r>
      <w:r w:rsidR="008B0154" w:rsidRPr="00B62960">
        <w:rPr>
          <w:sz w:val="20"/>
          <w:szCs w:val="20"/>
        </w:rPr>
        <w:t xml:space="preserve">программы осуществляется за счет средств бюджета Бодайбинского муниципального образования. Общий объем финансирования муниципальной программы составляет </w:t>
      </w:r>
      <w:r w:rsidR="00527305" w:rsidRPr="00B62960">
        <w:rPr>
          <w:sz w:val="20"/>
          <w:szCs w:val="20"/>
          <w:lang w:val="ru-RU"/>
        </w:rPr>
        <w:t>56 528,5</w:t>
      </w:r>
      <w:r w:rsidR="008B0154" w:rsidRPr="00B62960">
        <w:rPr>
          <w:sz w:val="20"/>
          <w:szCs w:val="20"/>
        </w:rPr>
        <w:t xml:space="preserve"> тыс. </w:t>
      </w:r>
      <w:r w:rsidR="0051311E" w:rsidRPr="00B62960">
        <w:rPr>
          <w:sz w:val="20"/>
          <w:szCs w:val="20"/>
          <w:lang w:val="ru-RU"/>
        </w:rPr>
        <w:t>р</w:t>
      </w:r>
      <w:r w:rsidR="005204FC" w:rsidRPr="00B62960">
        <w:rPr>
          <w:sz w:val="20"/>
          <w:szCs w:val="20"/>
        </w:rPr>
        <w:t>уб.</w:t>
      </w:r>
    </w:p>
    <w:p w:rsidR="004E6E95" w:rsidRPr="00B62960" w:rsidRDefault="004E6E95" w:rsidP="004E6E95">
      <w:pPr>
        <w:jc w:val="right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>Таблица 8</w:t>
      </w:r>
    </w:p>
    <w:p w:rsidR="00AC4DA5" w:rsidRPr="00B62960" w:rsidRDefault="004E6E95" w:rsidP="00175544">
      <w:pPr>
        <w:autoSpaceDE w:val="0"/>
        <w:jc w:val="center"/>
        <w:rPr>
          <w:sz w:val="20"/>
          <w:szCs w:val="20"/>
          <w:lang w:val="ru-RU"/>
        </w:rPr>
      </w:pPr>
      <w:r w:rsidRPr="00B62960">
        <w:rPr>
          <w:sz w:val="20"/>
          <w:szCs w:val="20"/>
        </w:rPr>
        <w:t>Объем и источники финансирования подпрограммы</w:t>
      </w:r>
      <w:r w:rsidR="00175544" w:rsidRPr="00B62960">
        <w:rPr>
          <w:sz w:val="20"/>
          <w:szCs w:val="20"/>
          <w:lang w:val="ru-RU"/>
        </w:rPr>
        <w:t xml:space="preserve"> 3.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 w:rsidR="009F53C1" w:rsidRPr="00B62960" w:rsidTr="001755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B62960" w:rsidRDefault="00175544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Объем  ф</w:t>
            </w:r>
            <w:r w:rsidR="009F53C1" w:rsidRPr="00B62960">
              <w:rPr>
                <w:sz w:val="20"/>
                <w:szCs w:val="20"/>
              </w:rPr>
              <w:t xml:space="preserve">нансирования   подпрограммы </w:t>
            </w:r>
          </w:p>
          <w:p w:rsidR="009F53C1" w:rsidRPr="00B62960" w:rsidRDefault="009F53C1" w:rsidP="00A77EB5">
            <w:pPr>
              <w:autoSpaceDE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 тыс. руб.</w:t>
            </w:r>
          </w:p>
        </w:tc>
      </w:tr>
      <w:tr w:rsidR="009F53C1" w:rsidRPr="00B62960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годам</w:t>
            </w:r>
          </w:p>
        </w:tc>
      </w:tr>
      <w:tr w:rsidR="009F53C1" w:rsidRPr="00B62960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2016</w:t>
            </w:r>
          </w:p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2017 </w:t>
            </w:r>
          </w:p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2018 </w:t>
            </w:r>
          </w:p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2019 </w:t>
            </w:r>
          </w:p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Pr="00B62960">
              <w:rPr>
                <w:sz w:val="20"/>
                <w:szCs w:val="20"/>
                <w:lang w:val="ru-RU"/>
              </w:rPr>
              <w:t>22</w:t>
            </w:r>
            <w:r w:rsidRPr="00B62960">
              <w:rPr>
                <w:sz w:val="20"/>
                <w:szCs w:val="20"/>
              </w:rPr>
              <w:t xml:space="preserve"> </w:t>
            </w:r>
          </w:p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</w:tr>
      <w:tr w:rsidR="009F53C1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</w:t>
            </w:r>
          </w:p>
        </w:tc>
      </w:tr>
      <w:tr w:rsidR="009F53C1" w:rsidRPr="00B62960" w:rsidTr="00175544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B62960" w:rsidRDefault="009F53C1" w:rsidP="009F53C1">
            <w:pPr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 xml:space="preserve"> Подпрограмма</w:t>
            </w:r>
            <w:r w:rsidRPr="00B62960">
              <w:rPr>
                <w:sz w:val="20"/>
                <w:szCs w:val="20"/>
                <w:lang w:val="ru-RU"/>
              </w:rPr>
              <w:t xml:space="preserve"> 2</w:t>
            </w:r>
            <w:r w:rsidRPr="00B62960">
              <w:rPr>
                <w:sz w:val="20"/>
                <w:szCs w:val="20"/>
              </w:rPr>
              <w:t xml:space="preserve"> </w:t>
            </w:r>
            <w:r w:rsidRPr="00B62960">
              <w:rPr>
                <w:sz w:val="20"/>
                <w:szCs w:val="20"/>
                <w:lang w:val="ru-RU"/>
              </w:rPr>
              <w:t>«Управление муниципальной собственностью Бодайбинского муниципального образования»</w:t>
            </w:r>
          </w:p>
        </w:tc>
      </w:tr>
      <w:tr w:rsidR="009F53C1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B62960" w:rsidRDefault="009F53C1" w:rsidP="00A77EB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9F53C1" w:rsidRPr="00B62960" w:rsidRDefault="009F53C1" w:rsidP="00A77EB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3C1" w:rsidRPr="00B62960" w:rsidRDefault="00527305" w:rsidP="00A77EB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56 528,5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3C1" w:rsidRPr="00B62960" w:rsidRDefault="009F53C1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B62960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3C1" w:rsidRPr="00B62960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B62960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3C1" w:rsidRPr="00B62960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B62960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B62960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3C1" w:rsidRPr="00B62960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3 122,8</w:t>
            </w:r>
          </w:p>
        </w:tc>
      </w:tr>
      <w:tr w:rsidR="00527305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305" w:rsidRPr="00B62960" w:rsidRDefault="00527305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305" w:rsidRPr="00B62960" w:rsidRDefault="00527305" w:rsidP="00A77EB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бюдже</w:t>
            </w:r>
            <w:r w:rsidRPr="00B62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Бодайбинского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305" w:rsidRPr="00B62960" w:rsidRDefault="00527305" w:rsidP="005273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56 528,</w:t>
            </w:r>
            <w:r w:rsidRPr="00B62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305" w:rsidRPr="00B62960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lastRenderedPageBreak/>
              <w:t>9 434,8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05" w:rsidRPr="00B62960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305" w:rsidRPr="00B62960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05" w:rsidRPr="00B62960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305" w:rsidRPr="00B62960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05" w:rsidRPr="00B62960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05" w:rsidRPr="00B62960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305" w:rsidRPr="00B62960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3 122,8</w:t>
            </w:r>
          </w:p>
        </w:tc>
      </w:tr>
    </w:tbl>
    <w:p w:rsidR="00527305" w:rsidRPr="00B62960" w:rsidRDefault="00527305" w:rsidP="00527305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bCs/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lastRenderedPageBreak/>
        <w:t xml:space="preserve"> </w:t>
      </w:r>
      <w:r w:rsidRPr="00B62960">
        <w:rPr>
          <w:bCs/>
          <w:sz w:val="20"/>
          <w:szCs w:val="20"/>
          <w:lang w:val="ru-RU"/>
        </w:rPr>
        <w:t>Раздел 4 главы 10 Программы изложить в новой редакции:</w:t>
      </w:r>
    </w:p>
    <w:p w:rsidR="00527305" w:rsidRPr="00B62960" w:rsidRDefault="00527305" w:rsidP="00527305">
      <w:pPr>
        <w:pStyle w:val="a4"/>
        <w:ind w:left="0" w:firstLine="709"/>
        <w:jc w:val="both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>«</w:t>
      </w:r>
      <w:r w:rsidRPr="00B62960">
        <w:rPr>
          <w:sz w:val="20"/>
          <w:szCs w:val="20"/>
        </w:rPr>
        <w:t xml:space="preserve">Финансирование </w:t>
      </w:r>
      <w:r w:rsidRPr="00B62960">
        <w:rPr>
          <w:sz w:val="20"/>
          <w:szCs w:val="20"/>
          <w:lang w:val="ru-RU"/>
        </w:rPr>
        <w:t>под</w:t>
      </w:r>
      <w:r w:rsidRPr="00B62960">
        <w:rPr>
          <w:sz w:val="20"/>
          <w:szCs w:val="20"/>
        </w:rPr>
        <w:t xml:space="preserve">программы осуществляется за счет средств бюджета Бодайбинского муниципального образования. Общий объем финансирования муниципальной программы составляет </w:t>
      </w:r>
      <w:r w:rsidR="00797EBC" w:rsidRPr="00B62960">
        <w:rPr>
          <w:sz w:val="20"/>
          <w:szCs w:val="20"/>
          <w:lang w:val="ru-RU"/>
        </w:rPr>
        <w:t>1 764,3</w:t>
      </w:r>
      <w:r w:rsidRPr="00B62960">
        <w:rPr>
          <w:sz w:val="20"/>
          <w:szCs w:val="20"/>
        </w:rPr>
        <w:t xml:space="preserve"> тыс. </w:t>
      </w:r>
      <w:r w:rsidRPr="00B62960">
        <w:rPr>
          <w:sz w:val="20"/>
          <w:szCs w:val="20"/>
          <w:lang w:val="ru-RU"/>
        </w:rPr>
        <w:t>р</w:t>
      </w:r>
      <w:r w:rsidRPr="00B62960">
        <w:rPr>
          <w:sz w:val="20"/>
          <w:szCs w:val="20"/>
        </w:rPr>
        <w:t>уб.</w:t>
      </w:r>
    </w:p>
    <w:p w:rsidR="00527305" w:rsidRPr="00B62960" w:rsidRDefault="00527305" w:rsidP="00527305">
      <w:pPr>
        <w:jc w:val="right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>Таблица 9</w:t>
      </w:r>
    </w:p>
    <w:p w:rsidR="00527305" w:rsidRPr="00B62960" w:rsidRDefault="00527305" w:rsidP="00527305">
      <w:pPr>
        <w:autoSpaceDE w:val="0"/>
        <w:jc w:val="center"/>
        <w:rPr>
          <w:sz w:val="20"/>
          <w:szCs w:val="20"/>
          <w:lang w:val="ru-RU"/>
        </w:rPr>
      </w:pPr>
      <w:r w:rsidRPr="00B62960">
        <w:rPr>
          <w:sz w:val="20"/>
          <w:szCs w:val="20"/>
        </w:rPr>
        <w:t>Объем и источники финансирования подпрограммы</w:t>
      </w:r>
      <w:r w:rsidRPr="00B62960">
        <w:rPr>
          <w:sz w:val="20"/>
          <w:szCs w:val="20"/>
          <w:lang w:val="ru-RU"/>
        </w:rPr>
        <w:t xml:space="preserve"> 4.</w:t>
      </w:r>
    </w:p>
    <w:p w:rsidR="00527305" w:rsidRPr="00B62960" w:rsidRDefault="00527305" w:rsidP="00527305">
      <w:pPr>
        <w:autoSpaceDE w:val="0"/>
        <w:jc w:val="center"/>
        <w:rPr>
          <w:sz w:val="20"/>
          <w:szCs w:val="20"/>
          <w:lang w:val="ru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 w:rsidR="00797EBC" w:rsidRPr="00B62960" w:rsidTr="001755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Объем  финансирования   подпрограммы </w:t>
            </w:r>
          </w:p>
          <w:p w:rsidR="00797EBC" w:rsidRPr="00B62960" w:rsidRDefault="00797EBC" w:rsidP="00A318FD">
            <w:pPr>
              <w:autoSpaceDE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 тыс. руб.</w:t>
            </w:r>
          </w:p>
        </w:tc>
      </w:tr>
      <w:tr w:rsidR="00797EBC" w:rsidRPr="00B62960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годам</w:t>
            </w:r>
          </w:p>
        </w:tc>
      </w:tr>
      <w:tr w:rsidR="00797EBC" w:rsidRPr="00B62960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2016</w:t>
            </w:r>
          </w:p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2017 </w:t>
            </w:r>
          </w:p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2018 </w:t>
            </w:r>
          </w:p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2019 </w:t>
            </w:r>
          </w:p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Pr="00B62960">
              <w:rPr>
                <w:sz w:val="20"/>
                <w:szCs w:val="20"/>
                <w:lang w:val="ru-RU"/>
              </w:rPr>
              <w:t>22</w:t>
            </w:r>
            <w:r w:rsidRPr="00B62960">
              <w:rPr>
                <w:sz w:val="20"/>
                <w:szCs w:val="20"/>
              </w:rPr>
              <w:t xml:space="preserve"> </w:t>
            </w:r>
          </w:p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</w:tr>
      <w:tr w:rsidR="00797EBC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</w:t>
            </w:r>
          </w:p>
        </w:tc>
      </w:tr>
      <w:tr w:rsidR="00797EBC" w:rsidRPr="00B62960" w:rsidTr="00175544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B62960" w:rsidRDefault="00797EBC" w:rsidP="00797EBC">
            <w:pPr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 xml:space="preserve"> Подпрограмма</w:t>
            </w:r>
            <w:r w:rsidRPr="00B62960">
              <w:rPr>
                <w:sz w:val="20"/>
                <w:szCs w:val="20"/>
                <w:lang w:val="ru-RU"/>
              </w:rPr>
              <w:t xml:space="preserve"> 2</w:t>
            </w:r>
            <w:r w:rsidRPr="00B62960">
              <w:rPr>
                <w:sz w:val="20"/>
                <w:szCs w:val="20"/>
              </w:rPr>
              <w:t xml:space="preserve"> </w:t>
            </w:r>
            <w:r w:rsidRPr="00B62960">
              <w:rPr>
                <w:sz w:val="20"/>
                <w:szCs w:val="20"/>
                <w:lang w:val="ru-RU"/>
              </w:rPr>
              <w:t>«Оформление права муниципальной собственности Бодайбинского муниципального образования на объекты жилищно-коммунального хозяйства»»</w:t>
            </w:r>
          </w:p>
        </w:tc>
      </w:tr>
      <w:tr w:rsidR="00797EBC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797EBC" w:rsidRPr="00B62960" w:rsidRDefault="00797EBC" w:rsidP="00A318F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1 764,3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</w:tr>
      <w:tr w:rsidR="00797EBC" w:rsidRPr="00B6296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B62960" w:rsidRDefault="00797EBC" w:rsidP="00A318F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60">
              <w:rPr>
                <w:rFonts w:ascii="Times New Roman" w:hAnsi="Times New Roman" w:cs="Times New Roman"/>
                <w:sz w:val="20"/>
                <w:szCs w:val="20"/>
              </w:rPr>
              <w:t>1 764,3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EBC" w:rsidRPr="00B62960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</w:tr>
    </w:tbl>
    <w:p w:rsidR="002146CC" w:rsidRPr="00B62960" w:rsidRDefault="009F53C1" w:rsidP="00797EBC">
      <w:pPr>
        <w:ind w:firstLine="705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>1.</w:t>
      </w:r>
      <w:r w:rsidR="00274B41" w:rsidRPr="00B62960">
        <w:rPr>
          <w:sz w:val="20"/>
          <w:szCs w:val="20"/>
          <w:lang w:val="ru-RU"/>
        </w:rPr>
        <w:t>10</w:t>
      </w:r>
      <w:r w:rsidRPr="00B62960">
        <w:rPr>
          <w:sz w:val="20"/>
          <w:szCs w:val="20"/>
          <w:lang w:val="ru-RU"/>
        </w:rPr>
        <w:t xml:space="preserve">. </w:t>
      </w:r>
      <w:r w:rsidR="009C030A" w:rsidRPr="00B62960">
        <w:rPr>
          <w:sz w:val="20"/>
          <w:szCs w:val="20"/>
          <w:lang w:val="ru-RU"/>
        </w:rPr>
        <w:t>Приложения 1,</w:t>
      </w:r>
      <w:r w:rsidRPr="00B62960">
        <w:rPr>
          <w:sz w:val="20"/>
          <w:szCs w:val="20"/>
          <w:lang w:val="ru-RU"/>
        </w:rPr>
        <w:t>2,</w:t>
      </w:r>
      <w:r w:rsidR="00792203" w:rsidRPr="00B62960">
        <w:rPr>
          <w:sz w:val="20"/>
          <w:szCs w:val="20"/>
          <w:lang w:val="ru-RU"/>
        </w:rPr>
        <w:t>3</w:t>
      </w:r>
      <w:r w:rsidR="00613ED5" w:rsidRPr="00B62960">
        <w:rPr>
          <w:sz w:val="20"/>
          <w:szCs w:val="20"/>
          <w:lang w:val="ru-RU"/>
        </w:rPr>
        <w:t>, 4</w:t>
      </w:r>
      <w:r w:rsidR="00792203" w:rsidRPr="00B62960">
        <w:rPr>
          <w:sz w:val="20"/>
          <w:szCs w:val="20"/>
          <w:lang w:val="ru-RU"/>
        </w:rPr>
        <w:t xml:space="preserve"> к Программе изложить в новой редакции (Прилагаются).</w:t>
      </w:r>
    </w:p>
    <w:p w:rsidR="00792203" w:rsidRPr="00B62960" w:rsidRDefault="00C3765F" w:rsidP="001303BB">
      <w:pPr>
        <w:tabs>
          <w:tab w:val="left" w:pos="993"/>
        </w:tabs>
        <w:ind w:firstLine="705"/>
        <w:jc w:val="both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 xml:space="preserve">2. </w:t>
      </w:r>
      <w:r w:rsidR="006C1137" w:rsidRPr="00B62960">
        <w:rPr>
          <w:sz w:val="20"/>
          <w:szCs w:val="20"/>
          <w:lang w:val="ru-RU"/>
        </w:rPr>
        <w:t>Н</w:t>
      </w:r>
      <w:r w:rsidR="00A77EB5" w:rsidRPr="00B62960">
        <w:rPr>
          <w:sz w:val="20"/>
          <w:szCs w:val="20"/>
          <w:lang w:val="ru-RU"/>
        </w:rPr>
        <w:t xml:space="preserve">астоящее постановление подлежит </w:t>
      </w:r>
      <w:r w:rsidR="00BE5E16" w:rsidRPr="00B62960">
        <w:rPr>
          <w:sz w:val="20"/>
          <w:szCs w:val="20"/>
          <w:lang w:val="ru-RU"/>
        </w:rPr>
        <w:t xml:space="preserve">официальному опубликованию в газете 2Бодайбинские ведомости» и </w:t>
      </w:r>
      <w:r w:rsidR="006C1137" w:rsidRPr="00B62960">
        <w:rPr>
          <w:sz w:val="20"/>
          <w:szCs w:val="20"/>
          <w:lang w:val="ru-RU"/>
        </w:rPr>
        <w:t>размещению на официальном сайте администрации Бодайбинского городского поселения в</w:t>
      </w:r>
      <w:r w:rsidR="00BE5E16" w:rsidRPr="00B62960">
        <w:rPr>
          <w:sz w:val="20"/>
          <w:szCs w:val="20"/>
          <w:lang w:val="ru-RU"/>
        </w:rPr>
        <w:t xml:space="preserve"> информационно-коммуникационной</w:t>
      </w:r>
      <w:r w:rsidR="006C1137" w:rsidRPr="00B62960">
        <w:rPr>
          <w:sz w:val="20"/>
          <w:szCs w:val="20"/>
          <w:lang w:val="ru-RU"/>
        </w:rPr>
        <w:t xml:space="preserve"> сети Интернет </w:t>
      </w:r>
      <w:r w:rsidR="006C1137" w:rsidRPr="00B62960">
        <w:rPr>
          <w:sz w:val="20"/>
          <w:szCs w:val="20"/>
          <w:lang w:val="en-US"/>
        </w:rPr>
        <w:t>www</w:t>
      </w:r>
      <w:r w:rsidR="006C1137" w:rsidRPr="00B62960">
        <w:rPr>
          <w:sz w:val="20"/>
          <w:szCs w:val="20"/>
          <w:lang w:val="ru-RU"/>
        </w:rPr>
        <w:t>.</w:t>
      </w:r>
      <w:r w:rsidR="006C1137" w:rsidRPr="00B62960">
        <w:rPr>
          <w:sz w:val="20"/>
          <w:szCs w:val="20"/>
          <w:lang w:val="en-US"/>
        </w:rPr>
        <w:t>uprava</w:t>
      </w:r>
      <w:r w:rsidR="006C1137" w:rsidRPr="00B62960">
        <w:rPr>
          <w:sz w:val="20"/>
          <w:szCs w:val="20"/>
          <w:lang w:val="ru-RU"/>
        </w:rPr>
        <w:t>-</w:t>
      </w:r>
      <w:r w:rsidR="006C1137" w:rsidRPr="00B62960">
        <w:rPr>
          <w:sz w:val="20"/>
          <w:szCs w:val="20"/>
          <w:lang w:val="en-US"/>
        </w:rPr>
        <w:t>bodaibo</w:t>
      </w:r>
      <w:r w:rsidR="006C1137" w:rsidRPr="00B62960">
        <w:rPr>
          <w:sz w:val="20"/>
          <w:szCs w:val="20"/>
          <w:lang w:val="ru-RU"/>
        </w:rPr>
        <w:t>.</w:t>
      </w:r>
      <w:r w:rsidR="006C1137" w:rsidRPr="00B62960">
        <w:rPr>
          <w:sz w:val="20"/>
          <w:szCs w:val="20"/>
          <w:lang w:val="en-US"/>
        </w:rPr>
        <w:t>ru</w:t>
      </w:r>
      <w:r w:rsidR="006C1137" w:rsidRPr="00B62960">
        <w:rPr>
          <w:sz w:val="20"/>
          <w:szCs w:val="20"/>
          <w:lang w:val="ru-RU"/>
        </w:rPr>
        <w:t>.</w:t>
      </w:r>
    </w:p>
    <w:p w:rsidR="00FC0D9A" w:rsidRPr="00B62960" w:rsidRDefault="00FC0D9A" w:rsidP="000A5DA0">
      <w:pPr>
        <w:rPr>
          <w:sz w:val="20"/>
          <w:szCs w:val="20"/>
          <w:lang w:val="ru-RU"/>
        </w:rPr>
      </w:pPr>
    </w:p>
    <w:p w:rsidR="00DF3CF3" w:rsidRPr="00B62960" w:rsidRDefault="00DF3CF3" w:rsidP="000A5DA0">
      <w:pPr>
        <w:rPr>
          <w:sz w:val="20"/>
          <w:szCs w:val="20"/>
          <w:lang w:val="ru-RU"/>
        </w:rPr>
      </w:pPr>
    </w:p>
    <w:p w:rsidR="007A546F" w:rsidRPr="00B62960" w:rsidRDefault="007A546F" w:rsidP="000A5DA0">
      <w:pPr>
        <w:rPr>
          <w:sz w:val="20"/>
          <w:szCs w:val="20"/>
          <w:lang w:val="ru-RU"/>
        </w:rPr>
      </w:pPr>
    </w:p>
    <w:p w:rsidR="00FC0D9A" w:rsidRPr="00B62960" w:rsidRDefault="00276916" w:rsidP="000A5DA0">
      <w:pPr>
        <w:rPr>
          <w:sz w:val="20"/>
          <w:szCs w:val="20"/>
          <w:lang w:val="ru-RU"/>
        </w:rPr>
        <w:sectPr w:rsidR="00FC0D9A" w:rsidRPr="00B629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2960">
        <w:rPr>
          <w:sz w:val="20"/>
          <w:szCs w:val="20"/>
          <w:lang w:val="ru-RU"/>
        </w:rPr>
        <w:t>ГЛАВА</w:t>
      </w:r>
      <w:r w:rsidRPr="00B62960">
        <w:rPr>
          <w:sz w:val="20"/>
          <w:szCs w:val="20"/>
          <w:lang w:val="ru-RU"/>
        </w:rPr>
        <w:tab/>
      </w:r>
      <w:r w:rsidRPr="00B62960">
        <w:rPr>
          <w:sz w:val="20"/>
          <w:szCs w:val="20"/>
          <w:lang w:val="ru-RU"/>
        </w:rPr>
        <w:tab/>
      </w:r>
      <w:r w:rsidRPr="00B62960">
        <w:rPr>
          <w:sz w:val="20"/>
          <w:szCs w:val="20"/>
          <w:lang w:val="ru-RU"/>
        </w:rPr>
        <w:tab/>
      </w:r>
      <w:r w:rsidRPr="00B62960">
        <w:rPr>
          <w:sz w:val="20"/>
          <w:szCs w:val="20"/>
          <w:lang w:val="ru-RU"/>
        </w:rPr>
        <w:tab/>
      </w:r>
      <w:r w:rsidRPr="00B62960">
        <w:rPr>
          <w:sz w:val="20"/>
          <w:szCs w:val="20"/>
          <w:lang w:val="ru-RU"/>
        </w:rPr>
        <w:tab/>
      </w:r>
      <w:r w:rsidRPr="00B62960">
        <w:rPr>
          <w:sz w:val="20"/>
          <w:szCs w:val="20"/>
          <w:lang w:val="ru-RU"/>
        </w:rPr>
        <w:tab/>
      </w:r>
      <w:r w:rsidRPr="00B62960">
        <w:rPr>
          <w:sz w:val="20"/>
          <w:szCs w:val="20"/>
          <w:lang w:val="ru-RU"/>
        </w:rPr>
        <w:tab/>
      </w:r>
      <w:r w:rsidRPr="00B62960">
        <w:rPr>
          <w:sz w:val="20"/>
          <w:szCs w:val="20"/>
          <w:lang w:val="ru-RU"/>
        </w:rPr>
        <w:tab/>
      </w:r>
      <w:r w:rsidRPr="00B62960">
        <w:rPr>
          <w:sz w:val="20"/>
          <w:szCs w:val="20"/>
          <w:lang w:val="ru-RU"/>
        </w:rPr>
        <w:tab/>
      </w:r>
      <w:r w:rsidRPr="00B62960">
        <w:rPr>
          <w:sz w:val="20"/>
          <w:szCs w:val="20"/>
          <w:lang w:val="ru-RU"/>
        </w:rPr>
        <w:tab/>
      </w:r>
      <w:r w:rsidR="005011D4" w:rsidRPr="00B62960">
        <w:rPr>
          <w:sz w:val="20"/>
          <w:szCs w:val="20"/>
          <w:lang w:val="ru-RU"/>
        </w:rPr>
        <w:t xml:space="preserve"> </w:t>
      </w:r>
      <w:r w:rsidRPr="00B62960">
        <w:rPr>
          <w:sz w:val="20"/>
          <w:szCs w:val="20"/>
          <w:lang w:val="ru-RU"/>
        </w:rPr>
        <w:t>А.В.ДУБКОВ</w:t>
      </w:r>
    </w:p>
    <w:p w:rsidR="00015741" w:rsidRPr="00B62960" w:rsidRDefault="00DF3CF3" w:rsidP="00DF3CF3">
      <w:pPr>
        <w:autoSpaceDE w:val="0"/>
        <w:adjustRightInd w:val="0"/>
        <w:ind w:firstLine="698"/>
        <w:jc w:val="right"/>
        <w:rPr>
          <w:rFonts w:eastAsia="Times New Roman" w:cs="Times New Roman"/>
          <w:bCs/>
          <w:sz w:val="20"/>
          <w:szCs w:val="20"/>
          <w:lang w:eastAsia="zh-CN"/>
        </w:rPr>
      </w:pPr>
      <w:r w:rsidRPr="00B62960">
        <w:rPr>
          <w:rFonts w:eastAsia="Times New Roman" w:cs="Times New Roman"/>
          <w:bCs/>
          <w:sz w:val="20"/>
          <w:szCs w:val="20"/>
          <w:lang w:val="ru-RU" w:eastAsia="zh-CN"/>
        </w:rPr>
        <w:lastRenderedPageBreak/>
        <w:t xml:space="preserve">                                                                                                                         </w:t>
      </w:r>
      <w:r w:rsidR="00015741" w:rsidRPr="00B62960">
        <w:rPr>
          <w:rFonts w:eastAsia="Times New Roman" w:cs="Times New Roman"/>
          <w:bCs/>
          <w:sz w:val="20"/>
          <w:szCs w:val="20"/>
          <w:lang w:eastAsia="zh-CN"/>
        </w:rPr>
        <w:t xml:space="preserve">Приложение </w:t>
      </w:r>
    </w:p>
    <w:p w:rsidR="00015741" w:rsidRPr="00B62960" w:rsidRDefault="00DF3CF3" w:rsidP="007A546F">
      <w:pPr>
        <w:autoSpaceDE w:val="0"/>
        <w:adjustRightInd w:val="0"/>
        <w:ind w:firstLine="698"/>
        <w:jc w:val="right"/>
        <w:rPr>
          <w:rFonts w:eastAsia="Times New Roman" w:cs="Times New Roman"/>
          <w:bCs/>
          <w:sz w:val="20"/>
          <w:szCs w:val="20"/>
          <w:lang w:eastAsia="zh-CN"/>
        </w:rPr>
      </w:pPr>
      <w:r w:rsidRPr="00B62960">
        <w:rPr>
          <w:rFonts w:eastAsia="Times New Roman" w:cs="Times New Roman"/>
          <w:bCs/>
          <w:sz w:val="20"/>
          <w:szCs w:val="20"/>
          <w:lang w:val="ru-RU" w:eastAsia="zh-CN"/>
        </w:rPr>
        <w:t xml:space="preserve">                                                                                                                                                          </w:t>
      </w:r>
      <w:r w:rsidR="00015741" w:rsidRPr="00B62960">
        <w:rPr>
          <w:rFonts w:eastAsia="Times New Roman" w:cs="Times New Roman"/>
          <w:bCs/>
          <w:sz w:val="20"/>
          <w:szCs w:val="20"/>
          <w:lang w:eastAsia="zh-CN"/>
        </w:rPr>
        <w:t>к постановлению администрации</w:t>
      </w:r>
    </w:p>
    <w:p w:rsidR="00015741" w:rsidRPr="00B62960" w:rsidRDefault="00015741" w:rsidP="00015741">
      <w:pPr>
        <w:autoSpaceDE w:val="0"/>
        <w:adjustRightInd w:val="0"/>
        <w:ind w:firstLine="698"/>
        <w:jc w:val="right"/>
        <w:rPr>
          <w:rFonts w:eastAsia="Times New Roman" w:cs="Times New Roman"/>
          <w:bCs/>
          <w:sz w:val="20"/>
          <w:szCs w:val="20"/>
          <w:lang w:eastAsia="zh-CN"/>
        </w:rPr>
      </w:pPr>
      <w:r w:rsidRPr="00B62960">
        <w:rPr>
          <w:rFonts w:eastAsia="Times New Roman" w:cs="Times New Roman"/>
          <w:bCs/>
          <w:sz w:val="20"/>
          <w:szCs w:val="20"/>
          <w:lang w:eastAsia="zh-CN"/>
        </w:rPr>
        <w:t>Бодайбинского городского поселения</w:t>
      </w:r>
    </w:p>
    <w:p w:rsidR="00015741" w:rsidRPr="00B62960" w:rsidRDefault="00DF3CF3" w:rsidP="007A546F">
      <w:pPr>
        <w:autoSpaceDE w:val="0"/>
        <w:adjustRightInd w:val="0"/>
        <w:ind w:firstLine="698"/>
        <w:jc w:val="right"/>
        <w:rPr>
          <w:rFonts w:eastAsia="Times New Roman" w:cs="Times New Roman"/>
          <w:bCs/>
          <w:sz w:val="20"/>
          <w:szCs w:val="20"/>
          <w:lang w:val="ru-RU" w:eastAsia="zh-CN"/>
        </w:rPr>
      </w:pPr>
      <w:r w:rsidRPr="00B62960">
        <w:rPr>
          <w:rFonts w:eastAsia="Times New Roman" w:cs="Times New Roman"/>
          <w:bCs/>
          <w:sz w:val="20"/>
          <w:szCs w:val="20"/>
          <w:lang w:val="ru-RU" w:eastAsia="zh-CN"/>
        </w:rPr>
        <w:t xml:space="preserve">                                                                                                                                            </w:t>
      </w:r>
      <w:r w:rsidR="00015741" w:rsidRPr="00B62960">
        <w:rPr>
          <w:rFonts w:eastAsia="Times New Roman" w:cs="Times New Roman"/>
          <w:bCs/>
          <w:sz w:val="20"/>
          <w:szCs w:val="20"/>
          <w:lang w:eastAsia="zh-CN"/>
        </w:rPr>
        <w:t xml:space="preserve">от </w:t>
      </w:r>
      <w:r w:rsidR="00107370" w:rsidRPr="00B62960">
        <w:rPr>
          <w:rFonts w:eastAsia="Times New Roman" w:cs="Times New Roman"/>
          <w:bCs/>
          <w:sz w:val="20"/>
          <w:szCs w:val="20"/>
          <w:lang w:val="ru-RU" w:eastAsia="zh-CN"/>
        </w:rPr>
        <w:t>24.11.</w:t>
      </w:r>
      <w:r w:rsidR="00015741" w:rsidRPr="00B62960">
        <w:rPr>
          <w:rFonts w:eastAsia="Times New Roman" w:cs="Times New Roman"/>
          <w:bCs/>
          <w:sz w:val="20"/>
          <w:szCs w:val="20"/>
          <w:lang w:eastAsia="zh-CN"/>
        </w:rPr>
        <w:t>201</w:t>
      </w:r>
      <w:r w:rsidR="00A77EB5" w:rsidRPr="00B62960">
        <w:rPr>
          <w:rFonts w:eastAsia="Times New Roman" w:cs="Times New Roman"/>
          <w:bCs/>
          <w:sz w:val="20"/>
          <w:szCs w:val="20"/>
          <w:lang w:val="ru-RU" w:eastAsia="zh-CN"/>
        </w:rPr>
        <w:t>7</w:t>
      </w:r>
      <w:r w:rsidR="00A77EB5" w:rsidRPr="00B62960">
        <w:rPr>
          <w:rFonts w:eastAsia="Times New Roman" w:cs="Times New Roman"/>
          <w:bCs/>
          <w:sz w:val="20"/>
          <w:szCs w:val="20"/>
          <w:lang w:eastAsia="zh-CN"/>
        </w:rPr>
        <w:t xml:space="preserve"> г. №</w:t>
      </w:r>
      <w:r w:rsidR="00107370" w:rsidRPr="00B62960">
        <w:rPr>
          <w:rFonts w:eastAsia="Times New Roman" w:cs="Times New Roman"/>
          <w:bCs/>
          <w:sz w:val="20"/>
          <w:szCs w:val="20"/>
          <w:lang w:val="ru-RU" w:eastAsia="zh-CN"/>
        </w:rPr>
        <w:t xml:space="preserve"> 1235-п</w:t>
      </w:r>
    </w:p>
    <w:p w:rsidR="00015741" w:rsidRPr="00B62960" w:rsidRDefault="00015741" w:rsidP="00015741">
      <w:pPr>
        <w:pStyle w:val="Standard"/>
        <w:autoSpaceDE w:val="0"/>
        <w:ind w:left="9178" w:firstLine="706"/>
        <w:jc w:val="right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 xml:space="preserve"> </w:t>
      </w:r>
    </w:p>
    <w:p w:rsidR="00001992" w:rsidRPr="00B62960" w:rsidRDefault="00DF3CF3" w:rsidP="007A546F">
      <w:pPr>
        <w:pStyle w:val="Standard"/>
        <w:autoSpaceDE w:val="0"/>
        <w:ind w:left="9178" w:firstLine="706"/>
        <w:jc w:val="right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 xml:space="preserve">                                                   </w:t>
      </w:r>
      <w:r w:rsidR="00015741" w:rsidRPr="00B62960">
        <w:rPr>
          <w:sz w:val="20"/>
          <w:szCs w:val="20"/>
          <w:lang w:val="ru-RU"/>
        </w:rPr>
        <w:t>«</w:t>
      </w:r>
      <w:r w:rsidR="00001992" w:rsidRPr="00B62960">
        <w:rPr>
          <w:sz w:val="20"/>
          <w:szCs w:val="20"/>
        </w:rPr>
        <w:t xml:space="preserve">Приложение </w:t>
      </w:r>
      <w:r w:rsidR="00001992" w:rsidRPr="00B62960">
        <w:rPr>
          <w:sz w:val="20"/>
          <w:szCs w:val="20"/>
          <w:lang w:val="ru-RU"/>
        </w:rPr>
        <w:t>1</w:t>
      </w:r>
    </w:p>
    <w:p w:rsidR="00DC6FBF" w:rsidRPr="00B62960" w:rsidRDefault="00001992" w:rsidP="007A546F">
      <w:pPr>
        <w:pStyle w:val="Standard"/>
        <w:ind w:left="8931" w:firstLine="953"/>
        <w:jc w:val="right"/>
        <w:rPr>
          <w:sz w:val="20"/>
          <w:szCs w:val="20"/>
          <w:lang w:val="ru-RU"/>
        </w:rPr>
      </w:pPr>
      <w:r w:rsidRPr="00B62960">
        <w:rPr>
          <w:sz w:val="20"/>
          <w:szCs w:val="20"/>
        </w:rPr>
        <w:t>к </w:t>
      </w:r>
      <w:r w:rsidRPr="00B62960">
        <w:rPr>
          <w:sz w:val="20"/>
          <w:szCs w:val="20"/>
          <w:lang w:val="ru-RU"/>
        </w:rPr>
        <w:t xml:space="preserve">муниципальной программе «Муниципальное управление» </w:t>
      </w:r>
    </w:p>
    <w:p w:rsidR="00001992" w:rsidRPr="00B62960" w:rsidRDefault="00001992" w:rsidP="007A546F">
      <w:pPr>
        <w:pStyle w:val="Standard"/>
        <w:ind w:left="8931" w:firstLine="953"/>
        <w:jc w:val="right"/>
        <w:rPr>
          <w:sz w:val="20"/>
          <w:szCs w:val="20"/>
        </w:rPr>
      </w:pPr>
      <w:r w:rsidRPr="00B62960">
        <w:rPr>
          <w:sz w:val="20"/>
          <w:szCs w:val="20"/>
          <w:lang w:val="ru-RU"/>
        </w:rPr>
        <w:t>на 2015-20</w:t>
      </w:r>
      <w:r w:rsidR="00A77EB5" w:rsidRPr="00B62960">
        <w:rPr>
          <w:sz w:val="20"/>
          <w:szCs w:val="20"/>
          <w:lang w:val="ru-RU"/>
        </w:rPr>
        <w:t>22</w:t>
      </w:r>
      <w:r w:rsidRPr="00B62960">
        <w:rPr>
          <w:sz w:val="20"/>
          <w:szCs w:val="20"/>
          <w:lang w:val="ru-RU"/>
        </w:rPr>
        <w:t xml:space="preserve"> </w:t>
      </w:r>
      <w:r w:rsidR="00AD5AA3" w:rsidRPr="00B62960">
        <w:rPr>
          <w:sz w:val="20"/>
          <w:szCs w:val="20"/>
          <w:lang w:val="ru-RU"/>
        </w:rPr>
        <w:t>г</w:t>
      </w:r>
      <w:r w:rsidRPr="00B62960">
        <w:rPr>
          <w:sz w:val="20"/>
          <w:szCs w:val="20"/>
          <w:lang w:val="ru-RU"/>
        </w:rPr>
        <w:t>оды</w:t>
      </w:r>
    </w:p>
    <w:p w:rsidR="00001992" w:rsidRPr="00B62960" w:rsidRDefault="00001992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  <w:rPr>
          <w:sz w:val="20"/>
          <w:szCs w:val="20"/>
        </w:rPr>
      </w:pPr>
    </w:p>
    <w:p w:rsidR="00001992" w:rsidRPr="00B62960" w:rsidRDefault="00001992" w:rsidP="00001992">
      <w:pPr>
        <w:jc w:val="center"/>
        <w:rPr>
          <w:sz w:val="20"/>
          <w:szCs w:val="20"/>
          <w:lang w:val="ru-RU"/>
        </w:rPr>
      </w:pPr>
      <w:r w:rsidRPr="00B62960">
        <w:rPr>
          <w:bCs/>
          <w:color w:val="26282F"/>
          <w:sz w:val="20"/>
          <w:szCs w:val="20"/>
        </w:rPr>
        <w:t>Система мероприятий подпрограммы</w:t>
      </w:r>
      <w:r w:rsidRPr="00B62960">
        <w:rPr>
          <w:bCs/>
          <w:color w:val="26282F"/>
          <w:sz w:val="20"/>
          <w:szCs w:val="20"/>
          <w:lang w:val="ru-RU"/>
        </w:rPr>
        <w:t xml:space="preserve"> 1. </w:t>
      </w:r>
      <w:r w:rsidRPr="00B62960">
        <w:rPr>
          <w:sz w:val="20"/>
          <w:szCs w:val="20"/>
          <w:lang w:val="ru-RU"/>
        </w:rPr>
        <w:t xml:space="preserve">«Обеспечение деятельности главы Бодайбинского муниципального образования </w:t>
      </w:r>
    </w:p>
    <w:p w:rsidR="00001992" w:rsidRPr="00B62960" w:rsidRDefault="00001992" w:rsidP="00001992">
      <w:pPr>
        <w:jc w:val="center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>и администрации Бодайбинского городского поселения»</w:t>
      </w:r>
    </w:p>
    <w:p w:rsidR="00001992" w:rsidRPr="00B62960" w:rsidRDefault="00001992" w:rsidP="00001992">
      <w:pPr>
        <w:jc w:val="center"/>
        <w:rPr>
          <w:sz w:val="20"/>
          <w:szCs w:val="20"/>
        </w:rPr>
      </w:pPr>
    </w:p>
    <w:tbl>
      <w:tblPr>
        <w:tblW w:w="14769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1077"/>
        <w:gridCol w:w="1134"/>
        <w:gridCol w:w="1276"/>
        <w:gridCol w:w="1134"/>
        <w:gridCol w:w="1139"/>
        <w:gridCol w:w="1275"/>
        <w:gridCol w:w="1134"/>
        <w:gridCol w:w="1134"/>
        <w:gridCol w:w="993"/>
        <w:gridCol w:w="992"/>
        <w:gridCol w:w="992"/>
        <w:gridCol w:w="1065"/>
        <w:gridCol w:w="778"/>
      </w:tblGrid>
      <w:tr w:rsidR="00207D97" w:rsidRPr="00B62960" w:rsidTr="00C84B08">
        <w:trPr>
          <w:trHeight w:val="328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B62960" w:rsidRDefault="00207D97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№ п/п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B62960" w:rsidRDefault="00207D97" w:rsidP="00AD5AA3">
            <w:pPr>
              <w:autoSpaceDE w:val="0"/>
              <w:snapToGrid w:val="0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B62960" w:rsidRDefault="00207D97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B62960" w:rsidRDefault="00207D97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B62960" w:rsidRDefault="00207D97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Объем финансирования </w:t>
            </w:r>
          </w:p>
          <w:p w:rsidR="00207D97" w:rsidRPr="00B62960" w:rsidRDefault="00207D97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всего, тыс.руб.</w:t>
            </w:r>
          </w:p>
        </w:tc>
        <w:tc>
          <w:tcPr>
            <w:tcW w:w="8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D97" w:rsidRPr="00B62960" w:rsidRDefault="00207D97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7D97" w:rsidRPr="00B62960" w:rsidRDefault="00207D97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Показатель результативности программы</w:t>
            </w:r>
          </w:p>
        </w:tc>
      </w:tr>
      <w:tr w:rsidR="0071631A" w:rsidRPr="00B62960" w:rsidTr="00C84B08">
        <w:trPr>
          <w:trHeight w:val="405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B62960" w:rsidRDefault="0071631A" w:rsidP="00207D9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2015</w:t>
            </w:r>
          </w:p>
          <w:p w:rsidR="0071631A" w:rsidRPr="00B62960" w:rsidRDefault="0071631A" w:rsidP="00207D9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B62960" w:rsidRDefault="00207D97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2016</w:t>
            </w:r>
          </w:p>
          <w:p w:rsidR="0071631A" w:rsidRPr="00B62960" w:rsidRDefault="00207D97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B62960" w:rsidRDefault="00207D97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2017</w:t>
            </w:r>
          </w:p>
          <w:p w:rsidR="0071631A" w:rsidRPr="00B62960" w:rsidRDefault="00207D97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207D97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2018</w:t>
            </w:r>
          </w:p>
          <w:p w:rsidR="00207D97" w:rsidRPr="00B62960" w:rsidRDefault="00207D97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207D97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207D97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B62960" w:rsidRDefault="0071631A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="00207D97" w:rsidRPr="00B62960">
              <w:rPr>
                <w:sz w:val="20"/>
                <w:szCs w:val="20"/>
                <w:lang w:val="ru-RU"/>
              </w:rPr>
              <w:t>21</w:t>
            </w:r>
          </w:p>
          <w:p w:rsidR="0071631A" w:rsidRPr="00B62960" w:rsidRDefault="0071631A" w:rsidP="00207D9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31A" w:rsidRPr="00B62960" w:rsidRDefault="0071631A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="00207D97" w:rsidRPr="00B62960">
              <w:rPr>
                <w:sz w:val="20"/>
                <w:szCs w:val="20"/>
                <w:lang w:val="ru-RU"/>
              </w:rPr>
              <w:t>22</w:t>
            </w:r>
          </w:p>
          <w:p w:rsidR="0071631A" w:rsidRPr="00B62960" w:rsidRDefault="0071631A" w:rsidP="00207D9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31A" w:rsidRPr="00B62960" w:rsidRDefault="0071631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631A" w:rsidRPr="00B62960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B62960" w:rsidRDefault="00207D97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B62960" w:rsidRDefault="00207D97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B62960" w:rsidRDefault="00207D97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B62960" w:rsidRDefault="00207D97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B62960" w:rsidRDefault="00207D97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207D97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31A" w:rsidRPr="00B62960" w:rsidRDefault="00207D97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31A" w:rsidRPr="00B62960" w:rsidRDefault="00207D97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14</w:t>
            </w:r>
          </w:p>
        </w:tc>
      </w:tr>
      <w:tr w:rsidR="00FB13C1" w:rsidRPr="00B62960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C1" w:rsidRPr="00B62960" w:rsidRDefault="00FB13C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C1" w:rsidRPr="00B62960" w:rsidRDefault="00FB13C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Цель. Обеспечение деятельности </w:t>
            </w:r>
            <w:r w:rsidRPr="00B62960">
              <w:rPr>
                <w:sz w:val="20"/>
                <w:szCs w:val="20"/>
                <w:lang w:val="ru-RU"/>
              </w:rPr>
              <w:t>Главы Бодайбинского муниципального образования и администрации Бодайбинского городского поселения</w:t>
            </w:r>
          </w:p>
        </w:tc>
      </w:tr>
      <w:tr w:rsidR="00FB13C1" w:rsidRPr="00B62960" w:rsidTr="00C84B08">
        <w:trPr>
          <w:trHeight w:val="3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C1" w:rsidRPr="00B62960" w:rsidRDefault="00FB13C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C1" w:rsidRPr="00B62960" w:rsidRDefault="00FB13C1" w:rsidP="008F642D">
            <w:pPr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Задача  1</w:t>
            </w:r>
            <w:r w:rsidRPr="00B62960">
              <w:rPr>
                <w:sz w:val="20"/>
                <w:szCs w:val="20"/>
                <w:lang w:val="ru-RU"/>
              </w:rPr>
              <w:t>.</w:t>
            </w:r>
            <w:r w:rsidRPr="00B62960">
              <w:rPr>
                <w:sz w:val="20"/>
                <w:szCs w:val="20"/>
              </w:rPr>
              <w:t xml:space="preserve"> Обеспечение реализации полномочий </w:t>
            </w:r>
            <w:r w:rsidRPr="00B62960">
              <w:rPr>
                <w:sz w:val="20"/>
                <w:szCs w:val="20"/>
                <w:lang w:val="ru-RU"/>
              </w:rPr>
              <w:t>Главы Бодайбинского муниципального образования и администрации Бодайбинского городского поселения</w:t>
            </w:r>
            <w:r w:rsidRPr="00B62960">
              <w:rPr>
                <w:sz w:val="20"/>
                <w:szCs w:val="20"/>
              </w:rPr>
              <w:t>.</w:t>
            </w:r>
          </w:p>
        </w:tc>
      </w:tr>
      <w:tr w:rsidR="0071631A" w:rsidRPr="00B62960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AD5AA3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Основное мероприятие 1</w:t>
            </w:r>
            <w:r w:rsidRPr="00B62960">
              <w:rPr>
                <w:sz w:val="20"/>
                <w:szCs w:val="20"/>
                <w:lang w:val="ru-RU"/>
              </w:rPr>
              <w:t xml:space="preserve">. </w:t>
            </w:r>
            <w:r w:rsidRPr="00B62960">
              <w:rPr>
                <w:sz w:val="20"/>
                <w:szCs w:val="20"/>
              </w:rPr>
              <w:t>Обеспечение деятельности главы Бодайбинского муниципального образовани</w:t>
            </w:r>
            <w:r w:rsidRPr="00B62960">
              <w:rPr>
                <w:sz w:val="20"/>
                <w:szCs w:val="20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Глава Бодайбинского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</w:p>
          <w:p w:rsidR="0071631A" w:rsidRPr="00B62960" w:rsidRDefault="0071631A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B62960" w:rsidRDefault="00274B41" w:rsidP="00207D9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24 354,2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B62960" w:rsidRDefault="00DA29E6" w:rsidP="00207D9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62960">
              <w:rPr>
                <w:kern w:val="0"/>
                <w:sz w:val="20"/>
                <w:szCs w:val="20"/>
                <w:lang w:val="ru-RU" w:eastAsia="ru-RU" w:bidi="ar-SA"/>
              </w:rPr>
              <w:t>2 461,0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DA29E6" w:rsidP="00207D9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2 471,9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DA29E6" w:rsidP="00207D9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274B41" w:rsidP="00207D9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3 016,3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274B41" w:rsidP="00207D9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3 354,3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274B41" w:rsidP="00207D9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B62960" w:rsidRDefault="00274B41" w:rsidP="00207D9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3 311,9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31A" w:rsidRPr="00B62960" w:rsidRDefault="00274B41" w:rsidP="00207D97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3 451,0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631A" w:rsidRPr="00B62960" w:rsidRDefault="0071631A" w:rsidP="00207D9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B13C1" w:rsidRPr="00B62960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C1" w:rsidRPr="00B62960" w:rsidRDefault="00FB13C1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3C1" w:rsidRPr="00B62960" w:rsidRDefault="00FB13C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Задача 2. </w:t>
            </w:r>
            <w:r w:rsidRPr="00B62960">
              <w:rPr>
                <w:sz w:val="20"/>
                <w:szCs w:val="20"/>
              </w:rPr>
              <w:t xml:space="preserve">Обеспечение деятельности </w:t>
            </w:r>
            <w:r w:rsidRPr="00B62960">
              <w:rPr>
                <w:sz w:val="20"/>
                <w:szCs w:val="20"/>
                <w:lang w:val="ru-RU"/>
              </w:rPr>
              <w:t>Главы Бодайбинского городского поселения и администрации Бодайбинского городского поселения</w:t>
            </w:r>
            <w:r w:rsidRPr="00B62960">
              <w:rPr>
                <w:sz w:val="20"/>
                <w:szCs w:val="20"/>
              </w:rPr>
              <w:t>.</w:t>
            </w:r>
            <w:r w:rsidRPr="00B62960">
              <w:rPr>
                <w:sz w:val="20"/>
                <w:szCs w:val="20"/>
                <w:lang w:val="ru-RU"/>
              </w:rPr>
              <w:t xml:space="preserve"> </w:t>
            </w:r>
            <w:r w:rsidRPr="00B62960">
              <w:rPr>
                <w:sz w:val="20"/>
                <w:szCs w:val="20"/>
              </w:rPr>
              <w:t xml:space="preserve">Финансовое, материально-техническое обеспечение и социально-бытовое обслуживание деятельности </w:t>
            </w:r>
            <w:r w:rsidRPr="00B62960">
              <w:rPr>
                <w:sz w:val="20"/>
                <w:szCs w:val="20"/>
                <w:lang w:val="ru-RU"/>
              </w:rPr>
              <w:t>Главы Бодайбинского городского поселения и администрации Бодайбинского городского поселения.</w:t>
            </w:r>
          </w:p>
        </w:tc>
      </w:tr>
      <w:tr w:rsidR="00207D97" w:rsidRPr="00B62960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B62960" w:rsidRDefault="00207D97" w:rsidP="0050174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lastRenderedPageBreak/>
              <w:t>2.1.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B62960" w:rsidRDefault="00207D97" w:rsidP="00501745">
            <w:pPr>
              <w:autoSpaceDE w:val="0"/>
              <w:snapToGrid w:val="0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Основное мероприятие 2. Обеспечение деятельности</w:t>
            </w:r>
            <w:r w:rsidRPr="00B62960">
              <w:rPr>
                <w:sz w:val="20"/>
                <w:szCs w:val="20"/>
                <w:lang w:val="ru-RU"/>
              </w:rPr>
              <w:t xml:space="preserve"> </w:t>
            </w:r>
            <w:r w:rsidRPr="00B62960">
              <w:rPr>
                <w:sz w:val="20"/>
                <w:szCs w:val="20"/>
              </w:rPr>
              <w:t>администрации  Бодайбинского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B62960" w:rsidRDefault="00207D97" w:rsidP="00501745">
            <w:pPr>
              <w:autoSpaceDE w:val="0"/>
              <w:snapToGrid w:val="0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Администрация Бодайбинского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B62960" w:rsidRDefault="00207D97" w:rsidP="00501745">
            <w:pPr>
              <w:autoSpaceDE w:val="0"/>
              <w:snapToGrid w:val="0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</w:t>
            </w:r>
          </w:p>
          <w:p w:rsidR="00207D97" w:rsidRPr="00B62960" w:rsidRDefault="00207D97" w:rsidP="00501745">
            <w:pPr>
              <w:autoSpaceDE w:val="0"/>
              <w:snapToGrid w:val="0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D97" w:rsidRPr="00B62960" w:rsidRDefault="00274B41" w:rsidP="00C559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284 106,0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D97" w:rsidRPr="00B62960" w:rsidRDefault="00DA29E6" w:rsidP="00C5595E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62960">
              <w:rPr>
                <w:kern w:val="0"/>
                <w:sz w:val="20"/>
                <w:szCs w:val="20"/>
                <w:lang w:val="ru-RU" w:eastAsia="ru-RU" w:bidi="ar-SA"/>
              </w:rPr>
              <w:t>32 786,1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B62960" w:rsidRDefault="00DA29E6" w:rsidP="00C5595E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32 429,8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B62960" w:rsidRDefault="00DA29E6" w:rsidP="00C5595E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33 144,9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B62960" w:rsidRDefault="00274B41" w:rsidP="00C5595E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35 112,1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B62960" w:rsidRDefault="00274B41" w:rsidP="00C5595E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35 086,7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B62960" w:rsidRDefault="00274B41" w:rsidP="00C5595E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36 954,0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D97" w:rsidRPr="00B62960" w:rsidRDefault="00274B41" w:rsidP="00C5595E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38 469,1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7D97" w:rsidRPr="00B62960" w:rsidRDefault="00274B41" w:rsidP="00C5595E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40 123,3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D97" w:rsidRPr="00B62960" w:rsidRDefault="00207D97" w:rsidP="00C559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B13C1" w:rsidRPr="00B62960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C1" w:rsidRPr="00B62960" w:rsidRDefault="00FB13C1" w:rsidP="0050174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3C1" w:rsidRPr="00B62960" w:rsidRDefault="00FB13C1" w:rsidP="0050174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Задача 3</w:t>
            </w:r>
            <w:r w:rsidRPr="00B62960">
              <w:rPr>
                <w:sz w:val="20"/>
                <w:szCs w:val="20"/>
              </w:rPr>
              <w:t xml:space="preserve">. Обеспечение взаимодействия </w:t>
            </w:r>
            <w:r w:rsidRPr="00B62960">
              <w:rPr>
                <w:sz w:val="20"/>
                <w:szCs w:val="20"/>
                <w:lang w:val="ru-RU"/>
              </w:rPr>
              <w:t>Бодайбинского муниципального образования с региональными</w:t>
            </w:r>
            <w:r w:rsidRPr="00B62960">
              <w:rPr>
                <w:sz w:val="20"/>
                <w:szCs w:val="20"/>
              </w:rPr>
              <w:t xml:space="preserve"> органами государственной власти</w:t>
            </w:r>
          </w:p>
        </w:tc>
      </w:tr>
      <w:tr w:rsidR="0071631A" w:rsidRPr="00B62960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A63683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Администрация Бодайбинского гор.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</w:t>
            </w:r>
          </w:p>
          <w:p w:rsidR="0071631A" w:rsidRPr="00B62960" w:rsidRDefault="0071631A" w:rsidP="008F642D">
            <w:pPr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Без ф</w:t>
            </w:r>
            <w:r w:rsidR="00F4640D" w:rsidRPr="00B62960">
              <w:rPr>
                <w:sz w:val="20"/>
                <w:szCs w:val="20"/>
                <w:lang w:val="ru-RU"/>
              </w:rPr>
              <w:t>инансирова</w:t>
            </w:r>
            <w:r w:rsidRPr="00B62960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B62960" w:rsidRDefault="0071631A" w:rsidP="00DA29E6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DA29E6" w:rsidP="00DA29E6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DA29E6" w:rsidP="00DA29E6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DA29E6" w:rsidP="00DA29E6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DA29E6" w:rsidP="00DA29E6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B62960" w:rsidRDefault="00DA29E6" w:rsidP="00DA29E6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B62960" w:rsidRDefault="0071631A" w:rsidP="00DA29E6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31A" w:rsidRPr="00B62960" w:rsidRDefault="0071631A" w:rsidP="00DA29E6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631A" w:rsidRPr="00B62960" w:rsidRDefault="0071631A" w:rsidP="00DA29E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631A" w:rsidRPr="00B62960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B62960" w:rsidRDefault="0071631A" w:rsidP="0050174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31A" w:rsidRPr="00B62960" w:rsidRDefault="0071631A" w:rsidP="0050174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1631A" w:rsidRPr="00B62960" w:rsidRDefault="00274B41" w:rsidP="0050174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308 460,2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1A" w:rsidRPr="00B62960" w:rsidRDefault="00DA29E6" w:rsidP="0050174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35 247,1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31A" w:rsidRPr="00B62960" w:rsidRDefault="00DA29E6" w:rsidP="0050174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34 901,7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31A" w:rsidRPr="00B62960" w:rsidRDefault="00DA29E6" w:rsidP="0050174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36 248,2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31A" w:rsidRPr="00B62960" w:rsidRDefault="00274B41" w:rsidP="0050174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38 128,4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B62960" w:rsidRDefault="00274B41" w:rsidP="0050174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38 441,0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B62960" w:rsidRDefault="00274B41" w:rsidP="0050174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40 138,5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1A" w:rsidRPr="00B62960" w:rsidRDefault="00274B41" w:rsidP="0050174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41 781,0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1A" w:rsidRPr="00B62960" w:rsidRDefault="00274B41" w:rsidP="0050174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43 574,3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31A" w:rsidRPr="00B62960" w:rsidRDefault="0071631A" w:rsidP="0050174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B13C1" w:rsidRPr="00B62960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C1" w:rsidRPr="00B62960" w:rsidRDefault="00FB13C1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3C1" w:rsidRPr="00B62960" w:rsidRDefault="00FB13C1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274B41" w:rsidRPr="00B62960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41" w:rsidRPr="00B62960" w:rsidRDefault="00274B41" w:rsidP="0050174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41" w:rsidRPr="00B62960" w:rsidRDefault="00274B41" w:rsidP="0050174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 w:rsidRPr="00B62960">
                <w:rPr>
                  <w:rStyle w:val="a3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41" w:rsidRPr="00B62960" w:rsidRDefault="00274B41" w:rsidP="0050174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41" w:rsidRPr="00B62960" w:rsidRDefault="00274B41" w:rsidP="0050174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B41" w:rsidRPr="00B62960" w:rsidRDefault="00274B41" w:rsidP="00274B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308 460,2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4B41" w:rsidRPr="00B62960" w:rsidRDefault="00274B41" w:rsidP="00274B4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35 247,1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B41" w:rsidRPr="00B62960" w:rsidRDefault="00274B41" w:rsidP="00274B4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34 901,7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B41" w:rsidRPr="00B62960" w:rsidRDefault="00274B41" w:rsidP="00274B4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36 248,2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B41" w:rsidRPr="00B62960" w:rsidRDefault="00274B41" w:rsidP="00274B4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38 128,4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B41" w:rsidRPr="00B62960" w:rsidRDefault="00274B41" w:rsidP="00274B4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38 441,0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B41" w:rsidRPr="00B62960" w:rsidRDefault="00274B41" w:rsidP="00274B4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40 138,5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B41" w:rsidRPr="00B62960" w:rsidRDefault="00274B41" w:rsidP="00274B4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41 781,0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B41" w:rsidRPr="00B62960" w:rsidRDefault="00274B41" w:rsidP="00274B4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62960">
              <w:rPr>
                <w:color w:val="000000"/>
                <w:sz w:val="20"/>
                <w:szCs w:val="20"/>
                <w:lang w:val="ru-RU"/>
              </w:rPr>
              <w:t>43 574,3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B41" w:rsidRPr="00B62960" w:rsidRDefault="00274B41" w:rsidP="0050174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F21A03" w:rsidRPr="00B62960" w:rsidRDefault="00F21A03" w:rsidP="00C84B08">
      <w:pPr>
        <w:autoSpaceDE w:val="0"/>
        <w:jc w:val="right"/>
        <w:rPr>
          <w:sz w:val="20"/>
          <w:szCs w:val="20"/>
          <w:lang w:val="ru-RU"/>
        </w:rPr>
      </w:pPr>
      <w:r w:rsidRPr="00B62960">
        <w:rPr>
          <w:sz w:val="20"/>
          <w:szCs w:val="20"/>
        </w:rPr>
        <w:t xml:space="preserve">Приложение </w:t>
      </w:r>
      <w:r w:rsidRPr="00B62960">
        <w:rPr>
          <w:sz w:val="20"/>
          <w:szCs w:val="20"/>
          <w:lang w:val="ru-RU"/>
        </w:rPr>
        <w:t>2</w:t>
      </w:r>
    </w:p>
    <w:p w:rsidR="00F21A03" w:rsidRPr="00B62960" w:rsidRDefault="00F21A03" w:rsidP="00F21A03">
      <w:pPr>
        <w:ind w:left="11296"/>
        <w:jc w:val="right"/>
        <w:rPr>
          <w:sz w:val="20"/>
          <w:szCs w:val="20"/>
        </w:rPr>
      </w:pPr>
      <w:r w:rsidRPr="00B62960">
        <w:rPr>
          <w:sz w:val="20"/>
          <w:szCs w:val="20"/>
        </w:rPr>
        <w:t>к </w:t>
      </w:r>
      <w:r w:rsidRPr="00B62960">
        <w:rPr>
          <w:sz w:val="20"/>
          <w:szCs w:val="20"/>
          <w:lang w:val="ru-RU"/>
        </w:rPr>
        <w:t xml:space="preserve">муниципальной программе «Муниципальное управление» </w:t>
      </w:r>
    </w:p>
    <w:p w:rsidR="00F21A03" w:rsidRPr="00B62960" w:rsidRDefault="00F21A03" w:rsidP="00F21A03">
      <w:pPr>
        <w:ind w:left="11296"/>
        <w:jc w:val="right"/>
        <w:rPr>
          <w:sz w:val="20"/>
          <w:szCs w:val="20"/>
        </w:rPr>
      </w:pPr>
      <w:r w:rsidRPr="00B62960">
        <w:rPr>
          <w:sz w:val="20"/>
          <w:szCs w:val="20"/>
          <w:lang w:val="ru-RU"/>
        </w:rPr>
        <w:t>на 2015-2022 годы</w:t>
      </w:r>
    </w:p>
    <w:p w:rsidR="00F21A03" w:rsidRPr="00B62960" w:rsidRDefault="00F21A03" w:rsidP="00F21A03">
      <w:pPr>
        <w:tabs>
          <w:tab w:val="left" w:pos="18710"/>
          <w:tab w:val="left" w:pos="21545"/>
        </w:tabs>
        <w:spacing w:line="100" w:lineRule="atLeast"/>
        <w:ind w:left="11340"/>
        <w:jc w:val="both"/>
        <w:rPr>
          <w:sz w:val="20"/>
          <w:szCs w:val="20"/>
        </w:rPr>
      </w:pPr>
    </w:p>
    <w:p w:rsidR="00F21A03" w:rsidRPr="00B62960" w:rsidRDefault="00F21A03" w:rsidP="00F21A03">
      <w:pPr>
        <w:jc w:val="center"/>
        <w:rPr>
          <w:rFonts w:cs="Times New Roman"/>
          <w:sz w:val="20"/>
          <w:szCs w:val="20"/>
        </w:rPr>
      </w:pPr>
      <w:r w:rsidRPr="00B62960">
        <w:rPr>
          <w:bCs/>
          <w:color w:val="26282F"/>
          <w:sz w:val="20"/>
          <w:szCs w:val="20"/>
        </w:rPr>
        <w:t>Система мероприятий подпрограммы</w:t>
      </w:r>
      <w:r w:rsidRPr="00B62960">
        <w:rPr>
          <w:bCs/>
          <w:color w:val="26282F"/>
          <w:sz w:val="20"/>
          <w:szCs w:val="20"/>
          <w:lang w:val="ru-RU"/>
        </w:rPr>
        <w:t xml:space="preserve"> 2. </w:t>
      </w:r>
      <w:r w:rsidRPr="00B62960">
        <w:rPr>
          <w:rFonts w:cs="Times New Roman"/>
          <w:sz w:val="20"/>
          <w:szCs w:val="20"/>
        </w:rPr>
        <w:t xml:space="preserve">«Повышение качества предоставления муниципальных услуг </w:t>
      </w:r>
    </w:p>
    <w:p w:rsidR="00F21A03" w:rsidRPr="00B62960" w:rsidRDefault="00C84B08" w:rsidP="00F21A03">
      <w:pPr>
        <w:jc w:val="center"/>
        <w:rPr>
          <w:rFonts w:cs="Times New Roman"/>
          <w:sz w:val="20"/>
          <w:szCs w:val="20"/>
        </w:rPr>
      </w:pPr>
      <w:r w:rsidRPr="00B62960">
        <w:rPr>
          <w:rFonts w:cs="Times New Roman"/>
          <w:sz w:val="20"/>
          <w:szCs w:val="20"/>
        </w:rPr>
        <w:t xml:space="preserve">и исполнения муниципальных </w:t>
      </w:r>
      <w:r w:rsidR="00F21A03" w:rsidRPr="00B62960">
        <w:rPr>
          <w:rFonts w:cs="Times New Roman"/>
          <w:sz w:val="20"/>
          <w:szCs w:val="20"/>
        </w:rPr>
        <w:t>функций»</w:t>
      </w:r>
    </w:p>
    <w:tbl>
      <w:tblPr>
        <w:tblpPr w:leftFromText="180" w:rightFromText="180" w:vertAnchor="text" w:horzAnchor="margin" w:tblpXSpec="center" w:tblpY="203"/>
        <w:tblW w:w="14992" w:type="dxa"/>
        <w:tblLayout w:type="fixed"/>
        <w:tblLook w:val="0000" w:firstRow="0" w:lastRow="0" w:firstColumn="0" w:lastColumn="0" w:noHBand="0" w:noVBand="0"/>
      </w:tblPr>
      <w:tblGrid>
        <w:gridCol w:w="709"/>
        <w:gridCol w:w="959"/>
        <w:gridCol w:w="141"/>
        <w:gridCol w:w="318"/>
        <w:gridCol w:w="816"/>
        <w:gridCol w:w="284"/>
        <w:gridCol w:w="992"/>
        <w:gridCol w:w="1134"/>
        <w:gridCol w:w="1134"/>
        <w:gridCol w:w="1276"/>
        <w:gridCol w:w="1134"/>
        <w:gridCol w:w="1134"/>
        <w:gridCol w:w="992"/>
        <w:gridCol w:w="142"/>
        <w:gridCol w:w="850"/>
        <w:gridCol w:w="993"/>
        <w:gridCol w:w="1134"/>
        <w:gridCol w:w="850"/>
      </w:tblGrid>
      <w:tr w:rsidR="00DD303F" w:rsidRPr="00B62960" w:rsidTr="00C84B08">
        <w:trPr>
          <w:trHeight w:val="5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№ п/п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Наименование основного мероприятия, мероприя</w:t>
            </w:r>
            <w:r w:rsidRPr="00B62960">
              <w:rPr>
                <w:sz w:val="20"/>
                <w:szCs w:val="20"/>
              </w:rPr>
              <w:lastRenderedPageBreak/>
              <w:t>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Ответственный исполнитель (участники)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Объем финансиро-вания </w:t>
            </w:r>
          </w:p>
          <w:p w:rsidR="00DD303F" w:rsidRPr="00B62960" w:rsidRDefault="00DD303F" w:rsidP="00DD303F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всего, </w:t>
            </w:r>
          </w:p>
          <w:p w:rsidR="00DD303F" w:rsidRPr="00B62960" w:rsidRDefault="00DD303F" w:rsidP="00DD303F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тыс.руб.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Показатель результативности програ</w:t>
            </w:r>
            <w:r w:rsidRPr="00B62960">
              <w:rPr>
                <w:sz w:val="20"/>
                <w:szCs w:val="20"/>
              </w:rPr>
              <w:lastRenderedPageBreak/>
              <w:t>ммы</w:t>
            </w:r>
          </w:p>
        </w:tc>
      </w:tr>
      <w:tr w:rsidR="00C84B08" w:rsidRPr="00B62960" w:rsidTr="00C84B0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2015</w:t>
            </w:r>
          </w:p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2016</w:t>
            </w:r>
          </w:p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2018 </w:t>
            </w:r>
          </w:p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2019 </w:t>
            </w:r>
          </w:p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2020 </w:t>
            </w:r>
          </w:p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2021 </w:t>
            </w:r>
          </w:p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Pr="00B62960">
              <w:rPr>
                <w:sz w:val="20"/>
                <w:szCs w:val="20"/>
                <w:lang w:val="ru-RU"/>
              </w:rPr>
              <w:t>22</w:t>
            </w:r>
          </w:p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84B08" w:rsidRPr="00B62960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14</w:t>
            </w:r>
          </w:p>
        </w:tc>
      </w:tr>
      <w:tr w:rsidR="00DD303F" w:rsidRPr="00B62960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Цель. </w:t>
            </w:r>
            <w:r w:rsidRPr="00B62960">
              <w:rPr>
                <w:rFonts w:cs="Times New Roman"/>
                <w:sz w:val="20"/>
                <w:szCs w:val="20"/>
              </w:rPr>
              <w:t>Повышение качества предоставления муниципальных услуг и исполнения муниципальных  функций</w:t>
            </w:r>
          </w:p>
        </w:tc>
      </w:tr>
      <w:tr w:rsidR="00DD303F" w:rsidRPr="00B62960" w:rsidTr="00C84B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</w:t>
            </w:r>
          </w:p>
        </w:tc>
        <w:tc>
          <w:tcPr>
            <w:tcW w:w="142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B62960" w:rsidRDefault="00DD303F" w:rsidP="00DD303F">
            <w:pPr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Задача </w:t>
            </w:r>
            <w:r w:rsidRPr="00B62960">
              <w:rPr>
                <w:sz w:val="20"/>
                <w:szCs w:val="20"/>
                <w:lang w:val="ru-RU"/>
              </w:rPr>
              <w:t>1.О</w:t>
            </w:r>
            <w:r w:rsidRPr="00B62960">
              <w:rPr>
                <w:sz w:val="20"/>
                <w:szCs w:val="20"/>
              </w:rPr>
              <w:t>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муниципального образования вопросов местного назначения и осуществлении отдельных государственных полномочий, социально-экономическом и культурном развитии Бодайбинского муниципального образования и иной официальной информации;</w:t>
            </w:r>
            <w:r w:rsidRPr="00B62960">
              <w:rPr>
                <w:sz w:val="20"/>
                <w:szCs w:val="20"/>
                <w:lang w:val="ru-RU"/>
              </w:rPr>
              <w:t xml:space="preserve"> </w:t>
            </w:r>
          </w:p>
          <w:p w:rsidR="00DD303F" w:rsidRPr="00B62960" w:rsidRDefault="00DD303F" w:rsidP="00DD303F">
            <w:pPr>
              <w:snapToGrid w:val="0"/>
              <w:ind w:left="101" w:hanging="101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Задача 2. О</w:t>
            </w:r>
            <w:r w:rsidRPr="00B62960">
              <w:rPr>
                <w:sz w:val="20"/>
                <w:szCs w:val="20"/>
              </w:rPr>
              <w:t>беспечение своевременного обнародования (опубликования) информации о деятельности администрации Бодайбинского муниципального образования в печатном средстве массовой информаци</w:t>
            </w:r>
          </w:p>
        </w:tc>
      </w:tr>
      <w:tr w:rsidR="00C84B08" w:rsidRPr="00B62960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Основное мероприятие 1</w:t>
            </w:r>
            <w:r w:rsidRPr="00B62960">
              <w:rPr>
                <w:sz w:val="20"/>
                <w:szCs w:val="20"/>
                <w:lang w:val="ru-RU"/>
              </w:rPr>
              <w:t>.</w:t>
            </w:r>
            <w:r w:rsidRPr="00B62960">
              <w:rPr>
                <w:sz w:val="20"/>
                <w:szCs w:val="20"/>
              </w:rPr>
              <w:t xml:space="preserve"> Обеспечение обнародования (опубликования) информации о деятельности администрации Бодайбинского муниципального образования в средствах массовой информации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Администрация Бодайбинского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</w:p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274B41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15 667,7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widowControl/>
              <w:suppressAutoHyphens w:val="0"/>
              <w:autoSpaceDN/>
              <w:ind w:left="-77" w:right="-140"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62960">
              <w:rPr>
                <w:kern w:val="0"/>
                <w:sz w:val="20"/>
                <w:szCs w:val="20"/>
                <w:lang w:val="ru-RU" w:eastAsia="ru-RU" w:bidi="ar-SA"/>
              </w:rPr>
              <w:t>980,7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2 011,0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2 073,0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2 075,0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2 075,0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2 160,1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2 253,0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D303F" w:rsidRPr="00B62960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42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Задача 3. </w:t>
            </w:r>
            <w:r w:rsidRPr="00B62960">
              <w:rPr>
                <w:sz w:val="20"/>
                <w:szCs w:val="20"/>
              </w:rPr>
              <w:t xml:space="preserve">Обеспечение деятельности </w:t>
            </w:r>
            <w:r w:rsidRPr="00B62960">
              <w:rPr>
                <w:sz w:val="20"/>
                <w:szCs w:val="20"/>
                <w:lang w:val="ru-RU"/>
              </w:rPr>
              <w:t>Главы Бодайбинского городского поселения и администрации Бодайбинского городского поселения</w:t>
            </w:r>
            <w:r w:rsidRPr="00B62960">
              <w:rPr>
                <w:sz w:val="20"/>
                <w:szCs w:val="20"/>
              </w:rPr>
              <w:t>.</w:t>
            </w:r>
            <w:r w:rsidRPr="00B62960">
              <w:rPr>
                <w:sz w:val="20"/>
                <w:szCs w:val="20"/>
                <w:lang w:val="ru-RU"/>
              </w:rPr>
              <w:t xml:space="preserve"> </w:t>
            </w:r>
            <w:r w:rsidRPr="00B62960">
              <w:rPr>
                <w:sz w:val="20"/>
                <w:szCs w:val="20"/>
              </w:rPr>
              <w:t xml:space="preserve">Финансовое, материально-техническое обеспечение и социально-бытовое обслуживание деятельности </w:t>
            </w:r>
            <w:r w:rsidRPr="00B62960">
              <w:rPr>
                <w:sz w:val="20"/>
                <w:szCs w:val="20"/>
                <w:lang w:val="ru-RU"/>
              </w:rPr>
              <w:t>Главы Бодайбинского городского поселения и администрации Бодайбинского городского поселения.</w:t>
            </w:r>
          </w:p>
        </w:tc>
      </w:tr>
      <w:tr w:rsidR="00DD303F" w:rsidRPr="00B62960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Основн</w:t>
            </w:r>
            <w:r w:rsidRPr="00B62960">
              <w:rPr>
                <w:sz w:val="20"/>
                <w:szCs w:val="20"/>
              </w:rPr>
              <w:lastRenderedPageBreak/>
              <w:t xml:space="preserve">ое мероприятие 2. </w:t>
            </w:r>
            <w:r w:rsidRPr="00B62960">
              <w:rPr>
                <w:sz w:val="20"/>
                <w:szCs w:val="20"/>
                <w:lang w:val="ru-RU"/>
              </w:rPr>
              <w:t>О</w:t>
            </w:r>
            <w:r w:rsidRPr="00B6296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снащение администрации Бодайбинского муниципального образования техническими средствами, и программными комплексами обеспечивающими хранение и обработку информации, необходимой для принятия управленческих решений и предост</w:t>
            </w:r>
            <w:r w:rsidRPr="00B6296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авления муниципальных услуг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lastRenderedPageBreak/>
              <w:t>Администр</w:t>
            </w:r>
            <w:r w:rsidRPr="00B62960">
              <w:rPr>
                <w:sz w:val="20"/>
                <w:szCs w:val="20"/>
                <w:lang w:val="ru-RU"/>
              </w:rPr>
              <w:lastRenderedPageBreak/>
              <w:t>ация Бодайбинского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 xml:space="preserve">Бюджет </w:t>
            </w:r>
            <w:r w:rsidRPr="00B62960">
              <w:rPr>
                <w:sz w:val="20"/>
                <w:szCs w:val="20"/>
              </w:rPr>
              <w:lastRenderedPageBreak/>
              <w:t>Бодайбинского</w:t>
            </w:r>
          </w:p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274B41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lastRenderedPageBreak/>
              <w:t>28 233,3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62960">
              <w:rPr>
                <w:kern w:val="0"/>
                <w:sz w:val="20"/>
                <w:szCs w:val="20"/>
                <w:lang w:val="ru-RU" w:eastAsia="ru-RU" w:bidi="ar-SA"/>
              </w:rPr>
              <w:t>3 093,6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2 761,4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3 664,2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3 725,0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3 787,0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4 111,8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03F" w:rsidRPr="00B62960" w:rsidRDefault="00DD303F" w:rsidP="00DD303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DD303F" w:rsidRPr="00B62960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142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Задача 4. </w:t>
            </w:r>
            <w:r w:rsidRPr="00B62960">
              <w:rPr>
                <w:sz w:val="20"/>
                <w:szCs w:val="20"/>
              </w:rPr>
              <w:t>Профессиональная подготовка, переподготовка и повышение квалификации муниципальных служащих</w:t>
            </w:r>
          </w:p>
        </w:tc>
      </w:tr>
      <w:tr w:rsidR="00DD303F" w:rsidRPr="00B62960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3.1.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Администрация Бодайбинского муниципального образования, Финансовое управление Бодайбинского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</w:t>
            </w:r>
          </w:p>
          <w:p w:rsidR="00DD303F" w:rsidRPr="00B62960" w:rsidRDefault="00DD303F" w:rsidP="00DD303F">
            <w:pPr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274B41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2 104,9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62960">
              <w:rPr>
                <w:kern w:val="0"/>
                <w:sz w:val="20"/>
                <w:szCs w:val="20"/>
                <w:lang w:val="ru-RU" w:eastAsia="ru-RU" w:bidi="ar-SA"/>
              </w:rPr>
              <w:t>248,0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D303F" w:rsidRPr="00B62960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3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EB02C9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46 006,0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EB02C9" w:rsidP="00DD303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62960">
              <w:rPr>
                <w:kern w:val="0"/>
                <w:sz w:val="20"/>
                <w:szCs w:val="20"/>
                <w:lang w:val="ru-RU" w:eastAsia="ru-RU" w:bidi="ar-SA"/>
              </w:rPr>
              <w:t>4 322,3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2C9" w:rsidRPr="00B62960" w:rsidRDefault="00EB02C9" w:rsidP="00EB02C9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6 660,1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D303F" w:rsidRPr="00B62960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134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D303F" w:rsidRPr="00B62960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 w:rsidRPr="00B62960">
                <w:rPr>
                  <w:color w:val="0000FF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B62960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274B41" w:rsidP="00EB02C9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46 00</w:t>
            </w:r>
            <w:r w:rsidR="00EB02C9" w:rsidRPr="00B62960">
              <w:rPr>
                <w:sz w:val="20"/>
                <w:szCs w:val="20"/>
                <w:lang w:val="ru-RU"/>
              </w:rPr>
              <w:t>6</w:t>
            </w:r>
            <w:r w:rsidRPr="00B62960">
              <w:rPr>
                <w:sz w:val="20"/>
                <w:szCs w:val="20"/>
                <w:lang w:val="ru-RU"/>
              </w:rPr>
              <w:t>,</w:t>
            </w:r>
            <w:r w:rsidR="00EB02C9" w:rsidRPr="00B6296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B62960">
              <w:rPr>
                <w:kern w:val="0"/>
                <w:sz w:val="20"/>
                <w:szCs w:val="20"/>
                <w:lang w:val="ru-RU" w:eastAsia="ru-RU" w:bidi="ar-SA"/>
              </w:rPr>
              <w:t>4 322,3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B62960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6 660,1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3F" w:rsidRPr="00B62960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849AA" w:rsidRPr="00B62960" w:rsidRDefault="00C849AA" w:rsidP="00C84B08">
      <w:pPr>
        <w:pStyle w:val="Standard"/>
        <w:autoSpaceDE w:val="0"/>
        <w:rPr>
          <w:sz w:val="20"/>
          <w:szCs w:val="20"/>
          <w:lang w:val="ru-RU"/>
        </w:rPr>
      </w:pPr>
    </w:p>
    <w:p w:rsidR="009F624D" w:rsidRPr="00B62960" w:rsidRDefault="007A546F" w:rsidP="007A546F">
      <w:pPr>
        <w:pStyle w:val="Standard"/>
        <w:autoSpaceDE w:val="0"/>
        <w:ind w:left="10773" w:firstLine="523"/>
        <w:jc w:val="right"/>
        <w:rPr>
          <w:sz w:val="20"/>
          <w:szCs w:val="20"/>
          <w:lang w:val="ru-RU"/>
        </w:rPr>
      </w:pPr>
      <w:r w:rsidRPr="00B62960">
        <w:rPr>
          <w:sz w:val="20"/>
          <w:szCs w:val="20"/>
          <w:lang w:val="ru-RU"/>
        </w:rPr>
        <w:t xml:space="preserve">  </w:t>
      </w:r>
      <w:r w:rsidR="009F624D" w:rsidRPr="00B62960">
        <w:rPr>
          <w:sz w:val="20"/>
          <w:szCs w:val="20"/>
        </w:rPr>
        <w:t xml:space="preserve">Приложение </w:t>
      </w:r>
      <w:r w:rsidR="009F624D" w:rsidRPr="00B62960">
        <w:rPr>
          <w:sz w:val="20"/>
          <w:szCs w:val="20"/>
          <w:lang w:val="ru-RU"/>
        </w:rPr>
        <w:t>3</w:t>
      </w:r>
    </w:p>
    <w:p w:rsidR="009F624D" w:rsidRPr="00B62960" w:rsidRDefault="009F624D" w:rsidP="007A546F">
      <w:pPr>
        <w:pStyle w:val="Standard"/>
        <w:ind w:left="11296"/>
        <w:jc w:val="right"/>
        <w:rPr>
          <w:sz w:val="20"/>
          <w:szCs w:val="20"/>
        </w:rPr>
      </w:pPr>
      <w:r w:rsidRPr="00B62960">
        <w:rPr>
          <w:sz w:val="20"/>
          <w:szCs w:val="20"/>
        </w:rPr>
        <w:t>к </w:t>
      </w:r>
      <w:r w:rsidRPr="00B62960">
        <w:rPr>
          <w:sz w:val="20"/>
          <w:szCs w:val="20"/>
          <w:lang w:val="ru-RU"/>
        </w:rPr>
        <w:t xml:space="preserve">муниципальной программе «Муниципальное управление» </w:t>
      </w:r>
    </w:p>
    <w:p w:rsidR="009F624D" w:rsidRPr="00B62960" w:rsidRDefault="009F624D" w:rsidP="007A546F">
      <w:pPr>
        <w:pStyle w:val="Standard"/>
        <w:ind w:left="11296"/>
        <w:jc w:val="right"/>
        <w:rPr>
          <w:sz w:val="20"/>
          <w:szCs w:val="20"/>
        </w:rPr>
      </w:pPr>
      <w:r w:rsidRPr="00B62960">
        <w:rPr>
          <w:sz w:val="20"/>
          <w:szCs w:val="20"/>
          <w:lang w:val="ru-RU"/>
        </w:rPr>
        <w:t>на 2015-20</w:t>
      </w:r>
      <w:r w:rsidR="00002B47" w:rsidRPr="00B62960">
        <w:rPr>
          <w:sz w:val="20"/>
          <w:szCs w:val="20"/>
          <w:lang w:val="ru-RU"/>
        </w:rPr>
        <w:t>22</w:t>
      </w:r>
      <w:r w:rsidRPr="00B62960">
        <w:rPr>
          <w:sz w:val="20"/>
          <w:szCs w:val="20"/>
          <w:lang w:val="ru-RU"/>
        </w:rPr>
        <w:t xml:space="preserve"> годы</w:t>
      </w:r>
    </w:p>
    <w:p w:rsidR="009F624D" w:rsidRPr="00B62960" w:rsidRDefault="009F624D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  <w:rPr>
          <w:sz w:val="20"/>
          <w:szCs w:val="20"/>
        </w:rPr>
      </w:pPr>
    </w:p>
    <w:p w:rsidR="004C544A" w:rsidRPr="00B62960" w:rsidRDefault="009F624D" w:rsidP="009F624D">
      <w:pPr>
        <w:jc w:val="center"/>
        <w:rPr>
          <w:sz w:val="20"/>
          <w:szCs w:val="20"/>
          <w:lang w:val="ru-RU"/>
        </w:rPr>
      </w:pPr>
      <w:r w:rsidRPr="00B62960">
        <w:rPr>
          <w:bCs/>
          <w:color w:val="26282F"/>
          <w:sz w:val="20"/>
          <w:szCs w:val="20"/>
        </w:rPr>
        <w:t>Система мероприятий подпрограммы</w:t>
      </w:r>
      <w:r w:rsidRPr="00B62960">
        <w:rPr>
          <w:bCs/>
          <w:color w:val="26282F"/>
          <w:sz w:val="20"/>
          <w:szCs w:val="20"/>
          <w:lang w:val="ru-RU"/>
        </w:rPr>
        <w:t xml:space="preserve"> 3. </w:t>
      </w:r>
      <w:r w:rsidRPr="00B62960">
        <w:rPr>
          <w:sz w:val="20"/>
          <w:szCs w:val="20"/>
        </w:rPr>
        <w:t xml:space="preserve">«Управление муниципальной собственностью </w:t>
      </w:r>
    </w:p>
    <w:p w:rsidR="009F624D" w:rsidRPr="00B62960" w:rsidRDefault="009F624D" w:rsidP="009F624D">
      <w:pPr>
        <w:jc w:val="center"/>
        <w:rPr>
          <w:sz w:val="20"/>
          <w:szCs w:val="20"/>
        </w:rPr>
      </w:pPr>
      <w:r w:rsidRPr="00B62960">
        <w:rPr>
          <w:sz w:val="20"/>
          <w:szCs w:val="20"/>
        </w:rPr>
        <w:t>Бодайбинского муниципального образования»</w:t>
      </w:r>
    </w:p>
    <w:p w:rsidR="009F624D" w:rsidRPr="00B62960" w:rsidRDefault="009F624D" w:rsidP="009F624D">
      <w:pPr>
        <w:autoSpaceDE w:val="0"/>
        <w:rPr>
          <w:bCs/>
          <w:color w:val="26282F"/>
          <w:sz w:val="20"/>
          <w:szCs w:val="20"/>
          <w:lang w:val="ru-RU"/>
        </w:rPr>
      </w:pPr>
    </w:p>
    <w:tbl>
      <w:tblPr>
        <w:tblW w:w="1474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134"/>
        <w:gridCol w:w="993"/>
        <w:gridCol w:w="1134"/>
        <w:gridCol w:w="1134"/>
        <w:gridCol w:w="1275"/>
        <w:gridCol w:w="1134"/>
        <w:gridCol w:w="1135"/>
        <w:gridCol w:w="1133"/>
        <w:gridCol w:w="851"/>
        <w:gridCol w:w="992"/>
        <w:gridCol w:w="992"/>
        <w:gridCol w:w="142"/>
        <w:gridCol w:w="709"/>
      </w:tblGrid>
      <w:tr w:rsidR="00DF56FC" w:rsidRPr="00B62960" w:rsidTr="00C84B08">
        <w:trPr>
          <w:trHeight w:val="59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Объем финансиро-вания </w:t>
            </w:r>
          </w:p>
          <w:p w:rsidR="00DF56FC" w:rsidRPr="00B62960" w:rsidRDefault="00DF56FC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всего, </w:t>
            </w:r>
          </w:p>
          <w:p w:rsidR="00DF56FC" w:rsidRPr="00B62960" w:rsidRDefault="00DF56FC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Показатель результативности программы</w:t>
            </w:r>
          </w:p>
        </w:tc>
      </w:tr>
      <w:tr w:rsidR="00DF56FC" w:rsidRPr="00B62960" w:rsidTr="00C84B0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2015</w:t>
            </w:r>
          </w:p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2016 </w:t>
            </w:r>
          </w:p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2020 </w:t>
            </w:r>
          </w:p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Pr="00B62960">
              <w:rPr>
                <w:sz w:val="20"/>
                <w:szCs w:val="20"/>
                <w:lang w:val="ru-RU"/>
              </w:rPr>
              <w:t>21</w:t>
            </w:r>
          </w:p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Pr="00B62960">
              <w:rPr>
                <w:sz w:val="20"/>
                <w:szCs w:val="20"/>
                <w:lang w:val="ru-RU"/>
              </w:rPr>
              <w:t>22</w:t>
            </w:r>
          </w:p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г</w:t>
            </w:r>
            <w:r w:rsidRPr="00B62960">
              <w:rPr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9</w:t>
            </w:r>
          </w:p>
        </w:tc>
      </w:tr>
      <w:tr w:rsidR="007264A3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4A3" w:rsidRPr="00B62960" w:rsidRDefault="007264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A3" w:rsidRPr="00B62960" w:rsidRDefault="007264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Цель. Повышение эффективности управления и распоряжения муниципальной собственностью Бодайбинского муниципального  образования </w:t>
            </w:r>
          </w:p>
        </w:tc>
      </w:tr>
      <w:tr w:rsidR="007264A3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4A3" w:rsidRPr="00B62960" w:rsidRDefault="007264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1.1.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A3" w:rsidRPr="00B62960" w:rsidRDefault="007264A3" w:rsidP="008F642D">
            <w:pPr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Задача  1. Обеспечение полноты и достоверности учета муниципального имущества Бодайбинского муниципального образования;</w:t>
            </w:r>
          </w:p>
          <w:p w:rsidR="007264A3" w:rsidRPr="00B62960" w:rsidRDefault="007264A3" w:rsidP="00BE0B9D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Задача 2. Обеспечение повышения эффективности использования муниципального имущества, в  том  числе  земельны</w:t>
            </w:r>
            <w:r w:rsidRPr="00B62960">
              <w:rPr>
                <w:sz w:val="20"/>
                <w:szCs w:val="20"/>
                <w:lang w:val="ru-RU"/>
              </w:rPr>
              <w:t>х</w:t>
            </w:r>
            <w:r w:rsidRPr="00B62960">
              <w:rPr>
                <w:sz w:val="20"/>
                <w:szCs w:val="20"/>
              </w:rPr>
              <w:t xml:space="preserve"> участк</w:t>
            </w:r>
            <w:r w:rsidRPr="00B62960">
              <w:rPr>
                <w:sz w:val="20"/>
                <w:szCs w:val="20"/>
                <w:lang w:val="ru-RU"/>
              </w:rPr>
              <w:t>ов</w:t>
            </w: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Основное мероприятие 1.1. Организация процесса управления и распоряжения муниципальным имуществом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Бодайбинс-кого МО</w:t>
            </w: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7D1178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1 042,0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7D1178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7D1178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7D1178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7D1178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237,0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7D1178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Мероприятие 1.1.1. Проведение технической инвентаризации и паспортизации объектов муниципального имущества, с целью постановки их на государственный кадастровый учет и регистрации права собственности на объекты муниципаль</w:t>
            </w:r>
            <w:r w:rsidRPr="00B62960">
              <w:rPr>
                <w:sz w:val="20"/>
                <w:szCs w:val="20"/>
              </w:rPr>
              <w:lastRenderedPageBreak/>
              <w:t>ного имущества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7D1178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197,8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B62960" w:rsidRDefault="00DF56FC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Мероприятие 1.1.2</w:t>
            </w:r>
            <w:r w:rsidRPr="00B62960">
              <w:rPr>
                <w:sz w:val="20"/>
                <w:szCs w:val="20"/>
                <w:lang w:val="ru-RU"/>
              </w:rPr>
              <w:t>.</w:t>
            </w:r>
            <w:r w:rsidRPr="00B62960">
              <w:rPr>
                <w:sz w:val="20"/>
                <w:szCs w:val="20"/>
              </w:rPr>
              <w:t>.Проведение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837,3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F56FC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35</w:t>
            </w:r>
            <w:r w:rsidRPr="00B62960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133,8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B62960" w:rsidRDefault="00DF56FC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1.1.2.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Основное мероприятие 1.2. Организация  процесса управления и распоряжения земельными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</w:t>
            </w: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12 685,8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</w:t>
            </w:r>
            <w:r w:rsidR="00A318FD" w:rsidRPr="00B62960">
              <w:rPr>
                <w:sz w:val="20"/>
                <w:szCs w:val="20"/>
                <w:lang w:val="ru-RU"/>
              </w:rPr>
              <w:t> 244,7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3F70A1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</w:t>
            </w:r>
            <w:r w:rsidR="00A318FD" w:rsidRPr="00B62960">
              <w:rPr>
                <w:sz w:val="20"/>
                <w:szCs w:val="20"/>
                <w:lang w:val="ru-RU"/>
              </w:rPr>
              <w:t> 665,9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</w:t>
            </w:r>
            <w:r w:rsidR="00A318FD" w:rsidRPr="00B62960">
              <w:rPr>
                <w:sz w:val="20"/>
                <w:szCs w:val="20"/>
                <w:lang w:val="ru-RU"/>
              </w:rPr>
              <w:t> 623,4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3F70A1" w:rsidP="00A318F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</w:t>
            </w:r>
            <w:r w:rsidR="00A318FD" w:rsidRPr="00B62960">
              <w:rPr>
                <w:sz w:val="20"/>
                <w:szCs w:val="20"/>
                <w:lang w:val="ru-RU"/>
              </w:rPr>
              <w:t> 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1 200,9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1 219,6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Мероприятие 1.2.1. Проведение межевания земельных участков:</w:t>
            </w:r>
            <w:r w:rsidRPr="00B62960">
              <w:rPr>
                <w:sz w:val="20"/>
                <w:szCs w:val="20"/>
                <w:lang w:val="ru-RU"/>
              </w:rPr>
              <w:t xml:space="preserve"> </w:t>
            </w:r>
            <w:r w:rsidRPr="00B62960">
              <w:rPr>
                <w:sz w:val="20"/>
                <w:szCs w:val="20"/>
              </w:rPr>
              <w:t>с целью  постановки их на государственный кадастровый учет и регистраци</w:t>
            </w:r>
            <w:r w:rsidRPr="00B62960">
              <w:rPr>
                <w:sz w:val="20"/>
                <w:szCs w:val="20"/>
              </w:rPr>
              <w:lastRenderedPageBreak/>
              <w:t>и права собственности на земельные участки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Отдел по управлению муниципальным имуществом и жилищно-социальным вопросам;</w:t>
            </w: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Комитет  по архитекту</w:t>
            </w:r>
            <w:r w:rsidRPr="00B62960">
              <w:rPr>
                <w:sz w:val="20"/>
                <w:szCs w:val="20"/>
              </w:rPr>
              <w:lastRenderedPageBreak/>
              <w:t>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5 151,2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1 450,0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564,0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541,7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482,3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Мероприятие 1.2.2.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B62960" w:rsidRDefault="00DF56FC" w:rsidP="003F70A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Мероприятие 1.2.3. Разработка схем территориального планирования, градостроительных и технических регламентов, градостроительное зонирование, планировка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1 464,7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439,7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458,6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RPr="00B62960" w:rsidTr="00C84B08">
        <w:trPr>
          <w:trHeight w:val="10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Мероприятие 1.2.4. Повышение уровня </w:t>
            </w:r>
            <w:r w:rsidRPr="00B62960">
              <w:rPr>
                <w:sz w:val="20"/>
                <w:szCs w:val="20"/>
                <w:lang w:val="ru-RU"/>
              </w:rPr>
              <w:lastRenderedPageBreak/>
              <w:t>автоматизации работ по установлению границ земельных участков и ускорению процедуры оформления права собственности на эти участки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 xml:space="preserve">Комитет  по архитектуре и </w:t>
            </w:r>
            <w:r w:rsidRPr="00B62960">
              <w:rPr>
                <w:sz w:val="20"/>
                <w:szCs w:val="20"/>
              </w:rPr>
              <w:lastRenderedPageBreak/>
              <w:t>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2 403,5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1 711,0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B62960" w:rsidRDefault="00DF56FC" w:rsidP="003F70A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RPr="00B62960" w:rsidTr="00C84B08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A816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Мероприятие 1.2.5.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A816B5">
            <w:pPr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2 406,3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387,6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420,1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421,5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B62960" w:rsidRDefault="00DF56FC" w:rsidP="003F70A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RPr="00B62960" w:rsidTr="00C84B08">
        <w:trPr>
          <w:trHeight w:val="8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A816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Мероприятие 1.2.6. Расходы на осуществление органами местного самоуправления других полномочий в сфере </w:t>
            </w:r>
            <w:r w:rsidRPr="00B62960">
              <w:rPr>
                <w:sz w:val="20"/>
                <w:szCs w:val="20"/>
                <w:lang w:val="ru-RU"/>
              </w:rPr>
              <w:lastRenderedPageBreak/>
              <w:t>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A816B5">
            <w:pPr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3F70A1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AC0E2B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B62960" w:rsidRDefault="00DF56FC" w:rsidP="00AC0E2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RPr="00B62960" w:rsidTr="00C84B08">
        <w:trPr>
          <w:trHeight w:val="1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Основное мероприятие 1.3. Выполнение обязательств по владению и пользованию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35 586,4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B35783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5 368,8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A318FD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4 358,1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A318FD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5 839,7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6 545,3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A318FD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5 005,0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A318FD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A318FD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1 673,5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A318FD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1 683,0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B62960" w:rsidRDefault="00DF56FC" w:rsidP="00B357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783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Pr="00B62960" w:rsidRDefault="00B3578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Pr="00B62960" w:rsidRDefault="00B35783" w:rsidP="00A816B5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Мероприятие 1.3.1. Содержание и ремонт муниципального имущества</w:t>
            </w:r>
            <w:r w:rsidRPr="00B62960">
              <w:rPr>
                <w:sz w:val="20"/>
                <w:szCs w:val="20"/>
                <w:lang w:val="ru-RU"/>
              </w:rPr>
              <w:t xml:space="preserve">. Поддержание технических и эксплуатационных показателей объектов муниципальной собственности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5783" w:rsidRPr="00B62960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B35783" w:rsidRPr="00B62960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5783" w:rsidRPr="00B62960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17 083,5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1 558,0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1 382,2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3 474,0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3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4 597,3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Pr="00B62960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3 015,0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3" w:rsidRPr="00B62960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3 057,0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B62960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783" w:rsidRPr="00B62960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783" w:rsidRPr="00B62960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35783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Pr="00B62960" w:rsidRDefault="00B3578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Pr="00B62960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Мероприятие 1.3.2. </w:t>
            </w:r>
          </w:p>
          <w:p w:rsidR="00B35783" w:rsidRPr="00B62960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Обследование </w:t>
            </w:r>
            <w:r w:rsidRPr="00B62960">
              <w:rPr>
                <w:sz w:val="20"/>
                <w:szCs w:val="20"/>
              </w:rPr>
              <w:lastRenderedPageBreak/>
              <w:t>технического состояния объектов муниципального имущества, осуществляемое в целях получения информации о необходимости проведения и объема ремонта, определение возможности дальнейшей эксплуатации, ресурса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Pr="00B62960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Pr="00B62960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Pr="00B62960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3" w:rsidRPr="00B62960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Pr="00B62960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3" w:rsidRPr="00B62960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B62960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783" w:rsidRPr="00B62960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783" w:rsidRPr="00B62960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10A5E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C145BB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Мероприятие 1.3.3. Оплата коммунальных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C10A5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C10A5E" w:rsidRPr="00B62960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5E" w:rsidRPr="00B62960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1 762,2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5E" w:rsidRPr="00B62960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5E" w:rsidRPr="00B62960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5E" w:rsidRPr="00B62960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383,0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5E" w:rsidRPr="00B62960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5E" w:rsidRPr="00B62960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5E" w:rsidRPr="00B62960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5E" w:rsidRPr="00B62960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A5E" w:rsidRPr="00B62960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A5E" w:rsidRPr="00B62960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C10A5E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Мероприятие 1.3.</w:t>
            </w:r>
            <w:r w:rsidR="00C10A5E" w:rsidRPr="00B62960">
              <w:rPr>
                <w:sz w:val="20"/>
                <w:szCs w:val="20"/>
                <w:lang w:val="ru-RU"/>
              </w:rPr>
              <w:t>4</w:t>
            </w:r>
            <w:r w:rsidRPr="00B62960">
              <w:rPr>
                <w:sz w:val="20"/>
                <w:szCs w:val="20"/>
              </w:rPr>
              <w:t>. Исполнение налоговых обязательст</w:t>
            </w:r>
            <w:r w:rsidRPr="00B62960">
              <w:rPr>
                <w:sz w:val="20"/>
                <w:szCs w:val="20"/>
              </w:rPr>
              <w:lastRenderedPageBreak/>
              <w:t>в  при владении и пользовании транспортными средствами</w:t>
            </w:r>
            <w:r w:rsidRPr="00B62960">
              <w:rPr>
                <w:sz w:val="20"/>
                <w:szCs w:val="20"/>
                <w:lang w:val="ru-RU"/>
              </w:rPr>
              <w:t>.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 xml:space="preserve">Отдел по управлению муниципальным </w:t>
            </w:r>
            <w:r w:rsidRPr="00B62960">
              <w:rPr>
                <w:sz w:val="20"/>
                <w:szCs w:val="20"/>
              </w:rPr>
              <w:lastRenderedPageBreak/>
              <w:t>имуществом и жилищно-социальным вопросам;</w:t>
            </w: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2 043,1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285,0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243,3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246,8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Мероприятие 1.3.5</w:t>
            </w:r>
            <w:r w:rsidR="00DF56FC" w:rsidRPr="00B62960">
              <w:rPr>
                <w:sz w:val="20"/>
                <w:szCs w:val="20"/>
                <w:lang w:val="ru-RU"/>
              </w:rPr>
              <w:t xml:space="preserve">. </w:t>
            </w:r>
            <w:r w:rsidR="00DF56FC" w:rsidRPr="00B62960">
              <w:rPr>
                <w:sz w:val="20"/>
                <w:szCs w:val="20"/>
              </w:rPr>
              <w:t>Поддержание технических и эксплуатационных показателей многоквартирных жилых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10 562,3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2 722,0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853,6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975,0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1 015,0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1 057,0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1 068,2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1 071,3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C10A5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М</w:t>
            </w:r>
            <w:r w:rsidRPr="00B62960">
              <w:rPr>
                <w:sz w:val="20"/>
                <w:szCs w:val="20"/>
              </w:rPr>
              <w:t>ероприятие</w:t>
            </w:r>
            <w:r w:rsidRPr="00B62960">
              <w:rPr>
                <w:sz w:val="20"/>
                <w:szCs w:val="20"/>
                <w:lang w:val="ru-RU"/>
              </w:rPr>
              <w:t xml:space="preserve"> </w:t>
            </w:r>
            <w:r w:rsidRPr="00B62960">
              <w:rPr>
                <w:sz w:val="20"/>
                <w:szCs w:val="20"/>
              </w:rPr>
              <w:t>1.</w:t>
            </w:r>
            <w:r w:rsidRPr="00B62960">
              <w:rPr>
                <w:sz w:val="20"/>
                <w:szCs w:val="20"/>
                <w:lang w:val="ru-RU"/>
              </w:rPr>
              <w:t>3</w:t>
            </w:r>
            <w:r w:rsidRPr="00B62960">
              <w:rPr>
                <w:sz w:val="20"/>
                <w:szCs w:val="20"/>
              </w:rPr>
              <w:t>.</w:t>
            </w:r>
            <w:r w:rsidR="00C10A5E" w:rsidRPr="00B62960">
              <w:rPr>
                <w:sz w:val="20"/>
                <w:szCs w:val="20"/>
                <w:lang w:val="ru-RU"/>
              </w:rPr>
              <w:t>6</w:t>
            </w:r>
            <w:r w:rsidRPr="00B62960">
              <w:rPr>
                <w:sz w:val="20"/>
                <w:szCs w:val="20"/>
                <w:lang w:val="ru-RU"/>
              </w:rPr>
              <w:t>.</w:t>
            </w:r>
            <w:r w:rsidRPr="00B62960">
              <w:rPr>
                <w:sz w:val="20"/>
                <w:szCs w:val="20"/>
              </w:rPr>
              <w:t xml:space="preserve"> Исполнение обязательств по уплате взносов на капитальный ремонт многоквартирных </w:t>
            </w:r>
            <w:r w:rsidRPr="00B62960">
              <w:rPr>
                <w:sz w:val="20"/>
                <w:szCs w:val="20"/>
              </w:rPr>
              <w:lastRenderedPageBreak/>
              <w:t>жилых домов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 xml:space="preserve">Отдел по управлению муниципальным имуществом и жилищно-социальным </w:t>
            </w:r>
            <w:r w:rsidRPr="00B62960">
              <w:rPr>
                <w:sz w:val="20"/>
                <w:szCs w:val="20"/>
              </w:rPr>
              <w:lastRenderedPageBreak/>
              <w:t>вопросам;</w:t>
            </w:r>
          </w:p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2 720,7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337,8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340,0,0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364,9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C10A5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Мероприятие 1.</w:t>
            </w:r>
            <w:r w:rsidRPr="00B62960">
              <w:rPr>
                <w:sz w:val="20"/>
                <w:szCs w:val="20"/>
                <w:lang w:val="ru-RU"/>
              </w:rPr>
              <w:t>3</w:t>
            </w:r>
            <w:r w:rsidRPr="00B62960">
              <w:rPr>
                <w:sz w:val="20"/>
                <w:szCs w:val="20"/>
              </w:rPr>
              <w:t>.</w:t>
            </w:r>
            <w:r w:rsidR="00C10A5E" w:rsidRPr="00B62960">
              <w:rPr>
                <w:sz w:val="20"/>
                <w:szCs w:val="20"/>
                <w:lang w:val="ru-RU"/>
              </w:rPr>
              <w:t>7</w:t>
            </w:r>
            <w:r w:rsidRPr="00B62960">
              <w:rPr>
                <w:sz w:val="20"/>
                <w:szCs w:val="20"/>
              </w:rPr>
              <w:t>. Софинансирование капитального ремонта многоквартирных жилых домов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B62960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1 324,8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417,8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466,5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B62960" w:rsidRDefault="00DF56FC" w:rsidP="007A77A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77A3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C10A5E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1.1.</w:t>
            </w:r>
            <w:r w:rsidRPr="00B62960">
              <w:rPr>
                <w:sz w:val="20"/>
                <w:szCs w:val="20"/>
                <w:lang w:val="ru-RU"/>
              </w:rPr>
              <w:t>4</w:t>
            </w:r>
            <w:r w:rsidR="007A77A3" w:rsidRPr="00B62960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7A77A3" w:rsidP="00C145BB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Основное мероприятие 1.5. Обновление парка коммунальной и дорожной 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</w:t>
            </w:r>
          </w:p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B62960" w:rsidRDefault="00D63D5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B62960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B62960" w:rsidRDefault="00D63D5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A77A3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7A77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Мероприятие 1.5.1. Приобретение коммунальной техники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B62960" w:rsidRDefault="00D63D5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B62960" w:rsidRDefault="00D63D5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77A3" w:rsidRPr="00B62960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63D57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57" w:rsidRPr="00B62960" w:rsidRDefault="00D63D57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57" w:rsidRPr="00B62960" w:rsidRDefault="00D63D57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Мероприятие 1.5.2. Приобретение автодорожной и иной техники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57" w:rsidRPr="00B62960" w:rsidRDefault="00D63D57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57" w:rsidRPr="00B62960" w:rsidRDefault="00D63D57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D57" w:rsidRPr="00B62960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D57" w:rsidRPr="00B62960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D57" w:rsidRPr="00B62960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D57" w:rsidRPr="00B62960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57" w:rsidRPr="00B62960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D57" w:rsidRPr="00B62960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57" w:rsidRPr="00B62960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D57" w:rsidRPr="00B62960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D57" w:rsidRPr="00B62960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D57" w:rsidRPr="00B62960" w:rsidRDefault="00D63D57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A77A3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7A77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C10A5E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56 528,5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7A77A3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7A3" w:rsidRPr="00B62960" w:rsidRDefault="00C10A5E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7A3" w:rsidRPr="00B62960" w:rsidRDefault="00C10A5E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A3" w:rsidRPr="00B62960" w:rsidRDefault="00C10A5E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7A3" w:rsidRPr="00B62960" w:rsidRDefault="00C10A5E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A3" w:rsidRPr="00B62960" w:rsidRDefault="00C10A5E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C10A5E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C10A5E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3 122,8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A77A3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62960" w:rsidRDefault="007A77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A3" w:rsidRPr="00B62960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C10A5E" w:rsidRPr="00B62960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 w:rsidRPr="00B62960">
                <w:rPr>
                  <w:rStyle w:val="a3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C10A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56 528,5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E" w:rsidRPr="00B62960" w:rsidRDefault="00C10A5E" w:rsidP="00C10A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E" w:rsidRPr="00B62960" w:rsidRDefault="00C10A5E" w:rsidP="00C10A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E" w:rsidRPr="00B62960" w:rsidRDefault="00C10A5E" w:rsidP="00C10A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E" w:rsidRPr="00B62960" w:rsidRDefault="00C10A5E" w:rsidP="00C10A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E" w:rsidRPr="00B62960" w:rsidRDefault="00C10A5E" w:rsidP="00C10A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C10A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62960" w:rsidRDefault="00C10A5E" w:rsidP="00C10A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5E" w:rsidRPr="00B62960" w:rsidRDefault="00C10A5E" w:rsidP="00C10A5E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3 122,8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5E" w:rsidRPr="00B62960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9F624D" w:rsidRPr="00B62960" w:rsidRDefault="009F624D" w:rsidP="009F624D">
      <w:pPr>
        <w:tabs>
          <w:tab w:val="left" w:pos="4120"/>
        </w:tabs>
        <w:ind w:left="142" w:right="-717" w:hanging="142"/>
        <w:jc w:val="center"/>
        <w:rPr>
          <w:sz w:val="20"/>
          <w:szCs w:val="20"/>
        </w:rPr>
      </w:pPr>
    </w:p>
    <w:p w:rsidR="00B02D83" w:rsidRPr="00B62960" w:rsidRDefault="00B02D83" w:rsidP="00C84B08">
      <w:pPr>
        <w:pStyle w:val="Standard"/>
        <w:autoSpaceDE w:val="0"/>
        <w:jc w:val="right"/>
        <w:rPr>
          <w:sz w:val="20"/>
          <w:szCs w:val="20"/>
          <w:lang w:val="ru-RU"/>
        </w:rPr>
      </w:pPr>
      <w:r w:rsidRPr="00B62960">
        <w:rPr>
          <w:sz w:val="20"/>
          <w:szCs w:val="20"/>
        </w:rPr>
        <w:lastRenderedPageBreak/>
        <w:t xml:space="preserve">Приложение </w:t>
      </w:r>
      <w:r w:rsidR="00002B47" w:rsidRPr="00B62960">
        <w:rPr>
          <w:sz w:val="20"/>
          <w:szCs w:val="20"/>
          <w:lang w:val="ru-RU"/>
        </w:rPr>
        <w:t>4</w:t>
      </w:r>
    </w:p>
    <w:p w:rsidR="00B02D83" w:rsidRPr="00B62960" w:rsidRDefault="00B02D83" w:rsidP="00B02D83">
      <w:pPr>
        <w:pStyle w:val="Standard"/>
        <w:ind w:left="11296"/>
        <w:jc w:val="right"/>
        <w:rPr>
          <w:sz w:val="20"/>
          <w:szCs w:val="20"/>
        </w:rPr>
      </w:pPr>
      <w:r w:rsidRPr="00B62960">
        <w:rPr>
          <w:sz w:val="20"/>
          <w:szCs w:val="20"/>
        </w:rPr>
        <w:t>к </w:t>
      </w:r>
      <w:r w:rsidRPr="00B62960">
        <w:rPr>
          <w:sz w:val="20"/>
          <w:szCs w:val="20"/>
          <w:lang w:val="ru-RU"/>
        </w:rPr>
        <w:t xml:space="preserve">муниципальной программе «Муниципальное управление» </w:t>
      </w:r>
    </w:p>
    <w:p w:rsidR="00B02D83" w:rsidRPr="00B62960" w:rsidRDefault="00B02D83" w:rsidP="00B02D83">
      <w:pPr>
        <w:pStyle w:val="Standard"/>
        <w:ind w:left="11296"/>
        <w:jc w:val="right"/>
        <w:rPr>
          <w:sz w:val="20"/>
          <w:szCs w:val="20"/>
        </w:rPr>
      </w:pPr>
      <w:r w:rsidRPr="00B62960">
        <w:rPr>
          <w:sz w:val="20"/>
          <w:szCs w:val="20"/>
          <w:lang w:val="ru-RU"/>
        </w:rPr>
        <w:t>на 2015-2017 годы</w:t>
      </w:r>
    </w:p>
    <w:p w:rsidR="00B02D83" w:rsidRPr="00B62960" w:rsidRDefault="00B02D83" w:rsidP="00EF43C2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center"/>
        <w:rPr>
          <w:sz w:val="20"/>
          <w:szCs w:val="20"/>
          <w:lang w:val="ru-RU"/>
        </w:rPr>
      </w:pPr>
    </w:p>
    <w:p w:rsidR="00B02D83" w:rsidRPr="00B62960" w:rsidRDefault="00B02D83" w:rsidP="00EF43C2">
      <w:pPr>
        <w:jc w:val="center"/>
        <w:rPr>
          <w:sz w:val="20"/>
          <w:szCs w:val="20"/>
          <w:lang w:val="ru-RU"/>
        </w:rPr>
      </w:pPr>
      <w:r w:rsidRPr="00B62960">
        <w:rPr>
          <w:bCs/>
          <w:color w:val="26282F"/>
          <w:sz w:val="20"/>
          <w:szCs w:val="20"/>
        </w:rPr>
        <w:t>Система мероприятий подпрограммы</w:t>
      </w:r>
      <w:r w:rsidRPr="00B62960">
        <w:rPr>
          <w:bCs/>
          <w:color w:val="26282F"/>
          <w:sz w:val="20"/>
          <w:szCs w:val="20"/>
          <w:lang w:val="ru-RU"/>
        </w:rPr>
        <w:t xml:space="preserve"> </w:t>
      </w:r>
      <w:r w:rsidR="006D1364" w:rsidRPr="00B62960">
        <w:rPr>
          <w:bCs/>
          <w:color w:val="26282F"/>
          <w:sz w:val="20"/>
          <w:szCs w:val="20"/>
          <w:lang w:val="ru-RU"/>
        </w:rPr>
        <w:t>4</w:t>
      </w:r>
      <w:r w:rsidRPr="00B62960">
        <w:rPr>
          <w:bCs/>
          <w:color w:val="26282F"/>
          <w:sz w:val="20"/>
          <w:szCs w:val="20"/>
          <w:lang w:val="ru-RU"/>
        </w:rPr>
        <w:t xml:space="preserve">. </w:t>
      </w:r>
      <w:r w:rsidRPr="00B62960">
        <w:rPr>
          <w:sz w:val="20"/>
          <w:szCs w:val="20"/>
        </w:rPr>
        <w:t>«</w:t>
      </w:r>
      <w:r w:rsidRPr="00B62960">
        <w:rPr>
          <w:sz w:val="20"/>
          <w:szCs w:val="20"/>
          <w:lang w:val="ru-RU"/>
        </w:rPr>
        <w:t>Оформление права муниципальной собственности Бодайбинского муниципального образования на объекты жилищно-коммунального хозяйства»</w:t>
      </w:r>
      <w:r w:rsidRPr="00B62960">
        <w:rPr>
          <w:sz w:val="20"/>
          <w:szCs w:val="20"/>
        </w:rPr>
        <w:t>»</w:t>
      </w:r>
    </w:p>
    <w:tbl>
      <w:tblPr>
        <w:tblW w:w="1474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134"/>
        <w:gridCol w:w="993"/>
        <w:gridCol w:w="1134"/>
        <w:gridCol w:w="1134"/>
        <w:gridCol w:w="1275"/>
        <w:gridCol w:w="1134"/>
        <w:gridCol w:w="1135"/>
        <w:gridCol w:w="1133"/>
        <w:gridCol w:w="851"/>
        <w:gridCol w:w="142"/>
        <w:gridCol w:w="850"/>
        <w:gridCol w:w="992"/>
        <w:gridCol w:w="851"/>
      </w:tblGrid>
      <w:tr w:rsidR="00B02D83" w:rsidRPr="00B62960" w:rsidTr="00FD6BF8">
        <w:trPr>
          <w:trHeight w:val="59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Объем финансиро-вания </w:t>
            </w:r>
          </w:p>
          <w:p w:rsidR="00B02D83" w:rsidRPr="00B62960" w:rsidRDefault="00B02D83" w:rsidP="00B02D83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всего, </w:t>
            </w:r>
          </w:p>
          <w:p w:rsidR="00B02D83" w:rsidRPr="00B62960" w:rsidRDefault="00B02D83" w:rsidP="00B02D83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Показатель результативности программы</w:t>
            </w:r>
          </w:p>
        </w:tc>
      </w:tr>
      <w:tr w:rsidR="00B02D83" w:rsidRPr="00B62960" w:rsidTr="00FD6BF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2015</w:t>
            </w:r>
          </w:p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2016 </w:t>
            </w:r>
          </w:p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 xml:space="preserve">2020 </w:t>
            </w:r>
          </w:p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Pr="00B62960">
              <w:rPr>
                <w:sz w:val="20"/>
                <w:szCs w:val="20"/>
                <w:lang w:val="ru-RU"/>
              </w:rPr>
              <w:t>21</w:t>
            </w:r>
          </w:p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>20</w:t>
            </w:r>
            <w:r w:rsidRPr="00B62960">
              <w:rPr>
                <w:sz w:val="20"/>
                <w:szCs w:val="20"/>
                <w:lang w:val="ru-RU"/>
              </w:rPr>
              <w:t>22</w:t>
            </w:r>
          </w:p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  <w:lang w:val="ru-RU"/>
              </w:rPr>
              <w:t>г</w:t>
            </w:r>
            <w:r w:rsidRPr="00B62960">
              <w:rPr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02D83" w:rsidRPr="00B62960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9</w:t>
            </w:r>
          </w:p>
        </w:tc>
      </w:tr>
      <w:tr w:rsidR="00B02D83" w:rsidRPr="00B62960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Цель. Повышение эффективности управления и распоряжения муниципальной собственностью Бодайбинского муниципального  образования </w:t>
            </w:r>
          </w:p>
        </w:tc>
      </w:tr>
      <w:tr w:rsidR="00B02D83" w:rsidRPr="00B62960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1.1.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B62960" w:rsidRDefault="00B02D83" w:rsidP="00B02D83">
            <w:pPr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Задача  1. </w:t>
            </w:r>
            <w:r w:rsidRPr="00B62960">
              <w:rPr>
                <w:sz w:val="20"/>
                <w:szCs w:val="20"/>
                <w:lang w:val="ru-RU"/>
              </w:rPr>
              <w:t>Оформление права мунициплаьной собственности Бодайбинского муниципального образования на объекты жилищно-коммунального хозяйства</w:t>
            </w:r>
            <w:r w:rsidRPr="00B62960">
              <w:rPr>
                <w:sz w:val="20"/>
                <w:szCs w:val="20"/>
              </w:rPr>
              <w:t>;</w:t>
            </w:r>
          </w:p>
          <w:p w:rsidR="00B02D83" w:rsidRPr="00B62960" w:rsidRDefault="00B02D83" w:rsidP="00B02D83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 xml:space="preserve">Задача 2. </w:t>
            </w:r>
            <w:r w:rsidRPr="00B62960">
              <w:rPr>
                <w:sz w:val="20"/>
                <w:szCs w:val="20"/>
                <w:lang w:val="ru-RU"/>
              </w:rPr>
              <w:t>Осуществление государственного кадастрового учета земельных участков под объектами жилищно-коммунального хозяйства</w:t>
            </w:r>
          </w:p>
        </w:tc>
      </w:tr>
      <w:tr w:rsidR="00B02D83" w:rsidRPr="00B62960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1.1.1.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</w:rPr>
              <w:t xml:space="preserve">Основное мероприятие 1.1. </w:t>
            </w:r>
            <w:r w:rsidRPr="00B62960">
              <w:rPr>
                <w:sz w:val="20"/>
                <w:szCs w:val="20"/>
                <w:lang w:val="ru-RU"/>
              </w:rPr>
              <w:t>Проведение технической инвентаризации и паспортизации объектов жилищно-коммунального хозяйства с целью постановки их на кадастровый учет и регистрацию права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Бодайбинс-кого МО</w:t>
            </w: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1 664,3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664,3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02D83" w:rsidRPr="00B62960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lastRenderedPageBreak/>
              <w:t>1.1.2.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Основное мероприятие 1.</w:t>
            </w:r>
            <w:r w:rsidRPr="00B62960">
              <w:rPr>
                <w:sz w:val="20"/>
                <w:szCs w:val="20"/>
                <w:lang w:val="ru-RU"/>
              </w:rPr>
              <w:t xml:space="preserve">2 Проведение межевания земельных участков под объектами жилищно-коммунального хозяйства (кроме линейных объектов) с целью постановки их на кадастровый учет и регистрацию права муниципальной собственности </w:t>
            </w:r>
            <w:r w:rsidRPr="00B6296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Бодайбинс-кого МО</w:t>
            </w:r>
          </w:p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83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83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83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83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2D83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D83" w:rsidRPr="00B62960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2162" w:rsidRPr="00B62960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002B4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1.1.3.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41216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Основное мероприятие 1.</w:t>
            </w:r>
            <w:r w:rsidRPr="00B62960">
              <w:rPr>
                <w:sz w:val="20"/>
                <w:szCs w:val="20"/>
                <w:lang w:val="ru-RU"/>
              </w:rPr>
              <w:t xml:space="preserve">3 Проведение межевания земельных участков под линейными объектами жилищно-коммунального хозяйства </w:t>
            </w:r>
            <w:r w:rsidRPr="00B62960">
              <w:rPr>
                <w:sz w:val="20"/>
                <w:szCs w:val="20"/>
                <w:lang w:val="ru-RU"/>
              </w:rPr>
              <w:lastRenderedPageBreak/>
              <w:t xml:space="preserve">целью постановки их на кадастровый учет и регистрацию права муниципальной собственности </w:t>
            </w:r>
            <w:r w:rsidRPr="00B6296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 xml:space="preserve">Отдел по управлению муниципальным имуществом и жилищно-социальным </w:t>
            </w:r>
            <w:r w:rsidRPr="00B62960">
              <w:rPr>
                <w:sz w:val="20"/>
                <w:szCs w:val="20"/>
              </w:rPr>
              <w:lastRenderedPageBreak/>
              <w:t>вопросам</w:t>
            </w:r>
          </w:p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Бодайбинс-кого МО</w:t>
            </w:r>
          </w:p>
          <w:p w:rsidR="00412162" w:rsidRPr="00B62960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162" w:rsidRPr="00B62960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2162" w:rsidRPr="00B62960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1 764,3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764,3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2" w:rsidRPr="00B62960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2162" w:rsidRPr="00B62960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412162" w:rsidRPr="00B62960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62960"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 w:rsidRPr="00B62960">
                <w:rPr>
                  <w:rStyle w:val="a3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1 764,3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764,3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1 000,0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162" w:rsidRPr="00B62960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6296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62" w:rsidRPr="00B62960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412162" w:rsidRPr="00B62960" w:rsidRDefault="00412162" w:rsidP="00B62960">
      <w:pPr>
        <w:rPr>
          <w:sz w:val="20"/>
          <w:szCs w:val="20"/>
          <w:lang w:val="ru-RU"/>
        </w:rPr>
      </w:pPr>
      <w:bookmarkStart w:id="0" w:name="_GoBack"/>
      <w:bookmarkEnd w:id="0"/>
    </w:p>
    <w:sectPr w:rsidR="00412162" w:rsidRPr="00B62960" w:rsidSect="00CB1D8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3E3" w:rsidRDefault="00C523E3" w:rsidP="00225E84">
      <w:r>
        <w:separator/>
      </w:r>
    </w:p>
  </w:endnote>
  <w:endnote w:type="continuationSeparator" w:id="0">
    <w:p w:rsidR="00C523E3" w:rsidRDefault="00C523E3" w:rsidP="0022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3E3" w:rsidRDefault="00C523E3" w:rsidP="00225E84">
      <w:r>
        <w:separator/>
      </w:r>
    </w:p>
  </w:footnote>
  <w:footnote w:type="continuationSeparator" w:id="0">
    <w:p w:rsidR="00C523E3" w:rsidRDefault="00C523E3" w:rsidP="0022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D36"/>
    <w:multiLevelType w:val="hybridMultilevel"/>
    <w:tmpl w:val="18DCF190"/>
    <w:lvl w:ilvl="0" w:tplc="B7CC91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4B4"/>
    <w:multiLevelType w:val="hybridMultilevel"/>
    <w:tmpl w:val="D7B8600C"/>
    <w:lvl w:ilvl="0" w:tplc="D9E6D34E">
      <w:start w:val="3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390C3F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16713038"/>
    <w:multiLevelType w:val="hybridMultilevel"/>
    <w:tmpl w:val="A4F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5BD0"/>
    <w:multiLevelType w:val="hybridMultilevel"/>
    <w:tmpl w:val="E77ABA9E"/>
    <w:lvl w:ilvl="0" w:tplc="84DC8B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A64A7"/>
    <w:multiLevelType w:val="hybridMultilevel"/>
    <w:tmpl w:val="81E6E4D6"/>
    <w:lvl w:ilvl="0" w:tplc="AEEAE87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3ED7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A6633B0"/>
    <w:multiLevelType w:val="hybridMultilevel"/>
    <w:tmpl w:val="B4246702"/>
    <w:lvl w:ilvl="0" w:tplc="39B8BC2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070D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9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0">
    <w:nsid w:val="44203843"/>
    <w:multiLevelType w:val="hybridMultilevel"/>
    <w:tmpl w:val="C5666B5C"/>
    <w:lvl w:ilvl="0" w:tplc="DE38C4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D0717"/>
    <w:multiLevelType w:val="hybridMultilevel"/>
    <w:tmpl w:val="6DE2E816"/>
    <w:lvl w:ilvl="0" w:tplc="004A77C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A13CB"/>
    <w:multiLevelType w:val="hybridMultilevel"/>
    <w:tmpl w:val="09FA3762"/>
    <w:lvl w:ilvl="0" w:tplc="75DACC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92F0C"/>
    <w:multiLevelType w:val="hybridMultilevel"/>
    <w:tmpl w:val="ADE22784"/>
    <w:lvl w:ilvl="0" w:tplc="CE62243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8373E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5">
    <w:nsid w:val="748B3C04"/>
    <w:multiLevelType w:val="hybridMultilevel"/>
    <w:tmpl w:val="AA46CB18"/>
    <w:lvl w:ilvl="0" w:tplc="0172DE3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3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39"/>
    <w:rsid w:val="00001992"/>
    <w:rsid w:val="00002B47"/>
    <w:rsid w:val="000131F6"/>
    <w:rsid w:val="00015741"/>
    <w:rsid w:val="000425D5"/>
    <w:rsid w:val="00083597"/>
    <w:rsid w:val="00084BE4"/>
    <w:rsid w:val="000857FA"/>
    <w:rsid w:val="000A5DA0"/>
    <w:rsid w:val="00107370"/>
    <w:rsid w:val="001303BB"/>
    <w:rsid w:val="001576EC"/>
    <w:rsid w:val="00166929"/>
    <w:rsid w:val="00175544"/>
    <w:rsid w:val="00197587"/>
    <w:rsid w:val="001A61E4"/>
    <w:rsid w:val="001B496C"/>
    <w:rsid w:val="001D3D25"/>
    <w:rsid w:val="001E2839"/>
    <w:rsid w:val="00207D97"/>
    <w:rsid w:val="002146CC"/>
    <w:rsid w:val="00225E84"/>
    <w:rsid w:val="00232A67"/>
    <w:rsid w:val="00274B41"/>
    <w:rsid w:val="00276916"/>
    <w:rsid w:val="002D1A81"/>
    <w:rsid w:val="003220CF"/>
    <w:rsid w:val="00343C88"/>
    <w:rsid w:val="003578DD"/>
    <w:rsid w:val="003B5E62"/>
    <w:rsid w:val="003B60EC"/>
    <w:rsid w:val="003C55F3"/>
    <w:rsid w:val="003D0A55"/>
    <w:rsid w:val="003F70A1"/>
    <w:rsid w:val="00412162"/>
    <w:rsid w:val="0041438E"/>
    <w:rsid w:val="00416159"/>
    <w:rsid w:val="00440099"/>
    <w:rsid w:val="0044094E"/>
    <w:rsid w:val="004847B0"/>
    <w:rsid w:val="004855A7"/>
    <w:rsid w:val="004A22C4"/>
    <w:rsid w:val="004B1CBD"/>
    <w:rsid w:val="004C3A86"/>
    <w:rsid w:val="004C544A"/>
    <w:rsid w:val="004E6E95"/>
    <w:rsid w:val="004F26EA"/>
    <w:rsid w:val="005011D4"/>
    <w:rsid w:val="00501745"/>
    <w:rsid w:val="00510A1F"/>
    <w:rsid w:val="0051311E"/>
    <w:rsid w:val="005204FC"/>
    <w:rsid w:val="00527305"/>
    <w:rsid w:val="00532C91"/>
    <w:rsid w:val="00542A32"/>
    <w:rsid w:val="00591947"/>
    <w:rsid w:val="005D5AC4"/>
    <w:rsid w:val="00603D33"/>
    <w:rsid w:val="00611C38"/>
    <w:rsid w:val="00613ED5"/>
    <w:rsid w:val="00676E5E"/>
    <w:rsid w:val="006A0365"/>
    <w:rsid w:val="006C1137"/>
    <w:rsid w:val="006C7D49"/>
    <w:rsid w:val="006D1364"/>
    <w:rsid w:val="00711433"/>
    <w:rsid w:val="00713634"/>
    <w:rsid w:val="0071631A"/>
    <w:rsid w:val="007264A3"/>
    <w:rsid w:val="00750548"/>
    <w:rsid w:val="00761361"/>
    <w:rsid w:val="00792203"/>
    <w:rsid w:val="0079501A"/>
    <w:rsid w:val="00797EBC"/>
    <w:rsid w:val="007A546F"/>
    <w:rsid w:val="007A77A3"/>
    <w:rsid w:val="007B55BC"/>
    <w:rsid w:val="007D1178"/>
    <w:rsid w:val="007D366F"/>
    <w:rsid w:val="007E6990"/>
    <w:rsid w:val="00802B68"/>
    <w:rsid w:val="00825F5E"/>
    <w:rsid w:val="008845DD"/>
    <w:rsid w:val="008B0154"/>
    <w:rsid w:val="008E5F0F"/>
    <w:rsid w:val="008F642D"/>
    <w:rsid w:val="009268D5"/>
    <w:rsid w:val="00964899"/>
    <w:rsid w:val="0096513D"/>
    <w:rsid w:val="00967104"/>
    <w:rsid w:val="0097409D"/>
    <w:rsid w:val="00996508"/>
    <w:rsid w:val="00997051"/>
    <w:rsid w:val="009B5C0A"/>
    <w:rsid w:val="009B622E"/>
    <w:rsid w:val="009C030A"/>
    <w:rsid w:val="009C308F"/>
    <w:rsid w:val="009F53C1"/>
    <w:rsid w:val="009F624D"/>
    <w:rsid w:val="009F6A89"/>
    <w:rsid w:val="009F7010"/>
    <w:rsid w:val="00A01D94"/>
    <w:rsid w:val="00A267CB"/>
    <w:rsid w:val="00A318FD"/>
    <w:rsid w:val="00A454D7"/>
    <w:rsid w:val="00A555D5"/>
    <w:rsid w:val="00A63683"/>
    <w:rsid w:val="00A77EB5"/>
    <w:rsid w:val="00A816B5"/>
    <w:rsid w:val="00AC0E2B"/>
    <w:rsid w:val="00AC4DA5"/>
    <w:rsid w:val="00AD5AA3"/>
    <w:rsid w:val="00AD69C0"/>
    <w:rsid w:val="00AF62DA"/>
    <w:rsid w:val="00B02D83"/>
    <w:rsid w:val="00B35783"/>
    <w:rsid w:val="00B62960"/>
    <w:rsid w:val="00B65262"/>
    <w:rsid w:val="00BA39CC"/>
    <w:rsid w:val="00BB0572"/>
    <w:rsid w:val="00BC0217"/>
    <w:rsid w:val="00BE0B9D"/>
    <w:rsid w:val="00BE479E"/>
    <w:rsid w:val="00BE5E16"/>
    <w:rsid w:val="00C10A5E"/>
    <w:rsid w:val="00C145BB"/>
    <w:rsid w:val="00C21A1D"/>
    <w:rsid w:val="00C2513D"/>
    <w:rsid w:val="00C3765F"/>
    <w:rsid w:val="00C523E3"/>
    <w:rsid w:val="00C5595E"/>
    <w:rsid w:val="00C72C13"/>
    <w:rsid w:val="00C849AA"/>
    <w:rsid w:val="00C84B08"/>
    <w:rsid w:val="00C872D8"/>
    <w:rsid w:val="00C93D69"/>
    <w:rsid w:val="00CB029F"/>
    <w:rsid w:val="00CB1D87"/>
    <w:rsid w:val="00CD5DB9"/>
    <w:rsid w:val="00D62C8A"/>
    <w:rsid w:val="00D63D57"/>
    <w:rsid w:val="00D71E9F"/>
    <w:rsid w:val="00D80915"/>
    <w:rsid w:val="00DA29E6"/>
    <w:rsid w:val="00DC6FBF"/>
    <w:rsid w:val="00DD303F"/>
    <w:rsid w:val="00DF3CF3"/>
    <w:rsid w:val="00DF56FC"/>
    <w:rsid w:val="00E35B2B"/>
    <w:rsid w:val="00E444B9"/>
    <w:rsid w:val="00E8339E"/>
    <w:rsid w:val="00EB02C9"/>
    <w:rsid w:val="00EC7A69"/>
    <w:rsid w:val="00EF43C2"/>
    <w:rsid w:val="00EF595B"/>
    <w:rsid w:val="00F21A03"/>
    <w:rsid w:val="00F35407"/>
    <w:rsid w:val="00F4640D"/>
    <w:rsid w:val="00F76BB5"/>
    <w:rsid w:val="00F8092C"/>
    <w:rsid w:val="00FA4265"/>
    <w:rsid w:val="00FB13C1"/>
    <w:rsid w:val="00FB5D44"/>
    <w:rsid w:val="00FC0D9A"/>
    <w:rsid w:val="00FD106D"/>
    <w:rsid w:val="00FD6BF8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EFBE9-AD87-479B-BDCD-3D043703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E2839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1E283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1E2839"/>
    <w:pPr>
      <w:ind w:left="720"/>
      <w:contextualSpacing/>
    </w:pPr>
  </w:style>
  <w:style w:type="paragraph" w:customStyle="1" w:styleId="Standard">
    <w:name w:val="Standard"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E2839"/>
    <w:pPr>
      <w:spacing w:after="120"/>
    </w:pPr>
  </w:style>
  <w:style w:type="paragraph" w:customStyle="1" w:styleId="TableContents">
    <w:name w:val="Table Contents"/>
    <w:basedOn w:val="Standard"/>
    <w:rsid w:val="001E2839"/>
    <w:pPr>
      <w:suppressLineNumbers/>
    </w:pPr>
  </w:style>
  <w:style w:type="paragraph" w:customStyle="1" w:styleId="a6">
    <w:name w:val="Нормальный (таблица)"/>
    <w:basedOn w:val="a"/>
    <w:next w:val="a"/>
    <w:rsid w:val="001E2839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7">
    <w:name w:val="Цветовое выделение"/>
    <w:rsid w:val="001E2839"/>
    <w:rPr>
      <w:b/>
      <w:color w:val="26282F"/>
    </w:rPr>
  </w:style>
  <w:style w:type="character" w:customStyle="1" w:styleId="a8">
    <w:name w:val="Гипертекстовая ссылка"/>
    <w:rsid w:val="001E2839"/>
    <w:rPr>
      <w:rFonts w:cs="Times New Roman"/>
      <w:b/>
      <w:color w:val="106BBE"/>
    </w:rPr>
  </w:style>
  <w:style w:type="paragraph" w:customStyle="1" w:styleId="a9">
    <w:name w:val="Прижатый влево"/>
    <w:basedOn w:val="a"/>
    <w:next w:val="a"/>
    <w:rsid w:val="001E2839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5">
    <w:name w:val="Абзац списка Знак"/>
    <w:link w:val="a4"/>
    <w:uiPriority w:val="99"/>
    <w:locked/>
    <w:rsid w:val="001E283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BE0B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B9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table" w:styleId="ac">
    <w:name w:val="Table Grid"/>
    <w:basedOn w:val="a1"/>
    <w:uiPriority w:val="39"/>
    <w:rsid w:val="0052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5E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5E8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footer"/>
    <w:basedOn w:val="a"/>
    <w:link w:val="af0"/>
    <w:uiPriority w:val="99"/>
    <w:unhideWhenUsed/>
    <w:rsid w:val="00225E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5E8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7B7A-F140-443E-A10E-18F6C81A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22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Харичева Елена Валерьевна</dc:creator>
  <cp:lastModifiedBy>Плешува Альмира Алексеевна</cp:lastModifiedBy>
  <cp:revision>30</cp:revision>
  <cp:lastPrinted>2017-11-28T03:21:00Z</cp:lastPrinted>
  <dcterms:created xsi:type="dcterms:W3CDTF">2017-10-31T06:22:00Z</dcterms:created>
  <dcterms:modified xsi:type="dcterms:W3CDTF">2017-12-01T03:41:00Z</dcterms:modified>
</cp:coreProperties>
</file>