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72C" w:rsidRPr="0058472C" w:rsidRDefault="0058472C" w:rsidP="005847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58472C" w:rsidRPr="00DD65A4" w:rsidRDefault="0058472C" w:rsidP="005847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DD65A4">
        <w:rPr>
          <w:rFonts w:ascii="Times New Roman" w:eastAsia="Times New Roman" w:hAnsi="Times New Roman" w:cs="Times New Roman"/>
          <w:b/>
          <w:lang w:eastAsia="zh-CN"/>
        </w:rPr>
        <w:t>РОССИЙСКАЯ ФЕДЕРАЦИЯ</w:t>
      </w:r>
    </w:p>
    <w:p w:rsidR="0058472C" w:rsidRPr="00DD65A4" w:rsidRDefault="0058472C" w:rsidP="005847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DD65A4">
        <w:rPr>
          <w:rFonts w:ascii="Times New Roman" w:eastAsia="Times New Roman" w:hAnsi="Times New Roman" w:cs="Times New Roman"/>
          <w:b/>
          <w:lang w:eastAsia="zh-CN"/>
        </w:rPr>
        <w:t>ИРКУТСКАЯ ОБЛАСТЬ БОДАЙБИНСКИЙ РАЙОН</w:t>
      </w:r>
    </w:p>
    <w:p w:rsidR="0058472C" w:rsidRPr="00DD65A4" w:rsidRDefault="0058472C" w:rsidP="005847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DD65A4">
        <w:rPr>
          <w:rFonts w:ascii="Times New Roman" w:eastAsia="Times New Roman" w:hAnsi="Times New Roman" w:cs="Times New Roman"/>
          <w:b/>
          <w:lang w:eastAsia="zh-CN"/>
        </w:rPr>
        <w:t>АДМИНИСТРАЦИЯ БОДАЙБИНСКОГО ГОРОДСКОГО ПОСЕЛЕНИЯ</w:t>
      </w:r>
    </w:p>
    <w:p w:rsidR="0058472C" w:rsidRPr="00DD65A4" w:rsidRDefault="0058472C" w:rsidP="005847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DD65A4">
        <w:rPr>
          <w:rFonts w:ascii="Times New Roman" w:eastAsia="Times New Roman" w:hAnsi="Times New Roman" w:cs="Times New Roman"/>
          <w:b/>
          <w:lang w:eastAsia="zh-CN"/>
        </w:rPr>
        <w:t>ПОСТАНОВЛЕНИЕ</w:t>
      </w:r>
    </w:p>
    <w:p w:rsidR="0058472C" w:rsidRPr="00DD65A4" w:rsidRDefault="0058472C" w:rsidP="005847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58472C" w:rsidRPr="00DD65A4" w:rsidRDefault="00DE4A75" w:rsidP="00DD65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zh-CN"/>
        </w:rPr>
      </w:pPr>
      <w:r w:rsidRPr="00DD65A4">
        <w:rPr>
          <w:rFonts w:ascii="Times New Roman" w:eastAsia="Times New Roman" w:hAnsi="Times New Roman" w:cs="Times New Roman"/>
          <w:lang w:eastAsia="zh-CN"/>
        </w:rPr>
        <w:t>08</w:t>
      </w:r>
      <w:r w:rsidR="0058472C" w:rsidRPr="00DD65A4">
        <w:rPr>
          <w:rFonts w:ascii="Times New Roman" w:eastAsia="Times New Roman" w:hAnsi="Times New Roman" w:cs="Times New Roman"/>
          <w:lang w:eastAsia="zh-CN"/>
        </w:rPr>
        <w:t>.1</w:t>
      </w:r>
      <w:r w:rsidRPr="00DD65A4">
        <w:rPr>
          <w:rFonts w:ascii="Times New Roman" w:eastAsia="Times New Roman" w:hAnsi="Times New Roman" w:cs="Times New Roman"/>
          <w:lang w:eastAsia="zh-CN"/>
        </w:rPr>
        <w:t>2</w:t>
      </w:r>
      <w:r w:rsidR="0058472C" w:rsidRPr="00DD65A4">
        <w:rPr>
          <w:rFonts w:ascii="Times New Roman" w:eastAsia="Times New Roman" w:hAnsi="Times New Roman" w:cs="Times New Roman"/>
          <w:lang w:eastAsia="zh-CN"/>
        </w:rPr>
        <w:t xml:space="preserve">.2015 г.         </w:t>
      </w:r>
      <w:r w:rsidR="0058472C" w:rsidRPr="00DD65A4">
        <w:rPr>
          <w:rFonts w:ascii="Times New Roman" w:eastAsia="Times New Roman" w:hAnsi="Times New Roman" w:cs="Times New Roman"/>
          <w:lang w:eastAsia="zh-CN"/>
        </w:rPr>
        <w:tab/>
      </w:r>
      <w:r w:rsidR="0058472C" w:rsidRPr="00DD65A4">
        <w:rPr>
          <w:rFonts w:ascii="Times New Roman" w:eastAsia="Times New Roman" w:hAnsi="Times New Roman" w:cs="Times New Roman"/>
          <w:lang w:eastAsia="zh-CN"/>
        </w:rPr>
        <w:tab/>
      </w:r>
      <w:r w:rsidR="0058472C" w:rsidRPr="00DD65A4">
        <w:rPr>
          <w:rFonts w:ascii="Times New Roman" w:eastAsia="Times New Roman" w:hAnsi="Times New Roman" w:cs="Times New Roman"/>
          <w:lang w:eastAsia="zh-CN"/>
        </w:rPr>
        <w:tab/>
      </w:r>
      <w:r w:rsidR="0058472C" w:rsidRPr="00DD65A4">
        <w:rPr>
          <w:rFonts w:ascii="Times New Roman" w:eastAsia="Times New Roman" w:hAnsi="Times New Roman" w:cs="Times New Roman"/>
          <w:lang w:eastAsia="zh-CN"/>
        </w:rPr>
        <w:tab/>
        <w:t xml:space="preserve">  </w:t>
      </w:r>
      <w:r w:rsidR="002A1D8B" w:rsidRPr="00DD65A4">
        <w:rPr>
          <w:rFonts w:ascii="Times New Roman" w:eastAsia="Times New Roman" w:hAnsi="Times New Roman" w:cs="Times New Roman"/>
          <w:lang w:eastAsia="zh-CN"/>
        </w:rPr>
        <w:t xml:space="preserve">      </w:t>
      </w:r>
      <w:r w:rsidR="00DD65A4" w:rsidRPr="00DD65A4">
        <w:rPr>
          <w:rFonts w:ascii="Times New Roman" w:eastAsia="Times New Roman" w:hAnsi="Times New Roman" w:cs="Times New Roman"/>
          <w:lang w:eastAsia="zh-CN"/>
        </w:rPr>
        <w:t xml:space="preserve">   </w:t>
      </w:r>
      <w:r w:rsidR="0058472C" w:rsidRPr="00DD65A4">
        <w:rPr>
          <w:rFonts w:ascii="Times New Roman" w:eastAsia="Times New Roman" w:hAnsi="Times New Roman" w:cs="Times New Roman"/>
          <w:lang w:eastAsia="zh-CN"/>
        </w:rPr>
        <w:t xml:space="preserve">г. Бодайбо                                                  </w:t>
      </w:r>
      <w:r w:rsidR="002A1D8B" w:rsidRPr="00DD65A4">
        <w:rPr>
          <w:rFonts w:ascii="Times New Roman" w:eastAsia="Times New Roman" w:hAnsi="Times New Roman" w:cs="Times New Roman"/>
          <w:lang w:eastAsia="zh-CN"/>
        </w:rPr>
        <w:t xml:space="preserve">       </w:t>
      </w:r>
      <w:r w:rsidR="00DD65A4" w:rsidRPr="00DD65A4">
        <w:rPr>
          <w:rFonts w:ascii="Times New Roman" w:eastAsia="Times New Roman" w:hAnsi="Times New Roman" w:cs="Times New Roman"/>
          <w:lang w:eastAsia="zh-CN"/>
        </w:rPr>
        <w:t xml:space="preserve">   </w:t>
      </w:r>
      <w:r w:rsidR="0058472C" w:rsidRPr="00DD65A4">
        <w:rPr>
          <w:rFonts w:ascii="Times New Roman" w:eastAsia="Times New Roman" w:hAnsi="Times New Roman" w:cs="Times New Roman"/>
          <w:lang w:eastAsia="zh-CN"/>
        </w:rPr>
        <w:t xml:space="preserve">№ </w:t>
      </w:r>
      <w:r w:rsidRPr="00DD65A4">
        <w:rPr>
          <w:rFonts w:ascii="Times New Roman" w:eastAsia="Times New Roman" w:hAnsi="Times New Roman" w:cs="Times New Roman"/>
          <w:lang w:eastAsia="zh-CN"/>
        </w:rPr>
        <w:t>760</w:t>
      </w:r>
      <w:r w:rsidR="0058472C" w:rsidRPr="00DD65A4">
        <w:rPr>
          <w:rFonts w:ascii="Times New Roman" w:eastAsia="Times New Roman" w:hAnsi="Times New Roman" w:cs="Times New Roman"/>
          <w:lang w:eastAsia="zh-CN"/>
        </w:rPr>
        <w:t>-п</w:t>
      </w:r>
    </w:p>
    <w:p w:rsidR="002A1D8B" w:rsidRPr="00DD65A4" w:rsidRDefault="002A1D8B" w:rsidP="002A1D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:rsidR="00DD65A4" w:rsidRPr="00DD65A4" w:rsidRDefault="00DD65A4" w:rsidP="002A1D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:rsidR="0058472C" w:rsidRPr="00DD65A4" w:rsidRDefault="0058472C" w:rsidP="0058472C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zh-CN"/>
        </w:rPr>
      </w:pPr>
      <w:r w:rsidRPr="00DD65A4">
        <w:rPr>
          <w:rFonts w:ascii="Times New Roman" w:eastAsia="Times New Roman" w:hAnsi="Times New Roman" w:cs="Times New Roman"/>
          <w:color w:val="3C3C3C"/>
          <w:spacing w:val="2"/>
          <w:lang w:eastAsia="zh-CN"/>
        </w:rPr>
        <w:t>О внесении изменений в постановление администрации Бодайбинского городского поселения  от 20.10.2014 г. №</w:t>
      </w:r>
      <w:r w:rsidR="00B73471" w:rsidRPr="00DD65A4">
        <w:rPr>
          <w:rFonts w:ascii="Times New Roman" w:eastAsia="Times New Roman" w:hAnsi="Times New Roman" w:cs="Times New Roman"/>
          <w:color w:val="3C3C3C"/>
          <w:spacing w:val="2"/>
          <w:lang w:eastAsia="zh-CN"/>
        </w:rPr>
        <w:t xml:space="preserve"> </w:t>
      </w:r>
      <w:r w:rsidRPr="00DD65A4">
        <w:rPr>
          <w:rFonts w:ascii="Times New Roman" w:eastAsia="Times New Roman" w:hAnsi="Times New Roman" w:cs="Times New Roman"/>
          <w:color w:val="3C3C3C"/>
          <w:spacing w:val="2"/>
          <w:lang w:eastAsia="zh-CN"/>
        </w:rPr>
        <w:t>475-п «Об утверждении муниципальной программы Бодайбинского муниципального образования «Муниципальные финансы» на 2015-2017 годы</w:t>
      </w:r>
    </w:p>
    <w:p w:rsidR="002A1D8B" w:rsidRPr="00DD65A4" w:rsidRDefault="002A1D8B" w:rsidP="00F87EDA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zh-CN"/>
        </w:rPr>
      </w:pPr>
    </w:p>
    <w:p w:rsidR="0058472C" w:rsidRPr="00DD65A4" w:rsidRDefault="0058472C" w:rsidP="0058472C">
      <w:pPr>
        <w:widowControl w:val="0"/>
        <w:shd w:val="clear" w:color="auto" w:fill="FFFFFF"/>
        <w:tabs>
          <w:tab w:val="left" w:pos="10773"/>
        </w:tabs>
        <w:autoSpaceDE w:val="0"/>
        <w:autoSpaceDN w:val="0"/>
        <w:adjustRightInd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pacing w:val="-3"/>
          <w:lang w:eastAsia="zh-CN"/>
        </w:rPr>
      </w:pPr>
      <w:r w:rsidRPr="00DD65A4">
        <w:rPr>
          <w:rFonts w:ascii="Times New Roman" w:eastAsia="Times New Roman" w:hAnsi="Times New Roman" w:cs="Times New Roman"/>
          <w:color w:val="2D2D2D"/>
          <w:spacing w:val="2"/>
          <w:lang w:eastAsia="zh-CN"/>
        </w:rPr>
        <w:t xml:space="preserve">В соответствии </w:t>
      </w:r>
      <w:r w:rsidRPr="00DD65A4">
        <w:rPr>
          <w:rFonts w:ascii="Times New Roman" w:eastAsia="Times New Roman" w:hAnsi="Times New Roman" w:cs="Times New Roman"/>
          <w:lang w:eastAsia="zh-CN"/>
        </w:rPr>
        <w:t>со </w:t>
      </w:r>
      <w:hyperlink r:id="rId6" w:history="1">
        <w:r w:rsidRPr="00DD65A4">
          <w:rPr>
            <w:rFonts w:ascii="Times New Roman" w:eastAsia="Times New Roman" w:hAnsi="Times New Roman" w:cs="Times New Roman"/>
            <w:lang w:eastAsia="zh-CN"/>
          </w:rPr>
          <w:t>статьей 179 Бюджетного кодекса Российской Федерации</w:t>
        </w:r>
      </w:hyperlink>
      <w:r w:rsidRPr="00DD65A4">
        <w:rPr>
          <w:rFonts w:ascii="Times New Roman" w:eastAsia="Times New Roman" w:hAnsi="Times New Roman" w:cs="Times New Roman"/>
          <w:lang w:eastAsia="zh-CN"/>
        </w:rPr>
        <w:t>, Федеральным законом от 06.10.2003 г. № 131-ФЗ «Об общих принципах организации местного самоупра</w:t>
      </w:r>
      <w:r w:rsidR="00E579E5" w:rsidRPr="00DD65A4">
        <w:rPr>
          <w:rFonts w:ascii="Times New Roman" w:eastAsia="Times New Roman" w:hAnsi="Times New Roman" w:cs="Times New Roman"/>
          <w:lang w:eastAsia="zh-CN"/>
        </w:rPr>
        <w:t xml:space="preserve">вления в Российской Федерации», </w:t>
      </w:r>
      <w:r w:rsidRPr="00DD65A4">
        <w:rPr>
          <w:rFonts w:ascii="Times New Roman" w:eastAsia="Times New Roman" w:hAnsi="Times New Roman" w:cs="Times New Roman"/>
          <w:lang w:eastAsia="zh-CN"/>
        </w:rPr>
        <w:t>руководствуясь стать</w:t>
      </w:r>
      <w:r w:rsidR="00E579E5" w:rsidRPr="00DD65A4">
        <w:rPr>
          <w:rFonts w:ascii="Times New Roman" w:eastAsia="Times New Roman" w:hAnsi="Times New Roman" w:cs="Times New Roman"/>
          <w:lang w:eastAsia="zh-CN"/>
        </w:rPr>
        <w:t xml:space="preserve">ями 6, </w:t>
      </w:r>
      <w:r w:rsidRPr="00DD65A4">
        <w:rPr>
          <w:rFonts w:ascii="Times New Roman" w:eastAsia="Times New Roman" w:hAnsi="Times New Roman" w:cs="Times New Roman"/>
          <w:lang w:eastAsia="zh-CN"/>
        </w:rPr>
        <w:t>2</w:t>
      </w:r>
      <w:r w:rsidR="00DD65A4" w:rsidRPr="00DD65A4">
        <w:rPr>
          <w:rFonts w:ascii="Times New Roman" w:eastAsia="Times New Roman" w:hAnsi="Times New Roman" w:cs="Times New Roman"/>
          <w:lang w:eastAsia="zh-CN"/>
        </w:rPr>
        <w:t>6</w:t>
      </w:r>
      <w:r w:rsidRPr="00DD65A4">
        <w:rPr>
          <w:rFonts w:ascii="Times New Roman" w:eastAsia="Times New Roman" w:hAnsi="Times New Roman" w:cs="Times New Roman"/>
          <w:lang w:eastAsia="zh-CN"/>
        </w:rPr>
        <w:t xml:space="preserve"> Устава Бодайбинского муниципального образования,</w:t>
      </w:r>
    </w:p>
    <w:p w:rsidR="0058472C" w:rsidRPr="00DD65A4" w:rsidRDefault="0058472C" w:rsidP="0058472C">
      <w:pPr>
        <w:widowControl w:val="0"/>
        <w:shd w:val="clear" w:color="auto" w:fill="FFFFFF"/>
        <w:tabs>
          <w:tab w:val="left" w:pos="10773"/>
        </w:tabs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/>
          <w:spacing w:val="-3"/>
          <w:lang w:eastAsia="zh-CN"/>
        </w:rPr>
      </w:pPr>
      <w:r w:rsidRPr="00DD65A4">
        <w:rPr>
          <w:rFonts w:ascii="Times New Roman" w:eastAsia="Times New Roman" w:hAnsi="Times New Roman" w:cs="Times New Roman"/>
          <w:b/>
          <w:spacing w:val="-3"/>
          <w:lang w:eastAsia="zh-CN"/>
        </w:rPr>
        <w:t>ПОСТАНОВЛЯЮ:</w:t>
      </w:r>
    </w:p>
    <w:p w:rsidR="0058472C" w:rsidRPr="00DD65A4" w:rsidRDefault="00BC57D6" w:rsidP="00E579E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color w:val="26282F"/>
          <w:spacing w:val="-3"/>
          <w:lang w:eastAsia="zh-CN"/>
        </w:rPr>
      </w:pPr>
      <w:r w:rsidRPr="00DD65A4">
        <w:rPr>
          <w:rFonts w:ascii="Times New Roman" w:eastAsia="Times New Roman" w:hAnsi="Times New Roman" w:cs="Times New Roman"/>
          <w:bCs/>
          <w:color w:val="26282F"/>
          <w:spacing w:val="-3"/>
          <w:lang w:eastAsia="zh-CN"/>
        </w:rPr>
        <w:t xml:space="preserve">1. </w:t>
      </w:r>
      <w:r w:rsidR="00E579E5" w:rsidRPr="00DD65A4">
        <w:rPr>
          <w:rFonts w:ascii="Times New Roman" w:eastAsia="Times New Roman" w:hAnsi="Times New Roman" w:cs="Times New Roman"/>
          <w:bCs/>
          <w:color w:val="26282F"/>
          <w:spacing w:val="-3"/>
          <w:lang w:eastAsia="zh-CN"/>
        </w:rPr>
        <w:t xml:space="preserve">Внести в муниципальную программу </w:t>
      </w:r>
      <w:r w:rsidRPr="00DD65A4">
        <w:rPr>
          <w:rFonts w:ascii="Times New Roman" w:eastAsia="Times New Roman" w:hAnsi="Times New Roman" w:cs="Times New Roman"/>
          <w:bCs/>
          <w:color w:val="26282F"/>
          <w:spacing w:val="-3"/>
          <w:lang w:eastAsia="zh-CN"/>
        </w:rPr>
        <w:t xml:space="preserve">Бодайбинского муниципального образования </w:t>
      </w:r>
      <w:r w:rsidR="00E579E5" w:rsidRPr="00DD65A4">
        <w:rPr>
          <w:rFonts w:ascii="Times New Roman" w:eastAsia="Times New Roman" w:hAnsi="Times New Roman" w:cs="Times New Roman"/>
          <w:bCs/>
          <w:color w:val="26282F"/>
          <w:spacing w:val="-3"/>
          <w:lang w:eastAsia="zh-CN"/>
        </w:rPr>
        <w:t>«Муниципальные финансы» на 2015-2017 годы, утвержденную постановлением администрации Бодайбинского городского поселения от 20.10.2014 г. №</w:t>
      </w:r>
      <w:r w:rsidRPr="00DD65A4">
        <w:rPr>
          <w:rFonts w:ascii="Times New Roman" w:eastAsia="Times New Roman" w:hAnsi="Times New Roman" w:cs="Times New Roman"/>
          <w:bCs/>
          <w:color w:val="26282F"/>
          <w:spacing w:val="-3"/>
          <w:lang w:eastAsia="zh-CN"/>
        </w:rPr>
        <w:t xml:space="preserve"> </w:t>
      </w:r>
      <w:r w:rsidR="00E579E5" w:rsidRPr="00DD65A4">
        <w:rPr>
          <w:rFonts w:ascii="Times New Roman" w:eastAsia="Times New Roman" w:hAnsi="Times New Roman" w:cs="Times New Roman"/>
          <w:bCs/>
          <w:color w:val="26282F"/>
          <w:spacing w:val="-3"/>
          <w:lang w:eastAsia="zh-CN"/>
        </w:rPr>
        <w:t>475-п (далее – Программа), следующие изменения:</w:t>
      </w:r>
    </w:p>
    <w:p w:rsidR="003703B2" w:rsidRPr="00DD65A4" w:rsidRDefault="003703B2" w:rsidP="003703B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pacing w:val="-3"/>
          <w:lang w:eastAsia="zh-CN"/>
        </w:rPr>
      </w:pPr>
      <w:r w:rsidRPr="00DD65A4">
        <w:rPr>
          <w:rFonts w:ascii="Times New Roman" w:eastAsia="Times New Roman" w:hAnsi="Times New Roman" w:cs="Times New Roman"/>
          <w:bCs/>
          <w:color w:val="26282F"/>
          <w:spacing w:val="-3"/>
          <w:lang w:eastAsia="zh-CN"/>
        </w:rPr>
        <w:tab/>
        <w:t xml:space="preserve">1.1. пункт 9 главы 1 </w:t>
      </w:r>
      <w:r w:rsidR="00DD65A4" w:rsidRPr="00DD65A4">
        <w:rPr>
          <w:rFonts w:ascii="Times New Roman" w:eastAsia="Times New Roman" w:hAnsi="Times New Roman" w:cs="Times New Roman"/>
          <w:bCs/>
          <w:color w:val="26282F"/>
          <w:spacing w:val="-3"/>
          <w:lang w:eastAsia="zh-CN"/>
        </w:rPr>
        <w:t xml:space="preserve">Программы </w:t>
      </w:r>
      <w:r w:rsidRPr="00DD65A4">
        <w:rPr>
          <w:rFonts w:ascii="Times New Roman" w:eastAsia="Times New Roman" w:hAnsi="Times New Roman" w:cs="Times New Roman"/>
          <w:bCs/>
          <w:color w:val="26282F"/>
          <w:spacing w:val="-3"/>
          <w:lang w:eastAsia="zh-CN"/>
        </w:rPr>
        <w:t>изложить в новой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3"/>
        <w:gridCol w:w="2469"/>
        <w:gridCol w:w="7135"/>
      </w:tblGrid>
      <w:tr w:rsidR="003703B2" w:rsidRPr="00DD65A4" w:rsidTr="00DD65A4">
        <w:trPr>
          <w:trHeight w:val="4920"/>
        </w:trPr>
        <w:tc>
          <w:tcPr>
            <w:tcW w:w="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B2" w:rsidRPr="00DD65A4" w:rsidRDefault="003703B2" w:rsidP="0037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bookmarkStart w:id="0" w:name="sub_109"/>
            <w:r w:rsidRPr="00DD65A4">
              <w:rPr>
                <w:rFonts w:ascii="Times New Roman" w:eastAsia="Times New Roman" w:hAnsi="Times New Roman" w:cs="Times New Roman"/>
                <w:lang w:eastAsia="zh-CN"/>
              </w:rPr>
              <w:t>9.</w:t>
            </w:r>
            <w:bookmarkEnd w:id="0"/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B2" w:rsidRPr="00DD65A4" w:rsidRDefault="003703B2" w:rsidP="0037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DD65A4">
              <w:rPr>
                <w:rFonts w:ascii="Times New Roman" w:eastAsia="Times New Roman" w:hAnsi="Times New Roman" w:cs="Times New Roman"/>
                <w:lang w:eastAsia="zh-CN"/>
              </w:rPr>
              <w:t>Объем и источники финансирования муниципальной программы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03B2" w:rsidRPr="00DD65A4" w:rsidRDefault="003703B2" w:rsidP="0037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DD65A4">
              <w:rPr>
                <w:rFonts w:ascii="Times New Roman" w:eastAsia="Times New Roman" w:hAnsi="Times New Roman" w:cs="Times New Roman"/>
                <w:lang w:eastAsia="zh-CN"/>
              </w:rPr>
              <w:t xml:space="preserve">Финансирование муниципальной программы осуществляется за счет средств бюджета БМО. </w:t>
            </w:r>
          </w:p>
          <w:p w:rsidR="003703B2" w:rsidRPr="00DD65A4" w:rsidRDefault="003703B2" w:rsidP="0037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DD65A4">
              <w:rPr>
                <w:rFonts w:ascii="Times New Roman" w:eastAsia="Times New Roman" w:hAnsi="Times New Roman" w:cs="Times New Roman"/>
                <w:lang w:eastAsia="zh-CN"/>
              </w:rPr>
              <w:t>Общий объем финансирования муниципальной программы составляет  тыс. руб., в том числе:</w:t>
            </w:r>
          </w:p>
          <w:p w:rsidR="003703B2" w:rsidRPr="00DD65A4" w:rsidRDefault="003703B2" w:rsidP="0037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DD65A4">
              <w:rPr>
                <w:rFonts w:ascii="Times New Roman" w:eastAsia="Times New Roman" w:hAnsi="Times New Roman" w:cs="Times New Roman"/>
                <w:lang w:eastAsia="zh-CN"/>
              </w:rPr>
              <w:t>1) по подпрограммам:</w:t>
            </w:r>
          </w:p>
          <w:p w:rsidR="003703B2" w:rsidRPr="00DD65A4" w:rsidRDefault="003703B2" w:rsidP="0037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DD65A4">
              <w:rPr>
                <w:rFonts w:ascii="Times New Roman" w:eastAsia="Times New Roman" w:hAnsi="Times New Roman" w:cs="Times New Roman"/>
                <w:lang w:eastAsia="zh-CN"/>
              </w:rPr>
              <w:t xml:space="preserve">а) </w:t>
            </w:r>
            <w:hyperlink w:anchor="sub_700" w:history="1">
              <w:r w:rsidRPr="00DD65A4">
                <w:rPr>
                  <w:rFonts w:ascii="Times New Roman" w:eastAsia="Times New Roman" w:hAnsi="Times New Roman" w:cs="Times New Roman"/>
                  <w:lang w:eastAsia="zh-CN"/>
                </w:rPr>
                <w:t>подпрограмма 1</w:t>
              </w:r>
            </w:hyperlink>
            <w:r w:rsidRPr="00DD65A4">
              <w:rPr>
                <w:rFonts w:ascii="Times New Roman" w:eastAsia="Times New Roman" w:hAnsi="Times New Roman" w:cs="Times New Roman"/>
                <w:lang w:eastAsia="zh-CN"/>
              </w:rPr>
              <w:t xml:space="preserve"> «Долгосрочная сбалансированность и устойчивость бюджета БМО» -  33 тыс. руб.;</w:t>
            </w:r>
          </w:p>
          <w:p w:rsidR="003703B2" w:rsidRPr="00DD65A4" w:rsidRDefault="003703B2" w:rsidP="0037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DD65A4">
              <w:rPr>
                <w:rFonts w:ascii="Times New Roman" w:eastAsia="Times New Roman" w:hAnsi="Times New Roman" w:cs="Times New Roman"/>
                <w:lang w:eastAsia="zh-CN"/>
              </w:rPr>
              <w:t xml:space="preserve">б) </w:t>
            </w:r>
            <w:hyperlink w:anchor="sub_800" w:history="1">
              <w:r w:rsidRPr="00DD65A4">
                <w:rPr>
                  <w:rFonts w:ascii="Times New Roman" w:eastAsia="Times New Roman" w:hAnsi="Times New Roman" w:cs="Times New Roman"/>
                  <w:lang w:eastAsia="zh-CN"/>
                </w:rPr>
                <w:t>подпрограмма 2</w:t>
              </w:r>
            </w:hyperlink>
            <w:r w:rsidRPr="00DD65A4">
              <w:rPr>
                <w:rFonts w:ascii="Times New Roman" w:eastAsia="Times New Roman" w:hAnsi="Times New Roman" w:cs="Times New Roman"/>
                <w:lang w:eastAsia="zh-CN"/>
              </w:rPr>
              <w:t xml:space="preserve"> «Совершенствование системы управления бюджетными расходами» -  1 020,9 тыс. руб.;</w:t>
            </w:r>
          </w:p>
          <w:p w:rsidR="003703B2" w:rsidRPr="00DD65A4" w:rsidRDefault="003703B2" w:rsidP="0037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DD65A4">
              <w:rPr>
                <w:rFonts w:ascii="Times New Roman" w:eastAsia="Times New Roman" w:hAnsi="Times New Roman" w:cs="Times New Roman"/>
                <w:lang w:eastAsia="zh-CN"/>
              </w:rPr>
              <w:t xml:space="preserve">в) </w:t>
            </w:r>
            <w:hyperlink w:anchor="sub_900" w:history="1">
              <w:r w:rsidRPr="00DD65A4">
                <w:rPr>
                  <w:rFonts w:ascii="Times New Roman" w:eastAsia="Times New Roman" w:hAnsi="Times New Roman" w:cs="Times New Roman"/>
                  <w:lang w:eastAsia="zh-CN"/>
                </w:rPr>
                <w:t>подпрограмма 3</w:t>
              </w:r>
            </w:hyperlink>
            <w:r w:rsidRPr="00DD65A4">
              <w:rPr>
                <w:rFonts w:ascii="Times New Roman" w:eastAsia="Times New Roman" w:hAnsi="Times New Roman" w:cs="Times New Roman"/>
                <w:lang w:eastAsia="zh-CN"/>
              </w:rPr>
              <w:t xml:space="preserve"> «Обеспечение реализации муниципальной программы» – 13 299,6 тыс. руб.;</w:t>
            </w:r>
          </w:p>
          <w:p w:rsidR="003703B2" w:rsidRPr="00DD65A4" w:rsidRDefault="003703B2" w:rsidP="0037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DD65A4">
              <w:rPr>
                <w:rFonts w:ascii="Times New Roman" w:eastAsia="Times New Roman" w:hAnsi="Times New Roman" w:cs="Times New Roman"/>
                <w:lang w:eastAsia="zh-CN"/>
              </w:rPr>
              <w:t>г) подпрограмма 4 «Резервный фонд администрации Бодайбинского городского поселения» - 750 тыс. руб.</w:t>
            </w:r>
          </w:p>
          <w:p w:rsidR="003703B2" w:rsidRPr="00DD65A4" w:rsidRDefault="003703B2" w:rsidP="0037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DD65A4">
              <w:rPr>
                <w:rFonts w:ascii="Times New Roman" w:eastAsia="Times New Roman" w:hAnsi="Times New Roman" w:cs="Times New Roman"/>
                <w:lang w:eastAsia="zh-CN"/>
              </w:rPr>
              <w:t>2) по годам реализации:</w:t>
            </w:r>
          </w:p>
          <w:p w:rsidR="003703B2" w:rsidRPr="00DD65A4" w:rsidRDefault="003703B2" w:rsidP="0037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DD65A4">
              <w:rPr>
                <w:rFonts w:ascii="Times New Roman" w:eastAsia="Times New Roman" w:hAnsi="Times New Roman" w:cs="Times New Roman"/>
                <w:lang w:eastAsia="zh-CN"/>
              </w:rPr>
              <w:t>а) 2015 год -  5 118,0 тыс. руб.;</w:t>
            </w:r>
          </w:p>
          <w:p w:rsidR="003703B2" w:rsidRPr="00DD65A4" w:rsidRDefault="003703B2" w:rsidP="0037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DD65A4">
              <w:rPr>
                <w:rFonts w:ascii="Times New Roman" w:eastAsia="Times New Roman" w:hAnsi="Times New Roman" w:cs="Times New Roman"/>
                <w:lang w:eastAsia="zh-CN"/>
              </w:rPr>
              <w:t>б) 2016 год -  4 898,3 тыс. руб.;</w:t>
            </w:r>
          </w:p>
          <w:p w:rsidR="003703B2" w:rsidRPr="00DD65A4" w:rsidRDefault="003703B2" w:rsidP="0037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DD65A4">
              <w:rPr>
                <w:rFonts w:ascii="Times New Roman" w:eastAsia="Times New Roman" w:hAnsi="Times New Roman" w:cs="Times New Roman"/>
                <w:lang w:eastAsia="zh-CN"/>
              </w:rPr>
              <w:t>в) 2017 год -  5 087,2 тыс. руб.;</w:t>
            </w:r>
          </w:p>
          <w:p w:rsidR="003703B2" w:rsidRPr="00DD65A4" w:rsidRDefault="003703B2" w:rsidP="0037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DD65A4">
              <w:rPr>
                <w:rFonts w:ascii="Times New Roman" w:eastAsia="Times New Roman" w:hAnsi="Times New Roman" w:cs="Times New Roman"/>
                <w:lang w:eastAsia="zh-CN"/>
              </w:rPr>
              <w:t>3) по источникам финансирования:</w:t>
            </w:r>
          </w:p>
          <w:p w:rsidR="003703B2" w:rsidRPr="00DD65A4" w:rsidRDefault="003703B2" w:rsidP="0037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DD65A4">
              <w:rPr>
                <w:rFonts w:ascii="Times New Roman" w:eastAsia="Times New Roman" w:hAnsi="Times New Roman" w:cs="Times New Roman"/>
                <w:lang w:eastAsia="zh-CN"/>
              </w:rPr>
              <w:t xml:space="preserve"> Бюджет </w:t>
            </w:r>
            <w:proofErr w:type="gramStart"/>
            <w:r w:rsidRPr="00DD65A4">
              <w:rPr>
                <w:rFonts w:ascii="Times New Roman" w:eastAsia="Times New Roman" w:hAnsi="Times New Roman" w:cs="Times New Roman"/>
                <w:lang w:eastAsia="zh-CN"/>
              </w:rPr>
              <w:t>БМО  -</w:t>
            </w:r>
            <w:proofErr w:type="gramEnd"/>
            <w:r w:rsidRPr="00DD65A4">
              <w:rPr>
                <w:rFonts w:ascii="Times New Roman" w:eastAsia="Times New Roman" w:hAnsi="Times New Roman" w:cs="Times New Roman"/>
                <w:lang w:eastAsia="zh-CN"/>
              </w:rPr>
              <w:t xml:space="preserve">   15 103,5 тыс. руб..</w:t>
            </w:r>
          </w:p>
        </w:tc>
      </w:tr>
    </w:tbl>
    <w:p w:rsidR="00B73471" w:rsidRPr="00DD65A4" w:rsidRDefault="00BF7D7B" w:rsidP="00464BAE">
      <w:pPr>
        <w:pStyle w:val="a5"/>
        <w:ind w:firstLine="708"/>
        <w:rPr>
          <w:rFonts w:ascii="Times New Roman" w:hAnsi="Times New Roman" w:cs="Times New Roman"/>
          <w:lang w:eastAsia="zh-CN"/>
        </w:rPr>
      </w:pPr>
      <w:r w:rsidRPr="00DD65A4">
        <w:rPr>
          <w:rFonts w:ascii="Times New Roman" w:hAnsi="Times New Roman" w:cs="Times New Roman"/>
          <w:lang w:eastAsia="zh-CN"/>
        </w:rPr>
        <w:t xml:space="preserve">1.2. </w:t>
      </w:r>
      <w:r w:rsidR="009573E2" w:rsidRPr="00DD65A4">
        <w:rPr>
          <w:rFonts w:ascii="Times New Roman" w:hAnsi="Times New Roman" w:cs="Times New Roman"/>
          <w:lang w:eastAsia="zh-CN"/>
        </w:rPr>
        <w:t xml:space="preserve">текстовую часть </w:t>
      </w:r>
      <w:r w:rsidRPr="00DD65A4">
        <w:rPr>
          <w:rFonts w:ascii="Times New Roman" w:hAnsi="Times New Roman" w:cs="Times New Roman"/>
          <w:lang w:eastAsia="zh-CN"/>
        </w:rPr>
        <w:t>г</w:t>
      </w:r>
      <w:r w:rsidR="00A068DD" w:rsidRPr="00DD65A4">
        <w:rPr>
          <w:rFonts w:ascii="Times New Roman" w:hAnsi="Times New Roman" w:cs="Times New Roman"/>
          <w:lang w:eastAsia="zh-CN"/>
        </w:rPr>
        <w:t>лав</w:t>
      </w:r>
      <w:r w:rsidR="009573E2" w:rsidRPr="00DD65A4">
        <w:rPr>
          <w:rFonts w:ascii="Times New Roman" w:hAnsi="Times New Roman" w:cs="Times New Roman"/>
          <w:lang w:eastAsia="zh-CN"/>
        </w:rPr>
        <w:t xml:space="preserve">ы 4 </w:t>
      </w:r>
      <w:r w:rsidR="00DD65A4" w:rsidRPr="00DD65A4">
        <w:rPr>
          <w:rFonts w:ascii="Times New Roman" w:hAnsi="Times New Roman" w:cs="Times New Roman"/>
          <w:lang w:eastAsia="zh-CN"/>
        </w:rPr>
        <w:t xml:space="preserve">Программы </w:t>
      </w:r>
      <w:r w:rsidR="009573E2" w:rsidRPr="00DD65A4">
        <w:rPr>
          <w:rFonts w:ascii="Times New Roman" w:hAnsi="Times New Roman" w:cs="Times New Roman"/>
          <w:lang w:eastAsia="zh-CN"/>
        </w:rPr>
        <w:t>изложить в новой редакции:</w:t>
      </w:r>
    </w:p>
    <w:p w:rsidR="00B73471" w:rsidRPr="00DD65A4" w:rsidRDefault="00464BAE" w:rsidP="00464BAE">
      <w:pPr>
        <w:pStyle w:val="a5"/>
        <w:ind w:firstLine="708"/>
        <w:jc w:val="center"/>
        <w:rPr>
          <w:rFonts w:ascii="Times New Roman" w:hAnsi="Times New Roman" w:cs="Times New Roman"/>
          <w:lang w:eastAsia="zh-CN"/>
        </w:rPr>
      </w:pPr>
      <w:r w:rsidRPr="00DD65A4">
        <w:rPr>
          <w:rFonts w:ascii="Times New Roman" w:hAnsi="Times New Roman" w:cs="Times New Roman"/>
          <w:b/>
          <w:lang w:eastAsia="zh-CN"/>
        </w:rPr>
        <w:t>«</w:t>
      </w:r>
      <w:r w:rsidR="00D91DB3" w:rsidRPr="00DD65A4">
        <w:rPr>
          <w:rFonts w:ascii="Times New Roman" w:hAnsi="Times New Roman" w:cs="Times New Roman"/>
          <w:b/>
          <w:lang w:eastAsia="zh-CN"/>
        </w:rPr>
        <w:t>Глава 4. Объем и источники финансирования муниципальной программы</w:t>
      </w:r>
    </w:p>
    <w:p w:rsidR="008E7C88" w:rsidRPr="00DD65A4" w:rsidRDefault="00D91DB3" w:rsidP="00464BAE">
      <w:pPr>
        <w:pStyle w:val="a5"/>
        <w:ind w:firstLine="708"/>
        <w:jc w:val="both"/>
        <w:rPr>
          <w:rFonts w:ascii="Times New Roman" w:hAnsi="Times New Roman" w:cs="Times New Roman"/>
          <w:lang w:eastAsia="zh-CN"/>
        </w:rPr>
      </w:pPr>
      <w:r w:rsidRPr="00DD65A4">
        <w:rPr>
          <w:rFonts w:ascii="Times New Roman" w:hAnsi="Times New Roman" w:cs="Times New Roman"/>
          <w:lang w:eastAsia="zh-CN"/>
        </w:rPr>
        <w:t>Финансирование муниципальной программы осуществляется за счет средств бюджета БМО. Общий объем финансирования составляет 15 103,5 тыс. руб. Информация об объеме финансирования муниципальной программы по годам ее реализации, в том числе в разрезе источников ее финансирования, и подпро</w:t>
      </w:r>
      <w:r w:rsidR="00451F89" w:rsidRPr="00DD65A4">
        <w:rPr>
          <w:rFonts w:ascii="Times New Roman" w:hAnsi="Times New Roman" w:cs="Times New Roman"/>
          <w:lang w:eastAsia="zh-CN"/>
        </w:rPr>
        <w:t>грамм представлена в таблице 1.</w:t>
      </w:r>
      <w:r w:rsidR="00464BAE" w:rsidRPr="00DD65A4">
        <w:rPr>
          <w:rFonts w:ascii="Times New Roman" w:hAnsi="Times New Roman" w:cs="Times New Roman"/>
          <w:lang w:eastAsia="zh-CN"/>
        </w:rPr>
        <w:t>»</w:t>
      </w:r>
    </w:p>
    <w:p w:rsidR="00BF7D7B" w:rsidRPr="00DD65A4" w:rsidRDefault="00464BAE" w:rsidP="00B7347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pacing w:val="-3"/>
          <w:lang w:eastAsia="zh-CN"/>
        </w:rPr>
      </w:pPr>
      <w:r w:rsidRPr="00DD65A4">
        <w:rPr>
          <w:rFonts w:ascii="Times New Roman" w:eastAsia="Times New Roman" w:hAnsi="Times New Roman" w:cs="Times New Roman"/>
          <w:spacing w:val="-3"/>
          <w:lang w:eastAsia="zh-CN"/>
        </w:rPr>
        <w:t>1.3. П</w:t>
      </w:r>
      <w:r w:rsidR="00596713" w:rsidRPr="00DD65A4">
        <w:rPr>
          <w:rFonts w:ascii="Times New Roman" w:eastAsia="Times New Roman" w:hAnsi="Times New Roman" w:cs="Times New Roman"/>
          <w:spacing w:val="-3"/>
          <w:lang w:eastAsia="zh-CN"/>
        </w:rPr>
        <w:t>риложени</w:t>
      </w:r>
      <w:r w:rsidR="00DD65A4">
        <w:rPr>
          <w:rFonts w:ascii="Times New Roman" w:eastAsia="Times New Roman" w:hAnsi="Times New Roman" w:cs="Times New Roman"/>
          <w:spacing w:val="-3"/>
          <w:lang w:eastAsia="zh-CN"/>
        </w:rPr>
        <w:t>я</w:t>
      </w:r>
      <w:r w:rsidR="00596713" w:rsidRPr="00DD65A4">
        <w:rPr>
          <w:rFonts w:ascii="Times New Roman" w:eastAsia="Times New Roman" w:hAnsi="Times New Roman" w:cs="Times New Roman"/>
          <w:spacing w:val="-3"/>
          <w:lang w:eastAsia="zh-CN"/>
        </w:rPr>
        <w:t xml:space="preserve"> </w:t>
      </w:r>
      <w:r w:rsidR="00DD65A4">
        <w:rPr>
          <w:rFonts w:ascii="Times New Roman" w:eastAsia="Times New Roman" w:hAnsi="Times New Roman" w:cs="Times New Roman"/>
          <w:spacing w:val="-3"/>
          <w:lang w:eastAsia="zh-CN"/>
        </w:rPr>
        <w:t>1</w:t>
      </w:r>
      <w:r w:rsidR="00596713" w:rsidRPr="00DD65A4">
        <w:rPr>
          <w:rFonts w:ascii="Times New Roman" w:eastAsia="Times New Roman" w:hAnsi="Times New Roman" w:cs="Times New Roman"/>
          <w:spacing w:val="-3"/>
          <w:lang w:eastAsia="zh-CN"/>
        </w:rPr>
        <w:t>,</w:t>
      </w:r>
      <w:r w:rsidR="00DD65A4">
        <w:rPr>
          <w:rFonts w:ascii="Times New Roman" w:eastAsia="Times New Roman" w:hAnsi="Times New Roman" w:cs="Times New Roman"/>
          <w:spacing w:val="-3"/>
          <w:lang w:eastAsia="zh-CN"/>
        </w:rPr>
        <w:t xml:space="preserve"> </w:t>
      </w:r>
      <w:r w:rsidR="00596713" w:rsidRPr="00DD65A4">
        <w:rPr>
          <w:rFonts w:ascii="Times New Roman" w:eastAsia="Times New Roman" w:hAnsi="Times New Roman" w:cs="Times New Roman"/>
          <w:spacing w:val="-3"/>
          <w:lang w:eastAsia="zh-CN"/>
        </w:rPr>
        <w:t>2,</w:t>
      </w:r>
      <w:r w:rsidR="00DD65A4">
        <w:rPr>
          <w:rFonts w:ascii="Times New Roman" w:eastAsia="Times New Roman" w:hAnsi="Times New Roman" w:cs="Times New Roman"/>
          <w:spacing w:val="-3"/>
          <w:lang w:eastAsia="zh-CN"/>
        </w:rPr>
        <w:t xml:space="preserve"> </w:t>
      </w:r>
      <w:r w:rsidR="00596713" w:rsidRPr="00DD65A4">
        <w:rPr>
          <w:rFonts w:ascii="Times New Roman" w:eastAsia="Times New Roman" w:hAnsi="Times New Roman" w:cs="Times New Roman"/>
          <w:spacing w:val="-3"/>
          <w:lang w:eastAsia="zh-CN"/>
        </w:rPr>
        <w:t>3</w:t>
      </w:r>
      <w:r w:rsidR="008E7C88" w:rsidRPr="00DD65A4">
        <w:rPr>
          <w:rFonts w:ascii="Times New Roman" w:eastAsia="Times New Roman" w:hAnsi="Times New Roman" w:cs="Times New Roman"/>
          <w:spacing w:val="-3"/>
          <w:lang w:eastAsia="zh-CN"/>
        </w:rPr>
        <w:t xml:space="preserve"> </w:t>
      </w:r>
      <w:r w:rsidR="00F73E2F" w:rsidRPr="00DD65A4">
        <w:rPr>
          <w:rFonts w:ascii="Times New Roman" w:eastAsia="Times New Roman" w:hAnsi="Times New Roman" w:cs="Times New Roman"/>
          <w:spacing w:val="-3"/>
          <w:lang w:eastAsia="zh-CN"/>
        </w:rPr>
        <w:t>к П</w:t>
      </w:r>
      <w:r w:rsidRPr="00DD65A4">
        <w:rPr>
          <w:rFonts w:ascii="Times New Roman" w:eastAsia="Times New Roman" w:hAnsi="Times New Roman" w:cs="Times New Roman"/>
          <w:spacing w:val="-3"/>
          <w:lang w:eastAsia="zh-CN"/>
        </w:rPr>
        <w:t xml:space="preserve">рограмме </w:t>
      </w:r>
      <w:r w:rsidR="008E7C88" w:rsidRPr="00DD65A4">
        <w:rPr>
          <w:rFonts w:ascii="Times New Roman" w:eastAsia="Times New Roman" w:hAnsi="Times New Roman" w:cs="Times New Roman"/>
          <w:spacing w:val="-3"/>
          <w:lang w:eastAsia="zh-CN"/>
        </w:rPr>
        <w:t>изложить в новой редакции</w:t>
      </w:r>
      <w:r w:rsidR="00596713" w:rsidRPr="00DD65A4">
        <w:rPr>
          <w:rFonts w:ascii="Times New Roman" w:eastAsia="Times New Roman" w:hAnsi="Times New Roman" w:cs="Times New Roman"/>
          <w:spacing w:val="-3"/>
          <w:lang w:eastAsia="zh-CN"/>
        </w:rPr>
        <w:t xml:space="preserve"> (прилагаются).</w:t>
      </w:r>
    </w:p>
    <w:p w:rsidR="00596713" w:rsidRPr="00DD65A4" w:rsidRDefault="00596713" w:rsidP="0059671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D65A4">
        <w:rPr>
          <w:rFonts w:ascii="Times New Roman" w:eastAsia="Times New Roman" w:hAnsi="Times New Roman" w:cs="Times New Roman"/>
          <w:b/>
          <w:bCs/>
          <w:lang w:eastAsia="zh-CN"/>
        </w:rPr>
        <w:tab/>
      </w:r>
      <w:r w:rsidRPr="00DD65A4">
        <w:rPr>
          <w:rFonts w:ascii="Times New Roman" w:eastAsia="Times New Roman" w:hAnsi="Times New Roman" w:cs="Times New Roman"/>
          <w:bCs/>
          <w:lang w:eastAsia="zh-CN"/>
        </w:rPr>
        <w:t xml:space="preserve">2. </w:t>
      </w:r>
      <w:r w:rsidRPr="00DD65A4">
        <w:rPr>
          <w:rFonts w:ascii="Times New Roman" w:eastAsia="Times New Roman" w:hAnsi="Times New Roman" w:cs="Times New Roman"/>
          <w:lang w:eastAsia="ru-RU"/>
        </w:rPr>
        <w:t xml:space="preserve">Настоящее постановление подлежит официальному опубликованию в газете «Бодайбинские ведомости» и размещению на официальном сайте администрации Бодайбинского городского поселения в сети Интернет </w:t>
      </w:r>
      <w:hyperlink r:id="rId7" w:history="1">
        <w:r w:rsidRPr="00DD65A4">
          <w:rPr>
            <w:rStyle w:val="a4"/>
            <w:rFonts w:ascii="Times New Roman" w:eastAsia="Times New Roman" w:hAnsi="Times New Roman" w:cs="Times New Roman"/>
            <w:lang w:val="en-US" w:eastAsia="ru-RU"/>
          </w:rPr>
          <w:t>www</w:t>
        </w:r>
        <w:r w:rsidRPr="00DD65A4">
          <w:rPr>
            <w:rStyle w:val="a4"/>
            <w:rFonts w:ascii="Times New Roman" w:eastAsia="Times New Roman" w:hAnsi="Times New Roman" w:cs="Times New Roman"/>
            <w:lang w:eastAsia="ru-RU"/>
          </w:rPr>
          <w:t>.</w:t>
        </w:r>
        <w:proofErr w:type="spellStart"/>
        <w:r w:rsidRPr="00DD65A4">
          <w:rPr>
            <w:rStyle w:val="a4"/>
            <w:rFonts w:ascii="Times New Roman" w:eastAsia="Times New Roman" w:hAnsi="Times New Roman" w:cs="Times New Roman"/>
            <w:lang w:val="en-US" w:eastAsia="ru-RU"/>
          </w:rPr>
          <w:t>uprava</w:t>
        </w:r>
        <w:proofErr w:type="spellEnd"/>
        <w:r w:rsidRPr="00DD65A4">
          <w:rPr>
            <w:rStyle w:val="a4"/>
            <w:rFonts w:ascii="Times New Roman" w:eastAsia="Times New Roman" w:hAnsi="Times New Roman" w:cs="Times New Roman"/>
            <w:lang w:eastAsia="ru-RU"/>
          </w:rPr>
          <w:t>-</w:t>
        </w:r>
        <w:proofErr w:type="spellStart"/>
        <w:r w:rsidRPr="00DD65A4">
          <w:rPr>
            <w:rStyle w:val="a4"/>
            <w:rFonts w:ascii="Times New Roman" w:eastAsia="Times New Roman" w:hAnsi="Times New Roman" w:cs="Times New Roman"/>
            <w:lang w:val="en-US" w:eastAsia="ru-RU"/>
          </w:rPr>
          <w:t>bodaibo</w:t>
        </w:r>
        <w:proofErr w:type="spellEnd"/>
        <w:r w:rsidRPr="00DD65A4">
          <w:rPr>
            <w:rStyle w:val="a4"/>
            <w:rFonts w:ascii="Times New Roman" w:eastAsia="Times New Roman" w:hAnsi="Times New Roman" w:cs="Times New Roman"/>
            <w:lang w:eastAsia="ru-RU"/>
          </w:rPr>
          <w:t>.</w:t>
        </w:r>
        <w:proofErr w:type="spellStart"/>
        <w:r w:rsidRPr="00DD65A4">
          <w:rPr>
            <w:rStyle w:val="a4"/>
            <w:rFonts w:ascii="Times New Roman" w:eastAsia="Times New Roman" w:hAnsi="Times New Roman" w:cs="Times New Roman"/>
            <w:lang w:val="en-US" w:eastAsia="ru-RU"/>
          </w:rPr>
          <w:t>ru</w:t>
        </w:r>
        <w:proofErr w:type="spellEnd"/>
      </w:hyperlink>
      <w:r w:rsidRPr="00DD65A4">
        <w:rPr>
          <w:rFonts w:ascii="Times New Roman" w:eastAsia="Times New Roman" w:hAnsi="Times New Roman" w:cs="Times New Roman"/>
          <w:lang w:eastAsia="ru-RU"/>
        </w:rPr>
        <w:t>.</w:t>
      </w:r>
    </w:p>
    <w:p w:rsidR="00783AD9" w:rsidRPr="00DD65A4" w:rsidRDefault="00596713" w:rsidP="00783AD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D65A4">
        <w:rPr>
          <w:rFonts w:ascii="Times New Roman" w:eastAsia="Times New Roman" w:hAnsi="Times New Roman" w:cs="Times New Roman"/>
          <w:lang w:eastAsia="zh-CN"/>
        </w:rPr>
        <w:tab/>
        <w:t>3.</w:t>
      </w:r>
      <w:r w:rsidRPr="00DD65A4">
        <w:rPr>
          <w:rFonts w:ascii="Times New Roman" w:eastAsia="Times New Roman" w:hAnsi="Times New Roman" w:cs="Times New Roman"/>
          <w:lang w:eastAsia="ru-RU"/>
        </w:rPr>
        <w:t xml:space="preserve"> Настоящее постановление вступает в силу со дня официального опубликования и распространяет свое действие на правоотношения, возникшие с 01.12.2015 г.</w:t>
      </w:r>
    </w:p>
    <w:p w:rsidR="00783AD9" w:rsidRDefault="00783AD9" w:rsidP="00783AD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466B4" w:rsidRPr="00DD65A4" w:rsidRDefault="002466B4" w:rsidP="00783AD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83AD9" w:rsidRPr="00DD65A4" w:rsidRDefault="00783AD9" w:rsidP="00783AD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A0298" w:rsidRDefault="00596713" w:rsidP="006A0298">
      <w:pPr>
        <w:widowControl w:val="0"/>
        <w:tabs>
          <w:tab w:val="left" w:pos="88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zh-CN"/>
        </w:rPr>
      </w:pPr>
      <w:r w:rsidRPr="00DD65A4">
        <w:rPr>
          <w:rFonts w:ascii="Times New Roman" w:eastAsia="Times New Roman" w:hAnsi="Times New Roman" w:cs="Times New Roman"/>
          <w:b/>
          <w:bCs/>
          <w:lang w:eastAsia="zh-CN"/>
        </w:rPr>
        <w:t>ГЛАВА</w:t>
      </w:r>
      <w:proofErr w:type="gramStart"/>
      <w:r w:rsidRPr="00DD65A4">
        <w:rPr>
          <w:rFonts w:ascii="Times New Roman" w:eastAsia="Times New Roman" w:hAnsi="Times New Roman" w:cs="Times New Roman"/>
          <w:b/>
          <w:bCs/>
          <w:lang w:eastAsia="zh-CN"/>
        </w:rPr>
        <w:tab/>
      </w:r>
      <w:r w:rsidR="00783AD9" w:rsidRPr="00DD65A4">
        <w:rPr>
          <w:rFonts w:ascii="Times New Roman" w:eastAsia="Times New Roman" w:hAnsi="Times New Roman" w:cs="Times New Roman"/>
          <w:b/>
          <w:bCs/>
          <w:lang w:eastAsia="zh-CN"/>
        </w:rPr>
        <w:t xml:space="preserve">  А.В.</w:t>
      </w:r>
      <w:proofErr w:type="gramEnd"/>
      <w:r w:rsidR="00783AD9" w:rsidRPr="00DD65A4">
        <w:rPr>
          <w:rFonts w:ascii="Times New Roman" w:eastAsia="Times New Roman" w:hAnsi="Times New Roman" w:cs="Times New Roman"/>
          <w:b/>
          <w:bCs/>
          <w:lang w:eastAsia="zh-CN"/>
        </w:rPr>
        <w:t xml:space="preserve"> ДУБКОВ</w:t>
      </w:r>
    </w:p>
    <w:p w:rsidR="006A0298" w:rsidRDefault="006A0298" w:rsidP="006A0298">
      <w:pPr>
        <w:widowControl w:val="0"/>
        <w:tabs>
          <w:tab w:val="left" w:pos="88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6A0298" w:rsidRDefault="006A0298" w:rsidP="006A0298">
      <w:pPr>
        <w:widowControl w:val="0"/>
        <w:tabs>
          <w:tab w:val="left" w:pos="88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6A0298" w:rsidRPr="006A0298" w:rsidRDefault="006A0298" w:rsidP="006A0298">
      <w:pPr>
        <w:widowControl w:val="0"/>
        <w:tabs>
          <w:tab w:val="left" w:pos="88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zh-CN"/>
        </w:rPr>
      </w:pPr>
      <w:bookmarkStart w:id="1" w:name="_GoBack"/>
      <w:bookmarkEnd w:id="1"/>
      <w:r w:rsidRPr="006A0298">
        <w:rPr>
          <w:rFonts w:ascii="Times New Roman" w:hAnsi="Times New Roman" w:cs="Times New Roman"/>
          <w:i/>
          <w:sz w:val="20"/>
          <w:szCs w:val="20"/>
        </w:rPr>
        <w:t>Опубликовано в газете «Бодайбинские ведомости» от 12.12.2015 г. № 40 (</w:t>
      </w:r>
      <w:r w:rsidRPr="006A0298">
        <w:rPr>
          <w:rFonts w:ascii="Times New Roman" w:hAnsi="Times New Roman" w:cs="Times New Roman"/>
          <w:i/>
          <w:sz w:val="20"/>
          <w:szCs w:val="20"/>
        </w:rPr>
        <w:t>121), стр. 22-26</w:t>
      </w:r>
    </w:p>
    <w:p w:rsidR="006A0298" w:rsidRDefault="006A0298" w:rsidP="006A0298">
      <w:pPr>
        <w:widowControl w:val="0"/>
        <w:tabs>
          <w:tab w:val="left" w:pos="88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6A0298" w:rsidRPr="006A0298" w:rsidRDefault="006A0298" w:rsidP="006A0298">
      <w:pPr>
        <w:widowControl w:val="0"/>
        <w:tabs>
          <w:tab w:val="left" w:pos="88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zh-CN"/>
        </w:rPr>
        <w:sectPr w:rsidR="006A0298" w:rsidRPr="006A0298" w:rsidSect="00DD65A4">
          <w:pgSz w:w="11906" w:h="16838"/>
          <w:pgMar w:top="851" w:right="567" w:bottom="567" w:left="851" w:header="709" w:footer="709" w:gutter="0"/>
          <w:cols w:space="708"/>
          <w:docGrid w:linePitch="360"/>
        </w:sectPr>
      </w:pPr>
    </w:p>
    <w:p w:rsidR="00DD65A4" w:rsidRPr="001F5B18" w:rsidRDefault="00DD65A4" w:rsidP="00B52DF4">
      <w:pPr>
        <w:widowControl w:val="0"/>
        <w:autoSpaceDE w:val="0"/>
        <w:autoSpaceDN w:val="0"/>
        <w:adjustRightInd w:val="0"/>
        <w:spacing w:after="0" w:line="240" w:lineRule="auto"/>
        <w:ind w:left="10206" w:firstLine="698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1F5B1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lastRenderedPageBreak/>
        <w:t xml:space="preserve">Приложение </w:t>
      </w:r>
    </w:p>
    <w:p w:rsidR="00DD65A4" w:rsidRPr="001F5B18" w:rsidRDefault="00DD65A4" w:rsidP="00B52DF4">
      <w:pPr>
        <w:widowControl w:val="0"/>
        <w:autoSpaceDE w:val="0"/>
        <w:autoSpaceDN w:val="0"/>
        <w:adjustRightInd w:val="0"/>
        <w:spacing w:after="0" w:line="240" w:lineRule="auto"/>
        <w:ind w:left="10206" w:firstLine="698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1F5B1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к постановлению администрации</w:t>
      </w:r>
    </w:p>
    <w:p w:rsidR="00DD65A4" w:rsidRPr="001F5B18" w:rsidRDefault="00DD65A4" w:rsidP="00B52DF4">
      <w:pPr>
        <w:widowControl w:val="0"/>
        <w:autoSpaceDE w:val="0"/>
        <w:autoSpaceDN w:val="0"/>
        <w:adjustRightInd w:val="0"/>
        <w:spacing w:after="0" w:line="240" w:lineRule="auto"/>
        <w:ind w:left="10206" w:firstLine="698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1F5B1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Бодайбинского городского поселения</w:t>
      </w:r>
    </w:p>
    <w:p w:rsidR="00DD65A4" w:rsidRPr="001F5B18" w:rsidRDefault="001F5B18" w:rsidP="00B52DF4">
      <w:pPr>
        <w:widowControl w:val="0"/>
        <w:autoSpaceDE w:val="0"/>
        <w:autoSpaceDN w:val="0"/>
        <w:adjustRightInd w:val="0"/>
        <w:spacing w:after="0" w:line="240" w:lineRule="auto"/>
        <w:ind w:left="10206" w:firstLine="698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</w:t>
      </w:r>
      <w:r w:rsidR="00DD65A4" w:rsidRPr="001F5B1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т 08.12.2015 г. № 760-п</w:t>
      </w:r>
    </w:p>
    <w:p w:rsidR="002466B4" w:rsidRPr="001F5B18" w:rsidRDefault="002466B4" w:rsidP="00B52DF4">
      <w:pPr>
        <w:widowControl w:val="0"/>
        <w:autoSpaceDE w:val="0"/>
        <w:autoSpaceDN w:val="0"/>
        <w:adjustRightInd w:val="0"/>
        <w:spacing w:after="0" w:line="240" w:lineRule="auto"/>
        <w:ind w:left="10206" w:firstLine="698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783AD9" w:rsidRPr="00783AD9" w:rsidRDefault="00CD2222" w:rsidP="00B52DF4">
      <w:pPr>
        <w:widowControl w:val="0"/>
        <w:autoSpaceDE w:val="0"/>
        <w:autoSpaceDN w:val="0"/>
        <w:adjustRightInd w:val="0"/>
        <w:spacing w:after="0" w:line="240" w:lineRule="auto"/>
        <w:ind w:left="10206" w:firstLine="698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«</w:t>
      </w:r>
      <w:r w:rsidR="00783AD9" w:rsidRPr="00783AD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Приложение 1</w:t>
      </w:r>
    </w:p>
    <w:p w:rsidR="00783AD9" w:rsidRPr="00783AD9" w:rsidRDefault="00783AD9" w:rsidP="00B52DF4">
      <w:pPr>
        <w:widowControl w:val="0"/>
        <w:autoSpaceDE w:val="0"/>
        <w:autoSpaceDN w:val="0"/>
        <w:adjustRightInd w:val="0"/>
        <w:spacing w:after="0" w:line="240" w:lineRule="auto"/>
        <w:ind w:left="10206" w:firstLine="698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83AD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к муниципальной </w:t>
      </w:r>
      <w:hyperlink w:anchor="sub_9991" w:history="1">
        <w:r w:rsidRPr="00783AD9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zh-CN"/>
          </w:rPr>
          <w:t>программе</w:t>
        </w:r>
      </w:hyperlink>
    </w:p>
    <w:p w:rsidR="00783AD9" w:rsidRDefault="00783AD9" w:rsidP="00B52DF4">
      <w:pPr>
        <w:widowControl w:val="0"/>
        <w:autoSpaceDE w:val="0"/>
        <w:autoSpaceDN w:val="0"/>
        <w:adjustRightInd w:val="0"/>
        <w:spacing w:after="0" w:line="240" w:lineRule="auto"/>
        <w:ind w:left="10206" w:firstLine="698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83AD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«Муниципальные финансы»</w:t>
      </w:r>
    </w:p>
    <w:p w:rsidR="00783AD9" w:rsidRPr="00783AD9" w:rsidRDefault="00783AD9" w:rsidP="00783AD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E7C88" w:rsidRPr="00CD2222" w:rsidRDefault="008E7C88" w:rsidP="00CD222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8E7C8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Система мероприятий подпрограммы 1 «Долгосрочная сбалансированность и устойчивость бюджета БМО»</w:t>
      </w:r>
    </w:p>
    <w:tbl>
      <w:tblPr>
        <w:tblW w:w="49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0"/>
        <w:gridCol w:w="3438"/>
        <w:gridCol w:w="1833"/>
        <w:gridCol w:w="1270"/>
        <w:gridCol w:w="1267"/>
        <w:gridCol w:w="1129"/>
        <w:gridCol w:w="1129"/>
        <w:gridCol w:w="1126"/>
        <w:gridCol w:w="2679"/>
      </w:tblGrid>
      <w:tr w:rsidR="008E7C88" w:rsidRPr="008E7C88" w:rsidTr="006A3430">
        <w:tc>
          <w:tcPr>
            <w:tcW w:w="39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11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Наименование основного мероприятия, мероприятия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Ответственный исполнитель (участники)</w:t>
            </w:r>
          </w:p>
        </w:tc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Источник финансирования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CD2222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Объем финансирова</w:t>
            </w:r>
            <w:r w:rsidR="008E7C88"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ния всего, </w:t>
            </w:r>
            <w:proofErr w:type="spellStart"/>
            <w:r w:rsidR="008E7C88"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тыс.руб</w:t>
            </w:r>
            <w:proofErr w:type="spellEnd"/>
            <w:r w:rsidR="008E7C88"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1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том числе по годам</w:t>
            </w: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Показатель результативности  подпрограммы</w:t>
            </w:r>
          </w:p>
        </w:tc>
      </w:tr>
      <w:tr w:rsidR="008E7C88" w:rsidRPr="008E7C88" w:rsidTr="006A3430">
        <w:tc>
          <w:tcPr>
            <w:tcW w:w="39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2015 год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2016 год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2017 год</w:t>
            </w:r>
          </w:p>
        </w:tc>
        <w:tc>
          <w:tcPr>
            <w:tcW w:w="8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E7C88" w:rsidRPr="008E7C88" w:rsidTr="006A3430">
        <w:tc>
          <w:tcPr>
            <w:tcW w:w="3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</w:tc>
      </w:tr>
      <w:tr w:rsidR="008E7C88" w:rsidRPr="008E7C88" w:rsidTr="008E7C88">
        <w:tc>
          <w:tcPr>
            <w:tcW w:w="3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608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8E7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Цель. Обеспечение долгосрочной сбалансированности и устойчивости бюджета БМО</w:t>
            </w:r>
          </w:p>
        </w:tc>
      </w:tr>
      <w:tr w:rsidR="008E7C88" w:rsidRPr="008E7C88" w:rsidTr="008E7C88">
        <w:tc>
          <w:tcPr>
            <w:tcW w:w="3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4608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Задача 1. Создание и развитие системы долгосрочного бюджетного планирования, направленной на достижение результатов социально-экономического развития муниципального образования</w:t>
            </w:r>
          </w:p>
        </w:tc>
      </w:tr>
      <w:tr w:rsidR="008E7C88" w:rsidRPr="008E7C88" w:rsidTr="006A3430">
        <w:tc>
          <w:tcPr>
            <w:tcW w:w="3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1.1.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Долгосрочное и среднесрочное прогнозирование бюджета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Финансовое управление, </w:t>
            </w:r>
            <w:proofErr w:type="spellStart"/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админстрация</w:t>
            </w:r>
            <w:proofErr w:type="spellEnd"/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Бодайбинского городского поселения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Без финансирования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Переход на трехлетний бюджет</w:t>
            </w:r>
          </w:p>
        </w:tc>
      </w:tr>
      <w:tr w:rsidR="008E7C88" w:rsidRPr="008E7C88" w:rsidTr="006A3430">
        <w:tc>
          <w:tcPr>
            <w:tcW w:w="3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1.2.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Среднесрочное бюджетное планирование на основе программно-целевых методов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Финансовое управление, </w:t>
            </w:r>
            <w:proofErr w:type="spellStart"/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админстрация</w:t>
            </w:r>
            <w:proofErr w:type="spellEnd"/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Бодайбинского городского поселения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Без финансирования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Охват программно-целевым методом</w:t>
            </w:r>
          </w:p>
        </w:tc>
      </w:tr>
      <w:tr w:rsidR="008E7C88" w:rsidRPr="008E7C88" w:rsidTr="008E7C88">
        <w:tc>
          <w:tcPr>
            <w:tcW w:w="3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460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Задача 2. Увеличение доходов бюджета БМО</w:t>
            </w:r>
          </w:p>
        </w:tc>
      </w:tr>
      <w:tr w:rsidR="008E7C88" w:rsidRPr="008E7C88" w:rsidTr="00BB58E1">
        <w:trPr>
          <w:trHeight w:val="559"/>
        </w:trPr>
        <w:tc>
          <w:tcPr>
            <w:tcW w:w="3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2.1.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Повышение контроля за качеством </w:t>
            </w:r>
            <w:proofErr w:type="spellStart"/>
            <w:proofErr w:type="gramStart"/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администриро-</w:t>
            </w: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вания</w:t>
            </w:r>
            <w:proofErr w:type="spellEnd"/>
            <w:proofErr w:type="gramEnd"/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доходов бюджета Бодайбинского </w:t>
            </w:r>
            <w:proofErr w:type="spellStart"/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муниципаль-ного</w:t>
            </w:r>
            <w:proofErr w:type="spellEnd"/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образования, создание благоприятных условий для роста доходного потенциала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Финансовое управление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Без финансир</w:t>
            </w: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ования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Обеспечение достоверности </w:t>
            </w: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планирования</w:t>
            </w:r>
          </w:p>
        </w:tc>
      </w:tr>
      <w:tr w:rsidR="008E7C88" w:rsidRPr="008E7C88" w:rsidTr="00CD2222">
        <w:trPr>
          <w:trHeight w:val="529"/>
        </w:trPr>
        <w:tc>
          <w:tcPr>
            <w:tcW w:w="3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2.2.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Организация и участие в межведомственных комиссиях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Финансовое управление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Без финансирования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Повышение доходной базы бюджета</w:t>
            </w:r>
          </w:p>
        </w:tc>
      </w:tr>
      <w:tr w:rsidR="008E7C88" w:rsidRPr="008E7C88" w:rsidTr="00BB58E1">
        <w:tc>
          <w:tcPr>
            <w:tcW w:w="3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2.3.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Взаимодействие с администраторами доходов бюджета БМО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Финансовое управление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Без финансирования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Обеспечение достоверности планирования</w:t>
            </w:r>
          </w:p>
        </w:tc>
      </w:tr>
      <w:tr w:rsidR="008E7C88" w:rsidRPr="008E7C88" w:rsidTr="00BB58E1">
        <w:tc>
          <w:tcPr>
            <w:tcW w:w="3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2.4.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Анализ и подготовка обоснованной информации в части эффективности предоставления и изменения налоговых льгот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Финансовое управление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Без финансирования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Оптимизация предоставления налоговых льгот</w:t>
            </w:r>
          </w:p>
        </w:tc>
      </w:tr>
      <w:tr w:rsidR="008E7C88" w:rsidRPr="008E7C88" w:rsidTr="008E7C88">
        <w:tc>
          <w:tcPr>
            <w:tcW w:w="3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460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Задача 3: Совершенствование долгосрочной долговой политики</w:t>
            </w:r>
          </w:p>
        </w:tc>
      </w:tr>
      <w:tr w:rsidR="008E7C88" w:rsidRPr="008E7C88" w:rsidTr="00BB58E1">
        <w:tc>
          <w:tcPr>
            <w:tcW w:w="3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3.1.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Обеспечение эффективного управления муниципальным долгом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Финансовое управление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Бюджет БМО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33,0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11,0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Своевременное обслуживание муниципального долга</w:t>
            </w:r>
          </w:p>
        </w:tc>
      </w:tr>
      <w:tr w:rsidR="008E7C88" w:rsidRPr="008E7C88" w:rsidTr="00BB58E1">
        <w:tc>
          <w:tcPr>
            <w:tcW w:w="3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3.2.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Разработка вариантов оптимизации расходов на обслуживание муниципального долга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Финансовое управление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E7C88" w:rsidRPr="008E7C88" w:rsidTr="00BB58E1">
        <w:tc>
          <w:tcPr>
            <w:tcW w:w="3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3.3.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Обеспечение экономической и бюджетной эффективности муниципальных заимствований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Финансовое управление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E7C88" w:rsidRPr="008E7C88" w:rsidTr="00BB58E1">
        <w:tc>
          <w:tcPr>
            <w:tcW w:w="3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Итого по задаче 3: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Бюджет БМО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33,0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11,0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E7C88" w:rsidRPr="008E7C88" w:rsidTr="00BB58E1">
        <w:tc>
          <w:tcPr>
            <w:tcW w:w="3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Итого по Цели 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Бюджет БМО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33,0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11,0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E7C88" w:rsidRPr="008E7C88" w:rsidTr="00BB58E1">
        <w:tc>
          <w:tcPr>
            <w:tcW w:w="3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Итого по подпрограмме 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Бюджет БМО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33,0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11,0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CD2222" w:rsidRDefault="00CD2222" w:rsidP="00DD65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64BAE" w:rsidRPr="00464BAE" w:rsidRDefault="00464BAE" w:rsidP="00B52DF4">
      <w:pPr>
        <w:widowControl w:val="0"/>
        <w:autoSpaceDE w:val="0"/>
        <w:autoSpaceDN w:val="0"/>
        <w:adjustRightInd w:val="0"/>
        <w:spacing w:after="0" w:line="240" w:lineRule="auto"/>
        <w:ind w:left="10915" w:firstLine="698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4BA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lastRenderedPageBreak/>
        <w:t>Приложение 2</w:t>
      </w:r>
    </w:p>
    <w:p w:rsidR="00464BAE" w:rsidRPr="00464BAE" w:rsidRDefault="00464BAE" w:rsidP="00B52DF4">
      <w:pPr>
        <w:widowControl w:val="0"/>
        <w:autoSpaceDE w:val="0"/>
        <w:autoSpaceDN w:val="0"/>
        <w:adjustRightInd w:val="0"/>
        <w:spacing w:after="0" w:line="240" w:lineRule="auto"/>
        <w:ind w:left="10915" w:firstLine="698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4BA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к муниципальной </w:t>
      </w:r>
      <w:hyperlink w:anchor="sub_9991" w:history="1">
        <w:r w:rsidRPr="00464BAE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zh-CN"/>
          </w:rPr>
          <w:t>программе</w:t>
        </w:r>
      </w:hyperlink>
    </w:p>
    <w:p w:rsidR="00464BAE" w:rsidRPr="00BB58E1" w:rsidRDefault="00464BAE" w:rsidP="00B52DF4">
      <w:pPr>
        <w:widowControl w:val="0"/>
        <w:autoSpaceDE w:val="0"/>
        <w:autoSpaceDN w:val="0"/>
        <w:adjustRightInd w:val="0"/>
        <w:spacing w:after="0" w:line="240" w:lineRule="auto"/>
        <w:ind w:left="10915" w:firstLine="698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4BA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«Муниципальные финансы»</w:t>
      </w:r>
    </w:p>
    <w:p w:rsidR="00813D15" w:rsidRPr="006A3430" w:rsidRDefault="00813D15" w:rsidP="006A343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813D15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Система мероприятий подпрограммы 2 </w:t>
      </w:r>
      <w:r w:rsidRPr="00813D15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br/>
        <w:t>«Совершенствование системы управления бюджетными расхо</w:t>
      </w:r>
      <w:r w:rsidR="006A343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дами»</w:t>
      </w:r>
    </w:p>
    <w:tbl>
      <w:tblPr>
        <w:tblW w:w="151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0"/>
        <w:gridCol w:w="3397"/>
        <w:gridCol w:w="1874"/>
        <w:gridCol w:w="1283"/>
        <w:gridCol w:w="1282"/>
        <w:gridCol w:w="1140"/>
        <w:gridCol w:w="22"/>
        <w:gridCol w:w="1118"/>
        <w:gridCol w:w="22"/>
        <w:gridCol w:w="1118"/>
        <w:gridCol w:w="2706"/>
      </w:tblGrid>
      <w:tr w:rsidR="008E7C88" w:rsidRPr="00813D15" w:rsidTr="00B37BB7">
        <w:trPr>
          <w:trHeight w:val="286"/>
        </w:trPr>
        <w:tc>
          <w:tcPr>
            <w:tcW w:w="11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13D15" w:rsidRDefault="008E7C88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13D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N п/п</w:t>
            </w:r>
          </w:p>
        </w:tc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13D15" w:rsidRDefault="008E7C88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13D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Наименование основного мероприятия, мероприятия</w:t>
            </w:r>
          </w:p>
        </w:tc>
        <w:tc>
          <w:tcPr>
            <w:tcW w:w="1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13D15" w:rsidRDefault="008E7C88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13D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Ответственный исполнитель или соисполнитель (участники)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13D15" w:rsidRDefault="008E7C88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13D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Источник финансирования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13D15" w:rsidRDefault="008E7C88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13D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Объем финансирования всего, тыс. руб.</w:t>
            </w:r>
          </w:p>
        </w:tc>
        <w:tc>
          <w:tcPr>
            <w:tcW w:w="3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13D15" w:rsidRDefault="008E7C88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13D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том числе по годам</w:t>
            </w:r>
          </w:p>
        </w:tc>
        <w:tc>
          <w:tcPr>
            <w:tcW w:w="270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E7C88" w:rsidRPr="00813D15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13D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Показатель результативности подпрограммы</w:t>
            </w:r>
          </w:p>
        </w:tc>
      </w:tr>
      <w:tr w:rsidR="008E7C88" w:rsidRPr="00813D15" w:rsidTr="00B37BB7">
        <w:trPr>
          <w:trHeight w:val="153"/>
        </w:trPr>
        <w:tc>
          <w:tcPr>
            <w:tcW w:w="11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13D15" w:rsidRDefault="008E7C88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13D15" w:rsidRDefault="008E7C88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13D15" w:rsidRDefault="008E7C88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13D15" w:rsidRDefault="008E7C88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13D15" w:rsidRDefault="008E7C88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13D15" w:rsidRDefault="008E7C88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13D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  <w:r w:rsidRPr="00813D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год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13D15" w:rsidRDefault="008E7C88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13D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  <w:r w:rsidRPr="00813D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</w:t>
            </w:r>
            <w:r w:rsidRPr="00813D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год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13D15" w:rsidRDefault="008E7C88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13D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  <w:r w:rsidRPr="00813D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год</w:t>
            </w:r>
          </w:p>
        </w:tc>
        <w:tc>
          <w:tcPr>
            <w:tcW w:w="27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E7C88" w:rsidRPr="00813D15" w:rsidRDefault="008E7C88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13D15" w:rsidRPr="00813D15" w:rsidTr="00B37BB7">
        <w:trPr>
          <w:trHeight w:val="286"/>
        </w:trPr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D15" w:rsidRPr="00813D15" w:rsidRDefault="00813D15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13D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D15" w:rsidRPr="00813D15" w:rsidRDefault="00813D15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13D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D15" w:rsidRPr="00813D15" w:rsidRDefault="00813D15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13D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D15" w:rsidRPr="00813D15" w:rsidRDefault="00813D15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13D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D15" w:rsidRPr="00813D15" w:rsidRDefault="00813D15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13D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D15" w:rsidRPr="00813D15" w:rsidRDefault="00813D15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13D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D15" w:rsidRPr="00813D15" w:rsidRDefault="00813D15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13D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D15" w:rsidRPr="00813D15" w:rsidRDefault="00813D15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13D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D15" w:rsidRPr="00813D15" w:rsidRDefault="008E7C88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</w:tc>
      </w:tr>
      <w:tr w:rsidR="00813D15" w:rsidRPr="00813D15" w:rsidTr="00B37BB7">
        <w:trPr>
          <w:trHeight w:val="355"/>
        </w:trPr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D15" w:rsidRPr="00813D15" w:rsidRDefault="00813D15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39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D15" w:rsidRPr="00813D15" w:rsidRDefault="00813D15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13D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Цель. Автоматизация и интеграция процессов управления муниципальными финансами</w:t>
            </w:r>
          </w:p>
        </w:tc>
      </w:tr>
      <w:tr w:rsidR="00813D15" w:rsidRPr="00813D15" w:rsidTr="00B37BB7">
        <w:trPr>
          <w:trHeight w:val="286"/>
        </w:trPr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D15" w:rsidRPr="00813D15" w:rsidRDefault="00813D15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813D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9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D15" w:rsidRPr="00813D15" w:rsidRDefault="00813D15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13D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Задача 1:Создание условий для повышения качества управления муниципальными финансами</w:t>
            </w:r>
          </w:p>
        </w:tc>
      </w:tr>
      <w:tr w:rsidR="00813D15" w:rsidRPr="00813D15" w:rsidTr="00B37BB7">
        <w:trPr>
          <w:trHeight w:val="1044"/>
        </w:trPr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D15" w:rsidRPr="00813D15" w:rsidRDefault="00813D15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13D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1.1.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D15" w:rsidRPr="00813D15" w:rsidRDefault="00813D15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13D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Определение дальнейших направления автоматизации органов, осуществляющих планирование и исполнение бюджета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D15" w:rsidRPr="00813D15" w:rsidRDefault="00813D15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13D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Финансовое управление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D15" w:rsidRPr="00813D15" w:rsidRDefault="00813D15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13D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Без финансирования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D15" w:rsidRPr="00813D15" w:rsidRDefault="00813D15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13D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D15" w:rsidRPr="00813D15" w:rsidRDefault="00813D15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13D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D15" w:rsidRPr="00813D15" w:rsidRDefault="00813D15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13D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D15" w:rsidRPr="00813D15" w:rsidRDefault="00813D15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13D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D15" w:rsidRPr="00813D15" w:rsidRDefault="00813D15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13D15" w:rsidRPr="00813D15" w:rsidTr="00B37BB7">
        <w:trPr>
          <w:trHeight w:val="270"/>
        </w:trPr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D15" w:rsidRPr="00813D15" w:rsidRDefault="00813D15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D15" w:rsidRPr="00813D15" w:rsidRDefault="00813D15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13D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Итого по задаче 1: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D15" w:rsidRPr="00813D15" w:rsidRDefault="00813D15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D15" w:rsidRPr="00813D15" w:rsidRDefault="00813D15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D15" w:rsidRPr="00813D15" w:rsidRDefault="00813D15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13D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D15" w:rsidRPr="00813D15" w:rsidRDefault="00813D15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13D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D15" w:rsidRPr="00813D15" w:rsidRDefault="00813D15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13D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D15" w:rsidRPr="00813D15" w:rsidRDefault="00813D15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13D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D15" w:rsidRPr="00813D15" w:rsidRDefault="00813D15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13D15" w:rsidRPr="00813D15" w:rsidTr="00B37BB7">
        <w:trPr>
          <w:trHeight w:val="74"/>
        </w:trPr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D15" w:rsidRPr="00813D15" w:rsidRDefault="00813D15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813D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139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D15" w:rsidRPr="00813D15" w:rsidRDefault="00813D15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13D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Задача 2:Внедрение передовых информационных технологий управления муниципальными финансами</w:t>
            </w:r>
          </w:p>
        </w:tc>
      </w:tr>
      <w:tr w:rsidR="00813D15" w:rsidRPr="00813D15" w:rsidTr="00B37BB7">
        <w:trPr>
          <w:trHeight w:val="1733"/>
        </w:trPr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D15" w:rsidRPr="00813D15" w:rsidRDefault="00813D15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13D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2.1.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D15" w:rsidRPr="00813D15" w:rsidRDefault="00813D15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13D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Модернизация рабочих мест и локальных сетей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D15" w:rsidRPr="00813D15" w:rsidRDefault="00813D15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13D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Финансовое управление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D15" w:rsidRPr="00813D15" w:rsidRDefault="00813D15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13D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Бюджет БМО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D15" w:rsidRPr="00813D15" w:rsidRDefault="00813D15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1 020</w:t>
            </w:r>
            <w:r w:rsidRPr="00813D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,9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D15" w:rsidRPr="00813D15" w:rsidRDefault="00813D15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518</w:t>
            </w:r>
            <w:r w:rsidRPr="00813D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,5 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D15" w:rsidRPr="00813D15" w:rsidRDefault="00813D15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13D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D15" w:rsidRPr="00813D15" w:rsidRDefault="00813D15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13D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252,4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D15" w:rsidRPr="00813D15" w:rsidRDefault="00813D15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13D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Доля </w:t>
            </w:r>
            <w:proofErr w:type="gramStart"/>
            <w:r w:rsidRPr="00813D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модернизирован-</w:t>
            </w:r>
            <w:proofErr w:type="spellStart"/>
            <w:r w:rsidRPr="00813D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ных</w:t>
            </w:r>
            <w:proofErr w:type="spellEnd"/>
            <w:proofErr w:type="gramEnd"/>
            <w:r w:rsidRPr="00813D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технических средств в области информационно-коммуникационных технологий</w:t>
            </w:r>
          </w:p>
        </w:tc>
      </w:tr>
      <w:tr w:rsidR="00813D15" w:rsidRPr="00813D15" w:rsidTr="00B37BB7">
        <w:trPr>
          <w:trHeight w:val="572"/>
        </w:trPr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D15" w:rsidRPr="00813D15" w:rsidRDefault="00813D15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D15" w:rsidRPr="00813D15" w:rsidRDefault="00813D15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13D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Итого по задаче 2: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D15" w:rsidRPr="00813D15" w:rsidRDefault="00813D15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D15" w:rsidRPr="00813D15" w:rsidRDefault="00813D15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13D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Бюджет БМО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D15" w:rsidRPr="00813D15" w:rsidRDefault="00813D15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1 020</w:t>
            </w:r>
            <w:r w:rsidRPr="00813D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,9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D15" w:rsidRPr="00813D15" w:rsidRDefault="00813D15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518</w:t>
            </w:r>
            <w:r w:rsidRPr="00813D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,5 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D15" w:rsidRPr="00813D15" w:rsidRDefault="00813D15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13D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D15" w:rsidRPr="00813D15" w:rsidRDefault="00813D15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13D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252,4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D15" w:rsidRPr="00813D15" w:rsidRDefault="00813D15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13D15" w:rsidRPr="00813D15" w:rsidTr="00B37BB7">
        <w:trPr>
          <w:trHeight w:val="302"/>
        </w:trPr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D15" w:rsidRPr="00813D15" w:rsidRDefault="00813D15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D15" w:rsidRPr="00813D15" w:rsidRDefault="008E7C88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Итого по подпрограмме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D15" w:rsidRPr="00813D15" w:rsidRDefault="00813D15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1 020</w:t>
            </w:r>
            <w:r w:rsidRPr="00813D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,9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D15" w:rsidRPr="00813D15" w:rsidRDefault="00813D15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518</w:t>
            </w:r>
            <w:r w:rsidRPr="00813D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,5 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D15" w:rsidRPr="00813D15" w:rsidRDefault="00813D15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13D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D15" w:rsidRPr="00813D15" w:rsidRDefault="00813D15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13D1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252,4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D15" w:rsidRPr="00813D15" w:rsidRDefault="00813D15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CD2222" w:rsidRDefault="00CD2222" w:rsidP="00464BAE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D2222" w:rsidRDefault="00CD2222" w:rsidP="001F5B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F5B18" w:rsidRDefault="001F5B18" w:rsidP="001F5B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52DF4" w:rsidRDefault="00B52DF4" w:rsidP="00B52DF4">
      <w:pPr>
        <w:widowControl w:val="0"/>
        <w:autoSpaceDE w:val="0"/>
        <w:autoSpaceDN w:val="0"/>
        <w:adjustRightInd w:val="0"/>
        <w:spacing w:after="0" w:line="240" w:lineRule="auto"/>
        <w:ind w:left="10915" w:firstLine="698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464BAE" w:rsidRPr="00464BAE" w:rsidRDefault="00464BAE" w:rsidP="00B52DF4">
      <w:pPr>
        <w:widowControl w:val="0"/>
        <w:autoSpaceDE w:val="0"/>
        <w:autoSpaceDN w:val="0"/>
        <w:adjustRightInd w:val="0"/>
        <w:spacing w:after="0" w:line="240" w:lineRule="auto"/>
        <w:ind w:left="10915" w:firstLine="698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4BA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lastRenderedPageBreak/>
        <w:t>Приложение 3</w:t>
      </w:r>
    </w:p>
    <w:p w:rsidR="00464BAE" w:rsidRPr="00464BAE" w:rsidRDefault="00464BAE" w:rsidP="00B52DF4">
      <w:pPr>
        <w:widowControl w:val="0"/>
        <w:autoSpaceDE w:val="0"/>
        <w:autoSpaceDN w:val="0"/>
        <w:adjustRightInd w:val="0"/>
        <w:spacing w:after="0" w:line="240" w:lineRule="auto"/>
        <w:ind w:left="10915" w:firstLine="698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4BA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к муниципальной </w:t>
      </w:r>
      <w:hyperlink w:anchor="sub_9991" w:history="1">
        <w:r w:rsidRPr="00464BAE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zh-CN"/>
          </w:rPr>
          <w:t>программе</w:t>
        </w:r>
      </w:hyperlink>
    </w:p>
    <w:p w:rsidR="00464BAE" w:rsidRDefault="00464BAE" w:rsidP="00B52DF4">
      <w:pPr>
        <w:widowControl w:val="0"/>
        <w:autoSpaceDE w:val="0"/>
        <w:autoSpaceDN w:val="0"/>
        <w:adjustRightInd w:val="0"/>
        <w:spacing w:after="0" w:line="240" w:lineRule="auto"/>
        <w:ind w:left="10915" w:firstLine="698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4BA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«Муниципальные финансы»</w:t>
      </w:r>
    </w:p>
    <w:p w:rsidR="008E7C88" w:rsidRPr="006A3430" w:rsidRDefault="008E7C88" w:rsidP="006A343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8E7C8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Система мероприятий подпрограммы 3 </w:t>
      </w:r>
      <w:r w:rsidRPr="008E7C8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br/>
        <w:t>«Совершенствование системы у</w:t>
      </w:r>
      <w:r w:rsidR="006A343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правления бюджетными расходами»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3377"/>
        <w:gridCol w:w="1868"/>
        <w:gridCol w:w="1392"/>
        <w:gridCol w:w="1160"/>
        <w:gridCol w:w="1134"/>
        <w:gridCol w:w="1134"/>
        <w:gridCol w:w="1134"/>
        <w:gridCol w:w="2551"/>
      </w:tblGrid>
      <w:tr w:rsidR="008E7C88" w:rsidRPr="008E7C88" w:rsidTr="00BB58E1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N п/п</w:t>
            </w:r>
          </w:p>
        </w:tc>
        <w:tc>
          <w:tcPr>
            <w:tcW w:w="3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Наименование основного мероприятия, мероприятия</w:t>
            </w:r>
          </w:p>
        </w:tc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Ответственный исполнитель или соисполнитель (участники)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Источник финансирования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Объем финансирования всего, тыс. руб.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том числе по годам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Показатель результативности подпрограммы</w:t>
            </w:r>
          </w:p>
        </w:tc>
      </w:tr>
      <w:tr w:rsidR="008E7C88" w:rsidRPr="008E7C88" w:rsidTr="00BB58E1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E1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E1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E7C88" w:rsidRPr="008E7C88" w:rsidTr="00BB58E1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</w:tc>
      </w:tr>
      <w:tr w:rsidR="008E7C88" w:rsidRPr="008E7C88" w:rsidTr="00BB58E1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37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Цель. Повышение эффективности бюджетных расходов</w:t>
            </w:r>
          </w:p>
        </w:tc>
      </w:tr>
      <w:tr w:rsidR="008E7C88" w:rsidRPr="008E7C88" w:rsidTr="00BB58E1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137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Задача 1:Достижение оптимального, устойчивого и экономически обоснованного соответствия расходных обязательств бюджета Бодайбинского муниципального образования источникам их финансового обеспечения</w:t>
            </w:r>
          </w:p>
        </w:tc>
      </w:tr>
      <w:tr w:rsidR="008E7C88" w:rsidRPr="008E7C88" w:rsidTr="00BB58E1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1.1.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Основное мероприятие 1.1.</w:t>
            </w:r>
          </w:p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Создание условий для повышения эффективности расходов бюджета БМО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Финансовое управление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Без финансирования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7C88" w:rsidRPr="008E7C88" w:rsidRDefault="008E7C88" w:rsidP="00A94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Исполнение расходных обязательств муниципального образования</w:t>
            </w:r>
          </w:p>
        </w:tc>
      </w:tr>
      <w:tr w:rsidR="008E7C88" w:rsidRPr="008E7C88" w:rsidTr="00BB58E1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1.1.1.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Мероприятие 1.1.1.</w:t>
            </w:r>
          </w:p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Мониторинг расходных обязательств бюджета БМО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Финансовое управление, Администрация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Без финансирования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E7C88" w:rsidRPr="008E7C88" w:rsidTr="00BB58E1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1.1.2.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Мероприятие 1.1.2.</w:t>
            </w:r>
          </w:p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Реализация мероприятий по повышению эффективности бюджетных расходов ГРБС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Финансовое управление, Администрация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Без финансирования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Доля ГРБС, реализующих мероприятия по повышению эффективности бюджетных расходов</w:t>
            </w:r>
          </w:p>
        </w:tc>
      </w:tr>
      <w:tr w:rsidR="008E7C88" w:rsidRPr="008E7C88" w:rsidTr="00BB58E1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1.1.3.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Мероприятие 1.1.3.</w:t>
            </w:r>
          </w:p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Оценка эффективности и результативности муниципальных программ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Финансовое управление, Администрация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Без финансирования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E7C88" w:rsidRPr="008E7C88" w:rsidTr="00BB58E1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1.1.4.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Мероприятие 1.1.4.</w:t>
            </w:r>
          </w:p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Включение инвестиционных расходов в состав муниципальных программ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Финансовое </w:t>
            </w: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управление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Без </w:t>
            </w: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финансирования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Исполнение </w:t>
            </w: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расходных обязательств муниципального образования</w:t>
            </w:r>
          </w:p>
        </w:tc>
      </w:tr>
      <w:tr w:rsidR="008E7C88" w:rsidRPr="008E7C88" w:rsidTr="00BB58E1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1.1.5.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Мероприятие 1.1.5.</w:t>
            </w:r>
          </w:p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Оптимизация бюджетных средств по результатам проведения муниципальных закупок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Администрация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Без финансирования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E7C88" w:rsidRPr="008E7C88" w:rsidTr="00BB58E1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Итого по задаче 1: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E7C88" w:rsidRPr="008E7C88" w:rsidTr="00BB58E1">
        <w:trPr>
          <w:trHeight w:val="207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137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Задача 2. Развитие системы планирования и исполнения бюджета</w:t>
            </w:r>
          </w:p>
        </w:tc>
      </w:tr>
      <w:tr w:rsidR="008E7C88" w:rsidRPr="008E7C88" w:rsidTr="00BB58E1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2.1.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Составление и организация исполнения бюджета БМО, реализация возложенных на финансовое управление бюджетных полномочий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Финансовое управление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Бюджет БМО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299</w:t>
            </w: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BB58E1" w:rsidP="00BB5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4 </w:t>
            </w:r>
            <w:r w:rsid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338</w:t>
            </w:r>
            <w:r w:rsidR="008E7C88"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,5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4 387,3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4 573,8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Увеличение доли первичных документов для санкционирования расходов в электронном виде. Снижение уровня просроченной кредиторской задолженности</w:t>
            </w:r>
          </w:p>
        </w:tc>
      </w:tr>
      <w:tr w:rsidR="008E7C88" w:rsidRPr="008E7C88" w:rsidTr="00BB58E1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Итого по задаче 2: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Бюджет БМО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299</w:t>
            </w: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BB58E1" w:rsidP="00BB5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  <w:r w:rsid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338</w:t>
            </w:r>
            <w:r w:rsidR="008E7C88"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,50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4 387,3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4 573,8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E7C88" w:rsidRPr="008E7C88" w:rsidTr="00BB58E1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137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Задача 3:Повышение качества финансового менеджмента</w:t>
            </w:r>
          </w:p>
        </w:tc>
      </w:tr>
      <w:tr w:rsidR="008E7C88" w:rsidRPr="008E7C88" w:rsidTr="00BB58E1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3.1.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Основное мероприятие 3.1.</w:t>
            </w:r>
          </w:p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Мониторинг качества финансового менеджмента органов местного самоуправления и муниципальных учреждений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Финансовое управление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Без финансирования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11. Доля проверенных на полноту и достоверность отчетов о реализации муниципальных программ.</w:t>
            </w:r>
          </w:p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2. Доля ГРБС, имеющих ежеквартальную оценку качества </w:t>
            </w: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финансового менеджмента менее 50 баллов</w:t>
            </w:r>
          </w:p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 Доля проверенных средств бюджета БМО</w:t>
            </w:r>
          </w:p>
        </w:tc>
      </w:tr>
      <w:tr w:rsidR="008E7C88" w:rsidRPr="008E7C88" w:rsidTr="00BB58E1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3.1.1.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Мероприятие 3.1.1.</w:t>
            </w:r>
          </w:p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Совершенствование мониторинга качества финансового менеджмента </w:t>
            </w: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ГРБС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Финансовое управление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Без финансирования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E7C88" w:rsidRPr="008E7C88" w:rsidTr="00BB58E1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3.1.2.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Мероприятие 3.1.2.</w:t>
            </w:r>
          </w:p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Внедрение мониторинга качества финансового менеджмента муниципальных учреждений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Финансовое управление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Без финансирования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E7C88" w:rsidRPr="008E7C88" w:rsidTr="00BB58E1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3.1.3.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Мероприятие 3.1.3.</w:t>
            </w:r>
          </w:p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Развитие системы внутреннего муниципального финансового контроля и аудита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Финансовое управление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Без финансирования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E7C88" w:rsidRPr="008E7C88" w:rsidTr="00BB58E1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Итого по задаче 3: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Без финансирования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E7C88" w:rsidRPr="008E7C88" w:rsidTr="00BB58E1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Итого по подпрограмме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299</w:t>
            </w: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338</w:t>
            </w:r>
            <w:r w:rsidR="006A343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,5</w:t>
            </w: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4 387,3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4 573,8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E7C88" w:rsidRPr="008E7C88" w:rsidTr="00BB58E1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7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том числе по источникам финансирования:</w:t>
            </w:r>
          </w:p>
        </w:tc>
      </w:tr>
      <w:tr w:rsidR="008E7C88" w:rsidRPr="008E7C88" w:rsidTr="006A3430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бюджет Бодайбинского муниципального образования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13 299</w:t>
            </w: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6A3430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8E7C88"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4 </w:t>
            </w:r>
            <w:r w:rsid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338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4 387,3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4 573,8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E7C88" w:rsidRPr="008E7C88" w:rsidTr="00BB58E1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7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том числе по ответственным исполнителям:</w:t>
            </w:r>
          </w:p>
        </w:tc>
      </w:tr>
      <w:tr w:rsidR="008E7C88" w:rsidRPr="008E7C88" w:rsidTr="006A3430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ответственный исполнитель Финансовое управление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13 299</w:t>
            </w: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338</w:t>
            </w:r>
            <w:r w:rsidR="006A343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,5</w:t>
            </w: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4 387,3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7C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4 573,8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7C88" w:rsidRPr="008E7C88" w:rsidRDefault="008E7C88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9573E2" w:rsidRPr="008C6867" w:rsidRDefault="008C6867" w:rsidP="00CD22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sectPr w:rsidR="009573E2" w:rsidRPr="008C6867" w:rsidSect="001F5B18">
      <w:pgSz w:w="16838" w:h="11906" w:orient="landscape"/>
      <w:pgMar w:top="1134" w:right="113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21478C"/>
    <w:multiLevelType w:val="hybridMultilevel"/>
    <w:tmpl w:val="2090B6C2"/>
    <w:lvl w:ilvl="0" w:tplc="84A4FF4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4604392C"/>
    <w:multiLevelType w:val="hybridMultilevel"/>
    <w:tmpl w:val="367A43E0"/>
    <w:lvl w:ilvl="0" w:tplc="3D2A00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72C"/>
    <w:rsid w:val="001F5B18"/>
    <w:rsid w:val="002466B4"/>
    <w:rsid w:val="00274564"/>
    <w:rsid w:val="002903CF"/>
    <w:rsid w:val="00292937"/>
    <w:rsid w:val="002A1D8B"/>
    <w:rsid w:val="003703B2"/>
    <w:rsid w:val="00371A1B"/>
    <w:rsid w:val="00451F89"/>
    <w:rsid w:val="00464BAE"/>
    <w:rsid w:val="00561312"/>
    <w:rsid w:val="0058472C"/>
    <w:rsid w:val="00596713"/>
    <w:rsid w:val="00660B3B"/>
    <w:rsid w:val="006A0298"/>
    <w:rsid w:val="006A3430"/>
    <w:rsid w:val="00723D64"/>
    <w:rsid w:val="00783AD9"/>
    <w:rsid w:val="007A3373"/>
    <w:rsid w:val="007A42E4"/>
    <w:rsid w:val="00813D15"/>
    <w:rsid w:val="00856408"/>
    <w:rsid w:val="008565F8"/>
    <w:rsid w:val="008C6867"/>
    <w:rsid w:val="008E2662"/>
    <w:rsid w:val="008E7C88"/>
    <w:rsid w:val="009573E2"/>
    <w:rsid w:val="009963E3"/>
    <w:rsid w:val="00A068DD"/>
    <w:rsid w:val="00A94DFC"/>
    <w:rsid w:val="00AB7FB1"/>
    <w:rsid w:val="00B37BB7"/>
    <w:rsid w:val="00B52DF4"/>
    <w:rsid w:val="00B73471"/>
    <w:rsid w:val="00BB58E1"/>
    <w:rsid w:val="00BC57D6"/>
    <w:rsid w:val="00BF7D7B"/>
    <w:rsid w:val="00CB36DB"/>
    <w:rsid w:val="00CD2222"/>
    <w:rsid w:val="00D91DB3"/>
    <w:rsid w:val="00DD65A4"/>
    <w:rsid w:val="00DE4A75"/>
    <w:rsid w:val="00E058D6"/>
    <w:rsid w:val="00E579E5"/>
    <w:rsid w:val="00F73E2F"/>
    <w:rsid w:val="00F8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1B046F-C77B-4200-9998-8EF654F16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9E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C57D6"/>
    <w:rPr>
      <w:color w:val="0000FF" w:themeColor="hyperlink"/>
      <w:u w:val="single"/>
    </w:rPr>
  </w:style>
  <w:style w:type="paragraph" w:styleId="a5">
    <w:name w:val="No Spacing"/>
    <w:uiPriority w:val="1"/>
    <w:qFormat/>
    <w:rsid w:val="00464BA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52D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52D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uprava-bodaib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71443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48B39-0B63-474F-B8C0-D7C762FC0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7</Pages>
  <Words>1589</Words>
  <Characters>9058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Нижегородцева Елена Юрьевна</dc:creator>
  <cp:lastModifiedBy>Плешува Альмира Алексеевна</cp:lastModifiedBy>
  <cp:revision>24</cp:revision>
  <cp:lastPrinted>2015-12-14T23:49:00Z</cp:lastPrinted>
  <dcterms:created xsi:type="dcterms:W3CDTF">2015-12-11T01:39:00Z</dcterms:created>
  <dcterms:modified xsi:type="dcterms:W3CDTF">2015-12-15T09:30:00Z</dcterms:modified>
</cp:coreProperties>
</file>