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56C" w:rsidRDefault="0083756C" w:rsidP="0083756C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3756C" w:rsidRPr="005539B1" w:rsidRDefault="0083756C" w:rsidP="0083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53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 ФЕДЕРАЦИЯ</w:t>
      </w:r>
      <w:proofErr w:type="gramEnd"/>
    </w:p>
    <w:p w:rsidR="0083756C" w:rsidRPr="005539B1" w:rsidRDefault="0083756C" w:rsidP="0083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 БОДАЙБИНСКИЙ РАЙОН</w:t>
      </w:r>
    </w:p>
    <w:p w:rsidR="0083756C" w:rsidRPr="005539B1" w:rsidRDefault="0083756C" w:rsidP="0083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БОДАЙБИНСКОГО ГОРОДСКОГО ПОСЕЛЕНИЯ</w:t>
      </w:r>
    </w:p>
    <w:p w:rsidR="0083756C" w:rsidRPr="005539B1" w:rsidRDefault="0083756C" w:rsidP="0083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3756C" w:rsidRPr="005539B1" w:rsidRDefault="0083756C" w:rsidP="00837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56C" w:rsidRDefault="00E66D41" w:rsidP="00837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15.06.</w:t>
      </w:r>
      <w:r w:rsidR="0083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  <w:r w:rsidR="0083756C"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83756C"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="008375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375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3756C"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83756C"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Бодайбо </w:t>
      </w:r>
      <w:r w:rsidR="0083756C"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3756C"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3756C"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3756C"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83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83756C"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429</w:t>
      </w:r>
      <w:r w:rsidR="0083756C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83756C" w:rsidRPr="005539B1" w:rsidRDefault="0083756C" w:rsidP="00837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56C" w:rsidRPr="005539B1" w:rsidRDefault="0083756C" w:rsidP="00837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56C" w:rsidRPr="005539B1" w:rsidRDefault="0083756C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Бодайбинского городского поселения от 20.10.2014 г. № 477-п «Об утверждении муниципальной программы «Дорожная деятельность и транспортное обслуживание на территории Бодайбинского муниципального образования» на 2015-2017 годы»</w:t>
      </w:r>
    </w:p>
    <w:p w:rsidR="0083756C" w:rsidRPr="005539B1" w:rsidRDefault="0083756C" w:rsidP="00837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56C" w:rsidRPr="005539B1" w:rsidRDefault="0083756C" w:rsidP="00837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56C" w:rsidRPr="005539B1" w:rsidRDefault="0083756C" w:rsidP="00837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179 Бюджетн</w:t>
      </w:r>
      <w:bookmarkStart w:id="0" w:name="_GoBack"/>
      <w:bookmarkEnd w:id="0"/>
      <w:r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статьями 6,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Бодайбинского муниципального образования,</w:t>
      </w:r>
    </w:p>
    <w:p w:rsidR="0083756C" w:rsidRPr="005539B1" w:rsidRDefault="0083756C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553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3756C" w:rsidRPr="005539B1" w:rsidRDefault="0083756C" w:rsidP="008375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изменения в постановление администрации Бодайбинского городского поселения от 20.10.2014 г. № 477-п «Об утверждении муниципальной программы «Дорожная деятельность и транспортное обслуживание на территории Бодайбинского муниципального образования» на 2015-2017 годы» (далее – муниципальная программа):</w:t>
      </w:r>
    </w:p>
    <w:p w:rsidR="00CE022E" w:rsidRPr="005254D1" w:rsidRDefault="00CE022E" w:rsidP="00CE022E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3756C"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Таблицу 7 главы 10 муниципальной программы изложить в новой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3756C"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4D1">
        <w:rPr>
          <w:rFonts w:ascii="Times New Roman" w:hAnsi="Times New Roman" w:cs="Times New Roman"/>
          <w:sz w:val="24"/>
          <w:szCs w:val="24"/>
        </w:rPr>
        <w:tab/>
      </w:r>
    </w:p>
    <w:p w:rsidR="00CE022E" w:rsidRDefault="00CE022E" w:rsidP="00CE022E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146FD1" w:rsidRPr="005254D1" w:rsidRDefault="00146FD1" w:rsidP="00CE022E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CE022E" w:rsidRPr="005254D1" w:rsidRDefault="00CE022E" w:rsidP="00CB4D1A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5254D1">
        <w:rPr>
          <w:rFonts w:ascii="Times New Roman" w:hAnsi="Times New Roman" w:cs="Times New Roman"/>
          <w:sz w:val="24"/>
          <w:szCs w:val="24"/>
        </w:rPr>
        <w:t>Объем и источники финансирования Программы</w:t>
      </w:r>
    </w:p>
    <w:p w:rsidR="00CE022E" w:rsidRPr="00DE124B" w:rsidRDefault="00CE022E" w:rsidP="00CE022E">
      <w:pPr>
        <w:tabs>
          <w:tab w:val="left" w:pos="851"/>
        </w:tabs>
        <w:spacing w:after="0" w:line="240" w:lineRule="auto"/>
        <w:ind w:right="-284"/>
        <w:rPr>
          <w:rFonts w:ascii="Times New Roman" w:hAnsi="Times New Roman" w:cs="Times New Roman"/>
          <w:b/>
        </w:rPr>
      </w:pPr>
    </w:p>
    <w:tbl>
      <w:tblPr>
        <w:tblStyle w:val="a5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118"/>
        <w:gridCol w:w="1560"/>
        <w:gridCol w:w="1701"/>
        <w:gridCol w:w="1559"/>
        <w:gridCol w:w="1559"/>
      </w:tblGrid>
      <w:tr w:rsidR="00CE022E" w:rsidRPr="00DE124B" w:rsidTr="00C0358A">
        <w:trPr>
          <w:trHeight w:val="281"/>
        </w:trPr>
        <w:tc>
          <w:tcPr>
            <w:tcW w:w="851" w:type="dxa"/>
            <w:vMerge w:val="restart"/>
            <w:vAlign w:val="center"/>
          </w:tcPr>
          <w:p w:rsidR="00CE022E" w:rsidRPr="00DE124B" w:rsidRDefault="00CE022E" w:rsidP="00CE022E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8" w:type="dxa"/>
            <w:vMerge w:val="restart"/>
            <w:vAlign w:val="center"/>
          </w:tcPr>
          <w:p w:rsidR="00CE022E" w:rsidRPr="00DE124B" w:rsidRDefault="00CE022E" w:rsidP="00CE022E">
            <w:pPr>
              <w:widowControl w:val="0"/>
              <w:tabs>
                <w:tab w:val="left" w:pos="851"/>
              </w:tabs>
              <w:suppressAutoHyphens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>Источники финансирования муниципальной программы</w:t>
            </w:r>
          </w:p>
        </w:tc>
        <w:tc>
          <w:tcPr>
            <w:tcW w:w="6379" w:type="dxa"/>
            <w:gridSpan w:val="4"/>
            <w:vAlign w:val="center"/>
          </w:tcPr>
          <w:p w:rsidR="00CE022E" w:rsidRPr="00DE124B" w:rsidRDefault="00CE022E" w:rsidP="00CE022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>Объем финансирования, тыс. руб.</w:t>
            </w:r>
          </w:p>
        </w:tc>
      </w:tr>
      <w:tr w:rsidR="00CE022E" w:rsidRPr="00DE124B" w:rsidTr="00C0358A">
        <w:trPr>
          <w:trHeight w:val="296"/>
        </w:trPr>
        <w:tc>
          <w:tcPr>
            <w:tcW w:w="851" w:type="dxa"/>
            <w:vMerge/>
          </w:tcPr>
          <w:p w:rsidR="00CE022E" w:rsidRPr="00DE124B" w:rsidRDefault="00CE022E" w:rsidP="00CE022E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:rsidR="00CE022E" w:rsidRPr="00DE124B" w:rsidRDefault="00CE022E" w:rsidP="00CE022E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CE022E" w:rsidRPr="00DE124B" w:rsidRDefault="00CE022E" w:rsidP="00CE022E">
            <w:pPr>
              <w:widowControl w:val="0"/>
              <w:tabs>
                <w:tab w:val="left" w:pos="851"/>
              </w:tabs>
              <w:suppressAutoHyphens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 xml:space="preserve">за весь период реализации </w:t>
            </w:r>
          </w:p>
        </w:tc>
        <w:tc>
          <w:tcPr>
            <w:tcW w:w="4819" w:type="dxa"/>
            <w:gridSpan w:val="3"/>
            <w:vAlign w:val="center"/>
          </w:tcPr>
          <w:p w:rsidR="00CE022E" w:rsidRPr="00DE124B" w:rsidRDefault="00CE022E" w:rsidP="00CE022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CE022E" w:rsidRPr="00DE124B" w:rsidTr="00C0358A">
        <w:trPr>
          <w:trHeight w:val="437"/>
        </w:trPr>
        <w:tc>
          <w:tcPr>
            <w:tcW w:w="851" w:type="dxa"/>
            <w:vMerge/>
          </w:tcPr>
          <w:p w:rsidR="00CE022E" w:rsidRPr="00DE124B" w:rsidRDefault="00CE022E" w:rsidP="00CE022E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:rsidR="00CE022E" w:rsidRPr="00DE124B" w:rsidRDefault="00CE022E" w:rsidP="00CE022E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CE022E" w:rsidRPr="00DE124B" w:rsidRDefault="00CE022E" w:rsidP="00CE022E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E022E" w:rsidRPr="00DE124B" w:rsidRDefault="00CE022E" w:rsidP="00C0358A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>201</w:t>
            </w:r>
            <w:r w:rsidRPr="00DE124B">
              <w:rPr>
                <w:rFonts w:ascii="Times New Roman" w:hAnsi="Times New Roman" w:cs="Times New Roman"/>
                <w:lang w:val="en-US"/>
              </w:rPr>
              <w:t>5</w:t>
            </w:r>
            <w:r w:rsidRPr="00DE124B">
              <w:rPr>
                <w:rFonts w:ascii="Times New Roman" w:hAnsi="Times New Roman" w:cs="Times New Roman"/>
              </w:rPr>
              <w:t xml:space="preserve"> </w:t>
            </w:r>
          </w:p>
          <w:p w:rsidR="00CE022E" w:rsidRPr="00DE124B" w:rsidRDefault="00CE022E" w:rsidP="00C0358A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59" w:type="dxa"/>
            <w:vAlign w:val="center"/>
          </w:tcPr>
          <w:p w:rsidR="00CE022E" w:rsidRPr="00DE124B" w:rsidRDefault="00CE022E" w:rsidP="00C0358A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left="-40" w:right="-30"/>
              <w:jc w:val="center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 xml:space="preserve">2016 </w:t>
            </w:r>
          </w:p>
          <w:p w:rsidR="00CE022E" w:rsidRPr="00DE124B" w:rsidRDefault="00CE022E" w:rsidP="00C0358A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left="-40" w:right="-30"/>
              <w:jc w:val="center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59" w:type="dxa"/>
            <w:vAlign w:val="center"/>
          </w:tcPr>
          <w:p w:rsidR="00CE022E" w:rsidRPr="00DE124B" w:rsidRDefault="00CE022E" w:rsidP="00C0358A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left="-126" w:right="-108"/>
              <w:jc w:val="center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 xml:space="preserve">2017 </w:t>
            </w:r>
          </w:p>
          <w:p w:rsidR="00CE022E" w:rsidRPr="00DE124B" w:rsidRDefault="00CE022E" w:rsidP="00C0358A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left="-126" w:right="-108"/>
              <w:jc w:val="center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>год</w:t>
            </w:r>
          </w:p>
        </w:tc>
      </w:tr>
      <w:tr w:rsidR="00CE022E" w:rsidRPr="00DE124B" w:rsidTr="00C0358A">
        <w:trPr>
          <w:trHeight w:val="281"/>
        </w:trPr>
        <w:tc>
          <w:tcPr>
            <w:tcW w:w="851" w:type="dxa"/>
            <w:tcBorders>
              <w:bottom w:val="single" w:sz="4" w:space="0" w:color="auto"/>
            </w:tcBorders>
          </w:tcPr>
          <w:p w:rsidR="00CE022E" w:rsidRPr="00DE124B" w:rsidRDefault="00CE022E" w:rsidP="00CE022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E022E" w:rsidRPr="00DE124B" w:rsidRDefault="00CE022E" w:rsidP="00CE022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E022E" w:rsidRPr="00DE124B" w:rsidRDefault="00CE022E" w:rsidP="00CE022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022E" w:rsidRPr="00DE124B" w:rsidRDefault="00CE022E" w:rsidP="00CE022E">
            <w:pPr>
              <w:tabs>
                <w:tab w:val="left" w:pos="851"/>
              </w:tabs>
              <w:ind w:right="-50"/>
              <w:jc w:val="center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E022E" w:rsidRPr="00DE124B" w:rsidRDefault="00CE022E" w:rsidP="00CE022E">
            <w:pPr>
              <w:tabs>
                <w:tab w:val="left" w:pos="851"/>
              </w:tabs>
              <w:ind w:right="-30"/>
              <w:jc w:val="center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E022E" w:rsidRPr="00DE124B" w:rsidRDefault="00CE022E" w:rsidP="00CE022E">
            <w:pPr>
              <w:tabs>
                <w:tab w:val="left" w:pos="851"/>
              </w:tabs>
              <w:ind w:right="-10"/>
              <w:jc w:val="center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>6</w:t>
            </w:r>
          </w:p>
        </w:tc>
      </w:tr>
      <w:tr w:rsidR="00CE022E" w:rsidRPr="00DE124B" w:rsidTr="00C0358A">
        <w:trPr>
          <w:trHeight w:val="352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E022E" w:rsidRPr="00DE124B" w:rsidRDefault="00CE022E" w:rsidP="00CE022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497" w:type="dxa"/>
            <w:gridSpan w:val="5"/>
            <w:tcBorders>
              <w:bottom w:val="single" w:sz="4" w:space="0" w:color="auto"/>
            </w:tcBorders>
            <w:vAlign w:val="center"/>
          </w:tcPr>
          <w:p w:rsidR="00CE022E" w:rsidRPr="00DE124B" w:rsidRDefault="00CE022E" w:rsidP="00CE022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E124B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</w:tr>
      <w:tr w:rsidR="00CE022E" w:rsidRPr="00DE124B" w:rsidTr="00C0358A">
        <w:trPr>
          <w:trHeight w:val="411"/>
        </w:trPr>
        <w:tc>
          <w:tcPr>
            <w:tcW w:w="851" w:type="dxa"/>
          </w:tcPr>
          <w:p w:rsidR="00CE022E" w:rsidRPr="00DE124B" w:rsidRDefault="00CE022E" w:rsidP="00CE022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118" w:type="dxa"/>
          </w:tcPr>
          <w:p w:rsidR="00CE022E" w:rsidRPr="00DE124B" w:rsidRDefault="00CE022E" w:rsidP="00CE022E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Всего, </w:t>
            </w:r>
            <w:r w:rsidRPr="00DE124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60" w:type="dxa"/>
            <w:vAlign w:val="center"/>
          </w:tcPr>
          <w:p w:rsidR="00CE022E" w:rsidRPr="00DE124B" w:rsidRDefault="001C7BED" w:rsidP="00CE022E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160 138,585</w:t>
            </w:r>
          </w:p>
        </w:tc>
        <w:tc>
          <w:tcPr>
            <w:tcW w:w="1701" w:type="dxa"/>
            <w:vAlign w:val="center"/>
          </w:tcPr>
          <w:p w:rsidR="00CE022E" w:rsidRPr="00DE124B" w:rsidRDefault="008F5530" w:rsidP="00CE022E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39 683,2</w:t>
            </w:r>
          </w:p>
        </w:tc>
        <w:tc>
          <w:tcPr>
            <w:tcW w:w="1559" w:type="dxa"/>
            <w:vAlign w:val="center"/>
          </w:tcPr>
          <w:p w:rsidR="00CE022E" w:rsidRPr="00DE124B" w:rsidRDefault="00925138" w:rsidP="00CE022E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61 294,085</w:t>
            </w:r>
          </w:p>
        </w:tc>
        <w:tc>
          <w:tcPr>
            <w:tcW w:w="1559" w:type="dxa"/>
            <w:vAlign w:val="center"/>
          </w:tcPr>
          <w:p w:rsidR="00CE022E" w:rsidRPr="00DE124B" w:rsidRDefault="00D4178E" w:rsidP="00D4178E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59 161,3</w:t>
            </w:r>
          </w:p>
        </w:tc>
      </w:tr>
      <w:tr w:rsidR="00CE022E" w:rsidRPr="00DE124B" w:rsidTr="00C0358A">
        <w:trPr>
          <w:trHeight w:val="579"/>
        </w:trPr>
        <w:tc>
          <w:tcPr>
            <w:tcW w:w="851" w:type="dxa"/>
          </w:tcPr>
          <w:p w:rsidR="00CE022E" w:rsidRPr="00DE124B" w:rsidRDefault="00CE022E" w:rsidP="00CE022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3118" w:type="dxa"/>
          </w:tcPr>
          <w:p w:rsidR="00CE022E" w:rsidRPr="00DE124B" w:rsidRDefault="00CE022E" w:rsidP="00CE022E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>бюджет Бодайбинского МО</w:t>
            </w:r>
          </w:p>
        </w:tc>
        <w:tc>
          <w:tcPr>
            <w:tcW w:w="1560" w:type="dxa"/>
            <w:vAlign w:val="center"/>
          </w:tcPr>
          <w:p w:rsidR="00CE022E" w:rsidRPr="00DE124B" w:rsidRDefault="001C7BED" w:rsidP="00CE022E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148 590,285</w:t>
            </w:r>
          </w:p>
        </w:tc>
        <w:tc>
          <w:tcPr>
            <w:tcW w:w="1701" w:type="dxa"/>
            <w:vAlign w:val="center"/>
          </w:tcPr>
          <w:p w:rsidR="00CE022E" w:rsidRPr="00DE124B" w:rsidRDefault="008F5530" w:rsidP="00CE022E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36 930,0</w:t>
            </w:r>
          </w:p>
        </w:tc>
        <w:tc>
          <w:tcPr>
            <w:tcW w:w="1559" w:type="dxa"/>
            <w:vAlign w:val="center"/>
          </w:tcPr>
          <w:p w:rsidR="00CE022E" w:rsidRPr="00DE124B" w:rsidRDefault="00925138" w:rsidP="00CE022E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58 409,785</w:t>
            </w:r>
          </w:p>
        </w:tc>
        <w:tc>
          <w:tcPr>
            <w:tcW w:w="1559" w:type="dxa"/>
            <w:vAlign w:val="center"/>
          </w:tcPr>
          <w:p w:rsidR="00CE022E" w:rsidRPr="00DE124B" w:rsidRDefault="00D4178E" w:rsidP="00D4178E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53 250,5</w:t>
            </w:r>
          </w:p>
        </w:tc>
      </w:tr>
      <w:tr w:rsidR="00CE022E" w:rsidRPr="00DE124B" w:rsidTr="00C0358A">
        <w:trPr>
          <w:trHeight w:val="579"/>
        </w:trPr>
        <w:tc>
          <w:tcPr>
            <w:tcW w:w="851" w:type="dxa"/>
          </w:tcPr>
          <w:p w:rsidR="00CE022E" w:rsidRPr="00DE124B" w:rsidRDefault="00CE022E" w:rsidP="00CE022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3118" w:type="dxa"/>
          </w:tcPr>
          <w:p w:rsidR="00CE022E" w:rsidRPr="00DE124B" w:rsidRDefault="00CE022E" w:rsidP="00CE022E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CE022E" w:rsidRPr="00DE124B" w:rsidRDefault="00C50F66" w:rsidP="00CE022E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11 548,3</w:t>
            </w:r>
          </w:p>
        </w:tc>
        <w:tc>
          <w:tcPr>
            <w:tcW w:w="1701" w:type="dxa"/>
            <w:vAlign w:val="center"/>
          </w:tcPr>
          <w:p w:rsidR="00CE022E" w:rsidRPr="00DE124B" w:rsidRDefault="00C50F66" w:rsidP="00CE022E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2 753,2</w:t>
            </w:r>
          </w:p>
        </w:tc>
        <w:tc>
          <w:tcPr>
            <w:tcW w:w="1559" w:type="dxa"/>
            <w:vAlign w:val="center"/>
          </w:tcPr>
          <w:p w:rsidR="00CE022E" w:rsidRPr="00DE124B" w:rsidRDefault="00C50F66" w:rsidP="00CE022E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2 884,3</w:t>
            </w:r>
          </w:p>
        </w:tc>
        <w:tc>
          <w:tcPr>
            <w:tcW w:w="1559" w:type="dxa"/>
            <w:vAlign w:val="center"/>
          </w:tcPr>
          <w:p w:rsidR="00CE022E" w:rsidRPr="00DE124B" w:rsidRDefault="00C50F66" w:rsidP="00CE022E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5 910,8</w:t>
            </w:r>
          </w:p>
        </w:tc>
      </w:tr>
      <w:tr w:rsidR="00CE022E" w:rsidRPr="00DE124B" w:rsidTr="00C0358A">
        <w:tblPrEx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851" w:type="dxa"/>
            <w:vAlign w:val="center"/>
          </w:tcPr>
          <w:p w:rsidR="00CE022E" w:rsidRPr="00DE124B" w:rsidRDefault="00CE022E" w:rsidP="00CE022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497" w:type="dxa"/>
            <w:gridSpan w:val="5"/>
          </w:tcPr>
          <w:p w:rsidR="00CE022E" w:rsidRPr="00DE124B" w:rsidRDefault="00CE022E" w:rsidP="00E068B3">
            <w:pPr>
              <w:tabs>
                <w:tab w:val="left" w:pos="851"/>
              </w:tabs>
              <w:ind w:left="108" w:right="-284"/>
              <w:rPr>
                <w:rFonts w:ascii="Times New Roman" w:hAnsi="Times New Roman" w:cs="Times New Roman"/>
                <w:color w:val="FF0000"/>
              </w:rPr>
            </w:pPr>
            <w:r w:rsidRPr="00DE124B">
              <w:rPr>
                <w:rFonts w:ascii="Times New Roman" w:hAnsi="Times New Roman" w:cs="Times New Roman"/>
              </w:rPr>
              <w:t>Подпрограмма 1«Повышение безопасности дорожного движения и развитие улично-дорожной сети»</w:t>
            </w:r>
          </w:p>
        </w:tc>
      </w:tr>
      <w:tr w:rsidR="00D4178E" w:rsidRPr="00DE124B" w:rsidTr="00C0358A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51" w:type="dxa"/>
          </w:tcPr>
          <w:p w:rsidR="00D4178E" w:rsidRPr="006305FC" w:rsidRDefault="00D4178E" w:rsidP="00D4178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6305F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118" w:type="dxa"/>
          </w:tcPr>
          <w:p w:rsidR="00D4178E" w:rsidRPr="006305FC" w:rsidRDefault="00D4178E" w:rsidP="00D4178E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6305FC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78E" w:rsidRPr="00D4178E" w:rsidRDefault="00D4178E" w:rsidP="00D4178E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178E">
              <w:rPr>
                <w:rFonts w:ascii="Times New Roman" w:eastAsia="Times New Roman" w:hAnsi="Times New Roman" w:cs="Times New Roman"/>
              </w:rPr>
              <w:t>17 752,3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78E" w:rsidRPr="00D4178E" w:rsidRDefault="00D4178E" w:rsidP="00D4178E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178E">
              <w:rPr>
                <w:rFonts w:ascii="Times New Roman" w:eastAsia="Times New Roman" w:hAnsi="Times New Roman" w:cs="Times New Roman"/>
              </w:rPr>
              <w:t>2 345,0</w:t>
            </w:r>
          </w:p>
        </w:tc>
        <w:tc>
          <w:tcPr>
            <w:tcW w:w="1559" w:type="dxa"/>
          </w:tcPr>
          <w:p w:rsidR="00D4178E" w:rsidRPr="00D4178E" w:rsidRDefault="00D4178E" w:rsidP="00D4178E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178E">
              <w:rPr>
                <w:rFonts w:ascii="Times New Roman" w:eastAsia="Times New Roman" w:hAnsi="Times New Roman" w:cs="Times New Roman"/>
              </w:rPr>
              <w:t>1 175,5</w:t>
            </w:r>
          </w:p>
        </w:tc>
        <w:tc>
          <w:tcPr>
            <w:tcW w:w="1559" w:type="dxa"/>
          </w:tcPr>
          <w:p w:rsidR="00D4178E" w:rsidRPr="00D4178E" w:rsidRDefault="00D4178E" w:rsidP="00D4178E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178E">
              <w:rPr>
                <w:rFonts w:ascii="Times New Roman" w:eastAsia="Times New Roman" w:hAnsi="Times New Roman" w:cs="Times New Roman"/>
              </w:rPr>
              <w:t>14 231,8</w:t>
            </w:r>
          </w:p>
        </w:tc>
      </w:tr>
      <w:tr w:rsidR="00D4178E" w:rsidRPr="00DE124B" w:rsidTr="00C0358A">
        <w:tblPrEx>
          <w:tblLook w:val="0000" w:firstRow="0" w:lastRow="0" w:firstColumn="0" w:lastColumn="0" w:noHBand="0" w:noVBand="0"/>
        </w:tblPrEx>
        <w:trPr>
          <w:trHeight w:val="547"/>
        </w:trPr>
        <w:tc>
          <w:tcPr>
            <w:tcW w:w="851" w:type="dxa"/>
          </w:tcPr>
          <w:p w:rsidR="00D4178E" w:rsidRPr="006305FC" w:rsidRDefault="00D4178E" w:rsidP="00D4178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6305FC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3118" w:type="dxa"/>
          </w:tcPr>
          <w:p w:rsidR="00D4178E" w:rsidRPr="006305FC" w:rsidRDefault="00D4178E" w:rsidP="00D4178E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6305FC">
              <w:rPr>
                <w:rFonts w:ascii="Times New Roman" w:hAnsi="Times New Roman" w:cs="Times New Roman"/>
              </w:rPr>
              <w:t>бюджет Бодайбинского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78E" w:rsidRPr="00D4178E" w:rsidRDefault="00D4178E" w:rsidP="00D4178E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178E">
              <w:rPr>
                <w:rFonts w:ascii="Times New Roman" w:eastAsia="Times New Roman" w:hAnsi="Times New Roman" w:cs="Times New Roman"/>
              </w:rPr>
              <w:t>17 752,3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78E" w:rsidRPr="00D4178E" w:rsidRDefault="00D4178E" w:rsidP="00D4178E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178E">
              <w:rPr>
                <w:rFonts w:ascii="Times New Roman" w:eastAsia="Times New Roman" w:hAnsi="Times New Roman" w:cs="Times New Roman"/>
              </w:rPr>
              <w:t>2 345,0</w:t>
            </w:r>
          </w:p>
        </w:tc>
        <w:tc>
          <w:tcPr>
            <w:tcW w:w="1559" w:type="dxa"/>
          </w:tcPr>
          <w:p w:rsidR="00D4178E" w:rsidRPr="00D4178E" w:rsidRDefault="00D4178E" w:rsidP="00D4178E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178E">
              <w:rPr>
                <w:rFonts w:ascii="Times New Roman" w:eastAsia="Times New Roman" w:hAnsi="Times New Roman" w:cs="Times New Roman"/>
              </w:rPr>
              <w:t>1 175,5</w:t>
            </w:r>
          </w:p>
        </w:tc>
        <w:tc>
          <w:tcPr>
            <w:tcW w:w="1559" w:type="dxa"/>
          </w:tcPr>
          <w:p w:rsidR="00D4178E" w:rsidRPr="00D4178E" w:rsidRDefault="00D4178E" w:rsidP="00D4178E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178E">
              <w:rPr>
                <w:rFonts w:ascii="Times New Roman" w:eastAsia="Times New Roman" w:hAnsi="Times New Roman" w:cs="Times New Roman"/>
              </w:rPr>
              <w:t>14 231,8</w:t>
            </w:r>
          </w:p>
        </w:tc>
      </w:tr>
      <w:tr w:rsidR="00D4178E" w:rsidRPr="00DE124B" w:rsidTr="00C0358A">
        <w:tblPrEx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851" w:type="dxa"/>
            <w:vAlign w:val="center"/>
          </w:tcPr>
          <w:p w:rsidR="00D4178E" w:rsidRPr="006305FC" w:rsidRDefault="00D4178E" w:rsidP="00D4178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6305F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497" w:type="dxa"/>
            <w:gridSpan w:val="5"/>
          </w:tcPr>
          <w:p w:rsidR="00D4178E" w:rsidRPr="006305FC" w:rsidRDefault="00D4178E" w:rsidP="00D4178E">
            <w:pPr>
              <w:tabs>
                <w:tab w:val="left" w:pos="851"/>
              </w:tabs>
              <w:ind w:left="108" w:right="-28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05FC">
              <w:rPr>
                <w:rFonts w:ascii="Times New Roman" w:hAnsi="Times New Roman" w:cs="Times New Roman"/>
              </w:rPr>
              <w:t>Подпрограмма 2 «Дорожный фонд»</w:t>
            </w:r>
          </w:p>
        </w:tc>
      </w:tr>
      <w:tr w:rsidR="00D4178E" w:rsidRPr="00DE124B" w:rsidTr="00C0358A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51" w:type="dxa"/>
          </w:tcPr>
          <w:p w:rsidR="00D4178E" w:rsidRPr="006305FC" w:rsidRDefault="00D4178E" w:rsidP="00D4178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6305FC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118" w:type="dxa"/>
          </w:tcPr>
          <w:p w:rsidR="00D4178E" w:rsidRPr="006305FC" w:rsidRDefault="00D4178E" w:rsidP="00D4178E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6305FC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E" w:rsidRPr="006305FC" w:rsidRDefault="00D4178E" w:rsidP="00D4178E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119 074,68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E" w:rsidRPr="006305FC" w:rsidRDefault="00D4178E" w:rsidP="00D4178E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32 061,4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E" w:rsidRPr="006305FC" w:rsidRDefault="00D4178E" w:rsidP="00D4178E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55 304,585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E" w:rsidRPr="006305FC" w:rsidRDefault="00D4178E" w:rsidP="00D4178E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31 709,0</w:t>
            </w:r>
          </w:p>
        </w:tc>
      </w:tr>
      <w:tr w:rsidR="00D4178E" w:rsidRPr="00DE124B" w:rsidTr="00C0358A">
        <w:tblPrEx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851" w:type="dxa"/>
          </w:tcPr>
          <w:p w:rsidR="00D4178E" w:rsidRPr="006305FC" w:rsidRDefault="00D4178E" w:rsidP="00D4178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6305FC">
              <w:rPr>
                <w:rFonts w:ascii="Times New Roman" w:hAnsi="Times New Roman" w:cs="Times New Roman"/>
              </w:rPr>
              <w:lastRenderedPageBreak/>
              <w:t>3.1.1.</w:t>
            </w:r>
          </w:p>
        </w:tc>
        <w:tc>
          <w:tcPr>
            <w:tcW w:w="3118" w:type="dxa"/>
          </w:tcPr>
          <w:p w:rsidR="00D4178E" w:rsidRPr="006305FC" w:rsidRDefault="00D4178E" w:rsidP="00D4178E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6305FC">
              <w:rPr>
                <w:rFonts w:ascii="Times New Roman" w:hAnsi="Times New Roman" w:cs="Times New Roman"/>
              </w:rPr>
              <w:t>бюджет Бодайбинского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E" w:rsidRPr="00F03DA0" w:rsidRDefault="00D4178E" w:rsidP="00D4178E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3DA0">
              <w:rPr>
                <w:rFonts w:ascii="Times New Roman" w:eastAsia="Times New Roman" w:hAnsi="Times New Roman" w:cs="Times New Roman"/>
              </w:rPr>
              <w:t>114 076,845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E" w:rsidRPr="00F03DA0" w:rsidRDefault="00D4178E" w:rsidP="00D4178E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3DA0">
              <w:rPr>
                <w:rFonts w:ascii="Times New Roman" w:eastAsia="Times New Roman" w:hAnsi="Times New Roman" w:cs="Times New Roman"/>
              </w:rPr>
              <w:t>29 308,2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E" w:rsidRPr="00F03DA0" w:rsidRDefault="00D4178E" w:rsidP="00D4178E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52 420,285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E" w:rsidRPr="00F03DA0" w:rsidRDefault="00D4178E" w:rsidP="00D4178E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3DA0">
              <w:rPr>
                <w:rFonts w:ascii="Times New Roman" w:eastAsia="Times New Roman" w:hAnsi="Times New Roman" w:cs="Times New Roman"/>
              </w:rPr>
              <w:t>31 709,0</w:t>
            </w:r>
          </w:p>
        </w:tc>
      </w:tr>
      <w:tr w:rsidR="00D4178E" w:rsidRPr="00DE124B" w:rsidTr="00C0358A">
        <w:tblPrEx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851" w:type="dxa"/>
          </w:tcPr>
          <w:p w:rsidR="00D4178E" w:rsidRPr="006305FC" w:rsidRDefault="00D4178E" w:rsidP="00D4178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6305FC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3118" w:type="dxa"/>
          </w:tcPr>
          <w:p w:rsidR="00D4178E" w:rsidRPr="006305FC" w:rsidRDefault="00D4178E" w:rsidP="00D4178E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6305F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E" w:rsidRPr="00F03DA0" w:rsidRDefault="00D4178E" w:rsidP="00D4178E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3DA0">
              <w:rPr>
                <w:rFonts w:ascii="Times New Roman" w:eastAsia="Times New Roman" w:hAnsi="Times New Roman" w:cs="Times New Roman"/>
              </w:rPr>
              <w:t>5 637,5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E" w:rsidRPr="00F03DA0" w:rsidRDefault="00D4178E" w:rsidP="00D4178E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3DA0">
              <w:rPr>
                <w:rFonts w:ascii="Times New Roman" w:eastAsia="Times New Roman" w:hAnsi="Times New Roman" w:cs="Times New Roman"/>
              </w:rPr>
              <w:t>2 753,2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E" w:rsidRPr="00F03DA0" w:rsidRDefault="00D4178E" w:rsidP="00D4178E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3DA0">
              <w:rPr>
                <w:rFonts w:ascii="Times New Roman" w:eastAsia="Times New Roman" w:hAnsi="Times New Roman" w:cs="Times New Roman"/>
              </w:rPr>
              <w:t>2 884,3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E" w:rsidRPr="00F03DA0" w:rsidRDefault="00D4178E" w:rsidP="00D4178E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3DA0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4178E" w:rsidRPr="00DE124B" w:rsidTr="00C0358A">
        <w:tblPrEx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851" w:type="dxa"/>
          </w:tcPr>
          <w:p w:rsidR="00D4178E" w:rsidRPr="006305FC" w:rsidRDefault="00D4178E" w:rsidP="00D4178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6305F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497" w:type="dxa"/>
            <w:gridSpan w:val="5"/>
          </w:tcPr>
          <w:p w:rsidR="00D4178E" w:rsidRPr="006305FC" w:rsidRDefault="00D4178E" w:rsidP="00D4178E">
            <w:pPr>
              <w:tabs>
                <w:tab w:val="left" w:pos="851"/>
              </w:tabs>
              <w:ind w:right="-1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05FC">
              <w:rPr>
                <w:rFonts w:ascii="Times New Roman" w:hAnsi="Times New Roman" w:cs="Times New Roman"/>
              </w:rPr>
              <w:t>Подпрограмма 3 «Транспортное обслуживание»</w:t>
            </w:r>
          </w:p>
        </w:tc>
      </w:tr>
      <w:tr w:rsidR="00D4178E" w:rsidRPr="00DE124B" w:rsidTr="00C0358A">
        <w:tblPrEx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851" w:type="dxa"/>
          </w:tcPr>
          <w:p w:rsidR="00D4178E" w:rsidRPr="006305FC" w:rsidRDefault="00D4178E" w:rsidP="00D4178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6305FC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118" w:type="dxa"/>
          </w:tcPr>
          <w:p w:rsidR="00D4178E" w:rsidRPr="006305FC" w:rsidRDefault="00D4178E" w:rsidP="00D4178E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6305FC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560" w:type="dxa"/>
          </w:tcPr>
          <w:p w:rsidR="00D4178E" w:rsidRPr="006305FC" w:rsidRDefault="00D4178E" w:rsidP="00D4178E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20 558,1</w:t>
            </w:r>
          </w:p>
        </w:tc>
        <w:tc>
          <w:tcPr>
            <w:tcW w:w="1701" w:type="dxa"/>
          </w:tcPr>
          <w:p w:rsidR="00D4178E" w:rsidRPr="006305FC" w:rsidRDefault="00D4178E" w:rsidP="00D4178E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2 523,6</w:t>
            </w:r>
          </w:p>
        </w:tc>
        <w:tc>
          <w:tcPr>
            <w:tcW w:w="1559" w:type="dxa"/>
          </w:tcPr>
          <w:p w:rsidR="00D4178E" w:rsidRPr="006305FC" w:rsidRDefault="00D4178E" w:rsidP="00D4178E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4 814,0</w:t>
            </w:r>
          </w:p>
        </w:tc>
        <w:tc>
          <w:tcPr>
            <w:tcW w:w="1559" w:type="dxa"/>
          </w:tcPr>
          <w:p w:rsidR="00D4178E" w:rsidRPr="006305FC" w:rsidRDefault="00D4178E" w:rsidP="00D4178E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13 220,5</w:t>
            </w:r>
          </w:p>
        </w:tc>
      </w:tr>
      <w:tr w:rsidR="00D4178E" w:rsidRPr="00DE124B" w:rsidTr="00C0358A">
        <w:tblPrEx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851" w:type="dxa"/>
          </w:tcPr>
          <w:p w:rsidR="00D4178E" w:rsidRPr="006305FC" w:rsidRDefault="00D4178E" w:rsidP="00D4178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6305FC">
              <w:rPr>
                <w:rFonts w:ascii="Times New Roman" w:hAnsi="Times New Roman" w:cs="Times New Roman"/>
              </w:rPr>
              <w:t>4.1.1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D4178E" w:rsidRPr="006305FC" w:rsidRDefault="00D4178E" w:rsidP="00D4178E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6305FC">
              <w:rPr>
                <w:rFonts w:ascii="Times New Roman" w:hAnsi="Times New Roman" w:cs="Times New Roman"/>
              </w:rPr>
              <w:t>бюджет Бодайбинского МО</w:t>
            </w:r>
          </w:p>
        </w:tc>
        <w:tc>
          <w:tcPr>
            <w:tcW w:w="1560" w:type="dxa"/>
          </w:tcPr>
          <w:p w:rsidR="00D4178E" w:rsidRPr="00464702" w:rsidRDefault="00D4178E" w:rsidP="00D4178E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4702">
              <w:rPr>
                <w:rFonts w:ascii="Times New Roman" w:eastAsia="Times New Roman" w:hAnsi="Times New Roman" w:cs="Times New Roman"/>
              </w:rPr>
              <w:t>14 647,3</w:t>
            </w:r>
          </w:p>
        </w:tc>
        <w:tc>
          <w:tcPr>
            <w:tcW w:w="1701" w:type="dxa"/>
          </w:tcPr>
          <w:p w:rsidR="00D4178E" w:rsidRPr="00464702" w:rsidRDefault="00D4178E" w:rsidP="00D4178E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4702">
              <w:rPr>
                <w:rFonts w:ascii="Times New Roman" w:eastAsia="Times New Roman" w:hAnsi="Times New Roman" w:cs="Times New Roman"/>
              </w:rPr>
              <w:t>2 523,6</w:t>
            </w:r>
          </w:p>
        </w:tc>
        <w:tc>
          <w:tcPr>
            <w:tcW w:w="1559" w:type="dxa"/>
          </w:tcPr>
          <w:p w:rsidR="00D4178E" w:rsidRPr="00464702" w:rsidRDefault="00D4178E" w:rsidP="00D4178E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4702">
              <w:rPr>
                <w:rFonts w:ascii="Times New Roman" w:eastAsia="Times New Roman" w:hAnsi="Times New Roman" w:cs="Times New Roman"/>
              </w:rPr>
              <w:t>4 814,0</w:t>
            </w:r>
          </w:p>
        </w:tc>
        <w:tc>
          <w:tcPr>
            <w:tcW w:w="1559" w:type="dxa"/>
          </w:tcPr>
          <w:p w:rsidR="00D4178E" w:rsidRPr="00464702" w:rsidRDefault="00D4178E" w:rsidP="00D4178E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4702">
              <w:rPr>
                <w:rFonts w:ascii="Times New Roman" w:eastAsia="Times New Roman" w:hAnsi="Times New Roman" w:cs="Times New Roman"/>
              </w:rPr>
              <w:t>7 309,7</w:t>
            </w:r>
          </w:p>
        </w:tc>
      </w:tr>
      <w:tr w:rsidR="00D4178E" w:rsidRPr="00DE124B" w:rsidTr="00C0358A">
        <w:tblPrEx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851" w:type="dxa"/>
          </w:tcPr>
          <w:p w:rsidR="00D4178E" w:rsidRPr="006305FC" w:rsidRDefault="00D4178E" w:rsidP="00D4178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4.1.2.</w:t>
            </w:r>
          </w:p>
        </w:tc>
        <w:tc>
          <w:tcPr>
            <w:tcW w:w="3118" w:type="dxa"/>
          </w:tcPr>
          <w:p w:rsidR="00D4178E" w:rsidRPr="006305FC" w:rsidRDefault="00D4178E" w:rsidP="00D4178E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0" w:type="dxa"/>
          </w:tcPr>
          <w:p w:rsidR="00D4178E" w:rsidRPr="00464702" w:rsidRDefault="00D4178E" w:rsidP="00D4178E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4702">
              <w:rPr>
                <w:rFonts w:ascii="Times New Roman" w:eastAsia="Times New Roman" w:hAnsi="Times New Roman" w:cs="Times New Roman"/>
              </w:rPr>
              <w:t>5 910,8</w:t>
            </w:r>
          </w:p>
        </w:tc>
        <w:tc>
          <w:tcPr>
            <w:tcW w:w="1701" w:type="dxa"/>
          </w:tcPr>
          <w:p w:rsidR="00D4178E" w:rsidRPr="00464702" w:rsidRDefault="00D4178E" w:rsidP="00D4178E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47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4178E" w:rsidRPr="00464702" w:rsidRDefault="00D4178E" w:rsidP="00D4178E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47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4178E" w:rsidRPr="00464702" w:rsidRDefault="00D4178E" w:rsidP="00D4178E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4702">
              <w:rPr>
                <w:rFonts w:ascii="Times New Roman" w:eastAsia="Times New Roman" w:hAnsi="Times New Roman" w:cs="Times New Roman"/>
              </w:rPr>
              <w:t>5 910,8</w:t>
            </w:r>
          </w:p>
        </w:tc>
      </w:tr>
    </w:tbl>
    <w:p w:rsidR="00CB4D1A" w:rsidRDefault="00CB4D1A" w:rsidP="008375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FEC" w:rsidRDefault="00993FEC" w:rsidP="008375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772D9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изложить в новой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068B3" w:rsidRDefault="00E068B3" w:rsidP="008375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8B3" w:rsidRPr="00E068B3" w:rsidRDefault="00E068B3" w:rsidP="00E068B3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E068B3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 w:rsidR="00772D9D">
        <w:rPr>
          <w:rFonts w:ascii="Times New Roman" w:eastAsia="Times New Roman" w:hAnsi="Times New Roman" w:cs="Times New Roman"/>
          <w:lang w:eastAsia="ru-RU"/>
        </w:rPr>
        <w:t>1</w:t>
      </w:r>
      <w:r w:rsidRPr="00E068B3">
        <w:rPr>
          <w:rFonts w:ascii="Times New Roman" w:eastAsia="Times New Roman" w:hAnsi="Times New Roman" w:cs="Times New Roman"/>
          <w:lang w:eastAsia="ru-RU"/>
        </w:rPr>
        <w:t xml:space="preserve"> к муниципальной </w:t>
      </w:r>
    </w:p>
    <w:p w:rsidR="00E068B3" w:rsidRPr="00E068B3" w:rsidRDefault="00E068B3" w:rsidP="00E068B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E068B3">
        <w:rPr>
          <w:rFonts w:ascii="Times New Roman" w:eastAsia="Times New Roman" w:hAnsi="Times New Roman" w:cs="Times New Roman"/>
          <w:lang w:eastAsia="ru-RU"/>
        </w:rPr>
        <w:t>программе «Дорожная деятельность</w:t>
      </w:r>
    </w:p>
    <w:p w:rsidR="00E068B3" w:rsidRDefault="00E068B3" w:rsidP="00E068B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E068B3">
        <w:rPr>
          <w:rFonts w:ascii="Times New Roman" w:eastAsia="Times New Roman" w:hAnsi="Times New Roman" w:cs="Times New Roman"/>
          <w:lang w:eastAsia="ru-RU"/>
        </w:rPr>
        <w:t>и транспортное обслуживание на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068B3">
        <w:rPr>
          <w:rFonts w:ascii="Times New Roman" w:eastAsia="Times New Roman" w:hAnsi="Times New Roman" w:cs="Times New Roman"/>
          <w:lang w:eastAsia="ru-RU"/>
        </w:rPr>
        <w:t>территории</w:t>
      </w:r>
    </w:p>
    <w:p w:rsidR="00E068B3" w:rsidRDefault="00E068B3" w:rsidP="00E068B3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E068B3">
        <w:rPr>
          <w:rFonts w:ascii="Times New Roman" w:eastAsia="Times New Roman" w:hAnsi="Times New Roman" w:cs="Times New Roman"/>
          <w:lang w:eastAsia="ru-RU"/>
        </w:rPr>
        <w:t>Бодайбинского муниципального образования»</w:t>
      </w:r>
    </w:p>
    <w:p w:rsidR="00E068B3" w:rsidRPr="00E068B3" w:rsidRDefault="00E068B3" w:rsidP="00E068B3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E068B3">
        <w:rPr>
          <w:rFonts w:ascii="Times New Roman" w:eastAsia="Times New Roman" w:hAnsi="Times New Roman" w:cs="Times New Roman"/>
          <w:lang w:eastAsia="ru-RU"/>
        </w:rPr>
        <w:t>на 2015-2017 годы</w:t>
      </w:r>
    </w:p>
    <w:p w:rsidR="00772D9D" w:rsidRDefault="00772D9D" w:rsidP="00993FEC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center"/>
        <w:rPr>
          <w:rFonts w:ascii="Times New Roman" w:hAnsi="Times New Roman" w:cs="Times New Roman"/>
        </w:rPr>
      </w:pPr>
    </w:p>
    <w:p w:rsidR="00E068B3" w:rsidRPr="00727114" w:rsidRDefault="00C0358A" w:rsidP="00993FEC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center"/>
        <w:rPr>
          <w:rFonts w:ascii="Times New Roman" w:hAnsi="Times New Roman" w:cs="Times New Roman"/>
        </w:rPr>
      </w:pPr>
      <w:r w:rsidRPr="00727114">
        <w:rPr>
          <w:rFonts w:ascii="Times New Roman" w:hAnsi="Times New Roman" w:cs="Times New Roman"/>
        </w:rPr>
        <w:t>С</w:t>
      </w:r>
      <w:r w:rsidR="00993FEC" w:rsidRPr="00727114">
        <w:rPr>
          <w:rFonts w:ascii="Times New Roman" w:hAnsi="Times New Roman" w:cs="Times New Roman"/>
        </w:rPr>
        <w:t>истема мероприятий подпрограммы 1 «Повышение безопасности дорожного движения</w:t>
      </w:r>
    </w:p>
    <w:p w:rsidR="00993FEC" w:rsidRPr="00727114" w:rsidRDefault="00993FEC" w:rsidP="00993FEC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center"/>
        <w:rPr>
          <w:rFonts w:ascii="Times New Roman" w:hAnsi="Times New Roman" w:cs="Times New Roman"/>
        </w:rPr>
      </w:pPr>
      <w:r w:rsidRPr="00727114">
        <w:rPr>
          <w:rFonts w:ascii="Times New Roman" w:hAnsi="Times New Roman" w:cs="Times New Roman"/>
        </w:rPr>
        <w:t xml:space="preserve"> и развития улично-дорожной сети»</w:t>
      </w:r>
    </w:p>
    <w:p w:rsidR="00E068B3" w:rsidRDefault="00E068B3" w:rsidP="00993FEC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a5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851"/>
        <w:gridCol w:w="992"/>
        <w:gridCol w:w="992"/>
        <w:gridCol w:w="851"/>
        <w:gridCol w:w="850"/>
        <w:gridCol w:w="851"/>
        <w:gridCol w:w="1275"/>
      </w:tblGrid>
      <w:tr w:rsidR="00E068B3" w:rsidRPr="00C0358A" w:rsidTr="00805D07">
        <w:trPr>
          <w:trHeight w:val="346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B3" w:rsidRPr="00C0358A" w:rsidRDefault="00E068B3" w:rsidP="008F5530">
            <w:pPr>
              <w:pStyle w:val="a4"/>
              <w:widowControl w:val="0"/>
              <w:suppressLineNumbers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58A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  <w:p w:rsidR="00E068B3" w:rsidRPr="00C0358A" w:rsidRDefault="00E068B3" w:rsidP="008F5530">
            <w:pPr>
              <w:pStyle w:val="a4"/>
              <w:widowControl w:val="0"/>
              <w:suppressLineNumbers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58A">
              <w:rPr>
                <w:rFonts w:ascii="Times New Roman" w:eastAsia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B3" w:rsidRPr="00C0358A" w:rsidRDefault="00E068B3" w:rsidP="008F5530">
            <w:pPr>
              <w:pStyle w:val="a4"/>
              <w:widowControl w:val="0"/>
              <w:suppressLineNumbers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58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основных      мероприятий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B3" w:rsidRPr="00C0358A" w:rsidRDefault="00E068B3" w:rsidP="008F5530">
            <w:pPr>
              <w:pStyle w:val="a4"/>
              <w:widowControl w:val="0"/>
              <w:suppressLineNumbers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58A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исполнитель, соисполнитель (участники)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B3" w:rsidRPr="00C0358A" w:rsidRDefault="00E068B3" w:rsidP="008F5530">
            <w:pPr>
              <w:pStyle w:val="a4"/>
              <w:widowControl w:val="0"/>
              <w:suppressLineNumbers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58A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B3" w:rsidRPr="00C0358A" w:rsidRDefault="00E068B3" w:rsidP="008F5530">
            <w:pPr>
              <w:pStyle w:val="a4"/>
              <w:widowControl w:val="0"/>
              <w:suppressLineNumbers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58A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финансирования, всего тыс. руб.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B3" w:rsidRPr="00C0358A" w:rsidRDefault="00E068B3" w:rsidP="008F5530">
            <w:pPr>
              <w:pStyle w:val="a4"/>
              <w:widowControl w:val="0"/>
              <w:suppressLineNumbers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58A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годам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B3" w:rsidRPr="00C0358A" w:rsidRDefault="00E068B3" w:rsidP="008F5530">
            <w:pPr>
              <w:pStyle w:val="a4"/>
              <w:widowControl w:val="0"/>
              <w:suppressLineNumbers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358A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Показатели результативности подпрограммы</w:t>
            </w:r>
          </w:p>
        </w:tc>
      </w:tr>
      <w:tr w:rsidR="00E068B3" w:rsidRPr="00C0358A" w:rsidTr="00805D07">
        <w:trPr>
          <w:trHeight w:val="66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8B3" w:rsidRPr="00C0358A" w:rsidRDefault="00E068B3" w:rsidP="008F5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8B3" w:rsidRPr="00C0358A" w:rsidRDefault="00E068B3" w:rsidP="008F5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8B3" w:rsidRPr="00C0358A" w:rsidRDefault="00E068B3" w:rsidP="008F5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8B3" w:rsidRPr="00C0358A" w:rsidRDefault="00E068B3" w:rsidP="008F5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8B3" w:rsidRPr="00C0358A" w:rsidRDefault="00E068B3" w:rsidP="008F5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8A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8A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8A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8A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8A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8A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8B3" w:rsidRPr="00C0358A" w:rsidRDefault="00E068B3" w:rsidP="008F5530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E068B3" w:rsidRPr="00C0358A" w:rsidTr="00805D07">
        <w:trPr>
          <w:trHeight w:val="20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8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8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8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8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8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8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8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8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58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068B3" w:rsidRPr="00C0358A" w:rsidTr="00805D07">
        <w:trPr>
          <w:trHeight w:val="2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8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5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Цель: </w:t>
            </w:r>
            <w:r w:rsidRPr="00C0358A">
              <w:rPr>
                <w:rFonts w:ascii="Times New Roman" w:hAnsi="Times New Roman" w:cs="Times New Roman"/>
                <w:sz w:val="20"/>
                <w:szCs w:val="20"/>
              </w:rPr>
              <w:t>Повышение безопасности дорожного движения на территории Бодайбинского муниципального образования, сокращение количества лиц, погибших в результате дорожно-транспортных происшествий с пострадавшими.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8B3" w:rsidRPr="00C0358A" w:rsidTr="00805D07">
        <w:trPr>
          <w:trHeight w:val="3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8A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B3" w:rsidRPr="00C0358A" w:rsidRDefault="00E068B3" w:rsidP="008F5530">
            <w:pPr>
              <w:pStyle w:val="a3"/>
              <w:numPr>
                <w:ilvl w:val="0"/>
                <w:numId w:val="1"/>
              </w:numPr>
              <w:tabs>
                <w:tab w:val="left" w:pos="317"/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58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1.</w:t>
            </w:r>
            <w:r w:rsidRPr="00C0358A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безопасности дорожного движения.</w:t>
            </w:r>
            <w:r w:rsidRPr="00C035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3" w:rsidRPr="00C0358A" w:rsidRDefault="00E068B3" w:rsidP="008F5530">
            <w:pPr>
              <w:tabs>
                <w:tab w:val="left" w:pos="317"/>
                <w:tab w:val="left" w:pos="851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4FC" w:rsidRPr="00C0358A" w:rsidTr="00805D07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8A">
              <w:rPr>
                <w:rFonts w:ascii="Times New Roman" w:eastAsia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FC" w:rsidRPr="00C0358A" w:rsidRDefault="001534FC" w:rsidP="008F5530">
            <w:pPr>
              <w:pStyle w:val="a4"/>
              <w:widowControl w:val="0"/>
              <w:suppressLineNumbers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мероприятие: Совершенствование деятельности по организации дорожного движения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FC" w:rsidRPr="00C0358A" w:rsidRDefault="009F216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5 694</w:t>
            </w:r>
            <w:r w:rsidR="001534FC"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258,0</w:t>
            </w:r>
          </w:p>
        </w:tc>
        <w:tc>
          <w:tcPr>
            <w:tcW w:w="850" w:type="dxa"/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1 175,5</w:t>
            </w:r>
          </w:p>
        </w:tc>
        <w:tc>
          <w:tcPr>
            <w:tcW w:w="851" w:type="dxa"/>
          </w:tcPr>
          <w:p w:rsidR="001534FC" w:rsidRPr="00C0358A" w:rsidRDefault="009F216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4 261</w:t>
            </w:r>
            <w:r w:rsidR="001534FC"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hAnsi="Times New Roman" w:cs="Times New Roman"/>
                <w:sz w:val="18"/>
                <w:szCs w:val="18"/>
              </w:rPr>
              <w:t>Уровень безопасности дорожного движения на улично-дорожной сети</w:t>
            </w:r>
          </w:p>
        </w:tc>
      </w:tr>
      <w:tr w:rsidR="001534FC" w:rsidRPr="00C0358A" w:rsidTr="00805D07">
        <w:trPr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FC" w:rsidRPr="00C0358A" w:rsidRDefault="001534FC" w:rsidP="008F553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58A">
              <w:rPr>
                <w:rFonts w:ascii="Times New Roman" w:hAnsi="Times New Roman" w:cs="Times New Roman"/>
                <w:sz w:val="20"/>
                <w:szCs w:val="20"/>
              </w:rPr>
              <w:t>1.1.1.1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FC" w:rsidRPr="00C0358A" w:rsidRDefault="001534FC" w:rsidP="008F5530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hAnsi="Times New Roman" w:cs="Times New Roman"/>
                <w:sz w:val="18"/>
                <w:szCs w:val="18"/>
              </w:rPr>
              <w:t>Установка и замена дорожных знаков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1 335,8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258,0</w:t>
            </w:r>
          </w:p>
        </w:tc>
        <w:tc>
          <w:tcPr>
            <w:tcW w:w="850" w:type="dxa"/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525,5</w:t>
            </w:r>
          </w:p>
        </w:tc>
        <w:tc>
          <w:tcPr>
            <w:tcW w:w="851" w:type="dxa"/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552,3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4FC" w:rsidRPr="00C0358A" w:rsidRDefault="001534FC" w:rsidP="008F5530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</w:tr>
      <w:tr w:rsidR="001534FC" w:rsidRPr="00C0358A" w:rsidTr="00805D07">
        <w:trPr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FC" w:rsidRPr="00C0358A" w:rsidRDefault="001534FC" w:rsidP="008F553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58A">
              <w:rPr>
                <w:rFonts w:ascii="Times New Roman" w:hAnsi="Times New Roman" w:cs="Times New Roman"/>
                <w:sz w:val="20"/>
                <w:szCs w:val="20"/>
              </w:rPr>
              <w:t>1.1.1.2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FC" w:rsidRPr="00C0358A" w:rsidRDefault="001534FC" w:rsidP="008F5530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ограждений дорожного полотна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1 000,0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51" w:type="dxa"/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4FC" w:rsidRPr="00C0358A" w:rsidRDefault="001534FC" w:rsidP="008F5530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</w:tr>
      <w:tr w:rsidR="001534FC" w:rsidRPr="00C0358A" w:rsidTr="00805D07">
        <w:trPr>
          <w:trHeight w:val="3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FC" w:rsidRPr="00C0358A" w:rsidRDefault="001534FC" w:rsidP="008F553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58A">
              <w:rPr>
                <w:rFonts w:ascii="Times New Roman" w:hAnsi="Times New Roman" w:cs="Times New Roman"/>
                <w:sz w:val="20"/>
                <w:szCs w:val="20"/>
              </w:rPr>
              <w:t>1.1.1.3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FC" w:rsidRPr="00C0358A" w:rsidRDefault="001534FC" w:rsidP="008F5530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hAnsi="Times New Roman" w:cs="Times New Roman"/>
                <w:sz w:val="18"/>
                <w:szCs w:val="18"/>
              </w:rPr>
              <w:t>Приобретение и монтаж</w:t>
            </w:r>
          </w:p>
          <w:p w:rsidR="001534FC" w:rsidRPr="00C0358A" w:rsidRDefault="001534FC" w:rsidP="008F5530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hAnsi="Times New Roman" w:cs="Times New Roman"/>
                <w:sz w:val="18"/>
                <w:szCs w:val="18"/>
              </w:rPr>
              <w:t>искусственных неровностей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609,0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851" w:type="dxa"/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459,0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4FC" w:rsidRPr="00C0358A" w:rsidRDefault="001534FC" w:rsidP="008F5530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</w:tr>
      <w:tr w:rsidR="001534FC" w:rsidRPr="00C0358A" w:rsidTr="00805D07">
        <w:trPr>
          <w:trHeight w:val="3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FC" w:rsidRPr="00C0358A" w:rsidRDefault="001534FC" w:rsidP="008F553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58A">
              <w:rPr>
                <w:rFonts w:ascii="Times New Roman" w:hAnsi="Times New Roman" w:cs="Times New Roman"/>
                <w:sz w:val="20"/>
                <w:szCs w:val="20"/>
              </w:rPr>
              <w:t>1.1.1.4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FC" w:rsidRPr="00C0358A" w:rsidRDefault="001534FC" w:rsidP="008F5530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hAnsi="Times New Roman" w:cs="Times New Roman"/>
                <w:sz w:val="18"/>
                <w:szCs w:val="18"/>
              </w:rPr>
              <w:t>Приобретение и установка светофоров на нерегулируемых пешеходных переходах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4FC" w:rsidRPr="00C0358A" w:rsidRDefault="001534FC" w:rsidP="008F5530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</w:tr>
      <w:tr w:rsidR="001534FC" w:rsidRPr="00C0358A" w:rsidTr="00805D07">
        <w:trPr>
          <w:trHeight w:val="3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FC" w:rsidRPr="00C0358A" w:rsidRDefault="001534FC" w:rsidP="008F553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FC" w:rsidRPr="00C0358A" w:rsidRDefault="001534FC" w:rsidP="001534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передвижного поста весового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2 500,0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2 500,0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4FC" w:rsidRPr="00C0358A" w:rsidRDefault="001534FC" w:rsidP="008F5530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</w:tr>
      <w:tr w:rsidR="00E068B3" w:rsidRPr="00C0358A" w:rsidTr="00805D07">
        <w:trPr>
          <w:trHeight w:val="3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3" w:rsidRPr="00C0358A" w:rsidRDefault="00E068B3" w:rsidP="00C30C1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58A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C30C1A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 w:rsidRPr="00C035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3" w:rsidRPr="00C0358A" w:rsidRDefault="00E068B3" w:rsidP="008F5530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схемы организации дорожного движения по автомобильным дорогам общего пользования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5 000,0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5 000,0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8B3" w:rsidRPr="00C0358A" w:rsidRDefault="00E068B3" w:rsidP="008F5530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C0358A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ar-SA"/>
              </w:rPr>
              <w:t>Готовность схемы</w:t>
            </w:r>
          </w:p>
        </w:tc>
      </w:tr>
      <w:tr w:rsidR="00E068B3" w:rsidRPr="00C0358A" w:rsidTr="00805D07">
        <w:trPr>
          <w:trHeight w:val="7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B3" w:rsidRPr="00C0358A" w:rsidRDefault="00E068B3" w:rsidP="008F553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58A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мероприятие:</w:t>
            </w:r>
          </w:p>
          <w:p w:rsidR="00E068B3" w:rsidRPr="00C0358A" w:rsidRDefault="00E068B3" w:rsidP="008F5530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hAnsi="Times New Roman" w:cs="Times New Roman"/>
                <w:sz w:val="18"/>
                <w:szCs w:val="18"/>
              </w:rPr>
              <w:t>Разработка проекта по реконструкции дорожной сети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7 057,5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2 087,0</w:t>
            </w:r>
          </w:p>
        </w:tc>
        <w:tc>
          <w:tcPr>
            <w:tcW w:w="850" w:type="dxa"/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4 970,5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B3" w:rsidRPr="00C0358A" w:rsidRDefault="00E068B3" w:rsidP="008F553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hAnsi="Times New Roman" w:cs="Times New Roman"/>
                <w:sz w:val="18"/>
                <w:szCs w:val="18"/>
              </w:rPr>
              <w:t>Готовность проекта</w:t>
            </w:r>
          </w:p>
        </w:tc>
      </w:tr>
      <w:tr w:rsidR="00E068B3" w:rsidRPr="00C0358A" w:rsidTr="00805D07">
        <w:trPr>
          <w:trHeight w:val="5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68B3" w:rsidRPr="00C0358A" w:rsidRDefault="00E068B3" w:rsidP="008F553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58A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68B3" w:rsidRPr="00C0358A" w:rsidRDefault="00E068B3" w:rsidP="008F5530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hAnsi="Times New Roman" w:cs="Times New Roman"/>
                <w:sz w:val="18"/>
                <w:szCs w:val="18"/>
              </w:rPr>
              <w:t>Итого по задаче 1: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8B3" w:rsidRPr="00C0358A" w:rsidRDefault="009F216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17 752</w:t>
            </w:r>
            <w:r w:rsidR="00E068B3"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2 345,0</w:t>
            </w:r>
          </w:p>
        </w:tc>
        <w:tc>
          <w:tcPr>
            <w:tcW w:w="850" w:type="dxa"/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1 175,5</w:t>
            </w:r>
          </w:p>
        </w:tc>
        <w:tc>
          <w:tcPr>
            <w:tcW w:w="851" w:type="dxa"/>
          </w:tcPr>
          <w:p w:rsidR="00E068B3" w:rsidRPr="00C0358A" w:rsidRDefault="00E068B3" w:rsidP="009F216C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9F216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9F21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8B3" w:rsidRPr="00C0358A" w:rsidRDefault="00E068B3" w:rsidP="008F553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68B3" w:rsidRPr="00C0358A" w:rsidTr="00805D07">
        <w:trPr>
          <w:trHeight w:val="6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68B3" w:rsidRPr="00C0358A" w:rsidRDefault="00E068B3" w:rsidP="008F553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58A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68B3" w:rsidRPr="00C0358A" w:rsidRDefault="00E068B3" w:rsidP="008F553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 1: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8B3" w:rsidRPr="00C0358A" w:rsidRDefault="00E068B3" w:rsidP="008F553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8B3" w:rsidRPr="00C0358A" w:rsidRDefault="00E068B3" w:rsidP="009F216C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9F216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9F216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2 345,0</w:t>
            </w:r>
          </w:p>
        </w:tc>
        <w:tc>
          <w:tcPr>
            <w:tcW w:w="850" w:type="dxa"/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1 175,5</w:t>
            </w:r>
          </w:p>
        </w:tc>
        <w:tc>
          <w:tcPr>
            <w:tcW w:w="851" w:type="dxa"/>
          </w:tcPr>
          <w:p w:rsidR="00E068B3" w:rsidRPr="00C0358A" w:rsidRDefault="00E068B3" w:rsidP="009F216C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9F216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9F21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8B3" w:rsidRPr="00C0358A" w:rsidRDefault="00E068B3" w:rsidP="008F553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068B3" w:rsidRDefault="00E068B3" w:rsidP="00E068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B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1.3.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772D9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изложить в новой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72D9D" w:rsidRDefault="00772D9D" w:rsidP="00E068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8B3" w:rsidRPr="00E068B3" w:rsidRDefault="00E068B3" w:rsidP="00E068B3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E068B3">
        <w:rPr>
          <w:rFonts w:ascii="Times New Roman" w:eastAsia="Times New Roman" w:hAnsi="Times New Roman" w:cs="Times New Roman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772D9D">
        <w:rPr>
          <w:rFonts w:ascii="Times New Roman" w:eastAsia="Times New Roman" w:hAnsi="Times New Roman" w:cs="Times New Roman"/>
          <w:lang w:eastAsia="ru-RU"/>
        </w:rPr>
        <w:t>2</w:t>
      </w:r>
      <w:r w:rsidRPr="00E068B3">
        <w:rPr>
          <w:rFonts w:ascii="Times New Roman" w:eastAsia="Times New Roman" w:hAnsi="Times New Roman" w:cs="Times New Roman"/>
          <w:lang w:eastAsia="ru-RU"/>
        </w:rPr>
        <w:t xml:space="preserve"> к муниципальной </w:t>
      </w:r>
    </w:p>
    <w:p w:rsidR="00E068B3" w:rsidRPr="00E068B3" w:rsidRDefault="00E068B3" w:rsidP="00E068B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E068B3">
        <w:rPr>
          <w:rFonts w:ascii="Times New Roman" w:eastAsia="Times New Roman" w:hAnsi="Times New Roman" w:cs="Times New Roman"/>
          <w:lang w:eastAsia="ru-RU"/>
        </w:rPr>
        <w:t>программе «Дорожная деятельность</w:t>
      </w:r>
    </w:p>
    <w:p w:rsidR="00E068B3" w:rsidRDefault="00E068B3" w:rsidP="00E068B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E068B3">
        <w:rPr>
          <w:rFonts w:ascii="Times New Roman" w:eastAsia="Times New Roman" w:hAnsi="Times New Roman" w:cs="Times New Roman"/>
          <w:lang w:eastAsia="ru-RU"/>
        </w:rPr>
        <w:t>и транспортное обслуживание на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068B3">
        <w:rPr>
          <w:rFonts w:ascii="Times New Roman" w:eastAsia="Times New Roman" w:hAnsi="Times New Roman" w:cs="Times New Roman"/>
          <w:lang w:eastAsia="ru-RU"/>
        </w:rPr>
        <w:t>территории</w:t>
      </w:r>
    </w:p>
    <w:p w:rsidR="00E068B3" w:rsidRDefault="00E068B3" w:rsidP="00E068B3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E068B3">
        <w:rPr>
          <w:rFonts w:ascii="Times New Roman" w:eastAsia="Times New Roman" w:hAnsi="Times New Roman" w:cs="Times New Roman"/>
          <w:lang w:eastAsia="ru-RU"/>
        </w:rPr>
        <w:t>Бодайбинского муниципального образования»</w:t>
      </w:r>
    </w:p>
    <w:p w:rsidR="00E068B3" w:rsidRPr="00E068B3" w:rsidRDefault="00E068B3" w:rsidP="00E068B3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E068B3">
        <w:rPr>
          <w:rFonts w:ascii="Times New Roman" w:eastAsia="Times New Roman" w:hAnsi="Times New Roman" w:cs="Times New Roman"/>
          <w:lang w:eastAsia="ru-RU"/>
        </w:rPr>
        <w:t>на 2015-2017 годы</w:t>
      </w:r>
    </w:p>
    <w:p w:rsidR="0067608F" w:rsidRDefault="0067608F" w:rsidP="0067608F">
      <w:pPr>
        <w:tabs>
          <w:tab w:val="left" w:pos="851"/>
        </w:tabs>
        <w:spacing w:after="0" w:line="100" w:lineRule="atLeast"/>
        <w:jc w:val="center"/>
        <w:rPr>
          <w:rFonts w:ascii="Times New Roman" w:hAnsi="Times New Roman" w:cs="Times New Roman"/>
        </w:rPr>
      </w:pPr>
    </w:p>
    <w:p w:rsidR="00E068B3" w:rsidRDefault="00FB3E0F" w:rsidP="0067608F">
      <w:pPr>
        <w:tabs>
          <w:tab w:val="left" w:pos="851"/>
        </w:tabs>
        <w:spacing w:after="0" w:line="100" w:lineRule="atLeast"/>
        <w:jc w:val="center"/>
        <w:rPr>
          <w:rFonts w:ascii="Times New Roman" w:hAnsi="Times New Roman" w:cs="Times New Roman"/>
        </w:rPr>
      </w:pPr>
      <w:r w:rsidRPr="00727114">
        <w:rPr>
          <w:rFonts w:ascii="Times New Roman" w:hAnsi="Times New Roman" w:cs="Times New Roman"/>
        </w:rPr>
        <w:t xml:space="preserve">Система мероприятий подпрограммы </w:t>
      </w:r>
      <w:r w:rsidR="00772D9D">
        <w:rPr>
          <w:rFonts w:ascii="Times New Roman" w:hAnsi="Times New Roman" w:cs="Times New Roman"/>
        </w:rPr>
        <w:t>2</w:t>
      </w:r>
      <w:r w:rsidRPr="00727114">
        <w:rPr>
          <w:rFonts w:ascii="Times New Roman" w:hAnsi="Times New Roman" w:cs="Times New Roman"/>
        </w:rPr>
        <w:t xml:space="preserve"> «</w:t>
      </w:r>
      <w:r w:rsidR="0067608F">
        <w:rPr>
          <w:rFonts w:ascii="Times New Roman" w:hAnsi="Times New Roman" w:cs="Times New Roman"/>
        </w:rPr>
        <w:t>Дорожный фонд</w:t>
      </w:r>
      <w:r w:rsidRPr="00727114">
        <w:rPr>
          <w:rFonts w:ascii="Times New Roman" w:hAnsi="Times New Roman" w:cs="Times New Roman"/>
        </w:rPr>
        <w:t>»</w:t>
      </w:r>
    </w:p>
    <w:p w:rsidR="0067608F" w:rsidRPr="00727114" w:rsidRDefault="0067608F" w:rsidP="0067608F">
      <w:pPr>
        <w:tabs>
          <w:tab w:val="left" w:pos="851"/>
        </w:tabs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5"/>
        <w:tblW w:w="10627" w:type="dxa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851"/>
        <w:gridCol w:w="992"/>
        <w:gridCol w:w="1134"/>
        <w:gridCol w:w="850"/>
        <w:gridCol w:w="1134"/>
        <w:gridCol w:w="851"/>
        <w:gridCol w:w="1276"/>
      </w:tblGrid>
      <w:tr w:rsidR="00FB3E0F" w:rsidRPr="00FB3E0F" w:rsidTr="00805D07">
        <w:trPr>
          <w:trHeight w:val="396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pStyle w:val="a4"/>
              <w:widowControl w:val="0"/>
              <w:suppressLineNumbers w:val="0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FB3E0F" w:rsidRPr="00FB3E0F" w:rsidRDefault="00FB3E0F" w:rsidP="008F5530">
            <w:pPr>
              <w:pStyle w:val="a4"/>
              <w:widowControl w:val="0"/>
              <w:suppressLineNumbers w:val="0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pStyle w:val="a4"/>
              <w:widowControl w:val="0"/>
              <w:suppressLineNumbers w:val="0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основных мероприятий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FB3E0F">
            <w:pPr>
              <w:pStyle w:val="a4"/>
              <w:widowControl w:val="0"/>
              <w:suppressLineNumbers w:val="0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исполнитель, соисполнитель, (участники)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pStyle w:val="a4"/>
              <w:widowControl w:val="0"/>
              <w:suppressLineNumbers w:val="0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pStyle w:val="a4"/>
              <w:widowControl w:val="0"/>
              <w:suppressLineNumbers w:val="0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финансирования, всего тыс. руб.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pStyle w:val="a4"/>
              <w:widowControl w:val="0"/>
              <w:suppressLineNumbers w:val="0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pStyle w:val="a4"/>
              <w:widowControl w:val="0"/>
              <w:suppressLineNumbers w:val="0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Показатели результативности подпрограммы</w:t>
            </w:r>
          </w:p>
        </w:tc>
      </w:tr>
      <w:tr w:rsidR="00FB3E0F" w:rsidRPr="00FB3E0F" w:rsidTr="00805D07">
        <w:trPr>
          <w:trHeight w:val="75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E0F" w:rsidRPr="00FB3E0F" w:rsidRDefault="00FB3E0F" w:rsidP="008F5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E0F" w:rsidRPr="00FB3E0F" w:rsidRDefault="00FB3E0F" w:rsidP="008F5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E0F" w:rsidRPr="00FB3E0F" w:rsidRDefault="00FB3E0F" w:rsidP="008F5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E0F" w:rsidRPr="00FB3E0F" w:rsidRDefault="00FB3E0F" w:rsidP="008F5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E0F" w:rsidRPr="00FB3E0F" w:rsidRDefault="00FB3E0F" w:rsidP="008F5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E0F" w:rsidRPr="00FB3E0F" w:rsidRDefault="00FB3E0F" w:rsidP="008F5530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</w:tr>
      <w:tr w:rsidR="00FB3E0F" w:rsidRPr="00FB3E0F" w:rsidTr="00805D07">
        <w:trPr>
          <w:trHeight w:val="3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FB3E0F" w:rsidRPr="00FB3E0F" w:rsidTr="00805D07">
        <w:trPr>
          <w:trHeight w:val="3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Цель: </w:t>
            </w:r>
            <w:r w:rsidRPr="00FB3E0F">
              <w:rPr>
                <w:rFonts w:ascii="Times New Roman" w:hAnsi="Times New Roman" w:cs="Times New Roman"/>
                <w:sz w:val="18"/>
                <w:szCs w:val="18"/>
              </w:rPr>
              <w:t>Улучшение качественных показателей дорожного хозяйства.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3E0F" w:rsidRPr="00FB3E0F" w:rsidTr="00805D07">
        <w:trPr>
          <w:trHeight w:val="58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pStyle w:val="a3"/>
              <w:numPr>
                <w:ilvl w:val="0"/>
                <w:numId w:val="2"/>
              </w:numPr>
              <w:tabs>
                <w:tab w:val="left" w:pos="317"/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Задача 1. </w:t>
            </w:r>
            <w:r w:rsidRPr="00FB3E0F">
              <w:rPr>
                <w:rFonts w:ascii="Times New Roman" w:hAnsi="Times New Roman" w:cs="Times New Roman"/>
                <w:sz w:val="18"/>
                <w:szCs w:val="18"/>
              </w:rPr>
              <w:t>Ремонт внутриквартальных и автомобильных дорог общего пользования местного значения и сооружений на них.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tabs>
                <w:tab w:val="left" w:pos="317"/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3E0F" w:rsidRPr="00FB3E0F" w:rsidTr="00805D07">
        <w:trPr>
          <w:trHeight w:val="6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1.1.1.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pStyle w:val="a4"/>
              <w:widowControl w:val="0"/>
              <w:suppressLineNumbers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мероприятие: Капитальный ремонт и ремонт автомобильных дорог общего пользования поселения, сооружений на них и элементов обустройства автомобильных дорог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925138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69 018,807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15 635,0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925138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36 919,807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16 464,0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hAnsi="Times New Roman" w:cs="Times New Roman"/>
                <w:sz w:val="18"/>
                <w:szCs w:val="18"/>
              </w:rPr>
              <w:t>Доля капитально отремонтированных автомобильных дорог</w:t>
            </w:r>
          </w:p>
        </w:tc>
      </w:tr>
      <w:tr w:rsidR="00FB3E0F" w:rsidRPr="00FB3E0F" w:rsidTr="00805D07">
        <w:trPr>
          <w:trHeight w:val="6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1.1.1.1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widowControl w:val="0"/>
              <w:suppressLineNumbers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лабораторных испытаний вырубок асфальтобетона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3E0F" w:rsidRPr="00FB3E0F" w:rsidTr="00805D07">
        <w:trPr>
          <w:trHeight w:val="6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1.1.1.2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widowControl w:val="0"/>
              <w:suppressLineNumbers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остановок общественного транспорта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805DEC" w:rsidP="00805DEC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3E0F" w:rsidRPr="00FB3E0F" w:rsidTr="00805D07">
        <w:trPr>
          <w:trHeight w:val="28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pStyle w:val="a4"/>
              <w:widowControl w:val="0"/>
              <w:suppressLineNumbers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мероприятие: Ремонт автомобильных дорог, образующих проезды к территориям, прилегающим к многоквартирным домам (внутриквартальные проезды), а также их элементов и сооружений на 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3 000,0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1 000,0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3E0F" w:rsidRPr="00FB3E0F" w:rsidTr="00805D07">
        <w:trPr>
          <w:trHeight w:val="28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hAnsi="Times New Roman" w:cs="Times New Roman"/>
                <w:sz w:val="18"/>
                <w:szCs w:val="18"/>
              </w:rPr>
              <w:t>1.1.3.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мероприятие: Содержание и текущий ремонт действующей сети автомобильных дорог общего пользования поселения, сооружений на них и элементов обустройства автомобильных дорог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805DE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39 233,775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12 217,0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E61F86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E61F86">
              <w:rPr>
                <w:rFonts w:ascii="Times New Roman" w:eastAsia="Times New Roman" w:hAnsi="Times New Roman" w:cs="Times New Roman"/>
                <w:sz w:val="18"/>
                <w:szCs w:val="18"/>
              </w:rPr>
              <w:t>3 171</w:t>
            </w: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,775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hAnsi="Times New Roman" w:cs="Times New Roman"/>
                <w:sz w:val="18"/>
                <w:szCs w:val="18"/>
              </w:rPr>
              <w:t>13 845,0</w:t>
            </w:r>
          </w:p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hAnsi="Times New Roman" w:cs="Times New Roman"/>
                <w:sz w:val="18"/>
                <w:szCs w:val="18"/>
              </w:rPr>
              <w:t>Выполнение работ по содержанию дорог, текущий ремонт сооружений</w:t>
            </w:r>
          </w:p>
        </w:tc>
      </w:tr>
      <w:tr w:rsidR="00FB3E0F" w:rsidRPr="00FB3E0F" w:rsidTr="00805D07">
        <w:trPr>
          <w:trHeight w:val="28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hAnsi="Times New Roman" w:cs="Times New Roman"/>
                <w:sz w:val="18"/>
                <w:szCs w:val="18"/>
              </w:rPr>
              <w:t>1.1.3.1.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перечня проектов «Народные инициативы»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805DEC" w:rsidP="00805DEC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1 144,903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456,2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688,703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3E0F" w:rsidRPr="00FB3E0F" w:rsidTr="00805D07">
        <w:trPr>
          <w:trHeight w:val="287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5 637,5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2 753,2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2 884,3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3E0F" w:rsidRPr="00FB3E0F" w:rsidTr="00805D07">
        <w:trPr>
          <w:trHeight w:val="25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hAnsi="Times New Roman" w:cs="Times New Roman"/>
                <w:sz w:val="18"/>
                <w:szCs w:val="18"/>
              </w:rPr>
              <w:t>Итого по задаче 1: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925138" w:rsidP="00925138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113 </w:t>
            </w:r>
            <w:r w:rsidR="005542E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37,485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29 308,2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925138" w:rsidP="00805DEC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52 420,285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805DE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31 709,0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E0F" w:rsidRPr="00FB3E0F" w:rsidRDefault="00FB3E0F" w:rsidP="008F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3E0F" w:rsidRPr="00FB3E0F" w:rsidTr="00805D07">
        <w:trPr>
          <w:trHeight w:val="257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5 637,5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2 753,2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2 884,3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F" w:rsidRPr="00FB3E0F" w:rsidRDefault="00FB3E0F" w:rsidP="008F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B33" w:rsidRPr="00FB3E0F" w:rsidTr="00805D07">
        <w:trPr>
          <w:trHeight w:val="333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5B33" w:rsidRPr="00FB3E0F" w:rsidRDefault="003C5B33" w:rsidP="003C5B33">
            <w:pPr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5B33" w:rsidRPr="00FB3E0F" w:rsidRDefault="003C5B33" w:rsidP="003C5B3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B33" w:rsidRPr="00FB3E0F" w:rsidRDefault="003C5B33" w:rsidP="003C5B3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B33" w:rsidRPr="00FB3E0F" w:rsidRDefault="003C5B33" w:rsidP="003C5B33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33" w:rsidRPr="00FB3E0F" w:rsidRDefault="003C5B33" w:rsidP="003C5B33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113 437,485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33" w:rsidRPr="00FB3E0F" w:rsidRDefault="003C5B33" w:rsidP="003C5B33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29 308,2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33" w:rsidRPr="00FB3E0F" w:rsidRDefault="003C5B33" w:rsidP="003C5B33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52 420,285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33" w:rsidRPr="00FB3E0F" w:rsidRDefault="003C5B33" w:rsidP="003C5B33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31 709,0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B33" w:rsidRPr="00FB3E0F" w:rsidRDefault="003C5B33" w:rsidP="003C5B33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C5B33" w:rsidRPr="00FB3E0F" w:rsidTr="00805D07">
        <w:trPr>
          <w:trHeight w:val="333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33" w:rsidRPr="00FB3E0F" w:rsidRDefault="003C5B33" w:rsidP="003C5B33">
            <w:pPr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33" w:rsidRPr="00FB3E0F" w:rsidRDefault="003C5B33" w:rsidP="003C5B3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33" w:rsidRPr="00FB3E0F" w:rsidRDefault="003C5B33" w:rsidP="003C5B3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33" w:rsidRPr="00FB3E0F" w:rsidRDefault="003C5B33" w:rsidP="003C5B33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33" w:rsidRPr="00FB3E0F" w:rsidRDefault="003C5B33" w:rsidP="003C5B33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5 637,5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33" w:rsidRPr="00FB3E0F" w:rsidRDefault="003C5B33" w:rsidP="003C5B33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2 753,2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33" w:rsidRPr="00FB3E0F" w:rsidRDefault="003C5B33" w:rsidP="003C5B33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2 884,3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33" w:rsidRPr="00FB3E0F" w:rsidRDefault="003C5B33" w:rsidP="003C5B33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33" w:rsidRPr="00FB3E0F" w:rsidRDefault="003C5B33" w:rsidP="003C5B33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772D9D" w:rsidRDefault="00772D9D" w:rsidP="00772D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66D41" w:rsidRDefault="00E66D41" w:rsidP="00772D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66D41" w:rsidRDefault="00E66D41" w:rsidP="00772D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2D9D" w:rsidRDefault="00772D9D" w:rsidP="00772D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B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E068B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3 </w:t>
      </w:r>
      <w:r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изложить в новой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6D41" w:rsidRDefault="00E66D41" w:rsidP="00772D9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</w:p>
    <w:p w:rsidR="00772D9D" w:rsidRPr="00E068B3" w:rsidRDefault="00772D9D" w:rsidP="00772D9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E068B3">
        <w:rPr>
          <w:rFonts w:ascii="Times New Roman" w:eastAsia="Times New Roman" w:hAnsi="Times New Roman" w:cs="Times New Roman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lang w:eastAsia="ru-RU"/>
        </w:rPr>
        <w:t xml:space="preserve"> 3</w:t>
      </w:r>
      <w:r w:rsidRPr="00E068B3">
        <w:rPr>
          <w:rFonts w:ascii="Times New Roman" w:eastAsia="Times New Roman" w:hAnsi="Times New Roman" w:cs="Times New Roman"/>
          <w:lang w:eastAsia="ru-RU"/>
        </w:rPr>
        <w:t xml:space="preserve"> к муниципальной </w:t>
      </w:r>
    </w:p>
    <w:p w:rsidR="00772D9D" w:rsidRPr="00E068B3" w:rsidRDefault="00772D9D" w:rsidP="00772D9D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E068B3">
        <w:rPr>
          <w:rFonts w:ascii="Times New Roman" w:eastAsia="Times New Roman" w:hAnsi="Times New Roman" w:cs="Times New Roman"/>
          <w:lang w:eastAsia="ru-RU"/>
        </w:rPr>
        <w:t>программе «Дорожная деятельность</w:t>
      </w:r>
    </w:p>
    <w:p w:rsidR="00772D9D" w:rsidRDefault="00772D9D" w:rsidP="00772D9D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E068B3">
        <w:rPr>
          <w:rFonts w:ascii="Times New Roman" w:eastAsia="Times New Roman" w:hAnsi="Times New Roman" w:cs="Times New Roman"/>
          <w:lang w:eastAsia="ru-RU"/>
        </w:rPr>
        <w:t>и транспортное обслуживание на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068B3">
        <w:rPr>
          <w:rFonts w:ascii="Times New Roman" w:eastAsia="Times New Roman" w:hAnsi="Times New Roman" w:cs="Times New Roman"/>
          <w:lang w:eastAsia="ru-RU"/>
        </w:rPr>
        <w:t>территории</w:t>
      </w:r>
    </w:p>
    <w:p w:rsidR="00772D9D" w:rsidRDefault="00772D9D" w:rsidP="00772D9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E068B3">
        <w:rPr>
          <w:rFonts w:ascii="Times New Roman" w:eastAsia="Times New Roman" w:hAnsi="Times New Roman" w:cs="Times New Roman"/>
          <w:lang w:eastAsia="ru-RU"/>
        </w:rPr>
        <w:t>Бодайбинского муниципального образования»</w:t>
      </w:r>
    </w:p>
    <w:p w:rsidR="00772D9D" w:rsidRPr="00E068B3" w:rsidRDefault="00772D9D" w:rsidP="00772D9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E068B3">
        <w:rPr>
          <w:rFonts w:ascii="Times New Roman" w:eastAsia="Times New Roman" w:hAnsi="Times New Roman" w:cs="Times New Roman"/>
          <w:lang w:eastAsia="ru-RU"/>
        </w:rPr>
        <w:t>на 2015-2017 годы</w:t>
      </w:r>
    </w:p>
    <w:p w:rsidR="00E5536B" w:rsidRPr="00DE124B" w:rsidRDefault="00E5536B" w:rsidP="00E5536B">
      <w:pPr>
        <w:tabs>
          <w:tab w:val="left" w:pos="851"/>
          <w:tab w:val="left" w:pos="11654"/>
        </w:tabs>
        <w:spacing w:after="0" w:line="100" w:lineRule="atLeast"/>
        <w:rPr>
          <w:rFonts w:ascii="Times New Roman" w:hAnsi="Times New Roman" w:cs="Times New Roman"/>
        </w:rPr>
      </w:pPr>
    </w:p>
    <w:p w:rsidR="00E5536B" w:rsidRPr="00772D9D" w:rsidRDefault="00E5536B" w:rsidP="00772D9D">
      <w:pPr>
        <w:tabs>
          <w:tab w:val="left" w:pos="851"/>
        </w:tabs>
        <w:spacing w:after="0" w:line="100" w:lineRule="atLeast"/>
        <w:jc w:val="center"/>
        <w:rPr>
          <w:rFonts w:ascii="Times New Roman" w:hAnsi="Times New Roman" w:cs="Times New Roman"/>
        </w:rPr>
      </w:pPr>
      <w:r w:rsidRPr="00772D9D">
        <w:rPr>
          <w:rFonts w:ascii="Times New Roman" w:hAnsi="Times New Roman" w:cs="Times New Roman"/>
        </w:rPr>
        <w:t>Система мероприятий подпрограммы 3 «Транспортное обслуживание»</w:t>
      </w:r>
    </w:p>
    <w:p w:rsidR="00772D9D" w:rsidRPr="00DE124B" w:rsidRDefault="00772D9D" w:rsidP="00E5536B">
      <w:pPr>
        <w:tabs>
          <w:tab w:val="left" w:pos="851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a5"/>
        <w:tblW w:w="10627" w:type="dxa"/>
        <w:tblLayout w:type="fixed"/>
        <w:tblLook w:val="0000" w:firstRow="0" w:lastRow="0" w:firstColumn="0" w:lastColumn="0" w:noHBand="0" w:noVBand="0"/>
      </w:tblPr>
      <w:tblGrid>
        <w:gridCol w:w="846"/>
        <w:gridCol w:w="2693"/>
        <w:gridCol w:w="851"/>
        <w:gridCol w:w="992"/>
        <w:gridCol w:w="1134"/>
        <w:gridCol w:w="850"/>
        <w:gridCol w:w="1134"/>
        <w:gridCol w:w="851"/>
        <w:gridCol w:w="1276"/>
      </w:tblGrid>
      <w:tr w:rsidR="00E5536B" w:rsidRPr="00772D9D" w:rsidTr="00805D07">
        <w:trPr>
          <w:trHeight w:val="396"/>
        </w:trPr>
        <w:tc>
          <w:tcPr>
            <w:tcW w:w="846" w:type="dxa"/>
            <w:vMerge w:val="restart"/>
          </w:tcPr>
          <w:p w:rsidR="00E5536B" w:rsidRPr="00772D9D" w:rsidRDefault="00E5536B" w:rsidP="008F5530">
            <w:pPr>
              <w:pStyle w:val="a4"/>
              <w:widowControl w:val="0"/>
              <w:suppressLineNumbers w:val="0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E5536B" w:rsidRPr="00772D9D" w:rsidRDefault="00E5536B" w:rsidP="008F5530">
            <w:pPr>
              <w:pStyle w:val="a4"/>
              <w:widowControl w:val="0"/>
              <w:suppressLineNumbers w:val="0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693" w:type="dxa"/>
            <w:vMerge w:val="restart"/>
          </w:tcPr>
          <w:p w:rsidR="00E5536B" w:rsidRPr="00772D9D" w:rsidRDefault="00E5536B" w:rsidP="008F5530">
            <w:pPr>
              <w:pStyle w:val="a4"/>
              <w:widowControl w:val="0"/>
              <w:suppressLineNumbers w:val="0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основных мероприятий</w:t>
            </w:r>
          </w:p>
        </w:tc>
        <w:tc>
          <w:tcPr>
            <w:tcW w:w="851" w:type="dxa"/>
            <w:vMerge w:val="restart"/>
          </w:tcPr>
          <w:p w:rsidR="00E5536B" w:rsidRPr="00772D9D" w:rsidRDefault="00E5536B" w:rsidP="008F5530">
            <w:pPr>
              <w:pStyle w:val="a4"/>
              <w:widowControl w:val="0"/>
              <w:suppressLineNumbers w:val="0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исполнитель, соисполнитель, (участники)</w:t>
            </w:r>
          </w:p>
        </w:tc>
        <w:tc>
          <w:tcPr>
            <w:tcW w:w="992" w:type="dxa"/>
            <w:vMerge w:val="restart"/>
          </w:tcPr>
          <w:p w:rsidR="00E5536B" w:rsidRPr="00772D9D" w:rsidRDefault="00E5536B" w:rsidP="008F5530">
            <w:pPr>
              <w:pStyle w:val="a4"/>
              <w:widowControl w:val="0"/>
              <w:suppressLineNumbers w:val="0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E5536B" w:rsidRPr="00772D9D" w:rsidRDefault="00E5536B" w:rsidP="008F5530">
            <w:pPr>
              <w:pStyle w:val="a4"/>
              <w:widowControl w:val="0"/>
              <w:suppressLineNumbers w:val="0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финансирования, всего тыс. руб.</w:t>
            </w:r>
          </w:p>
        </w:tc>
        <w:tc>
          <w:tcPr>
            <w:tcW w:w="2835" w:type="dxa"/>
            <w:gridSpan w:val="3"/>
          </w:tcPr>
          <w:p w:rsidR="00E5536B" w:rsidRPr="00772D9D" w:rsidRDefault="00E5536B" w:rsidP="008F5530">
            <w:pPr>
              <w:pStyle w:val="a4"/>
              <w:widowControl w:val="0"/>
              <w:suppressLineNumbers w:val="0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  <w:tc>
          <w:tcPr>
            <w:tcW w:w="1276" w:type="dxa"/>
            <w:vMerge w:val="restart"/>
          </w:tcPr>
          <w:p w:rsidR="00E5536B" w:rsidRPr="00772D9D" w:rsidRDefault="00E5536B" w:rsidP="008F5530">
            <w:pPr>
              <w:pStyle w:val="a4"/>
              <w:widowControl w:val="0"/>
              <w:suppressLineNumbers w:val="0"/>
              <w:tabs>
                <w:tab w:val="left" w:pos="851"/>
              </w:tabs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Показатели результативности подпрограммы</w:t>
            </w:r>
          </w:p>
        </w:tc>
      </w:tr>
      <w:tr w:rsidR="00E5536B" w:rsidRPr="00772D9D" w:rsidTr="00805D07">
        <w:trPr>
          <w:trHeight w:val="757"/>
        </w:trPr>
        <w:tc>
          <w:tcPr>
            <w:tcW w:w="846" w:type="dxa"/>
            <w:vMerge/>
          </w:tcPr>
          <w:p w:rsidR="00E5536B" w:rsidRPr="00772D9D" w:rsidRDefault="00E5536B" w:rsidP="008F5530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E5536B" w:rsidRPr="00772D9D" w:rsidRDefault="00E5536B" w:rsidP="008F5530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5536B" w:rsidRPr="00772D9D" w:rsidRDefault="00E5536B" w:rsidP="008F5530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5536B" w:rsidRPr="00772D9D" w:rsidRDefault="00E5536B" w:rsidP="008F5530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5536B" w:rsidRPr="00772D9D" w:rsidRDefault="00E5536B" w:rsidP="008F5530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1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76" w:type="dxa"/>
            <w:vMerge/>
          </w:tcPr>
          <w:p w:rsidR="00E5536B" w:rsidRPr="00772D9D" w:rsidRDefault="00E5536B" w:rsidP="008F5530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36B" w:rsidRPr="00772D9D" w:rsidTr="00805D07">
        <w:trPr>
          <w:trHeight w:val="332"/>
        </w:trPr>
        <w:tc>
          <w:tcPr>
            <w:tcW w:w="846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E5536B" w:rsidRPr="00772D9D" w:rsidTr="00805D07">
        <w:trPr>
          <w:trHeight w:val="332"/>
        </w:trPr>
        <w:tc>
          <w:tcPr>
            <w:tcW w:w="846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505" w:type="dxa"/>
            <w:gridSpan w:val="7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Цель: </w:t>
            </w:r>
            <w:r w:rsidRPr="00772D9D">
              <w:rPr>
                <w:rFonts w:ascii="Times New Roman" w:hAnsi="Times New Roman" w:cs="Times New Roman"/>
                <w:sz w:val="18"/>
                <w:szCs w:val="18"/>
              </w:rPr>
              <w:t>Повышение качества и надежности транспортного обслуживания.</w:t>
            </w:r>
          </w:p>
        </w:tc>
        <w:tc>
          <w:tcPr>
            <w:tcW w:w="1276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36B" w:rsidRPr="00772D9D" w:rsidTr="00805D07">
        <w:trPr>
          <w:trHeight w:val="376"/>
        </w:trPr>
        <w:tc>
          <w:tcPr>
            <w:tcW w:w="846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8505" w:type="dxa"/>
            <w:gridSpan w:val="7"/>
          </w:tcPr>
          <w:p w:rsidR="00E5536B" w:rsidRPr="00772D9D" w:rsidRDefault="00E5536B" w:rsidP="008F5530">
            <w:pPr>
              <w:pStyle w:val="a3"/>
              <w:numPr>
                <w:ilvl w:val="0"/>
                <w:numId w:val="3"/>
              </w:numPr>
              <w:tabs>
                <w:tab w:val="left" w:pos="317"/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Задача 1. </w:t>
            </w:r>
            <w:r w:rsidRPr="00772D9D">
              <w:rPr>
                <w:rFonts w:ascii="Times New Roman" w:hAnsi="Times New Roman" w:cs="Times New Roman"/>
                <w:sz w:val="18"/>
                <w:szCs w:val="18"/>
              </w:rPr>
              <w:t>Обеспечение транспортного обслуживания населения Бодайбинского муниципального образования.</w:t>
            </w:r>
          </w:p>
        </w:tc>
        <w:tc>
          <w:tcPr>
            <w:tcW w:w="1276" w:type="dxa"/>
          </w:tcPr>
          <w:p w:rsidR="00E5536B" w:rsidRPr="00772D9D" w:rsidRDefault="00E5536B" w:rsidP="008F5530">
            <w:pPr>
              <w:tabs>
                <w:tab w:val="left" w:pos="317"/>
                <w:tab w:val="left" w:pos="851"/>
              </w:tabs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36B" w:rsidRPr="00772D9D" w:rsidTr="00805D07">
        <w:trPr>
          <w:trHeight w:val="949"/>
        </w:trPr>
        <w:tc>
          <w:tcPr>
            <w:tcW w:w="846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1.1.1.</w:t>
            </w:r>
          </w:p>
        </w:tc>
        <w:tc>
          <w:tcPr>
            <w:tcW w:w="2693" w:type="dxa"/>
          </w:tcPr>
          <w:p w:rsidR="00E5536B" w:rsidRPr="00772D9D" w:rsidRDefault="00E5536B" w:rsidP="008F5530">
            <w:pPr>
              <w:pStyle w:val="a4"/>
              <w:widowControl w:val="0"/>
              <w:suppressLineNumbers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в целях возмещения недополученных доходов в связи с оказанием услуг по городским пассажирским перевозкам</w:t>
            </w:r>
          </w:p>
        </w:tc>
        <w:tc>
          <w:tcPr>
            <w:tcW w:w="851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11 864,1</w:t>
            </w:r>
          </w:p>
        </w:tc>
        <w:tc>
          <w:tcPr>
            <w:tcW w:w="850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2 523,6</w:t>
            </w:r>
          </w:p>
        </w:tc>
        <w:tc>
          <w:tcPr>
            <w:tcW w:w="1134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4 564,0</w:t>
            </w:r>
          </w:p>
        </w:tc>
        <w:tc>
          <w:tcPr>
            <w:tcW w:w="851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4 776,5</w:t>
            </w:r>
          </w:p>
        </w:tc>
        <w:tc>
          <w:tcPr>
            <w:tcW w:w="1276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Определяется по данным предприятия, осуществляющего услуги перевозок</w:t>
            </w:r>
          </w:p>
        </w:tc>
      </w:tr>
      <w:tr w:rsidR="00E5536B" w:rsidRPr="00772D9D" w:rsidTr="00805D07">
        <w:trPr>
          <w:trHeight w:val="688"/>
        </w:trPr>
        <w:tc>
          <w:tcPr>
            <w:tcW w:w="846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2693" w:type="dxa"/>
          </w:tcPr>
          <w:p w:rsidR="00E5536B" w:rsidRPr="00772D9D" w:rsidRDefault="00E5536B" w:rsidP="008F5530">
            <w:pPr>
              <w:pStyle w:val="a4"/>
              <w:widowControl w:val="0"/>
              <w:suppressLineNumbers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оценки уязвимости транспортных средств</w:t>
            </w:r>
          </w:p>
        </w:tc>
        <w:tc>
          <w:tcPr>
            <w:tcW w:w="851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850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851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line="10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536B" w:rsidRPr="00772D9D" w:rsidTr="00805D07">
        <w:trPr>
          <w:trHeight w:val="756"/>
        </w:trPr>
        <w:tc>
          <w:tcPr>
            <w:tcW w:w="846" w:type="dxa"/>
            <w:vMerge w:val="restart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1.1.3.</w:t>
            </w:r>
          </w:p>
        </w:tc>
        <w:tc>
          <w:tcPr>
            <w:tcW w:w="2693" w:type="dxa"/>
            <w:vMerge w:val="restart"/>
          </w:tcPr>
          <w:p w:rsidR="00E5536B" w:rsidRPr="00772D9D" w:rsidRDefault="00E5536B" w:rsidP="008F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доступной среды для инвалидов и других маломобильных групп населения при осуществлении внутригородских пассажирских перевозок автомобильным транспортом общего пользования</w:t>
            </w:r>
          </w:p>
        </w:tc>
        <w:tc>
          <w:tcPr>
            <w:tcW w:w="851" w:type="dxa"/>
            <w:vMerge w:val="restart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2 533,2</w:t>
            </w:r>
          </w:p>
        </w:tc>
        <w:tc>
          <w:tcPr>
            <w:tcW w:w="850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2 533,2</w:t>
            </w:r>
          </w:p>
        </w:tc>
        <w:tc>
          <w:tcPr>
            <w:tcW w:w="1276" w:type="dxa"/>
            <w:vMerge w:val="restart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line="10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536B" w:rsidRPr="00772D9D" w:rsidTr="00805D07">
        <w:trPr>
          <w:trHeight w:val="756"/>
        </w:trPr>
        <w:tc>
          <w:tcPr>
            <w:tcW w:w="846" w:type="dxa"/>
            <w:vMerge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E5536B" w:rsidRPr="00772D9D" w:rsidRDefault="00E5536B" w:rsidP="008F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5 910,8</w:t>
            </w:r>
          </w:p>
        </w:tc>
        <w:tc>
          <w:tcPr>
            <w:tcW w:w="850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5 910,8</w:t>
            </w:r>
          </w:p>
        </w:tc>
        <w:tc>
          <w:tcPr>
            <w:tcW w:w="1276" w:type="dxa"/>
            <w:vMerge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line="10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536B" w:rsidRPr="00772D9D" w:rsidTr="00805D07">
        <w:trPr>
          <w:trHeight w:val="445"/>
        </w:trPr>
        <w:tc>
          <w:tcPr>
            <w:tcW w:w="846" w:type="dxa"/>
            <w:vMerge w:val="restart"/>
          </w:tcPr>
          <w:p w:rsidR="00E5536B" w:rsidRPr="00772D9D" w:rsidRDefault="00E5536B" w:rsidP="008F5530">
            <w:pPr>
              <w:tabs>
                <w:tab w:val="left" w:pos="851"/>
              </w:tabs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693" w:type="dxa"/>
            <w:vMerge w:val="restart"/>
          </w:tcPr>
          <w:p w:rsidR="00E5536B" w:rsidRPr="00772D9D" w:rsidRDefault="00E5536B" w:rsidP="008F553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подпрограмме:</w:t>
            </w:r>
          </w:p>
        </w:tc>
        <w:tc>
          <w:tcPr>
            <w:tcW w:w="851" w:type="dxa"/>
            <w:vMerge w:val="restart"/>
          </w:tcPr>
          <w:p w:rsidR="00E5536B" w:rsidRPr="00772D9D" w:rsidRDefault="00E5536B" w:rsidP="008F553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14 647,3</w:t>
            </w:r>
          </w:p>
        </w:tc>
        <w:tc>
          <w:tcPr>
            <w:tcW w:w="850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2 523,6</w:t>
            </w:r>
          </w:p>
        </w:tc>
        <w:tc>
          <w:tcPr>
            <w:tcW w:w="1134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4 814,0</w:t>
            </w:r>
          </w:p>
        </w:tc>
        <w:tc>
          <w:tcPr>
            <w:tcW w:w="851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7 309,7</w:t>
            </w:r>
          </w:p>
        </w:tc>
        <w:tc>
          <w:tcPr>
            <w:tcW w:w="1276" w:type="dxa"/>
            <w:vMerge w:val="restart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536B" w:rsidRPr="00772D9D" w:rsidTr="00805D07">
        <w:trPr>
          <w:trHeight w:val="333"/>
        </w:trPr>
        <w:tc>
          <w:tcPr>
            <w:tcW w:w="846" w:type="dxa"/>
            <w:vMerge/>
          </w:tcPr>
          <w:p w:rsidR="00E5536B" w:rsidRPr="00772D9D" w:rsidRDefault="00E5536B" w:rsidP="008F5530">
            <w:pPr>
              <w:tabs>
                <w:tab w:val="left" w:pos="851"/>
              </w:tabs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E5536B" w:rsidRPr="00772D9D" w:rsidRDefault="00E5536B" w:rsidP="008F553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5536B" w:rsidRPr="00772D9D" w:rsidRDefault="00E5536B" w:rsidP="008F553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5 910,8</w:t>
            </w:r>
          </w:p>
        </w:tc>
        <w:tc>
          <w:tcPr>
            <w:tcW w:w="850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5 910,8</w:t>
            </w:r>
          </w:p>
        </w:tc>
        <w:tc>
          <w:tcPr>
            <w:tcW w:w="1276" w:type="dxa"/>
            <w:vMerge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5536B" w:rsidRDefault="00E5536B" w:rsidP="00E068B3">
      <w:pPr>
        <w:widowControl w:val="0"/>
        <w:tabs>
          <w:tab w:val="left" w:pos="851"/>
        </w:tabs>
        <w:suppressAutoHyphens/>
        <w:spacing w:after="0" w:line="240" w:lineRule="auto"/>
        <w:ind w:right="-3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27114" w:rsidRPr="005539B1" w:rsidRDefault="00727114" w:rsidP="00727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Признать утратившим силу постановление администрации Бодайбинского городского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11.05.2016 </w:t>
      </w:r>
      <w:r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338</w:t>
      </w:r>
      <w:r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>-п «О внесении изменений в постановление администрации Бодайбинского городского поселения от 20.10.2014 г. № 477-п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муниципальной программы «Дорожная деятельность и транспортное обслуживание на территории Бодайбинского муниципального образования» на 2015-2017 годы».</w:t>
      </w:r>
    </w:p>
    <w:p w:rsidR="00727114" w:rsidRPr="005539B1" w:rsidRDefault="00727114" w:rsidP="00727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сети Интернет </w:t>
      </w:r>
      <w:hyperlink r:id="rId5" w:history="1">
        <w:r w:rsidRPr="005539B1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www</w:t>
        </w:r>
        <w:r w:rsidRPr="005539B1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5539B1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uprava</w:t>
        </w:r>
        <w:proofErr w:type="spellEnd"/>
        <w:r w:rsidRPr="005539B1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-</w:t>
        </w:r>
        <w:proofErr w:type="spellStart"/>
        <w:r w:rsidRPr="005539B1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bodaibo</w:t>
        </w:r>
        <w:proofErr w:type="spellEnd"/>
        <w:r w:rsidRPr="005539B1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5539B1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7114" w:rsidRPr="005539B1" w:rsidRDefault="00727114" w:rsidP="00727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114" w:rsidRPr="005539B1" w:rsidRDefault="00727114" w:rsidP="00727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114" w:rsidRPr="005539B1" w:rsidRDefault="00727114" w:rsidP="00727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114" w:rsidRPr="005539B1" w:rsidRDefault="00727114" w:rsidP="00727114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53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553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5539B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А.В. ДУБКОВ</w:t>
      </w:r>
    </w:p>
    <w:p w:rsidR="00E068B3" w:rsidRDefault="00E068B3" w:rsidP="00E068B3">
      <w:pPr>
        <w:widowControl w:val="0"/>
        <w:tabs>
          <w:tab w:val="left" w:pos="851"/>
        </w:tabs>
        <w:suppressAutoHyphens/>
        <w:spacing w:after="0" w:line="240" w:lineRule="auto"/>
        <w:ind w:right="-3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462AE" w:rsidRDefault="002462AE" w:rsidP="00E068B3">
      <w:pPr>
        <w:widowControl w:val="0"/>
        <w:tabs>
          <w:tab w:val="left" w:pos="851"/>
        </w:tabs>
        <w:suppressAutoHyphens/>
        <w:spacing w:after="0" w:line="240" w:lineRule="auto"/>
        <w:ind w:right="-3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46FD1" w:rsidRPr="002462AE" w:rsidRDefault="00146FD1" w:rsidP="002462AE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2462AE" w:rsidRDefault="002462AE" w:rsidP="00E068B3">
      <w:pPr>
        <w:widowControl w:val="0"/>
        <w:tabs>
          <w:tab w:val="left" w:pos="851"/>
        </w:tabs>
        <w:suppressAutoHyphens/>
        <w:spacing w:after="0" w:line="240" w:lineRule="auto"/>
        <w:ind w:right="-31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2462AE" w:rsidSect="00772D9D">
      <w:pgSz w:w="11906" w:h="16838"/>
      <w:pgMar w:top="737" w:right="567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54671"/>
    <w:multiLevelType w:val="hybridMultilevel"/>
    <w:tmpl w:val="92A2F3C4"/>
    <w:lvl w:ilvl="0" w:tplc="32985AFA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60487959"/>
    <w:multiLevelType w:val="hybridMultilevel"/>
    <w:tmpl w:val="92A2F3C4"/>
    <w:lvl w:ilvl="0" w:tplc="32985AFA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72B60887"/>
    <w:multiLevelType w:val="hybridMultilevel"/>
    <w:tmpl w:val="92A2F3C4"/>
    <w:lvl w:ilvl="0" w:tplc="32985AF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56C"/>
    <w:rsid w:val="0000328D"/>
    <w:rsid w:val="00146FD1"/>
    <w:rsid w:val="001534FC"/>
    <w:rsid w:val="001C7BED"/>
    <w:rsid w:val="002462AE"/>
    <w:rsid w:val="002C7627"/>
    <w:rsid w:val="003C5B33"/>
    <w:rsid w:val="00464702"/>
    <w:rsid w:val="004C278C"/>
    <w:rsid w:val="005542E2"/>
    <w:rsid w:val="005C6AD6"/>
    <w:rsid w:val="0067608F"/>
    <w:rsid w:val="00681D09"/>
    <w:rsid w:val="00727114"/>
    <w:rsid w:val="00771211"/>
    <w:rsid w:val="00772D9D"/>
    <w:rsid w:val="00805D07"/>
    <w:rsid w:val="00805DEC"/>
    <w:rsid w:val="0081289D"/>
    <w:rsid w:val="0083756C"/>
    <w:rsid w:val="00863AF1"/>
    <w:rsid w:val="008F5530"/>
    <w:rsid w:val="00925138"/>
    <w:rsid w:val="009271B7"/>
    <w:rsid w:val="00935E5D"/>
    <w:rsid w:val="00993FEC"/>
    <w:rsid w:val="009F216C"/>
    <w:rsid w:val="00BB1D08"/>
    <w:rsid w:val="00C0358A"/>
    <w:rsid w:val="00C30C1A"/>
    <w:rsid w:val="00C50F66"/>
    <w:rsid w:val="00CB4D1A"/>
    <w:rsid w:val="00CE022E"/>
    <w:rsid w:val="00D4178E"/>
    <w:rsid w:val="00E068B3"/>
    <w:rsid w:val="00E5536B"/>
    <w:rsid w:val="00E61F86"/>
    <w:rsid w:val="00E66D41"/>
    <w:rsid w:val="00F03DA0"/>
    <w:rsid w:val="00FA4AA9"/>
    <w:rsid w:val="00FB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D1AB5-C48F-480C-A015-CB121EC6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5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56C"/>
    <w:pPr>
      <w:ind w:left="720"/>
      <w:contextualSpacing/>
    </w:pPr>
  </w:style>
  <w:style w:type="paragraph" w:customStyle="1" w:styleId="a4">
    <w:name w:val="Содержимое таблицы"/>
    <w:basedOn w:val="a"/>
    <w:rsid w:val="0083756C"/>
    <w:pPr>
      <w:suppressLineNumbers/>
      <w:suppressAutoHyphens/>
    </w:pPr>
    <w:rPr>
      <w:rFonts w:ascii="Calibri" w:eastAsia="Lucida Sans Unicode" w:hAnsi="Calibri" w:cs="Calibri"/>
      <w:kern w:val="2"/>
      <w:lang w:eastAsia="ar-SA"/>
    </w:rPr>
  </w:style>
  <w:style w:type="table" w:styleId="a5">
    <w:name w:val="Table Grid"/>
    <w:basedOn w:val="a1"/>
    <w:uiPriority w:val="59"/>
    <w:rsid w:val="00837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Копылова Ирина Александровна</dc:creator>
  <cp:keywords/>
  <dc:description/>
  <cp:lastModifiedBy>Плешува Альмира Алексеевна</cp:lastModifiedBy>
  <cp:revision>2</cp:revision>
  <dcterms:created xsi:type="dcterms:W3CDTF">2016-06-20T03:37:00Z</dcterms:created>
  <dcterms:modified xsi:type="dcterms:W3CDTF">2016-06-20T03:37:00Z</dcterms:modified>
</cp:coreProperties>
</file>