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6E8" w:rsidRPr="004406E8" w:rsidRDefault="004406E8" w:rsidP="00005BEB">
      <w:pPr>
        <w:ind w:left="-142"/>
        <w:jc w:val="center"/>
        <w:rPr>
          <w:b/>
        </w:rPr>
      </w:pPr>
      <w:r w:rsidRPr="004406E8">
        <w:rPr>
          <w:b/>
        </w:rPr>
        <w:t>РОССИЙСКАЯ ФЕДЕРАЦИЯ</w:t>
      </w:r>
    </w:p>
    <w:p w:rsidR="004406E8" w:rsidRPr="004406E8" w:rsidRDefault="004406E8" w:rsidP="00005BEB">
      <w:pPr>
        <w:ind w:left="-142"/>
        <w:jc w:val="center"/>
        <w:rPr>
          <w:b/>
        </w:rPr>
      </w:pPr>
      <w:r w:rsidRPr="004406E8">
        <w:rPr>
          <w:b/>
        </w:rPr>
        <w:t>ИРКУТСКАЯ ОБЛАСТЬ БОДАЙБИНСКИЙ РАЙОН</w:t>
      </w:r>
    </w:p>
    <w:p w:rsidR="004406E8" w:rsidRPr="004406E8" w:rsidRDefault="004406E8" w:rsidP="00005BEB">
      <w:pPr>
        <w:ind w:left="-142"/>
        <w:jc w:val="center"/>
        <w:rPr>
          <w:b/>
        </w:rPr>
      </w:pPr>
      <w:r w:rsidRPr="004406E8">
        <w:rPr>
          <w:b/>
        </w:rPr>
        <w:t>АДМИНИСТРАЦИЯ БОДАЙБИНСКОГО ГОРОДСКОГО ПОСЕЛЕНИЯ</w:t>
      </w:r>
    </w:p>
    <w:p w:rsidR="004406E8" w:rsidRPr="004406E8" w:rsidRDefault="004406E8" w:rsidP="00005BEB">
      <w:pPr>
        <w:ind w:left="-142"/>
        <w:jc w:val="center"/>
        <w:rPr>
          <w:b/>
        </w:rPr>
      </w:pPr>
      <w:r w:rsidRPr="004406E8">
        <w:rPr>
          <w:b/>
        </w:rPr>
        <w:t>ПОСТАНОВЛЕНИЕ</w:t>
      </w:r>
    </w:p>
    <w:p w:rsidR="004406E8" w:rsidRPr="004406E8" w:rsidRDefault="004406E8" w:rsidP="00005BEB">
      <w:pPr>
        <w:ind w:left="-142"/>
        <w:jc w:val="center"/>
        <w:rPr>
          <w:b/>
        </w:rPr>
      </w:pPr>
    </w:p>
    <w:p w:rsidR="0096519C" w:rsidRDefault="00C6022B" w:rsidP="00DC5963">
      <w:pPr>
        <w:pStyle w:val="ConsPlusTitle"/>
        <w:tabs>
          <w:tab w:val="left" w:pos="9072"/>
        </w:tabs>
        <w:ind w:left="-142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24.01.2022г.</w:t>
      </w:r>
      <w:r w:rsidR="004406E8" w:rsidRPr="004406E8">
        <w:rPr>
          <w:rFonts w:ascii="Times New Roman" w:hAnsi="Times New Roman" w:cs="Times New Roman"/>
          <w:b w:val="0"/>
        </w:rPr>
        <w:t xml:space="preserve">                            </w:t>
      </w:r>
      <w:r w:rsidR="004406E8">
        <w:rPr>
          <w:rFonts w:ascii="Times New Roman" w:hAnsi="Times New Roman" w:cs="Times New Roman"/>
          <w:b w:val="0"/>
        </w:rPr>
        <w:t xml:space="preserve">        </w:t>
      </w:r>
      <w:r w:rsidR="004406E8" w:rsidRPr="004406E8">
        <w:rPr>
          <w:rFonts w:ascii="Times New Roman" w:hAnsi="Times New Roman" w:cs="Times New Roman"/>
          <w:b w:val="0"/>
        </w:rPr>
        <w:t xml:space="preserve">    </w:t>
      </w:r>
      <w:r w:rsidR="00A07B4C">
        <w:rPr>
          <w:rFonts w:ascii="Times New Roman" w:hAnsi="Times New Roman" w:cs="Times New Roman"/>
          <w:b w:val="0"/>
        </w:rPr>
        <w:t xml:space="preserve">   </w:t>
      </w:r>
      <w:r w:rsidR="00382934">
        <w:rPr>
          <w:rFonts w:ascii="Times New Roman" w:hAnsi="Times New Roman" w:cs="Times New Roman"/>
          <w:b w:val="0"/>
        </w:rPr>
        <w:t xml:space="preserve">             </w:t>
      </w:r>
      <w:r w:rsidR="00A07B4C">
        <w:rPr>
          <w:rFonts w:ascii="Times New Roman" w:hAnsi="Times New Roman" w:cs="Times New Roman"/>
          <w:b w:val="0"/>
        </w:rPr>
        <w:t xml:space="preserve">   </w:t>
      </w:r>
      <w:r w:rsidR="004406E8" w:rsidRPr="004406E8">
        <w:rPr>
          <w:rFonts w:ascii="Times New Roman" w:hAnsi="Times New Roman" w:cs="Times New Roman"/>
          <w:b w:val="0"/>
        </w:rPr>
        <w:t xml:space="preserve"> г. Бодайбо                 </w:t>
      </w:r>
      <w:r w:rsidR="00DC5963">
        <w:rPr>
          <w:rFonts w:ascii="Times New Roman" w:hAnsi="Times New Roman" w:cs="Times New Roman"/>
          <w:b w:val="0"/>
        </w:rPr>
        <w:t xml:space="preserve">                </w:t>
      </w:r>
      <w:r w:rsidR="004406E8" w:rsidRPr="004406E8">
        <w:rPr>
          <w:rFonts w:ascii="Times New Roman" w:hAnsi="Times New Roman" w:cs="Times New Roman"/>
          <w:b w:val="0"/>
        </w:rPr>
        <w:t xml:space="preserve">                          </w:t>
      </w:r>
      <w:r w:rsidR="004406E8">
        <w:rPr>
          <w:rFonts w:ascii="Times New Roman" w:hAnsi="Times New Roman" w:cs="Times New Roman"/>
          <w:b w:val="0"/>
        </w:rPr>
        <w:t xml:space="preserve">№ </w:t>
      </w:r>
      <w:r>
        <w:rPr>
          <w:rFonts w:ascii="Times New Roman" w:hAnsi="Times New Roman" w:cs="Times New Roman"/>
          <w:b w:val="0"/>
        </w:rPr>
        <w:t>29-п</w:t>
      </w:r>
    </w:p>
    <w:p w:rsidR="00191C30" w:rsidRPr="004406E8" w:rsidRDefault="00191C30" w:rsidP="00005BEB">
      <w:pPr>
        <w:pStyle w:val="ConsPlusTitle"/>
        <w:ind w:left="-142"/>
        <w:jc w:val="both"/>
        <w:rPr>
          <w:rFonts w:ascii="Times New Roman" w:hAnsi="Times New Roman" w:cs="Times New Roman"/>
          <w:b w:val="0"/>
        </w:rPr>
      </w:pPr>
    </w:p>
    <w:p w:rsidR="004406E8" w:rsidRDefault="004406E8" w:rsidP="00005BEB">
      <w:pPr>
        <w:pStyle w:val="ConsPlusTitle"/>
        <w:tabs>
          <w:tab w:val="left" w:pos="709"/>
        </w:tabs>
        <w:ind w:left="-142" w:right="851" w:firstLine="709"/>
        <w:jc w:val="center"/>
        <w:rPr>
          <w:rFonts w:ascii="Times New Roman" w:hAnsi="Times New Roman" w:cs="Times New Roman"/>
          <w:b w:val="0"/>
        </w:rPr>
      </w:pPr>
    </w:p>
    <w:p w:rsidR="00AD2B99" w:rsidRDefault="00AD2B99" w:rsidP="00005BEB">
      <w:pPr>
        <w:pStyle w:val="a7"/>
        <w:ind w:left="-142" w:right="141"/>
        <w:jc w:val="both"/>
      </w:pPr>
      <w:r w:rsidRPr="00907FB0">
        <w:t>О внесении изменени</w:t>
      </w:r>
      <w:r>
        <w:t>й</w:t>
      </w:r>
      <w:r w:rsidRPr="00907FB0">
        <w:t xml:space="preserve"> в </w:t>
      </w:r>
      <w:r>
        <w:t xml:space="preserve">постановление администрации </w:t>
      </w:r>
      <w:proofErr w:type="spellStart"/>
      <w:r>
        <w:t>Бодайбинского</w:t>
      </w:r>
      <w:proofErr w:type="spellEnd"/>
      <w:r>
        <w:t xml:space="preserve"> городского поселения</w:t>
      </w:r>
      <w:r>
        <w:rPr>
          <w:b/>
        </w:rPr>
        <w:t xml:space="preserve"> </w:t>
      </w:r>
      <w:r w:rsidRPr="00907FB0">
        <w:t xml:space="preserve">от </w:t>
      </w:r>
      <w:r>
        <w:t>18.01.2022</w:t>
      </w:r>
      <w:r w:rsidRPr="00907FB0">
        <w:t xml:space="preserve"> г. № </w:t>
      </w:r>
      <w:r>
        <w:t>18</w:t>
      </w:r>
      <w:r w:rsidRPr="00907FB0">
        <w:t>-п «Об утверждении Порядка общественного обсуждения проекта муниципальной программы «Формирование</w:t>
      </w:r>
      <w:r w:rsidRPr="00E632B0">
        <w:t xml:space="preserve"> комфортной городской среды на территории </w:t>
      </w:r>
      <w:proofErr w:type="spellStart"/>
      <w:r w:rsidRPr="00E632B0">
        <w:t>Бодайбинского</w:t>
      </w:r>
      <w:proofErr w:type="spellEnd"/>
      <w:r w:rsidRPr="00E632B0">
        <w:t xml:space="preserve"> муниципального образования на 2018-2024 годы»</w:t>
      </w:r>
    </w:p>
    <w:p w:rsidR="00DC5963" w:rsidRDefault="00DC5963" w:rsidP="00005BEB">
      <w:pPr>
        <w:pStyle w:val="a7"/>
        <w:ind w:left="-142" w:right="141"/>
        <w:jc w:val="both"/>
      </w:pPr>
    </w:p>
    <w:p w:rsidR="00AD2B99" w:rsidRPr="00E632B0" w:rsidRDefault="00DC5963" w:rsidP="00005BEB">
      <w:pPr>
        <w:tabs>
          <w:tab w:val="left" w:pos="709"/>
        </w:tabs>
        <w:ind w:left="-142" w:right="141" w:firstLine="709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AD2B99" w:rsidRDefault="00AD2B99" w:rsidP="00005BEB">
      <w:pPr>
        <w:pStyle w:val="a7"/>
        <w:ind w:left="-142" w:right="141" w:firstLine="709"/>
        <w:jc w:val="both"/>
      </w:pPr>
      <w:r w:rsidRPr="004406E8">
        <w:t>Руководствуясь Федеральным законом от 6 октября 2003 года № 131-ФЗ «Об общих принципах организа</w:t>
      </w:r>
      <w:r w:rsidRPr="00FD25E2">
        <w:t>ции местного самоуправления в Российской Федерации»,</w:t>
      </w:r>
      <w:r>
        <w:t xml:space="preserve"> </w:t>
      </w:r>
      <w:r w:rsidRPr="00FD25E2">
        <w:t>ст</w:t>
      </w:r>
      <w:r>
        <w:t xml:space="preserve">атьями 6, 26 </w:t>
      </w:r>
      <w:r w:rsidRPr="00CA2CEC">
        <w:t xml:space="preserve">Устава </w:t>
      </w:r>
      <w:proofErr w:type="spellStart"/>
      <w:r w:rsidRPr="00CA2CEC">
        <w:t>Бодайбинского</w:t>
      </w:r>
      <w:proofErr w:type="spellEnd"/>
      <w:r w:rsidRPr="00CA2CEC">
        <w:t xml:space="preserve"> муниципального образования</w:t>
      </w:r>
      <w:r>
        <w:t>,</w:t>
      </w:r>
    </w:p>
    <w:p w:rsidR="00AD2B99" w:rsidRPr="00F1565E" w:rsidRDefault="00AD2B99" w:rsidP="00005BEB">
      <w:pPr>
        <w:pStyle w:val="a7"/>
        <w:ind w:left="-142" w:right="141"/>
        <w:jc w:val="both"/>
      </w:pPr>
      <w:r w:rsidRPr="00084411">
        <w:rPr>
          <w:b/>
        </w:rPr>
        <w:t>ПОСТАНОВЛЯЕТ:</w:t>
      </w:r>
    </w:p>
    <w:p w:rsidR="00AD2B99" w:rsidRPr="00E632B0" w:rsidRDefault="00C6022B" w:rsidP="00005BEB">
      <w:pPr>
        <w:pStyle w:val="a7"/>
        <w:tabs>
          <w:tab w:val="left" w:pos="567"/>
        </w:tabs>
        <w:ind w:left="-142" w:right="141"/>
        <w:jc w:val="both"/>
        <w:rPr>
          <w:color w:val="000000"/>
        </w:rPr>
      </w:pPr>
      <w:r>
        <w:t xml:space="preserve">         </w:t>
      </w:r>
      <w:r w:rsidR="00AD2B99" w:rsidRPr="00D71250">
        <w:t>1. Внести изменени</w:t>
      </w:r>
      <w:r w:rsidR="00AD2B99">
        <w:t>я</w:t>
      </w:r>
      <w:r w:rsidR="00AD2B99" w:rsidRPr="00D71250">
        <w:t xml:space="preserve"> в постановление администрации </w:t>
      </w:r>
      <w:proofErr w:type="spellStart"/>
      <w:r w:rsidR="00AD2B99" w:rsidRPr="00D71250">
        <w:t>Бодайбинского</w:t>
      </w:r>
      <w:proofErr w:type="spellEnd"/>
      <w:r w:rsidR="00AD2B99" w:rsidRPr="00D71250">
        <w:t xml:space="preserve"> городского поселения</w:t>
      </w:r>
      <w:r w:rsidR="00AD2B99" w:rsidRPr="00D71250">
        <w:rPr>
          <w:b/>
        </w:rPr>
        <w:t xml:space="preserve"> </w:t>
      </w:r>
      <w:r w:rsidR="00AD2B99" w:rsidRPr="00D71250">
        <w:t xml:space="preserve">от </w:t>
      </w:r>
      <w:r w:rsidR="00AD2B99">
        <w:t>18.01.2022</w:t>
      </w:r>
      <w:r w:rsidR="00AD2B99" w:rsidRPr="00907FB0">
        <w:t xml:space="preserve"> г. № </w:t>
      </w:r>
      <w:r w:rsidR="00AD2B99">
        <w:t>18</w:t>
      </w:r>
      <w:r w:rsidR="00AD2B99" w:rsidRPr="00907FB0">
        <w:t xml:space="preserve">-п «Об </w:t>
      </w:r>
      <w:r w:rsidR="00AD2B99" w:rsidRPr="00907FB0">
        <w:rPr>
          <w:color w:val="000000"/>
        </w:rPr>
        <w:t>утверждении Порядка общественного обсуждения проекта муниципальной программы «Формирование</w:t>
      </w:r>
      <w:r w:rsidR="00AD2B99" w:rsidRPr="00E632B0">
        <w:rPr>
          <w:color w:val="000000"/>
        </w:rPr>
        <w:t xml:space="preserve"> комфортной городской среды на территории </w:t>
      </w:r>
      <w:proofErr w:type="spellStart"/>
      <w:r w:rsidR="00AD2B99" w:rsidRPr="00E632B0">
        <w:rPr>
          <w:color w:val="000000"/>
        </w:rPr>
        <w:t>Бодайбинского</w:t>
      </w:r>
      <w:proofErr w:type="spellEnd"/>
      <w:r w:rsidR="00AD2B99" w:rsidRPr="00E632B0">
        <w:rPr>
          <w:color w:val="000000"/>
        </w:rPr>
        <w:t xml:space="preserve"> муниципального образования на 2018-2024 годы»</w:t>
      </w:r>
      <w:r w:rsidR="00AD2B99">
        <w:rPr>
          <w:color w:val="000000"/>
        </w:rPr>
        <w:t xml:space="preserve"> приложение № 3</w:t>
      </w:r>
    </w:p>
    <w:p w:rsidR="00AD2B99" w:rsidRDefault="00AD2B99" w:rsidP="00005BEB">
      <w:pPr>
        <w:ind w:left="-142" w:right="141"/>
        <w:jc w:val="both"/>
      </w:pPr>
      <w:r>
        <w:t xml:space="preserve">         1.1. Исключить из состава </w:t>
      </w:r>
      <w:r w:rsidRPr="009804E2">
        <w:t>общественной комиссии по рассмотрению и оценк</w:t>
      </w:r>
      <w:r>
        <w:t>е</w:t>
      </w:r>
      <w:r w:rsidRPr="009804E2">
        <w:t xml:space="preserve"> предложений граждан о включении в муниципальную программу «Формирование комфортной городской среды на территории </w:t>
      </w:r>
      <w:proofErr w:type="spellStart"/>
      <w:r w:rsidRPr="009804E2">
        <w:t>Бодайбинского</w:t>
      </w:r>
      <w:proofErr w:type="spellEnd"/>
      <w:r w:rsidRPr="009804E2">
        <w:t xml:space="preserve"> муниципального образования на 2018-2024 годы»</w:t>
      </w:r>
      <w:r>
        <w:t xml:space="preserve"> следующих членов комиссии:</w:t>
      </w:r>
    </w:p>
    <w:p w:rsidR="00C6022B" w:rsidRPr="00C6022B" w:rsidRDefault="00DC5963" w:rsidP="00DC5963">
      <w:pPr>
        <w:pStyle w:val="a4"/>
        <w:tabs>
          <w:tab w:val="left" w:pos="567"/>
        </w:tabs>
        <w:spacing w:after="0" w:line="240" w:lineRule="auto"/>
        <w:ind w:left="-142" w:right="141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D2B99" w:rsidRPr="00C6022B">
        <w:rPr>
          <w:rFonts w:ascii="Times New Roman" w:hAnsi="Times New Roman"/>
          <w:sz w:val="24"/>
          <w:szCs w:val="24"/>
        </w:rPr>
        <w:t>Холодову Г.В.</w:t>
      </w:r>
      <w:r w:rsidR="00C6022B" w:rsidRPr="00C6022B">
        <w:rPr>
          <w:rFonts w:ascii="Times New Roman" w:hAnsi="Times New Roman"/>
          <w:sz w:val="24"/>
          <w:szCs w:val="24"/>
        </w:rPr>
        <w:t xml:space="preserve"> - начальника отдела по управлению муниципальным имуществом и жилищно-социальным вопросам;</w:t>
      </w:r>
    </w:p>
    <w:p w:rsidR="00AD2B99" w:rsidRPr="00C6022B" w:rsidRDefault="00DC5963" w:rsidP="00DC5963">
      <w:pPr>
        <w:pStyle w:val="a7"/>
        <w:tabs>
          <w:tab w:val="left" w:pos="567"/>
        </w:tabs>
        <w:ind w:left="-142" w:right="141"/>
        <w:jc w:val="both"/>
      </w:pPr>
      <w:r>
        <w:t xml:space="preserve">          </w:t>
      </w:r>
      <w:proofErr w:type="spellStart"/>
      <w:r w:rsidR="00AD2B99" w:rsidRPr="00C6022B">
        <w:t>Ботвин</w:t>
      </w:r>
      <w:r w:rsidR="00C6022B" w:rsidRPr="00C6022B">
        <w:t>а</w:t>
      </w:r>
      <w:proofErr w:type="spellEnd"/>
      <w:r w:rsidR="00AD2B99" w:rsidRPr="00C6022B">
        <w:t xml:space="preserve"> А.В.</w:t>
      </w:r>
      <w:r w:rsidR="00C6022B" w:rsidRPr="00C6022B">
        <w:t>- начальника отдела по ГО ЧС и взаимодействию с правоохранительными органами Администрации г. Бодайбо и района</w:t>
      </w:r>
    </w:p>
    <w:p w:rsidR="00AD2B99" w:rsidRPr="007413E1" w:rsidRDefault="00AD2B99" w:rsidP="00005BEB">
      <w:pPr>
        <w:pStyle w:val="a7"/>
        <w:ind w:left="-142" w:right="141"/>
        <w:jc w:val="both"/>
        <w:rPr>
          <w:color w:val="000000"/>
        </w:rPr>
      </w:pPr>
      <w:r>
        <w:t xml:space="preserve">         </w:t>
      </w:r>
      <w:r w:rsidRPr="007413E1">
        <w:rPr>
          <w:color w:val="000000"/>
        </w:rPr>
        <w:t>2. Настоящее постановление вступает в силу с</w:t>
      </w:r>
      <w:r>
        <w:rPr>
          <w:color w:val="000000"/>
        </w:rPr>
        <w:t xml:space="preserve"> момента подписания.</w:t>
      </w:r>
    </w:p>
    <w:p w:rsidR="00AD2B99" w:rsidRDefault="00C6022B" w:rsidP="00005BEB">
      <w:pPr>
        <w:pStyle w:val="a7"/>
        <w:ind w:left="-142" w:right="141"/>
        <w:jc w:val="both"/>
      </w:pPr>
      <w:r>
        <w:t xml:space="preserve">         </w:t>
      </w:r>
      <w:r w:rsidR="00AD2B99">
        <w:t>3.</w:t>
      </w:r>
      <w:r>
        <w:t xml:space="preserve"> </w:t>
      </w:r>
      <w:r w:rsidR="00AD2B99" w:rsidRPr="00D71250">
        <w:t xml:space="preserve">Настоящее </w:t>
      </w:r>
      <w:r w:rsidR="00AD2B99">
        <w:t>постановление</w:t>
      </w:r>
      <w:r w:rsidR="00AD2B99" w:rsidRPr="00D71250">
        <w:t xml:space="preserve"> подлежит официальному </w:t>
      </w:r>
      <w:r>
        <w:t>опубликованию в</w:t>
      </w:r>
      <w:r w:rsidR="00AD2B99" w:rsidRPr="00D71250">
        <w:t xml:space="preserve"> сетевом издании «</w:t>
      </w:r>
      <w:hyperlink r:id="rId6" w:history="1">
        <w:r w:rsidR="00AD2B99" w:rsidRPr="00D71250">
          <w:rPr>
            <w:rStyle w:val="a3"/>
          </w:rPr>
          <w:t>www.uprava-bodaibo.ru</w:t>
        </w:r>
      </w:hyperlink>
      <w:r w:rsidR="00AD2B99" w:rsidRPr="00D71250">
        <w:t>».</w:t>
      </w:r>
    </w:p>
    <w:p w:rsidR="00AD2B99" w:rsidRPr="00D71250" w:rsidRDefault="00AD2B99" w:rsidP="00005BEB">
      <w:pPr>
        <w:pStyle w:val="a7"/>
        <w:ind w:left="-142" w:right="141"/>
      </w:pPr>
    </w:p>
    <w:p w:rsidR="00AD2B99" w:rsidRDefault="00AD2B99" w:rsidP="00005BEB">
      <w:pPr>
        <w:pStyle w:val="a7"/>
        <w:ind w:left="-142" w:right="141"/>
      </w:pPr>
    </w:p>
    <w:p w:rsidR="00AD2B99" w:rsidRDefault="00AD2B99" w:rsidP="00005BEB">
      <w:pPr>
        <w:pStyle w:val="a7"/>
        <w:ind w:left="-142" w:right="141"/>
      </w:pPr>
    </w:p>
    <w:p w:rsidR="00AD2B99" w:rsidRPr="00AD2B99" w:rsidRDefault="00AD2B99" w:rsidP="00005BEB">
      <w:pPr>
        <w:pStyle w:val="a7"/>
        <w:ind w:left="-142" w:right="141"/>
        <w:rPr>
          <w:b/>
        </w:rPr>
      </w:pPr>
      <w:r w:rsidRPr="00AD2B99">
        <w:rPr>
          <w:b/>
        </w:rPr>
        <w:t>ГЛАВА                                                                                                                    А.В. ДУБКОВ</w:t>
      </w:r>
    </w:p>
    <w:p w:rsidR="00AD2B99" w:rsidRPr="00AD2B99" w:rsidRDefault="00AD2B99" w:rsidP="00005BEB">
      <w:pPr>
        <w:pStyle w:val="ConsPlusNormal"/>
        <w:tabs>
          <w:tab w:val="left" w:pos="709"/>
        </w:tabs>
        <w:ind w:left="-142" w:right="141" w:firstLine="2836"/>
        <w:jc w:val="both"/>
        <w:rPr>
          <w:b/>
        </w:rPr>
      </w:pPr>
    </w:p>
    <w:p w:rsidR="00AD2B99" w:rsidRPr="00AD2B99" w:rsidRDefault="00AD2B99" w:rsidP="00005BEB">
      <w:pPr>
        <w:pStyle w:val="ConsPlusNormal"/>
        <w:tabs>
          <w:tab w:val="left" w:pos="709"/>
        </w:tabs>
        <w:ind w:left="-142" w:right="141" w:firstLine="2836"/>
        <w:jc w:val="both"/>
        <w:rPr>
          <w:b/>
        </w:rPr>
      </w:pPr>
    </w:p>
    <w:p w:rsidR="00AD2B99" w:rsidRDefault="00AD2B99" w:rsidP="00005BEB">
      <w:pPr>
        <w:pStyle w:val="ConsPlusNormal"/>
        <w:tabs>
          <w:tab w:val="left" w:pos="709"/>
        </w:tabs>
        <w:ind w:left="-142" w:right="141" w:firstLine="2836"/>
        <w:jc w:val="right"/>
        <w:outlineLvl w:val="0"/>
      </w:pPr>
    </w:p>
    <w:p w:rsidR="00AD2B99" w:rsidRDefault="00AD2B99" w:rsidP="00005BEB">
      <w:pPr>
        <w:pStyle w:val="ConsPlusNormal"/>
        <w:tabs>
          <w:tab w:val="left" w:pos="709"/>
        </w:tabs>
        <w:ind w:left="-142" w:right="141" w:firstLine="2836"/>
        <w:jc w:val="right"/>
        <w:outlineLvl w:val="0"/>
      </w:pPr>
    </w:p>
    <w:p w:rsidR="00AD2B99" w:rsidRDefault="00AD2B99" w:rsidP="00005BEB">
      <w:pPr>
        <w:pStyle w:val="ConsPlusNormal"/>
        <w:ind w:left="-142" w:right="141" w:firstLine="2836"/>
        <w:jc w:val="right"/>
        <w:outlineLvl w:val="0"/>
      </w:pPr>
    </w:p>
    <w:p w:rsidR="00AD2B99" w:rsidRDefault="00AD2B99" w:rsidP="00005BEB">
      <w:pPr>
        <w:pStyle w:val="ConsPlusNormal"/>
        <w:ind w:left="-142" w:right="141" w:firstLine="2836"/>
        <w:jc w:val="right"/>
        <w:outlineLvl w:val="0"/>
      </w:pPr>
    </w:p>
    <w:p w:rsidR="00AD2B99" w:rsidRDefault="00AD2B99" w:rsidP="00005BEB">
      <w:pPr>
        <w:pStyle w:val="ConsPlusNormal"/>
        <w:ind w:left="-142" w:right="141" w:firstLine="2836"/>
        <w:jc w:val="right"/>
        <w:outlineLvl w:val="0"/>
      </w:pPr>
    </w:p>
    <w:p w:rsidR="00AD2B99" w:rsidRDefault="00AD2B99" w:rsidP="00005BEB">
      <w:pPr>
        <w:pStyle w:val="ConsPlusNormal"/>
        <w:ind w:left="-142" w:right="141" w:firstLine="2836"/>
        <w:jc w:val="right"/>
        <w:outlineLvl w:val="0"/>
      </w:pPr>
    </w:p>
    <w:p w:rsidR="00AD2B99" w:rsidRDefault="00AD2B99" w:rsidP="00005BEB">
      <w:pPr>
        <w:pStyle w:val="ConsPlusNormal"/>
        <w:ind w:left="-142" w:right="141" w:firstLine="2836"/>
        <w:jc w:val="right"/>
        <w:outlineLvl w:val="0"/>
      </w:pPr>
    </w:p>
    <w:p w:rsidR="00AD2B99" w:rsidRDefault="00AD2B99" w:rsidP="00005BEB">
      <w:pPr>
        <w:pStyle w:val="ConsPlusNormal"/>
        <w:ind w:left="-142" w:right="141" w:firstLine="2836"/>
        <w:jc w:val="right"/>
        <w:outlineLvl w:val="0"/>
      </w:pPr>
    </w:p>
    <w:p w:rsidR="00AD2B99" w:rsidRDefault="00AD2B99" w:rsidP="00005BEB">
      <w:pPr>
        <w:pStyle w:val="ConsPlusNormal"/>
        <w:ind w:left="-142" w:right="141" w:firstLine="2836"/>
        <w:jc w:val="right"/>
        <w:outlineLvl w:val="0"/>
      </w:pPr>
    </w:p>
    <w:p w:rsidR="00AD2B99" w:rsidRDefault="00AD2B99" w:rsidP="00005BEB">
      <w:pPr>
        <w:pStyle w:val="ConsPlusNormal"/>
        <w:ind w:left="-142" w:right="141" w:firstLine="2836"/>
        <w:jc w:val="right"/>
        <w:outlineLvl w:val="0"/>
      </w:pPr>
    </w:p>
    <w:p w:rsidR="00AD2B99" w:rsidRDefault="00AD2B99" w:rsidP="00005BEB">
      <w:pPr>
        <w:pStyle w:val="ConsPlusNormal"/>
        <w:ind w:left="-142" w:right="141" w:firstLine="2836"/>
        <w:jc w:val="right"/>
        <w:outlineLvl w:val="0"/>
      </w:pPr>
    </w:p>
    <w:p w:rsidR="00AD2B99" w:rsidRDefault="00AD2B99" w:rsidP="00005BEB">
      <w:pPr>
        <w:pStyle w:val="ConsPlusNormal"/>
        <w:ind w:left="-142" w:right="-283" w:firstLine="2836"/>
        <w:jc w:val="right"/>
        <w:outlineLvl w:val="0"/>
      </w:pPr>
    </w:p>
    <w:p w:rsidR="00AD2B99" w:rsidRDefault="00AD2B99" w:rsidP="00005BEB">
      <w:pPr>
        <w:pStyle w:val="ConsPlusNormal"/>
        <w:ind w:left="-142" w:right="-283" w:firstLine="2836"/>
        <w:jc w:val="right"/>
        <w:outlineLvl w:val="0"/>
      </w:pPr>
    </w:p>
    <w:p w:rsidR="00AD2B99" w:rsidRDefault="00AD2B99" w:rsidP="00005BEB">
      <w:pPr>
        <w:pStyle w:val="ConsPlusNormal"/>
        <w:ind w:left="-142" w:right="-283" w:firstLine="2836"/>
        <w:jc w:val="right"/>
        <w:outlineLvl w:val="0"/>
      </w:pPr>
    </w:p>
    <w:p w:rsidR="00AD2B99" w:rsidRPr="004D2665" w:rsidRDefault="00AD2B99" w:rsidP="00005BEB">
      <w:pPr>
        <w:tabs>
          <w:tab w:val="left" w:pos="7380"/>
        </w:tabs>
        <w:ind w:left="-142"/>
      </w:pPr>
      <w:r w:rsidRPr="004D2665">
        <w:t>Подготовил:</w:t>
      </w:r>
    </w:p>
    <w:p w:rsidR="00AD2B99" w:rsidRPr="004D2665" w:rsidRDefault="00AD2B99" w:rsidP="00005BEB">
      <w:pPr>
        <w:tabs>
          <w:tab w:val="left" w:pos="7380"/>
        </w:tabs>
        <w:ind w:left="-142"/>
      </w:pPr>
    </w:p>
    <w:p w:rsidR="00C00031" w:rsidRDefault="00C00031" w:rsidP="00C00031">
      <w:pPr>
        <w:tabs>
          <w:tab w:val="left" w:pos="7380"/>
        </w:tabs>
        <w:ind w:left="-142"/>
      </w:pPr>
      <w:r>
        <w:t xml:space="preserve">Заместитель главы </w:t>
      </w:r>
      <w:proofErr w:type="spellStart"/>
      <w:r>
        <w:t>Бодайбинского</w:t>
      </w:r>
      <w:proofErr w:type="spellEnd"/>
      <w:r>
        <w:t xml:space="preserve"> </w:t>
      </w:r>
    </w:p>
    <w:p w:rsidR="00C00031" w:rsidRDefault="00C00031" w:rsidP="00C00031">
      <w:pPr>
        <w:tabs>
          <w:tab w:val="left" w:pos="7380"/>
        </w:tabs>
        <w:ind w:left="-142"/>
      </w:pPr>
      <w:r>
        <w:t>городского поселения                                                                                           О.К. Кузнецова</w:t>
      </w:r>
    </w:p>
    <w:p w:rsidR="00C00031" w:rsidRDefault="00C00031" w:rsidP="00C00031">
      <w:pPr>
        <w:tabs>
          <w:tab w:val="left" w:pos="7380"/>
        </w:tabs>
        <w:ind w:left="-142"/>
      </w:pPr>
    </w:p>
    <w:p w:rsidR="00AD2B99" w:rsidRPr="004D2665" w:rsidRDefault="00AD2B99" w:rsidP="00005BEB">
      <w:pPr>
        <w:ind w:left="-142"/>
      </w:pPr>
    </w:p>
    <w:p w:rsidR="00AD2B99" w:rsidRPr="000B7868" w:rsidRDefault="00AD2B99" w:rsidP="00005BEB">
      <w:pPr>
        <w:ind w:left="-142"/>
        <w:rPr>
          <w:b/>
        </w:rPr>
      </w:pPr>
      <w:r w:rsidRPr="000B7868">
        <w:rPr>
          <w:b/>
        </w:rPr>
        <w:t>Согласовано:</w:t>
      </w:r>
    </w:p>
    <w:p w:rsidR="00AD2B99" w:rsidRDefault="00AD2B99" w:rsidP="00005BEB">
      <w:pPr>
        <w:tabs>
          <w:tab w:val="left" w:pos="7380"/>
        </w:tabs>
        <w:ind w:left="-142"/>
      </w:pPr>
    </w:p>
    <w:p w:rsidR="00AD2B99" w:rsidRDefault="00AD2B99" w:rsidP="00005BEB">
      <w:pPr>
        <w:tabs>
          <w:tab w:val="left" w:pos="7380"/>
        </w:tabs>
        <w:ind w:left="-142"/>
      </w:pPr>
    </w:p>
    <w:p w:rsidR="00AD2B99" w:rsidRDefault="00AD2B99" w:rsidP="00157077">
      <w:pPr>
        <w:tabs>
          <w:tab w:val="left" w:pos="0"/>
        </w:tabs>
        <w:ind w:left="-142"/>
        <w:contextualSpacing/>
      </w:pPr>
      <w:r>
        <w:t>Н</w:t>
      </w:r>
      <w:r w:rsidRPr="000B3399">
        <w:t xml:space="preserve">ачальник отдела по правовой работе </w:t>
      </w:r>
    </w:p>
    <w:p w:rsidR="00AD2B99" w:rsidRDefault="00AD2B99" w:rsidP="00157077">
      <w:pPr>
        <w:tabs>
          <w:tab w:val="left" w:pos="0"/>
        </w:tabs>
        <w:ind w:left="-142"/>
        <w:contextualSpacing/>
      </w:pPr>
      <w:r w:rsidRPr="000B3399">
        <w:t xml:space="preserve">администрации </w:t>
      </w:r>
      <w:proofErr w:type="spellStart"/>
      <w:r w:rsidRPr="000B3399">
        <w:t>Бодайбинского</w:t>
      </w:r>
      <w:proofErr w:type="spellEnd"/>
    </w:p>
    <w:p w:rsidR="00AD2B99" w:rsidRPr="000B3399" w:rsidRDefault="00AD2B99" w:rsidP="00157077">
      <w:pPr>
        <w:tabs>
          <w:tab w:val="left" w:pos="0"/>
        </w:tabs>
        <w:ind w:left="-142"/>
        <w:contextualSpacing/>
      </w:pPr>
      <w:r w:rsidRPr="000B3399">
        <w:t xml:space="preserve">городского поселения                                                            </w:t>
      </w:r>
      <w:r w:rsidR="00157077">
        <w:t xml:space="preserve">        </w:t>
      </w:r>
      <w:r w:rsidRPr="000B3399">
        <w:t xml:space="preserve">               </w:t>
      </w:r>
      <w:r>
        <w:t xml:space="preserve">    </w:t>
      </w:r>
      <w:r w:rsidRPr="000B3399">
        <w:t xml:space="preserve">  </w:t>
      </w:r>
      <w:r w:rsidR="00005BEB">
        <w:t xml:space="preserve">Н.Г. </w:t>
      </w:r>
      <w:r w:rsidRPr="000B3399">
        <w:t xml:space="preserve">Плотникова </w:t>
      </w:r>
    </w:p>
    <w:p w:rsidR="00AD2B99" w:rsidRDefault="00AD2B99" w:rsidP="00005BEB">
      <w:pPr>
        <w:tabs>
          <w:tab w:val="left" w:pos="142"/>
        </w:tabs>
        <w:ind w:left="-142"/>
        <w:contextualSpacing/>
        <w:rPr>
          <w:b/>
        </w:rPr>
      </w:pPr>
      <w:r w:rsidRPr="000B3399">
        <w:rPr>
          <w:b/>
        </w:rPr>
        <w:t xml:space="preserve">  </w:t>
      </w:r>
    </w:p>
    <w:p w:rsidR="00AD2B99" w:rsidRDefault="00AD2B99" w:rsidP="00005BEB">
      <w:pPr>
        <w:tabs>
          <w:tab w:val="left" w:pos="142"/>
        </w:tabs>
        <w:ind w:left="-142"/>
        <w:contextualSpacing/>
      </w:pPr>
    </w:p>
    <w:p w:rsidR="00AD2B99" w:rsidRDefault="00AD2B99" w:rsidP="00005BEB">
      <w:pPr>
        <w:tabs>
          <w:tab w:val="left" w:pos="7380"/>
        </w:tabs>
        <w:ind w:left="-142"/>
      </w:pPr>
      <w:r>
        <w:t>Управляющ</w:t>
      </w:r>
      <w:r w:rsidR="00C00031">
        <w:t>ий</w:t>
      </w:r>
      <w:r>
        <w:t xml:space="preserve"> делами                                                                                  </w:t>
      </w:r>
      <w:r w:rsidR="00C00031">
        <w:t xml:space="preserve">       А.А. </w:t>
      </w:r>
      <w:proofErr w:type="spellStart"/>
      <w:r w:rsidR="00C00031">
        <w:t>Плешува</w:t>
      </w:r>
      <w:proofErr w:type="spellEnd"/>
      <w:r>
        <w:t xml:space="preserve"> </w:t>
      </w:r>
      <w:bookmarkStart w:id="0" w:name="_GoBack"/>
      <w:bookmarkEnd w:id="0"/>
    </w:p>
    <w:sectPr w:rsidR="00AD2B99" w:rsidSect="00005BEB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F0A7E"/>
    <w:multiLevelType w:val="hybridMultilevel"/>
    <w:tmpl w:val="0A385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9C"/>
    <w:rsid w:val="00005BEB"/>
    <w:rsid w:val="00007033"/>
    <w:rsid w:val="0002433A"/>
    <w:rsid w:val="0002539F"/>
    <w:rsid w:val="00056BE8"/>
    <w:rsid w:val="00061ABA"/>
    <w:rsid w:val="00063212"/>
    <w:rsid w:val="000D7A51"/>
    <w:rsid w:val="00157077"/>
    <w:rsid w:val="00191C30"/>
    <w:rsid w:val="0019501C"/>
    <w:rsid w:val="00197CD7"/>
    <w:rsid w:val="001F7958"/>
    <w:rsid w:val="0026524A"/>
    <w:rsid w:val="00285609"/>
    <w:rsid w:val="00292105"/>
    <w:rsid w:val="00313DFD"/>
    <w:rsid w:val="00382934"/>
    <w:rsid w:val="003E0950"/>
    <w:rsid w:val="004406E8"/>
    <w:rsid w:val="004B7F69"/>
    <w:rsid w:val="005221D3"/>
    <w:rsid w:val="0058691C"/>
    <w:rsid w:val="005968D6"/>
    <w:rsid w:val="005E4E32"/>
    <w:rsid w:val="006302CA"/>
    <w:rsid w:val="006941EA"/>
    <w:rsid w:val="006E7AF1"/>
    <w:rsid w:val="006F64EA"/>
    <w:rsid w:val="007413E1"/>
    <w:rsid w:val="0076045E"/>
    <w:rsid w:val="00852B08"/>
    <w:rsid w:val="0088125B"/>
    <w:rsid w:val="00907FB0"/>
    <w:rsid w:val="00953EF9"/>
    <w:rsid w:val="0096519C"/>
    <w:rsid w:val="009804E2"/>
    <w:rsid w:val="009D64AA"/>
    <w:rsid w:val="00A07B4C"/>
    <w:rsid w:val="00A27CC8"/>
    <w:rsid w:val="00A42695"/>
    <w:rsid w:val="00A96B14"/>
    <w:rsid w:val="00AD2B99"/>
    <w:rsid w:val="00AE7C4C"/>
    <w:rsid w:val="00B303B9"/>
    <w:rsid w:val="00B4328A"/>
    <w:rsid w:val="00B81CE2"/>
    <w:rsid w:val="00BC62DF"/>
    <w:rsid w:val="00BE32CC"/>
    <w:rsid w:val="00BF2FBB"/>
    <w:rsid w:val="00C00031"/>
    <w:rsid w:val="00C6022B"/>
    <w:rsid w:val="00CC12A9"/>
    <w:rsid w:val="00D71250"/>
    <w:rsid w:val="00DC5963"/>
    <w:rsid w:val="00DE5769"/>
    <w:rsid w:val="00DF4216"/>
    <w:rsid w:val="00EE2CEA"/>
    <w:rsid w:val="00F1565E"/>
    <w:rsid w:val="00FE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59B05-828E-4436-BD41-7FCF9967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06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406E8"/>
    <w:pPr>
      <w:keepNext/>
      <w:jc w:val="center"/>
      <w:outlineLvl w:val="1"/>
    </w:pPr>
    <w:rPr>
      <w:b/>
      <w:i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1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51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51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06E8"/>
    <w:rPr>
      <w:rFonts w:ascii="Times New Roman" w:eastAsia="Times New Roman" w:hAnsi="Times New Roman" w:cs="Times New Roman"/>
      <w:b/>
      <w:i/>
      <w:sz w:val="28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rsid w:val="004406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3">
    <w:name w:val="Hyperlink"/>
    <w:rsid w:val="00953E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02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E09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095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AD2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rava-bodaib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72464-DC77-4A97-91D9-7AB1BFE60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Анциферова Ольга Юрьевна</dc:creator>
  <cp:keywords/>
  <dc:description/>
  <cp:lastModifiedBy>Рудиковская Мария Леонидовна</cp:lastModifiedBy>
  <cp:revision>9</cp:revision>
  <cp:lastPrinted>2022-08-15T03:29:00Z</cp:lastPrinted>
  <dcterms:created xsi:type="dcterms:W3CDTF">2022-07-14T02:25:00Z</dcterms:created>
  <dcterms:modified xsi:type="dcterms:W3CDTF">2022-08-16T06:17:00Z</dcterms:modified>
</cp:coreProperties>
</file>