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B8" w:rsidRPr="006A04FF" w:rsidRDefault="000673B8" w:rsidP="00067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673B8" w:rsidRPr="006A04FF" w:rsidRDefault="000673B8" w:rsidP="00067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0673B8" w:rsidRPr="006A04FF" w:rsidRDefault="000673B8" w:rsidP="00067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0673B8" w:rsidRPr="006A04FF" w:rsidRDefault="000673B8" w:rsidP="00067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73B8" w:rsidRPr="006A04FF" w:rsidRDefault="000673B8" w:rsidP="000673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73B8" w:rsidRPr="006A04FF" w:rsidRDefault="00F949C6" w:rsidP="000673B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26.05.</w:t>
      </w:r>
      <w:r w:rsidR="00B3750F">
        <w:rPr>
          <w:rFonts w:ascii="Times New Roman" w:hAnsi="Times New Roman"/>
          <w:sz w:val="24"/>
          <w:szCs w:val="24"/>
        </w:rPr>
        <w:t>2022</w:t>
      </w:r>
      <w:r w:rsidR="00A30F02">
        <w:rPr>
          <w:rFonts w:ascii="Times New Roman" w:hAnsi="Times New Roman"/>
          <w:sz w:val="24"/>
          <w:szCs w:val="24"/>
        </w:rPr>
        <w:t xml:space="preserve"> </w:t>
      </w:r>
      <w:r w:rsidR="000673B8" w:rsidRPr="006A04FF">
        <w:rPr>
          <w:rFonts w:ascii="Times New Roman" w:hAnsi="Times New Roman"/>
          <w:sz w:val="24"/>
          <w:szCs w:val="24"/>
        </w:rPr>
        <w:t xml:space="preserve">г.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673B8" w:rsidRPr="006A04FF">
        <w:rPr>
          <w:rFonts w:ascii="Times New Roman" w:hAnsi="Times New Roman"/>
          <w:sz w:val="24"/>
          <w:szCs w:val="24"/>
        </w:rPr>
        <w:t xml:space="preserve">          </w:t>
      </w:r>
      <w:r w:rsidR="000673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673B8">
        <w:rPr>
          <w:rFonts w:ascii="Times New Roman" w:hAnsi="Times New Roman"/>
          <w:sz w:val="24"/>
          <w:szCs w:val="24"/>
        </w:rPr>
        <w:t xml:space="preserve">  </w:t>
      </w:r>
      <w:r w:rsidR="00A30F02">
        <w:rPr>
          <w:rFonts w:ascii="Times New Roman" w:hAnsi="Times New Roman"/>
          <w:sz w:val="24"/>
          <w:szCs w:val="24"/>
        </w:rPr>
        <w:t xml:space="preserve"> </w:t>
      </w:r>
      <w:r w:rsidR="000673B8" w:rsidRPr="006A04FF">
        <w:rPr>
          <w:rFonts w:ascii="Times New Roman" w:hAnsi="Times New Roman"/>
          <w:sz w:val="24"/>
          <w:szCs w:val="24"/>
        </w:rPr>
        <w:t xml:space="preserve">   г. Бодайбо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673B8" w:rsidRPr="006A04F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673B8">
        <w:rPr>
          <w:rFonts w:ascii="Times New Roman" w:hAnsi="Times New Roman"/>
          <w:sz w:val="24"/>
          <w:szCs w:val="24"/>
        </w:rPr>
        <w:t xml:space="preserve">  </w:t>
      </w:r>
      <w:r w:rsidR="000673B8" w:rsidRPr="006A04F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320-п</w:t>
      </w:r>
    </w:p>
    <w:p w:rsidR="000673B8" w:rsidRPr="006A04FF" w:rsidRDefault="000673B8" w:rsidP="0006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B8" w:rsidRPr="006A04FF" w:rsidRDefault="000673B8" w:rsidP="0006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B8" w:rsidRPr="006A04FF" w:rsidRDefault="000673B8" w:rsidP="000673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изменения в постановление администрации Бодайбинского городского поселения от 07.052018 г. № 315-п «Об определении перечня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Законом Иркутской области от 30.12.2014 г.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</w:r>
    </w:p>
    <w:p w:rsidR="000673B8" w:rsidRPr="006A04FF" w:rsidRDefault="000673B8" w:rsidP="000673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3B8" w:rsidRPr="006A04FF" w:rsidRDefault="000673B8" w:rsidP="000673B8">
      <w:pPr>
        <w:spacing w:after="0" w:line="240" w:lineRule="auto"/>
        <w:jc w:val="both"/>
      </w:pPr>
    </w:p>
    <w:p w:rsidR="000673B8" w:rsidRPr="006A04FF" w:rsidRDefault="000673B8" w:rsidP="000673B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A04FF">
        <w:rPr>
          <w:rFonts w:ascii="Times New Roman" w:hAnsi="Times New Roman"/>
          <w:sz w:val="24"/>
          <w:szCs w:val="24"/>
        </w:rPr>
        <w:tab/>
      </w:r>
      <w:r w:rsidRPr="006A04FF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8"/>
        </w:rPr>
        <w:t>Законом Иркутской области от 30.12.2014 г.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</w:r>
      <w:r w:rsidRPr="006A04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4FF">
        <w:rPr>
          <w:rFonts w:ascii="Times New Roman" w:hAnsi="Times New Roman"/>
          <w:sz w:val="24"/>
          <w:szCs w:val="24"/>
        </w:rPr>
        <w:t>руководствуясь статьей 26 Устава Бодайбинского муниципального образования,</w:t>
      </w:r>
    </w:p>
    <w:p w:rsidR="000673B8" w:rsidRPr="006A04FF" w:rsidRDefault="000673B8" w:rsidP="000673B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A04FF">
        <w:rPr>
          <w:rFonts w:ascii="Times New Roman" w:hAnsi="Times New Roman"/>
          <w:b/>
          <w:sz w:val="24"/>
          <w:szCs w:val="24"/>
        </w:rPr>
        <w:t>ПОСТАНОВЛЯЕТ:</w:t>
      </w:r>
    </w:p>
    <w:p w:rsidR="000673B8" w:rsidRDefault="000673B8" w:rsidP="000673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F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Внести в</w:t>
      </w:r>
      <w:r>
        <w:rPr>
          <w:rFonts w:ascii="Times New Roman" w:hAnsi="Times New Roman" w:cs="Times New Roman"/>
          <w:sz w:val="24"/>
          <w:szCs w:val="28"/>
        </w:rPr>
        <w:t xml:space="preserve"> постановление администрации Бодайбинского городского поселения от 07.052018 г. № 315-п «Об определении перечня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Законом Иркутской области от 30.12.2014 г.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 </w:t>
      </w:r>
      <w:r w:rsidR="00B3750F">
        <w:rPr>
          <w:rFonts w:ascii="Times New Roman" w:hAnsi="Times New Roman" w:cs="Times New Roman"/>
          <w:sz w:val="24"/>
          <w:szCs w:val="28"/>
        </w:rPr>
        <w:t xml:space="preserve">(далее – постановление) </w:t>
      </w:r>
      <w:r>
        <w:rPr>
          <w:rFonts w:ascii="Times New Roman" w:hAnsi="Times New Roman" w:cs="Times New Roman"/>
          <w:bCs/>
          <w:sz w:val="24"/>
          <w:szCs w:val="24"/>
        </w:rPr>
        <w:t>следующее изменение:</w:t>
      </w:r>
    </w:p>
    <w:p w:rsidR="00B3750F" w:rsidRDefault="00B3750F" w:rsidP="000673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1 постановления дополнить подпунктом 9 следующего содержания:</w:t>
      </w:r>
    </w:p>
    <w:p w:rsidR="000673B8" w:rsidRPr="00990146" w:rsidRDefault="00B3750F" w:rsidP="000673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«9) главный специалист-инспектор по муниципальному жилищному контролю отдела по управлению муниципальным имуществом и жилищно-социальным вопросам.»</w:t>
      </w:r>
      <w:r w:rsidR="000673B8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B3750F" w:rsidRPr="00B3750F" w:rsidRDefault="000673B8" w:rsidP="00B3750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B77AC">
        <w:rPr>
          <w:rFonts w:ascii="Times New Roman" w:hAnsi="Times New Roman"/>
          <w:bCs/>
          <w:sz w:val="24"/>
          <w:szCs w:val="24"/>
        </w:rPr>
        <w:t xml:space="preserve">2. </w:t>
      </w:r>
      <w:r w:rsidR="00B3750F" w:rsidRPr="00B3750F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периодическом печатном издании - бюллетене «Официальный вестник города Бодайбо» и сетевом издании «</w:t>
      </w:r>
      <w:hyperlink r:id="rId6" w:history="1">
        <w:r w:rsidR="00B3750F" w:rsidRPr="00B3750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B3750F" w:rsidRPr="00B3750F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3750F" w:rsidRPr="00B3750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uprava</w:t>
        </w:r>
        <w:proofErr w:type="spellEnd"/>
        <w:r w:rsidR="00B3750F" w:rsidRPr="00B3750F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B3750F" w:rsidRPr="00B3750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bodaibo</w:t>
        </w:r>
        <w:proofErr w:type="spellEnd"/>
        <w:r w:rsidR="00B3750F" w:rsidRPr="00B3750F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3750F" w:rsidRPr="00B3750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3750F" w:rsidRPr="00B3750F">
        <w:rPr>
          <w:rFonts w:ascii="Times New Roman" w:hAnsi="Times New Roman"/>
          <w:sz w:val="24"/>
          <w:szCs w:val="24"/>
        </w:rPr>
        <w:t>».</w:t>
      </w:r>
    </w:p>
    <w:p w:rsidR="000673B8" w:rsidRDefault="000673B8" w:rsidP="00B3750F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3B8" w:rsidRPr="003B77AC" w:rsidRDefault="000673B8" w:rsidP="000673B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3B8" w:rsidRPr="006A04FF" w:rsidRDefault="000673B8" w:rsidP="000673B8">
      <w:pPr>
        <w:pStyle w:val="a5"/>
        <w:rPr>
          <w:rFonts w:ascii="Times New Roman" w:eastAsia="Times New Roman" w:hAnsi="Times New Roman"/>
          <w:sz w:val="28"/>
          <w:lang w:eastAsia="ru-RU"/>
        </w:rPr>
      </w:pPr>
    </w:p>
    <w:p w:rsidR="000673B8" w:rsidRPr="006A04FF" w:rsidRDefault="000673B8" w:rsidP="000673B8">
      <w:pPr>
        <w:pStyle w:val="a5"/>
        <w:rPr>
          <w:rFonts w:ascii="Times New Roman" w:eastAsia="Times New Roman" w:hAnsi="Times New Roman"/>
          <w:b/>
          <w:sz w:val="24"/>
          <w:lang w:eastAsia="ru-RU"/>
        </w:rPr>
      </w:pPr>
      <w:r w:rsidRPr="006A04FF">
        <w:rPr>
          <w:rFonts w:ascii="Times New Roman" w:eastAsia="Times New Roman" w:hAnsi="Times New Roman"/>
          <w:b/>
          <w:sz w:val="24"/>
          <w:lang w:eastAsia="ru-RU"/>
        </w:rPr>
        <w:t xml:space="preserve">ГЛАВА </w:t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  <w:t xml:space="preserve">            А.В. ДУБКОВ</w:t>
      </w:r>
    </w:p>
    <w:p w:rsidR="000673B8" w:rsidRDefault="000673B8" w:rsidP="000673B8"/>
    <w:p w:rsidR="001F4601" w:rsidRDefault="001F4601" w:rsidP="000673B8"/>
    <w:p w:rsidR="00B3750F" w:rsidRDefault="00B3750F" w:rsidP="000673B8"/>
    <w:p w:rsidR="00B3750F" w:rsidRDefault="00B3750F" w:rsidP="000673B8"/>
    <w:p w:rsidR="00B3750F" w:rsidRDefault="00B3750F" w:rsidP="000673B8">
      <w:bookmarkStart w:id="0" w:name="_GoBack"/>
      <w:bookmarkEnd w:id="0"/>
    </w:p>
    <w:sectPr w:rsidR="00B3750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96" w:rsidRDefault="00A54496">
      <w:pPr>
        <w:spacing w:after="0" w:line="240" w:lineRule="auto"/>
      </w:pPr>
      <w:r>
        <w:separator/>
      </w:r>
    </w:p>
  </w:endnote>
  <w:endnote w:type="continuationSeparator" w:id="0">
    <w:p w:rsidR="00A54496" w:rsidRDefault="00A5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96" w:rsidRDefault="00A54496">
      <w:pPr>
        <w:spacing w:after="0" w:line="240" w:lineRule="auto"/>
      </w:pPr>
      <w:r>
        <w:separator/>
      </w:r>
    </w:p>
  </w:footnote>
  <w:footnote w:type="continuationSeparator" w:id="0">
    <w:p w:rsidR="00A54496" w:rsidRDefault="00A5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Pr="00CA4E0A" w:rsidRDefault="00A5449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E83FC5" w:rsidRDefault="00A544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Default="00A54496">
    <w:pPr>
      <w:pStyle w:val="a3"/>
      <w:jc w:val="center"/>
    </w:pPr>
  </w:p>
  <w:p w:rsidR="00E83FC5" w:rsidRDefault="00A544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E1"/>
    <w:rsid w:val="000673B8"/>
    <w:rsid w:val="001F4601"/>
    <w:rsid w:val="00200893"/>
    <w:rsid w:val="00371BF2"/>
    <w:rsid w:val="005537BA"/>
    <w:rsid w:val="005F5C2E"/>
    <w:rsid w:val="00702AB0"/>
    <w:rsid w:val="007340E6"/>
    <w:rsid w:val="007A7BD1"/>
    <w:rsid w:val="00817A5F"/>
    <w:rsid w:val="00A30F02"/>
    <w:rsid w:val="00A54496"/>
    <w:rsid w:val="00AB75B0"/>
    <w:rsid w:val="00B3750F"/>
    <w:rsid w:val="00D202E1"/>
    <w:rsid w:val="00F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25DB0-CAAB-4CCE-BDB8-0C64E32F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3B8"/>
  </w:style>
  <w:style w:type="paragraph" w:customStyle="1" w:styleId="ConsPlusNormal">
    <w:name w:val="ConsPlusNormal"/>
    <w:rsid w:val="000673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No Spacing"/>
    <w:uiPriority w:val="1"/>
    <w:qFormat/>
    <w:rsid w:val="000673B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673B8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06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8</cp:revision>
  <cp:lastPrinted>2022-05-26T03:00:00Z</cp:lastPrinted>
  <dcterms:created xsi:type="dcterms:W3CDTF">2020-07-23T01:18:00Z</dcterms:created>
  <dcterms:modified xsi:type="dcterms:W3CDTF">2022-05-30T03:02:00Z</dcterms:modified>
</cp:coreProperties>
</file>