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146B" w14:textId="45063EF2" w:rsidR="00CA5844" w:rsidRPr="00474D9B" w:rsidRDefault="00CA5844" w:rsidP="00CA5844">
      <w:pPr>
        <w:jc w:val="center"/>
        <w:rPr>
          <w:sz w:val="20"/>
          <w:szCs w:val="20"/>
        </w:rPr>
      </w:pPr>
      <w:r w:rsidRPr="00474D9B">
        <w:rPr>
          <w:b/>
          <w:sz w:val="20"/>
          <w:szCs w:val="20"/>
        </w:rPr>
        <w:t>РОССИЙСКАЯ ФЕДЕРАЦИЯ</w:t>
      </w:r>
    </w:p>
    <w:p w14:paraId="587204D7" w14:textId="77777777" w:rsidR="00CA5844" w:rsidRPr="00474D9B" w:rsidRDefault="00CA5844" w:rsidP="00CA5844">
      <w:pPr>
        <w:jc w:val="center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 xml:space="preserve">ИРКУТСКАЯ ОБЛАСТЬ БОДАЙБИНСКИЙ РАЙОН </w:t>
      </w:r>
    </w:p>
    <w:p w14:paraId="2930A03F" w14:textId="38FDBD40" w:rsidR="00CA5844" w:rsidRPr="00474D9B" w:rsidRDefault="00377224" w:rsidP="00CA5844">
      <w:pPr>
        <w:jc w:val="center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ДУМА</w:t>
      </w:r>
      <w:r w:rsidR="00CA5844" w:rsidRPr="00474D9B">
        <w:rPr>
          <w:b/>
          <w:sz w:val="20"/>
          <w:szCs w:val="20"/>
        </w:rPr>
        <w:t xml:space="preserve"> БОДАЙБИНСКОГО ГОРОДСКОГО ПОСЕЛЕНИЯ</w:t>
      </w:r>
    </w:p>
    <w:p w14:paraId="49805931" w14:textId="5C586631" w:rsidR="00CA5844" w:rsidRPr="00474D9B" w:rsidRDefault="00CA5844" w:rsidP="00CA5844">
      <w:pPr>
        <w:jc w:val="center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Р</w:t>
      </w:r>
      <w:r w:rsidR="00377224" w:rsidRPr="00474D9B">
        <w:rPr>
          <w:b/>
          <w:sz w:val="20"/>
          <w:szCs w:val="20"/>
        </w:rPr>
        <w:t>ЕШЕНИЕ</w:t>
      </w:r>
    </w:p>
    <w:p w14:paraId="5BEA9181" w14:textId="77777777" w:rsidR="00CA5844" w:rsidRPr="00474D9B" w:rsidRDefault="00CA5844" w:rsidP="00CA5844">
      <w:pPr>
        <w:jc w:val="center"/>
        <w:rPr>
          <w:b/>
          <w:sz w:val="20"/>
          <w:szCs w:val="20"/>
        </w:rPr>
      </w:pPr>
    </w:p>
    <w:p w14:paraId="0B4D6E73" w14:textId="77777777" w:rsidR="00FC7184" w:rsidRPr="00474D9B" w:rsidRDefault="00FC7184" w:rsidP="00FC7184">
      <w:pPr>
        <w:pStyle w:val="a9"/>
        <w:jc w:val="center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Принято на заседании Думы Бодайбинского городского поселения 01.03.2016 г.</w:t>
      </w:r>
    </w:p>
    <w:p w14:paraId="62576A34" w14:textId="77777777" w:rsidR="00CA5844" w:rsidRPr="00474D9B" w:rsidRDefault="00CA5844" w:rsidP="00FE752C">
      <w:pPr>
        <w:jc w:val="right"/>
        <w:rPr>
          <w:sz w:val="20"/>
          <w:szCs w:val="20"/>
        </w:rPr>
      </w:pPr>
    </w:p>
    <w:p w14:paraId="443B62E5" w14:textId="0A37ACCA" w:rsidR="00AD7B01" w:rsidRPr="00474D9B" w:rsidRDefault="00E901E5" w:rsidP="00CA584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74D9B">
        <w:rPr>
          <w:sz w:val="20"/>
          <w:szCs w:val="20"/>
        </w:rPr>
        <w:t xml:space="preserve">Об утверждении Положения о порядке </w:t>
      </w:r>
      <w:r w:rsidR="00821370" w:rsidRPr="00474D9B">
        <w:rPr>
          <w:sz w:val="20"/>
          <w:szCs w:val="20"/>
        </w:rPr>
        <w:t xml:space="preserve">определения размера платы за увеличение </w:t>
      </w:r>
      <w:r w:rsidR="00821370" w:rsidRPr="00474D9B">
        <w:rPr>
          <w:bCs/>
          <w:sz w:val="20"/>
          <w:szCs w:val="20"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</w:p>
    <w:p w14:paraId="08676628" w14:textId="77777777" w:rsidR="00E45C6F" w:rsidRPr="00474D9B" w:rsidRDefault="00E45C6F" w:rsidP="00CA584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5D9AC6B5" w14:textId="4A6E889F" w:rsidR="00CA5844" w:rsidRPr="00474D9B" w:rsidRDefault="00CA5844" w:rsidP="00CA5844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74D9B">
        <w:rPr>
          <w:sz w:val="20"/>
          <w:szCs w:val="20"/>
        </w:rPr>
        <w:t>В соответствии со ст</w:t>
      </w:r>
      <w:r w:rsidR="00821370" w:rsidRPr="00474D9B">
        <w:rPr>
          <w:sz w:val="20"/>
          <w:szCs w:val="20"/>
        </w:rPr>
        <w:t>атьей</w:t>
      </w:r>
      <w:r w:rsidR="0084747C" w:rsidRPr="00474D9B">
        <w:rPr>
          <w:sz w:val="20"/>
          <w:szCs w:val="20"/>
        </w:rPr>
        <w:t xml:space="preserve"> 11,</w:t>
      </w:r>
      <w:r w:rsidR="00821370" w:rsidRPr="00474D9B">
        <w:rPr>
          <w:sz w:val="20"/>
          <w:szCs w:val="20"/>
        </w:rPr>
        <w:t xml:space="preserve"> 39.28</w:t>
      </w:r>
      <w:r w:rsidR="0084747C" w:rsidRPr="00474D9B">
        <w:rPr>
          <w:sz w:val="20"/>
          <w:szCs w:val="20"/>
        </w:rPr>
        <w:t>, 65</w:t>
      </w:r>
      <w:r w:rsidR="00E901E5" w:rsidRPr="00474D9B">
        <w:rPr>
          <w:sz w:val="20"/>
          <w:szCs w:val="20"/>
        </w:rPr>
        <w:t xml:space="preserve"> Земельного кодекса Российской Федерации</w:t>
      </w:r>
      <w:r w:rsidRPr="00474D9B">
        <w:rPr>
          <w:sz w:val="20"/>
          <w:szCs w:val="20"/>
        </w:rPr>
        <w:t>, Федеральным законом от 06.10</w:t>
      </w:r>
      <w:r w:rsidR="00726CDC" w:rsidRPr="00474D9B">
        <w:rPr>
          <w:sz w:val="20"/>
          <w:szCs w:val="20"/>
        </w:rPr>
        <w:t>.2003 г. № 131-ФЗ «Об общих</w:t>
      </w:r>
      <w:r w:rsidR="004E076B" w:rsidRPr="00474D9B">
        <w:rPr>
          <w:sz w:val="20"/>
          <w:szCs w:val="20"/>
        </w:rPr>
        <w:t xml:space="preserve"> принципах организации местного самоуправления в Российской Федерации»</w:t>
      </w:r>
      <w:r w:rsidR="00B332A0" w:rsidRPr="00474D9B">
        <w:rPr>
          <w:sz w:val="20"/>
          <w:szCs w:val="20"/>
        </w:rPr>
        <w:t>,</w:t>
      </w:r>
      <w:r w:rsidR="00A41C5F" w:rsidRPr="00474D9B">
        <w:rPr>
          <w:sz w:val="20"/>
          <w:szCs w:val="20"/>
        </w:rPr>
        <w:t xml:space="preserve"> </w:t>
      </w:r>
      <w:r w:rsidRPr="00474D9B">
        <w:rPr>
          <w:sz w:val="20"/>
          <w:szCs w:val="20"/>
        </w:rPr>
        <w:t>руководствуясь</w:t>
      </w:r>
      <w:r w:rsidR="00377224" w:rsidRPr="00474D9B">
        <w:rPr>
          <w:sz w:val="20"/>
          <w:szCs w:val="20"/>
        </w:rPr>
        <w:t xml:space="preserve"> статьей</w:t>
      </w:r>
      <w:r w:rsidR="00E901E5" w:rsidRPr="00474D9B">
        <w:rPr>
          <w:sz w:val="20"/>
          <w:szCs w:val="20"/>
        </w:rPr>
        <w:t xml:space="preserve"> </w:t>
      </w:r>
      <w:r w:rsidR="00377224" w:rsidRPr="00474D9B">
        <w:rPr>
          <w:sz w:val="20"/>
          <w:szCs w:val="20"/>
        </w:rPr>
        <w:t>34</w:t>
      </w:r>
      <w:r w:rsidR="00034BE0" w:rsidRPr="00474D9B">
        <w:rPr>
          <w:sz w:val="20"/>
          <w:szCs w:val="20"/>
        </w:rPr>
        <w:t xml:space="preserve"> Устава</w:t>
      </w:r>
      <w:r w:rsidRPr="00474D9B">
        <w:rPr>
          <w:sz w:val="20"/>
          <w:szCs w:val="20"/>
        </w:rPr>
        <w:t xml:space="preserve"> Бодайбинск</w:t>
      </w:r>
      <w:r w:rsidR="00377224" w:rsidRPr="00474D9B">
        <w:rPr>
          <w:sz w:val="20"/>
          <w:szCs w:val="20"/>
        </w:rPr>
        <w:t>ого муниципального образования, Дума Бодайбинского городского поселения</w:t>
      </w:r>
      <w:r w:rsidR="006A7FB1" w:rsidRPr="00474D9B">
        <w:rPr>
          <w:sz w:val="20"/>
          <w:szCs w:val="20"/>
        </w:rPr>
        <w:t xml:space="preserve"> </w:t>
      </w:r>
    </w:p>
    <w:p w14:paraId="2324B0F8" w14:textId="64360FE5" w:rsidR="00377224" w:rsidRPr="00474D9B" w:rsidRDefault="00377224" w:rsidP="00FF3694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РЕШИЛА:</w:t>
      </w:r>
    </w:p>
    <w:p w14:paraId="7E7E4B0E" w14:textId="7E482EDD" w:rsidR="00E901E5" w:rsidRPr="00474D9B" w:rsidRDefault="00E901E5" w:rsidP="0084747C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474D9B">
        <w:rPr>
          <w:sz w:val="20"/>
          <w:szCs w:val="20"/>
        </w:rPr>
        <w:t xml:space="preserve">Утвердить Положение </w:t>
      </w:r>
      <w:r w:rsidR="00821370" w:rsidRPr="00474D9B">
        <w:rPr>
          <w:sz w:val="20"/>
          <w:szCs w:val="20"/>
        </w:rPr>
        <w:t xml:space="preserve">о порядке определения размера платы за увеличение </w:t>
      </w:r>
      <w:r w:rsidR="00821370" w:rsidRPr="00474D9B">
        <w:rPr>
          <w:bCs/>
          <w:sz w:val="20"/>
          <w:szCs w:val="20"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="007B6C5B" w:rsidRPr="00474D9B">
        <w:rPr>
          <w:bCs/>
          <w:sz w:val="20"/>
          <w:szCs w:val="20"/>
        </w:rPr>
        <w:t xml:space="preserve"> (прилагается)</w:t>
      </w:r>
      <w:r w:rsidR="00CB6FD2" w:rsidRPr="00474D9B">
        <w:rPr>
          <w:bCs/>
          <w:sz w:val="20"/>
          <w:szCs w:val="20"/>
        </w:rPr>
        <w:t>.</w:t>
      </w:r>
    </w:p>
    <w:p w14:paraId="554EA3E5" w14:textId="4E253198" w:rsidR="007A7998" w:rsidRPr="00474D9B" w:rsidRDefault="00FF3694" w:rsidP="007A7998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474D9B">
        <w:rPr>
          <w:sz w:val="20"/>
          <w:szCs w:val="20"/>
        </w:rPr>
        <w:t xml:space="preserve">Настоящее решение подлежит официальному опубликованию в </w:t>
      </w:r>
      <w:r w:rsidR="007A7998" w:rsidRPr="00474D9B">
        <w:rPr>
          <w:sz w:val="20"/>
          <w:szCs w:val="20"/>
        </w:rPr>
        <w:t xml:space="preserve">средствах массовой информации </w:t>
      </w:r>
      <w:r w:rsidRPr="00474D9B">
        <w:rPr>
          <w:sz w:val="20"/>
          <w:szCs w:val="20"/>
        </w:rPr>
        <w:t xml:space="preserve">и размещению в сети Интернет на официальном сайте администрации Бодайбинского городского поселения </w:t>
      </w:r>
      <w:hyperlink r:id="rId5" w:history="1">
        <w:r w:rsidR="007A7998" w:rsidRPr="00474D9B">
          <w:rPr>
            <w:rStyle w:val="a4"/>
            <w:color w:val="auto"/>
            <w:sz w:val="20"/>
            <w:szCs w:val="20"/>
            <w:lang w:val="en-US"/>
          </w:rPr>
          <w:t>www</w:t>
        </w:r>
        <w:r w:rsidR="007A7998" w:rsidRPr="00474D9B">
          <w:rPr>
            <w:rStyle w:val="a4"/>
            <w:color w:val="auto"/>
            <w:sz w:val="20"/>
            <w:szCs w:val="20"/>
          </w:rPr>
          <w:t>.</w:t>
        </w:r>
        <w:r w:rsidR="007A7998" w:rsidRPr="00474D9B">
          <w:rPr>
            <w:rStyle w:val="a4"/>
            <w:color w:val="auto"/>
            <w:sz w:val="20"/>
            <w:szCs w:val="20"/>
            <w:lang w:val="en-US"/>
          </w:rPr>
          <w:t>uprava</w:t>
        </w:r>
        <w:r w:rsidR="007A7998" w:rsidRPr="00474D9B">
          <w:rPr>
            <w:rStyle w:val="a4"/>
            <w:color w:val="auto"/>
            <w:sz w:val="20"/>
            <w:szCs w:val="20"/>
          </w:rPr>
          <w:t>-</w:t>
        </w:r>
        <w:r w:rsidR="007A7998" w:rsidRPr="00474D9B">
          <w:rPr>
            <w:rStyle w:val="a4"/>
            <w:color w:val="auto"/>
            <w:sz w:val="20"/>
            <w:szCs w:val="20"/>
            <w:lang w:val="en-US"/>
          </w:rPr>
          <w:t>bodaibo</w:t>
        </w:r>
        <w:r w:rsidR="007A7998" w:rsidRPr="00474D9B">
          <w:rPr>
            <w:rStyle w:val="a4"/>
            <w:color w:val="auto"/>
            <w:sz w:val="20"/>
            <w:szCs w:val="20"/>
          </w:rPr>
          <w:t>.</w:t>
        </w:r>
        <w:r w:rsidR="007A7998" w:rsidRPr="00474D9B">
          <w:rPr>
            <w:rStyle w:val="a4"/>
            <w:color w:val="auto"/>
            <w:sz w:val="20"/>
            <w:szCs w:val="20"/>
            <w:lang w:val="en-US"/>
          </w:rPr>
          <w:t>ru</w:t>
        </w:r>
      </w:hyperlink>
      <w:r w:rsidRPr="00474D9B">
        <w:rPr>
          <w:sz w:val="20"/>
          <w:szCs w:val="20"/>
        </w:rPr>
        <w:t>.</w:t>
      </w:r>
    </w:p>
    <w:p w14:paraId="27639892" w14:textId="44F25F55" w:rsidR="003E6800" w:rsidRPr="00474D9B" w:rsidRDefault="00FF3694" w:rsidP="007A7998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474D9B">
        <w:rPr>
          <w:sz w:val="20"/>
          <w:szCs w:val="20"/>
        </w:rPr>
        <w:t xml:space="preserve">Настоящее решение вступает в силу со дня его официального опубликования.  </w:t>
      </w:r>
    </w:p>
    <w:p w14:paraId="193AA973" w14:textId="77777777" w:rsidR="007A7998" w:rsidRPr="00474D9B" w:rsidRDefault="007A7998" w:rsidP="007A7998">
      <w:pPr>
        <w:pStyle w:val="a9"/>
        <w:tabs>
          <w:tab w:val="left" w:pos="993"/>
        </w:tabs>
        <w:jc w:val="both"/>
        <w:rPr>
          <w:sz w:val="20"/>
          <w:szCs w:val="20"/>
        </w:rPr>
      </w:pPr>
    </w:p>
    <w:p w14:paraId="20503ECB" w14:textId="77777777" w:rsidR="00FC7184" w:rsidRPr="00474D9B" w:rsidRDefault="00FC7184" w:rsidP="00FC7184">
      <w:pPr>
        <w:pStyle w:val="a9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 xml:space="preserve">Председатель Думы Бодайбинского                                   Глава Бодайбинского </w:t>
      </w:r>
    </w:p>
    <w:p w14:paraId="4185BC60" w14:textId="77777777" w:rsidR="00FC7184" w:rsidRPr="00474D9B" w:rsidRDefault="00FC7184" w:rsidP="00FC7184">
      <w:pPr>
        <w:pStyle w:val="a9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городского поселения                                                            муниципального образования</w:t>
      </w:r>
    </w:p>
    <w:p w14:paraId="4298856B" w14:textId="77777777" w:rsidR="00FC7184" w:rsidRPr="00474D9B" w:rsidRDefault="00FC7184" w:rsidP="00FC7184">
      <w:pPr>
        <w:pStyle w:val="a9"/>
        <w:rPr>
          <w:b/>
          <w:sz w:val="20"/>
          <w:szCs w:val="20"/>
        </w:rPr>
      </w:pPr>
    </w:p>
    <w:p w14:paraId="70432BD7" w14:textId="77777777" w:rsidR="00FC7184" w:rsidRPr="00474D9B" w:rsidRDefault="00FC7184" w:rsidP="00FC7184">
      <w:pPr>
        <w:pStyle w:val="a9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_________________ П.Я. Матвеев                                         ________________ А.В. Дубков</w:t>
      </w:r>
    </w:p>
    <w:p w14:paraId="5BF5CC5E" w14:textId="77777777" w:rsidR="00FC7184" w:rsidRPr="00474D9B" w:rsidRDefault="00FC7184" w:rsidP="00FC7184">
      <w:pPr>
        <w:pStyle w:val="a9"/>
        <w:rPr>
          <w:b/>
          <w:sz w:val="20"/>
          <w:szCs w:val="20"/>
        </w:rPr>
      </w:pPr>
    </w:p>
    <w:p w14:paraId="690DD46D" w14:textId="4C60EB51" w:rsidR="00FC7184" w:rsidRPr="00474D9B" w:rsidRDefault="00FC7184" w:rsidP="00FC7184">
      <w:pPr>
        <w:pStyle w:val="a9"/>
        <w:rPr>
          <w:sz w:val="20"/>
          <w:szCs w:val="20"/>
        </w:rPr>
      </w:pPr>
      <w:r w:rsidRPr="00474D9B">
        <w:rPr>
          <w:sz w:val="20"/>
          <w:szCs w:val="20"/>
        </w:rPr>
        <w:t>М.П.                                                                                                                                             01.03.2016 г. № 09-па</w:t>
      </w:r>
    </w:p>
    <w:p w14:paraId="1A00D3F6" w14:textId="529B5B86" w:rsidR="00A57560" w:rsidRPr="00474D9B" w:rsidRDefault="00FC7184" w:rsidP="00FC7184">
      <w:pPr>
        <w:jc w:val="right"/>
        <w:rPr>
          <w:sz w:val="20"/>
          <w:szCs w:val="20"/>
        </w:rPr>
      </w:pPr>
      <w:r w:rsidRPr="00474D9B">
        <w:rPr>
          <w:sz w:val="20"/>
          <w:szCs w:val="20"/>
        </w:rPr>
        <w:t xml:space="preserve">        г. Бодайбо</w:t>
      </w:r>
    </w:p>
    <w:p w14:paraId="477062D3" w14:textId="77777777" w:rsidR="005306DA" w:rsidRPr="00474D9B" w:rsidRDefault="005306DA" w:rsidP="006606E2">
      <w:pPr>
        <w:rPr>
          <w:sz w:val="20"/>
          <w:szCs w:val="20"/>
        </w:rPr>
      </w:pPr>
    </w:p>
    <w:p w14:paraId="710733A8" w14:textId="4DE4C2BC" w:rsidR="00E901E5" w:rsidRPr="00474D9B" w:rsidRDefault="00E901E5" w:rsidP="00E901E5">
      <w:pPr>
        <w:ind w:left="5670"/>
        <w:rPr>
          <w:sz w:val="20"/>
          <w:szCs w:val="20"/>
        </w:rPr>
      </w:pPr>
      <w:r w:rsidRPr="00474D9B">
        <w:rPr>
          <w:sz w:val="20"/>
          <w:szCs w:val="20"/>
        </w:rPr>
        <w:t>УТВЕРЖДЕНО</w:t>
      </w:r>
    </w:p>
    <w:p w14:paraId="7F3FBFF3" w14:textId="77777777" w:rsidR="00E901E5" w:rsidRPr="00474D9B" w:rsidRDefault="00E901E5" w:rsidP="00E901E5">
      <w:pPr>
        <w:ind w:left="5670"/>
        <w:rPr>
          <w:sz w:val="20"/>
          <w:szCs w:val="20"/>
        </w:rPr>
      </w:pPr>
      <w:r w:rsidRPr="00474D9B">
        <w:rPr>
          <w:sz w:val="20"/>
          <w:szCs w:val="20"/>
        </w:rPr>
        <w:t>решением Думы Бодайбинского</w:t>
      </w:r>
    </w:p>
    <w:p w14:paraId="3CB9ED19" w14:textId="4C0F9728" w:rsidR="00E901E5" w:rsidRPr="00474D9B" w:rsidRDefault="00E901E5" w:rsidP="00E901E5">
      <w:pPr>
        <w:ind w:left="5670"/>
        <w:rPr>
          <w:sz w:val="20"/>
          <w:szCs w:val="20"/>
        </w:rPr>
      </w:pPr>
      <w:r w:rsidRPr="00474D9B">
        <w:rPr>
          <w:sz w:val="20"/>
          <w:szCs w:val="20"/>
        </w:rPr>
        <w:t>городского поселения</w:t>
      </w:r>
    </w:p>
    <w:p w14:paraId="43C99F44" w14:textId="77252EB6" w:rsidR="00E901E5" w:rsidRPr="00474D9B" w:rsidRDefault="00FC7184" w:rsidP="00E901E5">
      <w:pPr>
        <w:ind w:left="5670"/>
        <w:rPr>
          <w:sz w:val="20"/>
          <w:szCs w:val="20"/>
        </w:rPr>
      </w:pPr>
      <w:r w:rsidRPr="00474D9B">
        <w:rPr>
          <w:sz w:val="20"/>
          <w:szCs w:val="20"/>
        </w:rPr>
        <w:t>от 01.03.2016 г. № 09-па</w:t>
      </w:r>
    </w:p>
    <w:p w14:paraId="28EFBC9C" w14:textId="77777777" w:rsidR="00E901E5" w:rsidRPr="00474D9B" w:rsidRDefault="00E901E5" w:rsidP="00E901E5">
      <w:pPr>
        <w:ind w:left="5954"/>
        <w:rPr>
          <w:sz w:val="20"/>
          <w:szCs w:val="20"/>
        </w:rPr>
      </w:pPr>
    </w:p>
    <w:p w14:paraId="10237C66" w14:textId="77777777" w:rsidR="00E901E5" w:rsidRPr="00474D9B" w:rsidRDefault="00E901E5" w:rsidP="00E901E5">
      <w:pPr>
        <w:jc w:val="center"/>
        <w:rPr>
          <w:b/>
          <w:sz w:val="20"/>
          <w:szCs w:val="20"/>
        </w:rPr>
      </w:pPr>
      <w:r w:rsidRPr="00474D9B">
        <w:rPr>
          <w:b/>
          <w:sz w:val="20"/>
          <w:szCs w:val="20"/>
        </w:rPr>
        <w:t>ПОЛОЖЕНИЕ</w:t>
      </w:r>
    </w:p>
    <w:p w14:paraId="5750971B" w14:textId="77777777" w:rsidR="00821370" w:rsidRPr="00474D9B" w:rsidRDefault="00821370" w:rsidP="0082137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474D9B">
        <w:rPr>
          <w:b/>
          <w:bCs/>
          <w:sz w:val="20"/>
          <w:szCs w:val="20"/>
        </w:rPr>
        <w:t>о</w:t>
      </w:r>
      <w:r w:rsidR="00E901E5" w:rsidRPr="00474D9B">
        <w:rPr>
          <w:b/>
          <w:sz w:val="20"/>
          <w:szCs w:val="20"/>
        </w:rPr>
        <w:t xml:space="preserve"> порядке </w:t>
      </w:r>
      <w:r w:rsidRPr="00474D9B">
        <w:rPr>
          <w:b/>
          <w:sz w:val="20"/>
          <w:szCs w:val="20"/>
        </w:rPr>
        <w:t xml:space="preserve">определения размера платы за увеличение </w:t>
      </w:r>
      <w:r w:rsidRPr="00474D9B">
        <w:rPr>
          <w:b/>
          <w:bCs/>
          <w:sz w:val="20"/>
          <w:szCs w:val="20"/>
        </w:rPr>
        <w:t xml:space="preserve">площади земельных участков, </w:t>
      </w:r>
    </w:p>
    <w:p w14:paraId="29DD2868" w14:textId="77777777" w:rsidR="00821370" w:rsidRPr="00474D9B" w:rsidRDefault="00821370" w:rsidP="0082137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474D9B">
        <w:rPr>
          <w:b/>
          <w:bCs/>
          <w:sz w:val="20"/>
          <w:szCs w:val="20"/>
        </w:rPr>
        <w:t xml:space="preserve">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</w:p>
    <w:p w14:paraId="451AC4A7" w14:textId="7476FF33" w:rsidR="00821370" w:rsidRPr="00474D9B" w:rsidRDefault="00821370" w:rsidP="0084747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474D9B">
        <w:rPr>
          <w:b/>
          <w:bCs/>
          <w:sz w:val="20"/>
          <w:szCs w:val="20"/>
        </w:rPr>
        <w:t>Бодайбинского муниципального образования</w:t>
      </w:r>
    </w:p>
    <w:p w14:paraId="2EF710E9" w14:textId="77777777" w:rsidR="00821370" w:rsidRPr="00474D9B" w:rsidRDefault="00821370" w:rsidP="00821370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4329F947" w14:textId="749DB9E2" w:rsidR="00821370" w:rsidRPr="00474D9B" w:rsidRDefault="007B6C5B" w:rsidP="0084747C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474D9B">
        <w:rPr>
          <w:sz w:val="20"/>
          <w:szCs w:val="20"/>
        </w:rPr>
        <w:t xml:space="preserve">Положение о порядке определения размера платы за увеличение </w:t>
      </w:r>
      <w:r w:rsidRPr="00474D9B">
        <w:rPr>
          <w:bCs/>
          <w:sz w:val="20"/>
          <w:szCs w:val="20"/>
        </w:rPr>
        <w:t xml:space="preserve"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 </w:t>
      </w:r>
      <w:r w:rsidRPr="00474D9B">
        <w:rPr>
          <w:sz w:val="20"/>
          <w:szCs w:val="20"/>
        </w:rPr>
        <w:t>(далее – Положение) разработано</w:t>
      </w:r>
      <w:r w:rsidR="006A7FB1" w:rsidRPr="00474D9B">
        <w:rPr>
          <w:sz w:val="20"/>
          <w:szCs w:val="20"/>
        </w:rPr>
        <w:t xml:space="preserve"> в соответствии</w:t>
      </w:r>
      <w:r w:rsidR="00821370" w:rsidRPr="00474D9B">
        <w:rPr>
          <w:sz w:val="20"/>
          <w:szCs w:val="20"/>
        </w:rPr>
        <w:t xml:space="preserve"> с</w:t>
      </w:r>
      <w:r w:rsidR="006A7FB1" w:rsidRPr="00474D9B">
        <w:rPr>
          <w:sz w:val="20"/>
          <w:szCs w:val="20"/>
        </w:rPr>
        <w:t xml:space="preserve"> Земельным кодексом Российской Федерации </w:t>
      </w:r>
      <w:r w:rsidR="00821370" w:rsidRPr="00474D9B">
        <w:rPr>
          <w:sz w:val="20"/>
          <w:szCs w:val="20"/>
        </w:rPr>
        <w:t>и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</w:t>
      </w:r>
      <w:r w:rsidR="0084747C" w:rsidRPr="00474D9B">
        <w:rPr>
          <w:sz w:val="20"/>
          <w:szCs w:val="20"/>
        </w:rPr>
        <w:t xml:space="preserve">кого муниципального образования </w:t>
      </w:r>
      <w:r w:rsidR="00821370" w:rsidRPr="00474D9B">
        <w:rPr>
          <w:sz w:val="20"/>
          <w:szCs w:val="20"/>
        </w:rPr>
        <w:t>(далее - размер платы).</w:t>
      </w:r>
    </w:p>
    <w:p w14:paraId="37761020" w14:textId="27DCAF44" w:rsidR="009A7CA4" w:rsidRPr="00474D9B" w:rsidRDefault="009A7CA4" w:rsidP="0084747C">
      <w:pPr>
        <w:pStyle w:val="a9"/>
        <w:tabs>
          <w:tab w:val="left" w:pos="993"/>
        </w:tabs>
        <w:ind w:firstLine="709"/>
        <w:jc w:val="both"/>
        <w:rPr>
          <w:sz w:val="20"/>
          <w:szCs w:val="20"/>
        </w:rPr>
      </w:pPr>
      <w:r w:rsidRPr="00474D9B">
        <w:rPr>
          <w:sz w:val="20"/>
          <w:szCs w:val="20"/>
        </w:rPr>
        <w:t xml:space="preserve">2. Размер платы в отношении земельных участков, находящихся в </w:t>
      </w:r>
      <w:r w:rsidR="002E258F" w:rsidRPr="00474D9B">
        <w:rPr>
          <w:sz w:val="20"/>
          <w:szCs w:val="20"/>
        </w:rPr>
        <w:t>муници</w:t>
      </w:r>
      <w:r w:rsidRPr="00474D9B">
        <w:rPr>
          <w:sz w:val="20"/>
          <w:szCs w:val="20"/>
        </w:rPr>
        <w:t>пальной собственности</w:t>
      </w:r>
      <w:r w:rsidR="0084747C" w:rsidRPr="00474D9B">
        <w:rPr>
          <w:sz w:val="20"/>
          <w:szCs w:val="20"/>
        </w:rPr>
        <w:t xml:space="preserve">, </w:t>
      </w:r>
      <w:r w:rsidRPr="00474D9B">
        <w:rPr>
          <w:sz w:val="20"/>
          <w:szCs w:val="20"/>
        </w:rPr>
        <w:t xml:space="preserve">рассчитывается </w:t>
      </w:r>
      <w:r w:rsidR="002E258F" w:rsidRPr="00474D9B">
        <w:rPr>
          <w:sz w:val="20"/>
          <w:szCs w:val="20"/>
        </w:rPr>
        <w:t>администрацией Бод</w:t>
      </w:r>
      <w:r w:rsidR="0084747C" w:rsidRPr="00474D9B">
        <w:rPr>
          <w:sz w:val="20"/>
          <w:szCs w:val="20"/>
        </w:rPr>
        <w:t>айбинского городского поселения (далее – администрация), осущ</w:t>
      </w:r>
      <w:r w:rsidR="00E82B85" w:rsidRPr="00474D9B">
        <w:rPr>
          <w:sz w:val="20"/>
          <w:szCs w:val="20"/>
        </w:rPr>
        <w:t>ествляющей в отношении земельных участков, находящих</w:t>
      </w:r>
      <w:r w:rsidR="0084747C" w:rsidRPr="00474D9B">
        <w:rPr>
          <w:sz w:val="20"/>
          <w:szCs w:val="20"/>
        </w:rPr>
        <w:t xml:space="preserve">ся в муниципальной собственности, полномочия собственника. </w:t>
      </w:r>
    </w:p>
    <w:p w14:paraId="25082B86" w14:textId="5E7903EA" w:rsidR="009A7CA4" w:rsidRPr="00474D9B" w:rsidRDefault="0084747C" w:rsidP="009A7CA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74D9B">
        <w:rPr>
          <w:sz w:val="20"/>
          <w:szCs w:val="20"/>
        </w:rPr>
        <w:t>3</w:t>
      </w:r>
      <w:r w:rsidR="009A7CA4" w:rsidRPr="00474D9B">
        <w:rPr>
          <w:sz w:val="20"/>
          <w:szCs w:val="20"/>
        </w:rPr>
        <w:t>. Размер платы определяется как 15 процентов кадастровой стоимости земельного участка, находящегося в</w:t>
      </w:r>
      <w:r w:rsidR="002E258F" w:rsidRPr="00474D9B">
        <w:rPr>
          <w:sz w:val="20"/>
          <w:szCs w:val="20"/>
        </w:rPr>
        <w:t xml:space="preserve"> муниципальной собственности Бодайбинского муниципального образования</w:t>
      </w:r>
      <w:r w:rsidR="00A327C5" w:rsidRPr="00474D9B">
        <w:rPr>
          <w:sz w:val="20"/>
          <w:szCs w:val="20"/>
        </w:rPr>
        <w:t xml:space="preserve">, </w:t>
      </w:r>
      <w:r w:rsidR="009A7CA4" w:rsidRPr="00474D9B">
        <w:rPr>
          <w:sz w:val="20"/>
          <w:szCs w:val="20"/>
        </w:rPr>
        <w:t>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</w:t>
      </w:r>
      <w:r w:rsidRPr="00474D9B">
        <w:rPr>
          <w:sz w:val="20"/>
          <w:szCs w:val="20"/>
        </w:rPr>
        <w:t>учая, предусмотренного пунктом 4</w:t>
      </w:r>
      <w:r w:rsidR="009A7CA4" w:rsidRPr="00474D9B">
        <w:rPr>
          <w:sz w:val="20"/>
          <w:szCs w:val="20"/>
        </w:rPr>
        <w:t xml:space="preserve"> нас</w:t>
      </w:r>
      <w:bookmarkStart w:id="0" w:name="Par9"/>
      <w:bookmarkEnd w:id="0"/>
      <w:r w:rsidR="002E258F" w:rsidRPr="00474D9B">
        <w:rPr>
          <w:sz w:val="20"/>
          <w:szCs w:val="20"/>
        </w:rPr>
        <w:t>тоящего Положения</w:t>
      </w:r>
      <w:r w:rsidRPr="00474D9B">
        <w:rPr>
          <w:sz w:val="20"/>
          <w:szCs w:val="20"/>
        </w:rPr>
        <w:t>.</w:t>
      </w:r>
    </w:p>
    <w:p w14:paraId="1442296C" w14:textId="2BE1A34D" w:rsidR="009A7CA4" w:rsidRPr="00474D9B" w:rsidRDefault="0084747C" w:rsidP="009A7CA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74D9B">
        <w:rPr>
          <w:sz w:val="20"/>
          <w:szCs w:val="20"/>
        </w:rPr>
        <w:t>4</w:t>
      </w:r>
      <w:r w:rsidR="009A7CA4" w:rsidRPr="00474D9B">
        <w:rPr>
          <w:sz w:val="20"/>
          <w:szCs w:val="20"/>
        </w:rPr>
        <w:t xml:space="preserve">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1C7D66" w:rsidRPr="00474D9B">
        <w:rPr>
          <w:sz w:val="20"/>
          <w:szCs w:val="20"/>
        </w:rPr>
        <w:t>муниципальной собственности Бодайбинского муниципального образования</w:t>
      </w:r>
      <w:r w:rsidR="009A7CA4" w:rsidRPr="00474D9B">
        <w:rPr>
          <w:sz w:val="20"/>
          <w:szCs w:val="20"/>
        </w:rPr>
        <w:t>, подлежащей передаче в частную собственность в результате перераспределения земельных участков.</w:t>
      </w:r>
    </w:p>
    <w:p w14:paraId="672014FE" w14:textId="183F91C3" w:rsidR="0084747C" w:rsidRPr="00474D9B" w:rsidRDefault="0084747C" w:rsidP="009A7CA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74D9B">
        <w:rPr>
          <w:sz w:val="20"/>
          <w:szCs w:val="20"/>
        </w:rPr>
        <w:lastRenderedPageBreak/>
        <w:t>5. Размер платы за увеличение площади земельных участков определяется по состоянию на дату поступления в администрацию заявления о перераспределении земел</w:t>
      </w:r>
      <w:r w:rsidR="00E82B85" w:rsidRPr="00474D9B">
        <w:rPr>
          <w:sz w:val="20"/>
          <w:szCs w:val="20"/>
        </w:rPr>
        <w:t>ьных участков, находящих</w:t>
      </w:r>
      <w:r w:rsidRPr="00474D9B">
        <w:rPr>
          <w:sz w:val="20"/>
          <w:szCs w:val="20"/>
        </w:rPr>
        <w:t>ся в муниципальной собственности Бодайбинского муниципального обра</w:t>
      </w:r>
      <w:r w:rsidR="00A327C5" w:rsidRPr="00474D9B">
        <w:rPr>
          <w:sz w:val="20"/>
          <w:szCs w:val="20"/>
        </w:rPr>
        <w:t xml:space="preserve">зования, и земельных участков, </w:t>
      </w:r>
      <w:r w:rsidRPr="00474D9B">
        <w:rPr>
          <w:sz w:val="20"/>
          <w:szCs w:val="20"/>
        </w:rPr>
        <w:t>находящихся в частной собственности.</w:t>
      </w:r>
    </w:p>
    <w:p w14:paraId="0A429CD7" w14:textId="5C79F1C0" w:rsidR="0084747C" w:rsidRPr="00474D9B" w:rsidRDefault="0084747C" w:rsidP="009A7CA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74D9B">
        <w:rPr>
          <w:sz w:val="20"/>
          <w:szCs w:val="20"/>
        </w:rPr>
        <w:t>6. Плата за увеличение площади земельных участков вносится в полном объеме единовременно без предоставления рассрочки в течении 10 рабочих дней со для подписания сторонами соглашения о перераспределен</w:t>
      </w:r>
      <w:r w:rsidR="00E82B85" w:rsidRPr="00474D9B">
        <w:rPr>
          <w:sz w:val="20"/>
          <w:szCs w:val="20"/>
        </w:rPr>
        <w:t>ии земельных участков, находящих</w:t>
      </w:r>
      <w:r w:rsidRPr="00474D9B">
        <w:rPr>
          <w:sz w:val="20"/>
          <w:szCs w:val="20"/>
        </w:rPr>
        <w:t xml:space="preserve">ся в муниципальной собственности Бодайбинского муниципального образования, и земельных участков,  находящихся в частной собственности, путем перечисления денежных средств на счет, указанный в соглашении о перераспределении земельных участков, </w:t>
      </w:r>
      <w:r w:rsidR="00E82B85" w:rsidRPr="00474D9B">
        <w:rPr>
          <w:sz w:val="20"/>
          <w:szCs w:val="20"/>
        </w:rPr>
        <w:t>находящих</w:t>
      </w:r>
      <w:r w:rsidRPr="00474D9B">
        <w:rPr>
          <w:sz w:val="20"/>
          <w:szCs w:val="20"/>
        </w:rPr>
        <w:t>ся в муниципальной собственности Бодайбинского муниципального обра</w:t>
      </w:r>
      <w:r w:rsidR="00A327C5" w:rsidRPr="00474D9B">
        <w:rPr>
          <w:sz w:val="20"/>
          <w:szCs w:val="20"/>
        </w:rPr>
        <w:t xml:space="preserve">зования, и земельных участков, </w:t>
      </w:r>
      <w:r w:rsidRPr="00474D9B">
        <w:rPr>
          <w:sz w:val="20"/>
          <w:szCs w:val="20"/>
        </w:rPr>
        <w:t>находящихся в частной собственности, в порядке</w:t>
      </w:r>
      <w:r w:rsidR="00E82B85" w:rsidRPr="00474D9B">
        <w:rPr>
          <w:sz w:val="20"/>
          <w:szCs w:val="20"/>
        </w:rPr>
        <w:t>,</w:t>
      </w:r>
      <w:r w:rsidRPr="00474D9B">
        <w:rPr>
          <w:sz w:val="20"/>
          <w:szCs w:val="20"/>
        </w:rPr>
        <w:t xml:space="preserve"> установленном бюджетным </w:t>
      </w:r>
      <w:r w:rsidR="005B51A2" w:rsidRPr="00474D9B">
        <w:rPr>
          <w:sz w:val="20"/>
          <w:szCs w:val="20"/>
        </w:rPr>
        <w:t xml:space="preserve">законодательством Российской Федерации. </w:t>
      </w:r>
    </w:p>
    <w:p w14:paraId="096FE3F2" w14:textId="77777777" w:rsidR="005B51A2" w:rsidRPr="00474D9B" w:rsidRDefault="005B51A2" w:rsidP="009A7CA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ED4D73D" w14:textId="77777777" w:rsidR="005B51A2" w:rsidRPr="00474D9B" w:rsidRDefault="005B51A2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bookmarkStart w:id="1" w:name="_GoBack"/>
      <w:bookmarkEnd w:id="1"/>
      <w:r w:rsidRPr="00474D9B">
        <w:rPr>
          <w:sz w:val="20"/>
          <w:szCs w:val="20"/>
        </w:rPr>
        <w:t>Подготовил:</w:t>
      </w:r>
    </w:p>
    <w:p w14:paraId="26522810" w14:textId="77777777" w:rsidR="005B51A2" w:rsidRPr="00474D9B" w:rsidRDefault="005B51A2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474D9B">
        <w:rPr>
          <w:sz w:val="20"/>
          <w:szCs w:val="20"/>
        </w:rPr>
        <w:t>Начальник отдела – главный архитектор</w:t>
      </w:r>
    </w:p>
    <w:p w14:paraId="38D7ACAE" w14:textId="77777777" w:rsidR="005B51A2" w:rsidRPr="00474D9B" w:rsidRDefault="005B51A2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474D9B">
        <w:rPr>
          <w:sz w:val="20"/>
          <w:szCs w:val="20"/>
        </w:rPr>
        <w:t>отдела архитектуры, градостроительства</w:t>
      </w:r>
    </w:p>
    <w:p w14:paraId="450851E6" w14:textId="77777777" w:rsidR="005B51A2" w:rsidRPr="00474D9B" w:rsidRDefault="005B51A2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474D9B">
        <w:rPr>
          <w:sz w:val="20"/>
          <w:szCs w:val="20"/>
        </w:rPr>
        <w:t xml:space="preserve">и земельных отношений в комитете по </w:t>
      </w:r>
    </w:p>
    <w:p w14:paraId="71CD01CA" w14:textId="32435BDC" w:rsidR="005B51A2" w:rsidRPr="00474D9B" w:rsidRDefault="005B51A2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474D9B">
        <w:rPr>
          <w:sz w:val="20"/>
          <w:szCs w:val="20"/>
        </w:rPr>
        <w:t>а</w:t>
      </w:r>
      <w:r w:rsidR="00A327C5" w:rsidRPr="00474D9B">
        <w:rPr>
          <w:sz w:val="20"/>
          <w:szCs w:val="20"/>
        </w:rPr>
        <w:t>рхитектуре и градостроительству</w:t>
      </w:r>
      <w:r w:rsidRPr="00474D9B">
        <w:rPr>
          <w:sz w:val="20"/>
          <w:szCs w:val="20"/>
        </w:rPr>
        <w:t xml:space="preserve"> - К.А. Неруш</w:t>
      </w:r>
    </w:p>
    <w:p w14:paraId="66FD3E2B" w14:textId="77777777" w:rsidR="00A327C5" w:rsidRPr="00474D9B" w:rsidRDefault="00A327C5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14:paraId="1C46F7E7" w14:textId="77777777" w:rsidR="00A327C5" w:rsidRPr="00474D9B" w:rsidRDefault="00A327C5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14:paraId="69A10B31" w14:textId="77777777" w:rsidR="00A327C5" w:rsidRPr="00474D9B" w:rsidRDefault="00A327C5" w:rsidP="005B51A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A327C5" w:rsidRPr="00474D9B" w:rsidSect="007E4F10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40CC0170"/>
    <w:multiLevelType w:val="hybridMultilevel"/>
    <w:tmpl w:val="6EFC2F98"/>
    <w:lvl w:ilvl="0" w:tplc="2FA07830">
      <w:start w:val="6"/>
      <w:numFmt w:val="decimal"/>
      <w:lvlText w:val="%1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831FF6"/>
    <w:multiLevelType w:val="hybridMultilevel"/>
    <w:tmpl w:val="B1A0DAFC"/>
    <w:lvl w:ilvl="0" w:tplc="357C4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8A7E2F"/>
    <w:multiLevelType w:val="hybridMultilevel"/>
    <w:tmpl w:val="4500A376"/>
    <w:lvl w:ilvl="0" w:tplc="B47CA0DA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4B3D2C"/>
    <w:multiLevelType w:val="hybridMultilevel"/>
    <w:tmpl w:val="5E206B42"/>
    <w:lvl w:ilvl="0" w:tplc="A7C824CE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34BE0"/>
    <w:rsid w:val="00071F12"/>
    <w:rsid w:val="000A18FF"/>
    <w:rsid w:val="00110487"/>
    <w:rsid w:val="00124BB9"/>
    <w:rsid w:val="001441B1"/>
    <w:rsid w:val="0014709F"/>
    <w:rsid w:val="00147E4C"/>
    <w:rsid w:val="001775F0"/>
    <w:rsid w:val="001B3368"/>
    <w:rsid w:val="001C34E6"/>
    <w:rsid w:val="001C4C1E"/>
    <w:rsid w:val="001C7D66"/>
    <w:rsid w:val="001E4B45"/>
    <w:rsid w:val="00282629"/>
    <w:rsid w:val="002E258F"/>
    <w:rsid w:val="002E6C17"/>
    <w:rsid w:val="00311885"/>
    <w:rsid w:val="0031531B"/>
    <w:rsid w:val="0033070B"/>
    <w:rsid w:val="00377224"/>
    <w:rsid w:val="00382BCD"/>
    <w:rsid w:val="003E6800"/>
    <w:rsid w:val="003F6F12"/>
    <w:rsid w:val="0042599E"/>
    <w:rsid w:val="00474D9B"/>
    <w:rsid w:val="0048697C"/>
    <w:rsid w:val="004C6CFF"/>
    <w:rsid w:val="004D7574"/>
    <w:rsid w:val="004E076B"/>
    <w:rsid w:val="00510E25"/>
    <w:rsid w:val="005306DA"/>
    <w:rsid w:val="00560B0D"/>
    <w:rsid w:val="005617E2"/>
    <w:rsid w:val="00581855"/>
    <w:rsid w:val="005A2AFB"/>
    <w:rsid w:val="005B51A2"/>
    <w:rsid w:val="005E11CF"/>
    <w:rsid w:val="00624FAE"/>
    <w:rsid w:val="00631AE5"/>
    <w:rsid w:val="006606E2"/>
    <w:rsid w:val="006A7FB1"/>
    <w:rsid w:val="006E64A8"/>
    <w:rsid w:val="007129CF"/>
    <w:rsid w:val="00726CDC"/>
    <w:rsid w:val="007A7998"/>
    <w:rsid w:val="007B6C5B"/>
    <w:rsid w:val="007E4F10"/>
    <w:rsid w:val="007F2BD8"/>
    <w:rsid w:val="00821370"/>
    <w:rsid w:val="0084747C"/>
    <w:rsid w:val="008728E4"/>
    <w:rsid w:val="008A0174"/>
    <w:rsid w:val="00937A4A"/>
    <w:rsid w:val="00975291"/>
    <w:rsid w:val="009A7CA4"/>
    <w:rsid w:val="009D0170"/>
    <w:rsid w:val="00A327C5"/>
    <w:rsid w:val="00A41C5F"/>
    <w:rsid w:val="00A57560"/>
    <w:rsid w:val="00A86748"/>
    <w:rsid w:val="00AA0298"/>
    <w:rsid w:val="00AD7B01"/>
    <w:rsid w:val="00AE2240"/>
    <w:rsid w:val="00B006C9"/>
    <w:rsid w:val="00B011D3"/>
    <w:rsid w:val="00B329A3"/>
    <w:rsid w:val="00B332A0"/>
    <w:rsid w:val="00B36486"/>
    <w:rsid w:val="00B406F8"/>
    <w:rsid w:val="00B76D16"/>
    <w:rsid w:val="00B771BA"/>
    <w:rsid w:val="00CA5844"/>
    <w:rsid w:val="00CB6FD2"/>
    <w:rsid w:val="00D2197B"/>
    <w:rsid w:val="00D30D93"/>
    <w:rsid w:val="00D34CB2"/>
    <w:rsid w:val="00D4600E"/>
    <w:rsid w:val="00DE7862"/>
    <w:rsid w:val="00DF50B1"/>
    <w:rsid w:val="00E45C6F"/>
    <w:rsid w:val="00E62B98"/>
    <w:rsid w:val="00E767B5"/>
    <w:rsid w:val="00E82B85"/>
    <w:rsid w:val="00E901E5"/>
    <w:rsid w:val="00EB27FE"/>
    <w:rsid w:val="00EB3774"/>
    <w:rsid w:val="00EB3B26"/>
    <w:rsid w:val="00FB3CD4"/>
    <w:rsid w:val="00FC62B9"/>
    <w:rsid w:val="00FC7184"/>
    <w:rsid w:val="00FE752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1D"/>
  <w15:docId w15:val="{D3703C0D-57B5-4EF7-8D84-A08FDD5B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7C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13</cp:revision>
  <cp:lastPrinted>2016-03-02T00:10:00Z</cp:lastPrinted>
  <dcterms:created xsi:type="dcterms:W3CDTF">2016-02-08T08:59:00Z</dcterms:created>
  <dcterms:modified xsi:type="dcterms:W3CDTF">2016-03-03T02:46:00Z</dcterms:modified>
</cp:coreProperties>
</file>