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26" w:rsidRDefault="002A7E26" w:rsidP="002A7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2A7E26" w:rsidRDefault="002A7E26" w:rsidP="002A7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2A7E26" w:rsidRDefault="002A7E26" w:rsidP="002A7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2A7E26" w:rsidRDefault="002A7E26" w:rsidP="002A7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A7E26" w:rsidRDefault="002A7E26" w:rsidP="002A7E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7E26" w:rsidRDefault="001C65FC" w:rsidP="002A7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24.10.</w:t>
      </w:r>
      <w:r w:rsidR="002A7E26">
        <w:rPr>
          <w:rFonts w:ascii="Times New Roman" w:hAnsi="Times New Roman" w:cs="Times New Roman"/>
          <w:sz w:val="24"/>
          <w:szCs w:val="24"/>
        </w:rPr>
        <w:t xml:space="preserve">2017 г.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7E26">
        <w:rPr>
          <w:rFonts w:ascii="Times New Roman" w:hAnsi="Times New Roman" w:cs="Times New Roman"/>
          <w:sz w:val="24"/>
          <w:szCs w:val="24"/>
        </w:rPr>
        <w:t xml:space="preserve">  г.Бодайбо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1099-п</w:t>
      </w:r>
    </w:p>
    <w:p w:rsidR="002A7E26" w:rsidRDefault="002A7E26" w:rsidP="002A7E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7E26" w:rsidRDefault="002A7E26" w:rsidP="002A7E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7E26" w:rsidRDefault="002A7E26" w:rsidP="002A7E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объявлении конкурса на замещение вакантной должности муниципальной службы</w:t>
      </w:r>
    </w:p>
    <w:p w:rsidR="002A7E26" w:rsidRDefault="002A7E26" w:rsidP="002A7E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7E26" w:rsidRDefault="002A7E26" w:rsidP="002A7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7E26" w:rsidRDefault="002A7E26" w:rsidP="002A7E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ст.17 Федерального закона от 02.03.2007 г. № 25-ФЗ «О муниципальной службе в Российской Федерации», п.14 Порядка проведения конкурса на замещение должности муниципальной службы в администрации Бодайбинского городского поселения, утвержденного решением Думы Бодайбинского городского поселения от 28.02.2017 г. № 02-па, ст. 26 Устава Бодайбинского муниципального образования,</w:t>
      </w:r>
    </w:p>
    <w:p w:rsidR="00C30AD9" w:rsidRDefault="002A7E26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A7E26" w:rsidRDefault="002A7E26" w:rsidP="002A7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A7E26">
        <w:rPr>
          <w:rFonts w:ascii="Times New Roman" w:hAnsi="Times New Roman" w:cs="Times New Roman"/>
          <w:sz w:val="24"/>
          <w:szCs w:val="24"/>
        </w:rPr>
        <w:t>1. Объявить конкурс на замещение вакантной должности муниципальной службы – начальника отдела-главного архитектора  отдела архитектуры, градостроительства и земельных отношений в комитете по архитектуре и градостроительству администрации Бодайбинского городского поселения</w:t>
      </w:r>
      <w:r w:rsidR="00F755A8">
        <w:rPr>
          <w:rFonts w:ascii="Times New Roman" w:hAnsi="Times New Roman" w:cs="Times New Roman"/>
          <w:sz w:val="24"/>
          <w:szCs w:val="24"/>
        </w:rPr>
        <w:t xml:space="preserve"> (далее – конкурс </w:t>
      </w:r>
      <w:r w:rsidR="00F755A8" w:rsidRPr="002A7E26">
        <w:rPr>
          <w:rFonts w:ascii="Times New Roman" w:hAnsi="Times New Roman" w:cs="Times New Roman"/>
          <w:sz w:val="24"/>
          <w:szCs w:val="24"/>
        </w:rPr>
        <w:t>на замещение вакантной должности муниципальной службы</w:t>
      </w:r>
      <w:r w:rsidR="00F755A8">
        <w:rPr>
          <w:rFonts w:ascii="Times New Roman" w:hAnsi="Times New Roman" w:cs="Times New Roman"/>
          <w:sz w:val="24"/>
          <w:szCs w:val="24"/>
        </w:rPr>
        <w:t>).</w:t>
      </w:r>
    </w:p>
    <w:p w:rsidR="00F755A8" w:rsidRDefault="00F755A8" w:rsidP="002A7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Утвердить прилагаемое извещение о проведении </w:t>
      </w:r>
      <w:r w:rsidRPr="002A7E26">
        <w:rPr>
          <w:rFonts w:ascii="Times New Roman" w:hAnsi="Times New Roman" w:cs="Times New Roman"/>
          <w:sz w:val="24"/>
          <w:szCs w:val="24"/>
        </w:rPr>
        <w:t>конкурс на замещение вакантной должности муниципальной службы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5A8" w:rsidRDefault="002A7E26" w:rsidP="00F755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755A8">
        <w:rPr>
          <w:rFonts w:ascii="Times New Roman" w:hAnsi="Times New Roman" w:cs="Times New Roman"/>
          <w:sz w:val="24"/>
          <w:szCs w:val="24"/>
        </w:rPr>
        <w:tab/>
      </w:r>
      <w:r w:rsidR="00F755A8" w:rsidRPr="00F755A8">
        <w:rPr>
          <w:rFonts w:ascii="Times New Roman" w:hAnsi="Times New Roman" w:cs="Times New Roman"/>
          <w:sz w:val="24"/>
          <w:szCs w:val="24"/>
        </w:rPr>
        <w:t>3</w:t>
      </w:r>
      <w:r w:rsidRPr="00F755A8">
        <w:rPr>
          <w:rFonts w:ascii="Times New Roman" w:hAnsi="Times New Roman" w:cs="Times New Roman"/>
          <w:sz w:val="24"/>
          <w:szCs w:val="24"/>
        </w:rPr>
        <w:t>. Настоящее постановление подлежит</w:t>
      </w:r>
      <w:r w:rsidR="00F755A8" w:rsidRPr="00F755A8">
        <w:rPr>
          <w:rFonts w:ascii="Times New Roman" w:hAnsi="Times New Roman" w:cs="Times New Roman"/>
          <w:sz w:val="24"/>
          <w:szCs w:val="24"/>
        </w:rPr>
        <w:t xml:space="preserve"> официальному опубликованию в газете «Бодайбинские ведомости»  и размещению на официальном сайте администрации Бодайбинского городского поселения в сети Интернет </w:t>
      </w:r>
      <w:hyperlink r:id="rId4" w:history="1">
        <w:r w:rsidR="00F755A8" w:rsidRPr="00E9246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755A8" w:rsidRPr="00E9246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755A8" w:rsidRPr="00E9246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uprava</w:t>
        </w:r>
        <w:proofErr w:type="spellEnd"/>
        <w:r w:rsidR="00F755A8" w:rsidRPr="00E92465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F755A8" w:rsidRPr="00E9246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bodaibo</w:t>
        </w:r>
        <w:proofErr w:type="spellEnd"/>
        <w:r w:rsidR="00F755A8" w:rsidRPr="00E9246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755A8" w:rsidRPr="00E9246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755A8">
        <w:rPr>
          <w:rFonts w:ascii="Times New Roman" w:hAnsi="Times New Roman" w:cs="Times New Roman"/>
          <w:sz w:val="24"/>
          <w:szCs w:val="24"/>
        </w:rPr>
        <w:t>.</w:t>
      </w:r>
    </w:p>
    <w:p w:rsidR="00F755A8" w:rsidRDefault="00F755A8" w:rsidP="00F755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55A8" w:rsidRDefault="00F755A8" w:rsidP="00F755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55A8" w:rsidRDefault="00F755A8" w:rsidP="00F755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55A8" w:rsidRPr="00F755A8" w:rsidRDefault="00F755A8" w:rsidP="00F755A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5A8">
        <w:rPr>
          <w:rFonts w:ascii="Times New Roman" w:hAnsi="Times New Roman" w:cs="Times New Roman"/>
          <w:b/>
          <w:sz w:val="24"/>
          <w:szCs w:val="24"/>
        </w:rPr>
        <w:t xml:space="preserve">ГЛАВА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F755A8">
        <w:rPr>
          <w:rFonts w:ascii="Times New Roman" w:hAnsi="Times New Roman" w:cs="Times New Roman"/>
          <w:b/>
          <w:sz w:val="24"/>
          <w:szCs w:val="24"/>
        </w:rPr>
        <w:t>А.В. ДУБКОВ</w:t>
      </w:r>
    </w:p>
    <w:p w:rsidR="002A7E26" w:rsidRPr="002A7E26" w:rsidRDefault="002A7E26" w:rsidP="002A7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7E26" w:rsidRDefault="002A7E2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8A21D6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УТВЕРДЖЕНО</w:t>
      </w:r>
    </w:p>
    <w:p w:rsidR="008A21D6" w:rsidRDefault="008A21D6" w:rsidP="008A21D6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8A21D6" w:rsidRDefault="008A21D6" w:rsidP="008A21D6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</w:p>
    <w:p w:rsidR="008A21D6" w:rsidRDefault="008A21D6" w:rsidP="008A21D6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C65FC">
        <w:rPr>
          <w:rFonts w:ascii="Times New Roman" w:hAnsi="Times New Roman" w:cs="Times New Roman"/>
          <w:sz w:val="24"/>
          <w:szCs w:val="24"/>
        </w:rPr>
        <w:t>24.10.</w:t>
      </w:r>
      <w:r>
        <w:rPr>
          <w:rFonts w:ascii="Times New Roman" w:hAnsi="Times New Roman" w:cs="Times New Roman"/>
          <w:sz w:val="24"/>
          <w:szCs w:val="24"/>
        </w:rPr>
        <w:t xml:space="preserve">2017 г. № </w:t>
      </w:r>
      <w:r w:rsidR="001C65FC">
        <w:rPr>
          <w:rFonts w:ascii="Times New Roman" w:hAnsi="Times New Roman" w:cs="Times New Roman"/>
          <w:sz w:val="24"/>
          <w:szCs w:val="24"/>
        </w:rPr>
        <w:t>1099-п</w:t>
      </w: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8A21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1D6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8A21D6" w:rsidRDefault="008A21D6" w:rsidP="008A21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Pr="002A7E26">
        <w:rPr>
          <w:rFonts w:ascii="Times New Roman" w:hAnsi="Times New Roman" w:cs="Times New Roman"/>
          <w:sz w:val="24"/>
          <w:szCs w:val="24"/>
        </w:rPr>
        <w:t>конкурс на замещение вакантной должности муниципальной службы</w:t>
      </w:r>
    </w:p>
    <w:p w:rsidR="008A21D6" w:rsidRDefault="008A21D6" w:rsidP="008A21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1D6" w:rsidRDefault="000019C0" w:rsidP="008A21D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A21D6" w:rsidRPr="008A21D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A21D6"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  <w:r w:rsidR="008A21D6" w:rsidRPr="008A21D6">
        <w:rPr>
          <w:rFonts w:ascii="Times New Roman" w:hAnsi="Times New Roman" w:cs="Times New Roman"/>
          <w:sz w:val="24"/>
          <w:szCs w:val="24"/>
        </w:rPr>
        <w:t xml:space="preserve"> объявляет конкурс на замещение вакантной </w:t>
      </w:r>
      <w:r w:rsidR="008A21D6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службы: </w:t>
      </w:r>
      <w:r w:rsidR="00C13ED9">
        <w:rPr>
          <w:rFonts w:ascii="Times New Roman" w:hAnsi="Times New Roman" w:cs="Times New Roman"/>
          <w:sz w:val="24"/>
          <w:szCs w:val="24"/>
        </w:rPr>
        <w:t>начальник</w:t>
      </w:r>
      <w:r w:rsidR="008A21D6" w:rsidRPr="002A7E26">
        <w:rPr>
          <w:rFonts w:ascii="Times New Roman" w:hAnsi="Times New Roman" w:cs="Times New Roman"/>
          <w:sz w:val="24"/>
          <w:szCs w:val="24"/>
        </w:rPr>
        <w:t xml:space="preserve"> отдела-главного архитектора  отдела архитектуры, градостроительства и земельных отношений в комитете по архитектуре и градостроительству администрации Бодайбинского городского поселения</w:t>
      </w:r>
      <w:r w:rsidR="008A21D6">
        <w:rPr>
          <w:rFonts w:ascii="Times New Roman" w:hAnsi="Times New Roman" w:cs="Times New Roman"/>
          <w:sz w:val="24"/>
          <w:szCs w:val="24"/>
        </w:rPr>
        <w:t>.</w:t>
      </w:r>
    </w:p>
    <w:p w:rsidR="006A1C5D" w:rsidRPr="006A1C5D" w:rsidRDefault="000019C0" w:rsidP="006A1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C5D">
        <w:rPr>
          <w:rFonts w:ascii="Times New Roman" w:hAnsi="Times New Roman" w:cs="Times New Roman"/>
          <w:sz w:val="24"/>
          <w:szCs w:val="24"/>
        </w:rPr>
        <w:t xml:space="preserve">2. </w:t>
      </w:r>
      <w:r w:rsidR="008A21D6" w:rsidRPr="006A1C5D">
        <w:rPr>
          <w:rFonts w:ascii="Times New Roman" w:hAnsi="Times New Roman" w:cs="Times New Roman"/>
          <w:sz w:val="24"/>
          <w:szCs w:val="24"/>
        </w:rPr>
        <w:t xml:space="preserve">В конкурсе могут принять участие граждане Российской Федерации, достигшие возраста 18 </w:t>
      </w:r>
      <w:bookmarkStart w:id="0" w:name="_GoBack"/>
      <w:bookmarkEnd w:id="0"/>
      <w:r w:rsidR="001C65FC" w:rsidRPr="006A1C5D">
        <w:rPr>
          <w:rFonts w:ascii="Times New Roman" w:hAnsi="Times New Roman" w:cs="Times New Roman"/>
          <w:sz w:val="24"/>
          <w:szCs w:val="24"/>
        </w:rPr>
        <w:t>лет, владеющие</w:t>
      </w:r>
      <w:r w:rsidR="008A21D6" w:rsidRPr="006A1C5D">
        <w:rPr>
          <w:rFonts w:ascii="Times New Roman" w:hAnsi="Times New Roman" w:cs="Times New Roman"/>
          <w:sz w:val="24"/>
          <w:szCs w:val="24"/>
        </w:rPr>
        <w:t xml:space="preserve"> государствен</w:t>
      </w:r>
      <w:r w:rsidR="007D7C3B">
        <w:rPr>
          <w:rFonts w:ascii="Times New Roman" w:hAnsi="Times New Roman" w:cs="Times New Roman"/>
          <w:sz w:val="24"/>
          <w:szCs w:val="24"/>
        </w:rPr>
        <w:t>ным языком Российской Федерации</w:t>
      </w:r>
      <w:r w:rsidR="008A21D6" w:rsidRPr="006A1C5D">
        <w:rPr>
          <w:rFonts w:ascii="Times New Roman" w:hAnsi="Times New Roman" w:cs="Times New Roman"/>
          <w:sz w:val="24"/>
          <w:szCs w:val="24"/>
        </w:rPr>
        <w:t xml:space="preserve"> </w:t>
      </w:r>
      <w:r w:rsidR="006A1C5D" w:rsidRPr="006A1C5D">
        <w:rPr>
          <w:rFonts w:ascii="Times New Roman" w:hAnsi="Times New Roman" w:cs="Times New Roman"/>
          <w:sz w:val="24"/>
          <w:szCs w:val="24"/>
        </w:rPr>
        <w:t>и отвечающие квалификационным требованиям для замещения вакантной должности муниципальной службы, установленным в соответствии с законодательством Российской Федерации о муниципальной службе.</w:t>
      </w:r>
    </w:p>
    <w:p w:rsidR="007D7C3B" w:rsidRDefault="007D7C3B" w:rsidP="007D7C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Квалификационные требования: </w:t>
      </w:r>
    </w:p>
    <w:p w:rsidR="007D7C3B" w:rsidRPr="00A80DFA" w:rsidRDefault="008A21D6" w:rsidP="007D7C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1D6">
        <w:rPr>
          <w:rFonts w:ascii="Times New Roman" w:hAnsi="Times New Roman" w:cs="Times New Roman"/>
          <w:sz w:val="24"/>
          <w:szCs w:val="24"/>
        </w:rPr>
        <w:t>высшее профессиональное образование по специальности</w:t>
      </w:r>
      <w:r w:rsidR="0067604D">
        <w:rPr>
          <w:rFonts w:ascii="Times New Roman" w:hAnsi="Times New Roman" w:cs="Times New Roman"/>
          <w:sz w:val="24"/>
          <w:szCs w:val="24"/>
        </w:rPr>
        <w:t xml:space="preserve"> в области </w:t>
      </w:r>
      <w:r w:rsidR="0067604D" w:rsidRPr="00A80DFA">
        <w:rPr>
          <w:rFonts w:ascii="Times New Roman" w:hAnsi="Times New Roman" w:cs="Times New Roman"/>
          <w:sz w:val="24"/>
          <w:szCs w:val="24"/>
        </w:rPr>
        <w:t>архитектуры и градостроительной деятельности</w:t>
      </w:r>
      <w:r w:rsidR="00A80DFA">
        <w:rPr>
          <w:rFonts w:ascii="Times New Roman" w:hAnsi="Times New Roman" w:cs="Times New Roman"/>
          <w:sz w:val="24"/>
          <w:szCs w:val="24"/>
        </w:rPr>
        <w:t>, государственное и муниципальное управление.</w:t>
      </w:r>
    </w:p>
    <w:p w:rsidR="00C13ED9" w:rsidRDefault="007D7C3B" w:rsidP="007D7C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стажу не предъявляются.</w:t>
      </w:r>
    </w:p>
    <w:p w:rsidR="007D7C3B" w:rsidRDefault="007D7C3B" w:rsidP="007D7C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A21D6">
        <w:rPr>
          <w:rFonts w:ascii="Times New Roman" w:hAnsi="Times New Roman" w:cs="Times New Roman"/>
          <w:sz w:val="24"/>
          <w:szCs w:val="24"/>
        </w:rPr>
        <w:t>Условия прохождения муниципальной службы, гарантии и ограничения, связанные с муниципальной службой, опреде</w:t>
      </w:r>
      <w:r>
        <w:rPr>
          <w:rFonts w:ascii="Times New Roman" w:hAnsi="Times New Roman" w:cs="Times New Roman"/>
          <w:sz w:val="24"/>
          <w:szCs w:val="24"/>
        </w:rPr>
        <w:t>ляются федеральными законами и законами Иркутской области.</w:t>
      </w:r>
    </w:p>
    <w:p w:rsidR="008A21D6" w:rsidRPr="000019C0" w:rsidRDefault="00A3515C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19C0" w:rsidRPr="000019C0">
        <w:rPr>
          <w:rFonts w:ascii="Times New Roman" w:hAnsi="Times New Roman" w:cs="Times New Roman"/>
          <w:sz w:val="24"/>
          <w:szCs w:val="24"/>
        </w:rPr>
        <w:t xml:space="preserve">. </w:t>
      </w:r>
      <w:r w:rsidR="008A21D6" w:rsidRPr="000019C0">
        <w:rPr>
          <w:rFonts w:ascii="Times New Roman" w:hAnsi="Times New Roman" w:cs="Times New Roman"/>
          <w:sz w:val="24"/>
          <w:szCs w:val="24"/>
        </w:rPr>
        <w:t>Для участия в конкурсе необходимо представить следующие документы:</w:t>
      </w:r>
    </w:p>
    <w:p w:rsidR="000019C0" w:rsidRPr="000019C0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t>1) личное заявление;</w:t>
      </w:r>
    </w:p>
    <w:p w:rsidR="000019C0" w:rsidRPr="000019C0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t xml:space="preserve">2) собственноручно заполненную и подписанную анкету, </w:t>
      </w:r>
      <w:hyperlink r:id="rId5" w:history="1">
        <w:r w:rsidRPr="000019C0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0019C0">
        <w:rPr>
          <w:rFonts w:ascii="Times New Roman" w:hAnsi="Times New Roman" w:cs="Times New Roman"/>
          <w:sz w:val="24"/>
          <w:szCs w:val="24"/>
        </w:rPr>
        <w:t xml:space="preserve"> которой утверждена распоряжением Правительства Российской Федерации от 26.05.2005 г. № 667-р, с приложением фотографии;</w:t>
      </w:r>
    </w:p>
    <w:p w:rsidR="000019C0" w:rsidRPr="000019C0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0019C0" w:rsidRPr="000019C0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t>4) документы, подтверждающие необходимое профессиональное образование, квалификацию:</w:t>
      </w:r>
    </w:p>
    <w:p w:rsidR="000019C0" w:rsidRPr="000019C0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0019C0" w:rsidRPr="000019C0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0019C0" w:rsidRPr="000019C0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t>5) заключение медицинского учреждения об отсутствии заболевания, препятствующего поступлению гражданина на муниципальную службу или ее прохождению;</w:t>
      </w:r>
    </w:p>
    <w:p w:rsidR="000019C0" w:rsidRPr="000019C0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t>6) копию страхового свидетельства обязательного пенсионного страхования;</w:t>
      </w:r>
    </w:p>
    <w:p w:rsidR="000019C0" w:rsidRPr="000019C0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t>7) копию свидетельства о постановке физического лица на учет в налоговом органе по месту жительства;</w:t>
      </w:r>
    </w:p>
    <w:p w:rsidR="000019C0" w:rsidRPr="000019C0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t>8) копию документов воинского учета (для военнообязанных и лиц, подлежащих призыву на военную службу);</w:t>
      </w:r>
    </w:p>
    <w:p w:rsidR="000019C0" w:rsidRPr="000019C0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lastRenderedPageBreak/>
        <w:t>9)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форме справки, утвержденной Указом Президента Российской Федерации от 23.04.2014 г. № 460.</w:t>
      </w:r>
    </w:p>
    <w:p w:rsidR="00A3515C" w:rsidRDefault="002946CA" w:rsidP="00A35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3515C" w:rsidRPr="008A21D6">
        <w:rPr>
          <w:rFonts w:ascii="Times New Roman" w:hAnsi="Times New Roman" w:cs="Times New Roman"/>
          <w:sz w:val="24"/>
          <w:szCs w:val="24"/>
        </w:rPr>
        <w:t xml:space="preserve">Конкурс проводится в два этапа: </w:t>
      </w:r>
      <w:r>
        <w:rPr>
          <w:rFonts w:ascii="Times New Roman" w:hAnsi="Times New Roman" w:cs="Times New Roman"/>
          <w:sz w:val="24"/>
          <w:szCs w:val="24"/>
        </w:rPr>
        <w:t>прием</w:t>
      </w:r>
      <w:r w:rsidR="00A3515C" w:rsidRPr="008A21D6">
        <w:rPr>
          <w:rFonts w:ascii="Times New Roman" w:hAnsi="Times New Roman" w:cs="Times New Roman"/>
          <w:sz w:val="24"/>
          <w:szCs w:val="24"/>
        </w:rPr>
        <w:t xml:space="preserve"> документов, конкурсное испытание.</w:t>
      </w:r>
    </w:p>
    <w:p w:rsidR="000D0B8C" w:rsidRDefault="000D0B8C" w:rsidP="000D0B8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Первый этап конкурса проводится заочно без присутствия кандидатов.</w:t>
      </w:r>
    </w:p>
    <w:p w:rsidR="000D0B8C" w:rsidRPr="00A80DFA" w:rsidRDefault="000D0B8C" w:rsidP="000D0B8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46CA">
        <w:rPr>
          <w:rFonts w:ascii="Times New Roman" w:hAnsi="Times New Roman" w:cs="Times New Roman"/>
          <w:sz w:val="24"/>
          <w:szCs w:val="24"/>
          <w:lang w:eastAsia="ru-RU"/>
        </w:rPr>
        <w:t>Результаты первого этапа конкурса, дата и время проведения второго этапа конкурса доводится претендентам в пись</w:t>
      </w:r>
      <w:r w:rsidR="00AA5BCA">
        <w:rPr>
          <w:rFonts w:ascii="Times New Roman" w:hAnsi="Times New Roman" w:cs="Times New Roman"/>
          <w:sz w:val="24"/>
          <w:szCs w:val="24"/>
          <w:lang w:eastAsia="ru-RU"/>
        </w:rPr>
        <w:t>менной форме не позднее, чем за 10</w:t>
      </w:r>
      <w:r w:rsidRPr="002946CA">
        <w:rPr>
          <w:rFonts w:ascii="Times New Roman" w:hAnsi="Times New Roman" w:cs="Times New Roman"/>
          <w:sz w:val="24"/>
          <w:szCs w:val="24"/>
          <w:lang w:eastAsia="ru-RU"/>
        </w:rPr>
        <w:t xml:space="preserve"> дней до начала второго этапа конкурса. Второй этап конкурса проводится </w:t>
      </w:r>
      <w:r w:rsidR="00AA5BCA">
        <w:rPr>
          <w:rFonts w:ascii="Times New Roman" w:hAnsi="Times New Roman" w:cs="Times New Roman"/>
          <w:sz w:val="24"/>
          <w:szCs w:val="24"/>
          <w:lang w:eastAsia="ru-RU"/>
        </w:rPr>
        <w:t>в форме</w:t>
      </w:r>
      <w:r w:rsidRPr="00294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0DFA">
        <w:rPr>
          <w:rFonts w:ascii="Times New Roman" w:hAnsi="Times New Roman" w:cs="Times New Roman"/>
          <w:sz w:val="24"/>
          <w:szCs w:val="24"/>
          <w:lang w:eastAsia="ru-RU"/>
        </w:rPr>
        <w:t xml:space="preserve">собеседования. </w:t>
      </w:r>
    </w:p>
    <w:p w:rsidR="00A3515C" w:rsidRDefault="00A3515C" w:rsidP="00A35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1D6">
        <w:rPr>
          <w:rFonts w:ascii="Times New Roman" w:hAnsi="Times New Roman" w:cs="Times New Roman"/>
          <w:sz w:val="24"/>
          <w:szCs w:val="24"/>
        </w:rPr>
        <w:t>Прием документов от претендентов на замещение вакантной должности муниципальной службы производится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DF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.10</w:t>
      </w:r>
      <w:r w:rsidRPr="008A21D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A21D6">
        <w:rPr>
          <w:rFonts w:ascii="Times New Roman" w:hAnsi="Times New Roman" w:cs="Times New Roman"/>
          <w:sz w:val="24"/>
          <w:szCs w:val="24"/>
        </w:rPr>
        <w:t xml:space="preserve"> до </w:t>
      </w:r>
      <w:r w:rsidR="00A80DFA">
        <w:rPr>
          <w:rFonts w:ascii="Times New Roman" w:hAnsi="Times New Roman" w:cs="Times New Roman"/>
          <w:sz w:val="24"/>
          <w:szCs w:val="24"/>
        </w:rPr>
        <w:t>18</w:t>
      </w:r>
      <w:r w:rsidRPr="008A21D6">
        <w:rPr>
          <w:rFonts w:ascii="Times New Roman" w:hAnsi="Times New Roman" w:cs="Times New Roman"/>
          <w:sz w:val="24"/>
          <w:szCs w:val="24"/>
        </w:rPr>
        <w:t>.11.201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A21D6">
        <w:rPr>
          <w:rFonts w:ascii="Times New Roman" w:hAnsi="Times New Roman" w:cs="Times New Roman"/>
          <w:sz w:val="24"/>
          <w:szCs w:val="24"/>
        </w:rPr>
        <w:t xml:space="preserve"> в рабочие дни с </w:t>
      </w:r>
      <w:r>
        <w:rPr>
          <w:rFonts w:ascii="Times New Roman" w:hAnsi="Times New Roman" w:cs="Times New Roman"/>
          <w:sz w:val="24"/>
          <w:szCs w:val="24"/>
        </w:rPr>
        <w:t>08.00 до 16</w:t>
      </w:r>
      <w:r w:rsidRPr="008A21D6">
        <w:rPr>
          <w:rFonts w:ascii="Times New Roman" w:hAnsi="Times New Roman" w:cs="Times New Roman"/>
          <w:sz w:val="24"/>
          <w:szCs w:val="24"/>
        </w:rPr>
        <w:t>.00, по адресу:</w:t>
      </w:r>
      <w:r>
        <w:rPr>
          <w:rFonts w:ascii="Times New Roman" w:hAnsi="Times New Roman" w:cs="Times New Roman"/>
          <w:sz w:val="24"/>
          <w:szCs w:val="24"/>
        </w:rPr>
        <w:t xml:space="preserve"> г.Бодайбо, ул. 30 лет Победы, д.3, кабинет 210. </w:t>
      </w:r>
    </w:p>
    <w:p w:rsidR="000165E5" w:rsidRPr="00F87086" w:rsidRDefault="00F16A07" w:rsidP="007441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A07">
        <w:rPr>
          <w:rFonts w:ascii="Times New Roman" w:hAnsi="Times New Roman" w:cs="Times New Roman"/>
          <w:sz w:val="24"/>
          <w:szCs w:val="24"/>
        </w:rPr>
        <w:t xml:space="preserve">С проектом трудового договора, должностной инструкцией можно ознакомиться </w:t>
      </w:r>
      <w:r w:rsidR="000165E5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0165E5" w:rsidRPr="00F755A8">
        <w:rPr>
          <w:rFonts w:ascii="Times New Roman" w:hAnsi="Times New Roman" w:cs="Times New Roman"/>
          <w:sz w:val="24"/>
          <w:szCs w:val="24"/>
        </w:rPr>
        <w:t xml:space="preserve">Бодайбинского городского поселения в сети Интернет </w:t>
      </w:r>
      <w:hyperlink r:id="rId6" w:history="1">
        <w:r w:rsidR="000165E5" w:rsidRPr="00E9246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165E5" w:rsidRPr="00E9246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165E5" w:rsidRPr="00E9246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uprava</w:t>
        </w:r>
        <w:proofErr w:type="spellEnd"/>
        <w:r w:rsidR="000165E5" w:rsidRPr="00E92465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165E5" w:rsidRPr="00E9246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bodaibo</w:t>
        </w:r>
        <w:proofErr w:type="spellEnd"/>
        <w:r w:rsidR="000165E5" w:rsidRPr="00E9246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165E5" w:rsidRPr="00E9246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8708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F8708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(раздел «Власть», подраздел «Конкурсы на замещение вакантных должностей муниципальной службы»).</w:t>
      </w:r>
    </w:p>
    <w:p w:rsidR="00744140" w:rsidRDefault="00744140" w:rsidP="007441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A21D6">
        <w:rPr>
          <w:rFonts w:ascii="Times New Roman" w:hAnsi="Times New Roman" w:cs="Times New Roman"/>
          <w:sz w:val="24"/>
          <w:szCs w:val="24"/>
        </w:rPr>
        <w:t xml:space="preserve">елефон для справок: </w:t>
      </w:r>
      <w:r>
        <w:rPr>
          <w:rFonts w:ascii="Times New Roman" w:hAnsi="Times New Roman" w:cs="Times New Roman"/>
          <w:sz w:val="24"/>
          <w:szCs w:val="24"/>
        </w:rPr>
        <w:t xml:space="preserve">(39561) 5-22-24, контактное лицо: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Коробкина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Валерьевна.</w:t>
      </w:r>
    </w:p>
    <w:p w:rsidR="008A21D6" w:rsidRDefault="008A21D6" w:rsidP="00F16A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6A07" w:rsidRPr="00F16A07" w:rsidRDefault="00F16A07" w:rsidP="008A21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16A07" w:rsidRPr="00F1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30"/>
    <w:rsid w:val="000005DA"/>
    <w:rsid w:val="000019C0"/>
    <w:rsid w:val="000020B5"/>
    <w:rsid w:val="0000335C"/>
    <w:rsid w:val="000073F5"/>
    <w:rsid w:val="00015851"/>
    <w:rsid w:val="000165E5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7513"/>
    <w:rsid w:val="000C0920"/>
    <w:rsid w:val="000C300F"/>
    <w:rsid w:val="000C7D3C"/>
    <w:rsid w:val="000D044A"/>
    <w:rsid w:val="000D0B8C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5FC"/>
    <w:rsid w:val="001C6ABB"/>
    <w:rsid w:val="001C790F"/>
    <w:rsid w:val="001D0536"/>
    <w:rsid w:val="001D2556"/>
    <w:rsid w:val="001D43E4"/>
    <w:rsid w:val="001D58BC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31BE"/>
    <w:rsid w:val="00206B91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24EB"/>
    <w:rsid w:val="00242EA5"/>
    <w:rsid w:val="00243C2B"/>
    <w:rsid w:val="00244B41"/>
    <w:rsid w:val="00245CA0"/>
    <w:rsid w:val="00245EA9"/>
    <w:rsid w:val="0024697B"/>
    <w:rsid w:val="00250395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86EF8"/>
    <w:rsid w:val="0029151A"/>
    <w:rsid w:val="00294620"/>
    <w:rsid w:val="002946CA"/>
    <w:rsid w:val="002956D3"/>
    <w:rsid w:val="002A0EC4"/>
    <w:rsid w:val="002A1AEA"/>
    <w:rsid w:val="002A4B71"/>
    <w:rsid w:val="002A5920"/>
    <w:rsid w:val="002A7CBF"/>
    <w:rsid w:val="002A7E26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252"/>
    <w:rsid w:val="00443450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5806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04D"/>
    <w:rsid w:val="006762CB"/>
    <w:rsid w:val="00680F26"/>
    <w:rsid w:val="0068129C"/>
    <w:rsid w:val="00684D5C"/>
    <w:rsid w:val="00687557"/>
    <w:rsid w:val="00687CA5"/>
    <w:rsid w:val="00697715"/>
    <w:rsid w:val="006A1C5D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28AB"/>
    <w:rsid w:val="00744140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C3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030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1D6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235"/>
    <w:rsid w:val="009677CA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15C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0DFA"/>
    <w:rsid w:val="00A81E10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5BCA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2922"/>
    <w:rsid w:val="00C067BF"/>
    <w:rsid w:val="00C135C2"/>
    <w:rsid w:val="00C13992"/>
    <w:rsid w:val="00C13ED9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67725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50E4"/>
    <w:rsid w:val="00D579D1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16A07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55A8"/>
    <w:rsid w:val="00F76F00"/>
    <w:rsid w:val="00F7727C"/>
    <w:rsid w:val="00F77F55"/>
    <w:rsid w:val="00F82480"/>
    <w:rsid w:val="00F8410F"/>
    <w:rsid w:val="00F846BF"/>
    <w:rsid w:val="00F85597"/>
    <w:rsid w:val="00F86670"/>
    <w:rsid w:val="00F87086"/>
    <w:rsid w:val="00F874B8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91C1C-732C-4D8C-A5F2-AE66BAB1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E26"/>
    <w:pPr>
      <w:ind w:left="720"/>
      <w:contextualSpacing/>
    </w:pPr>
  </w:style>
  <w:style w:type="paragraph" w:customStyle="1" w:styleId="4">
    <w:name w:val="Знак4"/>
    <w:basedOn w:val="a"/>
    <w:rsid w:val="002A7E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 Spacing"/>
    <w:uiPriority w:val="1"/>
    <w:qFormat/>
    <w:rsid w:val="00F755A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755A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A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hyperlink" Target="consultantplus://offline/ref=18E5DC2122BF93C30FB6EEE9CB1D234A49D93FFF602D4B9916E8F764DBDF336F944C8EDB07650AhCs7H" TargetMode="Externa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Плешува Альмира Алексеевна</cp:lastModifiedBy>
  <cp:revision>2</cp:revision>
  <cp:lastPrinted>2017-10-24T02:41:00Z</cp:lastPrinted>
  <dcterms:created xsi:type="dcterms:W3CDTF">2017-10-26T00:46:00Z</dcterms:created>
  <dcterms:modified xsi:type="dcterms:W3CDTF">2017-10-26T00:46:00Z</dcterms:modified>
</cp:coreProperties>
</file>