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0F" w:rsidRPr="00F126AC" w:rsidRDefault="00CA7C0F" w:rsidP="00F126AC">
      <w:pPr>
        <w:pStyle w:val="a3"/>
        <w:jc w:val="right"/>
        <w:rPr>
          <w:rFonts w:ascii="Times New Roman" w:hAnsi="Times New Roman" w:cs="Times New Roman"/>
          <w:b/>
          <w:sz w:val="24"/>
          <w:szCs w:val="24"/>
        </w:rPr>
      </w:pPr>
      <w:r w:rsidRPr="00F126AC">
        <w:rPr>
          <w:rFonts w:ascii="Times New Roman" w:hAnsi="Times New Roman" w:cs="Times New Roman"/>
          <w:b/>
          <w:sz w:val="24"/>
          <w:szCs w:val="24"/>
        </w:rPr>
        <w:t>Проект</w:t>
      </w:r>
    </w:p>
    <w:p w:rsidR="003134B3" w:rsidRPr="00F126AC" w:rsidRDefault="003134B3" w:rsidP="00F126AC">
      <w:pPr>
        <w:pStyle w:val="a3"/>
        <w:jc w:val="center"/>
        <w:rPr>
          <w:rFonts w:ascii="Times New Roman" w:hAnsi="Times New Roman" w:cs="Times New Roman"/>
          <w:b/>
          <w:sz w:val="24"/>
          <w:szCs w:val="24"/>
        </w:rPr>
      </w:pPr>
      <w:r w:rsidRPr="00F126AC">
        <w:rPr>
          <w:rFonts w:ascii="Times New Roman" w:hAnsi="Times New Roman" w:cs="Times New Roman"/>
          <w:b/>
          <w:sz w:val="24"/>
          <w:szCs w:val="24"/>
        </w:rPr>
        <w:t>РОССИЙСКАЯ ФЕДЕРАЦИЯ</w:t>
      </w:r>
    </w:p>
    <w:p w:rsidR="003134B3" w:rsidRPr="00F126AC" w:rsidRDefault="003134B3" w:rsidP="00F126AC">
      <w:pPr>
        <w:pStyle w:val="a3"/>
        <w:jc w:val="center"/>
        <w:rPr>
          <w:rFonts w:ascii="Times New Roman" w:hAnsi="Times New Roman" w:cs="Times New Roman"/>
          <w:b/>
          <w:sz w:val="24"/>
          <w:szCs w:val="24"/>
        </w:rPr>
      </w:pPr>
      <w:r w:rsidRPr="00F126AC">
        <w:rPr>
          <w:rFonts w:ascii="Times New Roman" w:hAnsi="Times New Roman" w:cs="Times New Roman"/>
          <w:b/>
          <w:sz w:val="24"/>
          <w:szCs w:val="24"/>
        </w:rPr>
        <w:t>ИРКУТСКАЯ ОБЛАСТЬ БОДАЙБИНСКИЙ РАЙОН</w:t>
      </w:r>
    </w:p>
    <w:p w:rsidR="003134B3" w:rsidRPr="00F126AC" w:rsidRDefault="003134B3" w:rsidP="00F126AC">
      <w:pPr>
        <w:pStyle w:val="a3"/>
        <w:jc w:val="center"/>
        <w:rPr>
          <w:rFonts w:ascii="Times New Roman" w:hAnsi="Times New Roman" w:cs="Times New Roman"/>
          <w:b/>
          <w:sz w:val="24"/>
          <w:szCs w:val="24"/>
        </w:rPr>
      </w:pPr>
      <w:r w:rsidRPr="00F126AC">
        <w:rPr>
          <w:rFonts w:ascii="Times New Roman" w:hAnsi="Times New Roman" w:cs="Times New Roman"/>
          <w:b/>
          <w:sz w:val="24"/>
          <w:szCs w:val="24"/>
        </w:rPr>
        <w:t>ДУМА БОДАЙБИНСКОГО ГОРОДСКОГО ПОСЕЛЕНИЯ</w:t>
      </w:r>
    </w:p>
    <w:p w:rsidR="003134B3" w:rsidRPr="00F126AC" w:rsidRDefault="003134B3" w:rsidP="00F126AC">
      <w:pPr>
        <w:pStyle w:val="a3"/>
        <w:jc w:val="center"/>
        <w:rPr>
          <w:rFonts w:ascii="Times New Roman" w:hAnsi="Times New Roman" w:cs="Times New Roman"/>
          <w:b/>
          <w:sz w:val="24"/>
          <w:szCs w:val="24"/>
        </w:rPr>
      </w:pPr>
      <w:r w:rsidRPr="00F126AC">
        <w:rPr>
          <w:rFonts w:ascii="Times New Roman" w:hAnsi="Times New Roman" w:cs="Times New Roman"/>
          <w:b/>
          <w:sz w:val="24"/>
          <w:szCs w:val="24"/>
        </w:rPr>
        <w:t>РЕШЕНИЕ</w:t>
      </w:r>
    </w:p>
    <w:p w:rsidR="003134B3" w:rsidRPr="00F126AC" w:rsidRDefault="003134B3" w:rsidP="00F126AC">
      <w:pPr>
        <w:pStyle w:val="a3"/>
        <w:ind w:firstLine="567"/>
        <w:jc w:val="both"/>
        <w:rPr>
          <w:rFonts w:ascii="Times New Roman" w:hAnsi="Times New Roman" w:cs="Times New Roman"/>
          <w:sz w:val="24"/>
          <w:szCs w:val="24"/>
        </w:rPr>
      </w:pPr>
    </w:p>
    <w:p w:rsidR="00CA7C0F" w:rsidRPr="00F126AC" w:rsidRDefault="00CA7C0F" w:rsidP="00F126AC">
      <w:pPr>
        <w:pStyle w:val="a3"/>
        <w:jc w:val="center"/>
        <w:rPr>
          <w:rFonts w:ascii="Times New Roman" w:hAnsi="Times New Roman" w:cs="Times New Roman"/>
          <w:b/>
          <w:sz w:val="24"/>
          <w:szCs w:val="24"/>
        </w:rPr>
      </w:pPr>
      <w:r w:rsidRPr="00F126AC">
        <w:rPr>
          <w:rFonts w:ascii="Times New Roman" w:hAnsi="Times New Roman" w:cs="Times New Roman"/>
          <w:b/>
          <w:sz w:val="24"/>
          <w:szCs w:val="24"/>
        </w:rPr>
        <w:t xml:space="preserve">Принято на заседании Думы </w:t>
      </w:r>
      <w:proofErr w:type="spellStart"/>
      <w:r w:rsidRPr="00F126AC">
        <w:rPr>
          <w:rFonts w:ascii="Times New Roman" w:hAnsi="Times New Roman" w:cs="Times New Roman"/>
          <w:b/>
          <w:sz w:val="24"/>
          <w:szCs w:val="24"/>
        </w:rPr>
        <w:t>Бодайбинского</w:t>
      </w:r>
      <w:proofErr w:type="spellEnd"/>
      <w:r w:rsidRPr="00F126AC">
        <w:rPr>
          <w:rFonts w:ascii="Times New Roman" w:hAnsi="Times New Roman" w:cs="Times New Roman"/>
          <w:b/>
          <w:sz w:val="24"/>
          <w:szCs w:val="24"/>
        </w:rPr>
        <w:t xml:space="preserve"> г</w:t>
      </w:r>
      <w:r w:rsidR="00982C70" w:rsidRPr="00F126AC">
        <w:rPr>
          <w:rFonts w:ascii="Times New Roman" w:hAnsi="Times New Roman" w:cs="Times New Roman"/>
          <w:b/>
          <w:sz w:val="24"/>
          <w:szCs w:val="24"/>
        </w:rPr>
        <w:t>ородского поселения ________2017</w:t>
      </w:r>
      <w:r w:rsidRPr="00F126AC">
        <w:rPr>
          <w:rFonts w:ascii="Times New Roman" w:hAnsi="Times New Roman" w:cs="Times New Roman"/>
          <w:b/>
          <w:sz w:val="24"/>
          <w:szCs w:val="24"/>
        </w:rPr>
        <w:t xml:space="preserve"> г.</w:t>
      </w:r>
    </w:p>
    <w:p w:rsidR="003134B3" w:rsidRPr="00F126AC" w:rsidRDefault="003134B3" w:rsidP="00F126AC">
      <w:pPr>
        <w:pStyle w:val="a3"/>
        <w:ind w:firstLine="567"/>
        <w:jc w:val="both"/>
        <w:rPr>
          <w:rFonts w:ascii="Times New Roman" w:hAnsi="Times New Roman" w:cs="Times New Roman"/>
          <w:sz w:val="24"/>
          <w:szCs w:val="24"/>
        </w:rPr>
      </w:pPr>
    </w:p>
    <w:p w:rsidR="00CA7C0F" w:rsidRPr="00F126AC" w:rsidRDefault="00CA7C0F" w:rsidP="00F126AC">
      <w:pPr>
        <w:pStyle w:val="a3"/>
        <w:ind w:firstLine="567"/>
        <w:jc w:val="both"/>
        <w:rPr>
          <w:rFonts w:ascii="Times New Roman" w:hAnsi="Times New Roman" w:cs="Times New Roman"/>
          <w:bCs/>
          <w:color w:val="000000"/>
          <w:spacing w:val="4"/>
          <w:sz w:val="24"/>
          <w:szCs w:val="24"/>
        </w:rPr>
      </w:pPr>
    </w:p>
    <w:p w:rsidR="003134B3" w:rsidRPr="00F126AC" w:rsidRDefault="003134B3" w:rsidP="00F126AC">
      <w:pPr>
        <w:pStyle w:val="a3"/>
        <w:jc w:val="center"/>
        <w:rPr>
          <w:rFonts w:ascii="Times New Roman" w:hAnsi="Times New Roman" w:cs="Times New Roman"/>
          <w:bCs/>
          <w:color w:val="000000"/>
          <w:spacing w:val="6"/>
          <w:sz w:val="24"/>
          <w:szCs w:val="24"/>
        </w:rPr>
      </w:pPr>
      <w:r w:rsidRPr="00F126AC">
        <w:rPr>
          <w:rFonts w:ascii="Times New Roman" w:hAnsi="Times New Roman" w:cs="Times New Roman"/>
          <w:bCs/>
          <w:color w:val="000000"/>
          <w:spacing w:val="4"/>
          <w:sz w:val="24"/>
          <w:szCs w:val="24"/>
        </w:rPr>
        <w:t>О внесении изменений в Устав</w:t>
      </w:r>
      <w:r w:rsidR="00F126AC">
        <w:rPr>
          <w:rFonts w:ascii="Times New Roman" w:hAnsi="Times New Roman" w:cs="Times New Roman"/>
          <w:bCs/>
          <w:color w:val="000000"/>
          <w:spacing w:val="4"/>
          <w:sz w:val="24"/>
          <w:szCs w:val="24"/>
        </w:rPr>
        <w:t xml:space="preserve"> </w:t>
      </w:r>
      <w:proofErr w:type="spellStart"/>
      <w:r w:rsidRPr="00F126AC">
        <w:rPr>
          <w:rFonts w:ascii="Times New Roman" w:hAnsi="Times New Roman" w:cs="Times New Roman"/>
          <w:bCs/>
          <w:color w:val="000000"/>
          <w:spacing w:val="4"/>
          <w:sz w:val="24"/>
          <w:szCs w:val="24"/>
        </w:rPr>
        <w:t>Бодайбинского</w:t>
      </w:r>
      <w:proofErr w:type="spellEnd"/>
      <w:r w:rsidRPr="00F126AC">
        <w:rPr>
          <w:rFonts w:ascii="Times New Roman" w:hAnsi="Times New Roman" w:cs="Times New Roman"/>
          <w:bCs/>
          <w:color w:val="000000"/>
          <w:spacing w:val="4"/>
          <w:sz w:val="24"/>
          <w:szCs w:val="24"/>
        </w:rPr>
        <w:t xml:space="preserve"> </w:t>
      </w:r>
      <w:r w:rsidR="00CA7C0F" w:rsidRPr="00F126AC">
        <w:rPr>
          <w:rFonts w:ascii="Times New Roman" w:hAnsi="Times New Roman" w:cs="Times New Roman"/>
          <w:bCs/>
          <w:color w:val="000000"/>
          <w:spacing w:val="7"/>
          <w:sz w:val="24"/>
          <w:szCs w:val="24"/>
        </w:rPr>
        <w:t>муниципаль</w:t>
      </w:r>
      <w:r w:rsidRPr="00F126AC">
        <w:rPr>
          <w:rFonts w:ascii="Times New Roman" w:hAnsi="Times New Roman" w:cs="Times New Roman"/>
          <w:bCs/>
          <w:color w:val="000000"/>
          <w:spacing w:val="7"/>
          <w:sz w:val="24"/>
          <w:szCs w:val="24"/>
        </w:rPr>
        <w:t>ного образова</w:t>
      </w:r>
      <w:r w:rsidRPr="00F126AC">
        <w:rPr>
          <w:rFonts w:ascii="Times New Roman" w:hAnsi="Times New Roman" w:cs="Times New Roman"/>
          <w:bCs/>
          <w:color w:val="000000"/>
          <w:spacing w:val="6"/>
          <w:sz w:val="24"/>
          <w:szCs w:val="24"/>
        </w:rPr>
        <w:t>ния</w:t>
      </w:r>
    </w:p>
    <w:p w:rsidR="003134B3" w:rsidRPr="00F126AC" w:rsidRDefault="003134B3" w:rsidP="00F126AC">
      <w:pPr>
        <w:pStyle w:val="a3"/>
        <w:jc w:val="both"/>
        <w:rPr>
          <w:rFonts w:ascii="Times New Roman" w:hAnsi="Times New Roman" w:cs="Times New Roman"/>
          <w:color w:val="000000"/>
          <w:spacing w:val="1"/>
          <w:sz w:val="24"/>
          <w:szCs w:val="24"/>
        </w:rPr>
      </w:pPr>
    </w:p>
    <w:p w:rsidR="003134B3" w:rsidRPr="00F126AC" w:rsidRDefault="003134B3" w:rsidP="00F126AC">
      <w:pPr>
        <w:pStyle w:val="a3"/>
        <w:ind w:firstLine="567"/>
        <w:jc w:val="both"/>
        <w:rPr>
          <w:rFonts w:ascii="Times New Roman" w:hAnsi="Times New Roman" w:cs="Times New Roman"/>
          <w:color w:val="000000"/>
          <w:spacing w:val="1"/>
          <w:sz w:val="24"/>
          <w:szCs w:val="24"/>
        </w:rPr>
      </w:pPr>
    </w:p>
    <w:p w:rsidR="003134B3" w:rsidRPr="00F126AC" w:rsidRDefault="00982C70" w:rsidP="00F126AC">
      <w:pPr>
        <w:pStyle w:val="a3"/>
        <w:ind w:firstLine="567"/>
        <w:jc w:val="both"/>
        <w:rPr>
          <w:rFonts w:ascii="Times New Roman" w:hAnsi="Times New Roman" w:cs="Times New Roman"/>
          <w:sz w:val="24"/>
          <w:szCs w:val="24"/>
        </w:rPr>
      </w:pPr>
      <w:r w:rsidRPr="00F126AC">
        <w:rPr>
          <w:rFonts w:ascii="Times New Roman" w:hAnsi="Times New Roman" w:cs="Times New Roman"/>
          <w:color w:val="000000"/>
          <w:spacing w:val="1"/>
          <w:sz w:val="24"/>
          <w:szCs w:val="24"/>
        </w:rPr>
        <w:t xml:space="preserve">В </w:t>
      </w:r>
      <w:r w:rsidR="003134B3" w:rsidRPr="00F126AC">
        <w:rPr>
          <w:rFonts w:ascii="Times New Roman" w:hAnsi="Times New Roman" w:cs="Times New Roman"/>
          <w:color w:val="000000"/>
          <w:spacing w:val="1"/>
          <w:sz w:val="24"/>
          <w:szCs w:val="24"/>
        </w:rPr>
        <w:t>соответствие с</w:t>
      </w:r>
      <w:r w:rsidRPr="00F126AC">
        <w:rPr>
          <w:rFonts w:ascii="Times New Roman" w:hAnsi="Times New Roman" w:cs="Times New Roman"/>
          <w:color w:val="000000"/>
          <w:spacing w:val="1"/>
          <w:sz w:val="24"/>
          <w:szCs w:val="24"/>
        </w:rPr>
        <w:t>о ст. 7, 35, 44</w:t>
      </w:r>
      <w:r w:rsidR="003134B3" w:rsidRPr="00F126AC">
        <w:rPr>
          <w:rFonts w:ascii="Times New Roman" w:hAnsi="Times New Roman" w:cs="Times New Roman"/>
          <w:color w:val="000000"/>
          <w:spacing w:val="1"/>
          <w:sz w:val="24"/>
          <w:szCs w:val="24"/>
        </w:rPr>
        <w:t xml:space="preserve"> Федеральн</w:t>
      </w:r>
      <w:r w:rsidRPr="00F126AC">
        <w:rPr>
          <w:rFonts w:ascii="Times New Roman" w:hAnsi="Times New Roman" w:cs="Times New Roman"/>
          <w:color w:val="000000"/>
          <w:spacing w:val="1"/>
          <w:sz w:val="24"/>
          <w:szCs w:val="24"/>
        </w:rPr>
        <w:t>ого</w:t>
      </w:r>
      <w:r w:rsidR="003134B3" w:rsidRPr="00F126AC">
        <w:rPr>
          <w:rFonts w:ascii="Times New Roman" w:hAnsi="Times New Roman" w:cs="Times New Roman"/>
          <w:color w:val="000000"/>
          <w:spacing w:val="1"/>
          <w:sz w:val="24"/>
          <w:szCs w:val="24"/>
        </w:rPr>
        <w:t xml:space="preserve"> закон</w:t>
      </w:r>
      <w:r w:rsidRPr="00F126AC">
        <w:rPr>
          <w:rFonts w:ascii="Times New Roman" w:hAnsi="Times New Roman" w:cs="Times New Roman"/>
          <w:color w:val="000000"/>
          <w:spacing w:val="1"/>
          <w:sz w:val="24"/>
          <w:szCs w:val="24"/>
        </w:rPr>
        <w:t>а</w:t>
      </w:r>
      <w:r w:rsidR="003134B3" w:rsidRPr="00F126AC">
        <w:rPr>
          <w:rFonts w:ascii="Times New Roman" w:hAnsi="Times New Roman" w:cs="Times New Roman"/>
          <w:color w:val="000000"/>
          <w:spacing w:val="1"/>
          <w:sz w:val="24"/>
          <w:szCs w:val="24"/>
        </w:rPr>
        <w:t xml:space="preserve"> от 06.10.2003 г. № 131-ФЗ «Об общих принципах организации местного самоуправления в Российской Федерации»,  руководствуясь ст. 3</w:t>
      </w:r>
      <w:r w:rsidRPr="00F126AC">
        <w:rPr>
          <w:rFonts w:ascii="Times New Roman" w:hAnsi="Times New Roman" w:cs="Times New Roman"/>
          <w:color w:val="000000"/>
          <w:spacing w:val="1"/>
          <w:sz w:val="24"/>
          <w:szCs w:val="24"/>
        </w:rPr>
        <w:t>4</w:t>
      </w:r>
      <w:r w:rsidR="003134B3" w:rsidRPr="00F126AC">
        <w:rPr>
          <w:rFonts w:ascii="Times New Roman" w:hAnsi="Times New Roman" w:cs="Times New Roman"/>
          <w:color w:val="000000"/>
          <w:spacing w:val="1"/>
          <w:sz w:val="24"/>
          <w:szCs w:val="24"/>
        </w:rPr>
        <w:t>, 4</w:t>
      </w:r>
      <w:r w:rsidRPr="00F126AC">
        <w:rPr>
          <w:rFonts w:ascii="Times New Roman" w:hAnsi="Times New Roman" w:cs="Times New Roman"/>
          <w:color w:val="000000"/>
          <w:spacing w:val="1"/>
          <w:sz w:val="24"/>
          <w:szCs w:val="24"/>
        </w:rPr>
        <w:t>9</w:t>
      </w:r>
      <w:r w:rsidR="003134B3" w:rsidRPr="00F126AC">
        <w:rPr>
          <w:rFonts w:ascii="Times New Roman" w:hAnsi="Times New Roman" w:cs="Times New Roman"/>
          <w:color w:val="000000"/>
          <w:spacing w:val="1"/>
          <w:sz w:val="24"/>
          <w:szCs w:val="24"/>
        </w:rPr>
        <w:t xml:space="preserve"> Устава </w:t>
      </w:r>
      <w:proofErr w:type="spellStart"/>
      <w:r w:rsidR="003134B3" w:rsidRPr="00F126AC">
        <w:rPr>
          <w:rFonts w:ascii="Times New Roman" w:hAnsi="Times New Roman" w:cs="Times New Roman"/>
          <w:color w:val="000000"/>
          <w:spacing w:val="1"/>
          <w:sz w:val="24"/>
          <w:szCs w:val="24"/>
        </w:rPr>
        <w:t>Бодайбинского</w:t>
      </w:r>
      <w:proofErr w:type="spellEnd"/>
      <w:r w:rsidR="003134B3" w:rsidRPr="00F126AC">
        <w:rPr>
          <w:rFonts w:ascii="Times New Roman" w:hAnsi="Times New Roman" w:cs="Times New Roman"/>
          <w:color w:val="000000"/>
          <w:spacing w:val="1"/>
          <w:sz w:val="24"/>
          <w:szCs w:val="24"/>
        </w:rPr>
        <w:t xml:space="preserve"> муниципального образования, Дума </w:t>
      </w:r>
      <w:proofErr w:type="spellStart"/>
      <w:r w:rsidR="003134B3" w:rsidRPr="00F126AC">
        <w:rPr>
          <w:rFonts w:ascii="Times New Roman" w:hAnsi="Times New Roman" w:cs="Times New Roman"/>
          <w:color w:val="000000"/>
          <w:spacing w:val="1"/>
          <w:sz w:val="24"/>
          <w:szCs w:val="24"/>
        </w:rPr>
        <w:t>Бодайбинского</w:t>
      </w:r>
      <w:proofErr w:type="spellEnd"/>
      <w:r w:rsidR="003134B3" w:rsidRPr="00F126AC">
        <w:rPr>
          <w:rFonts w:ascii="Times New Roman" w:hAnsi="Times New Roman" w:cs="Times New Roman"/>
          <w:color w:val="000000"/>
          <w:spacing w:val="1"/>
          <w:sz w:val="24"/>
          <w:szCs w:val="24"/>
        </w:rPr>
        <w:t xml:space="preserve"> городского поселения</w:t>
      </w:r>
    </w:p>
    <w:p w:rsidR="003134B3" w:rsidRPr="00F126AC" w:rsidRDefault="003134B3" w:rsidP="00F126AC">
      <w:pPr>
        <w:pStyle w:val="a3"/>
        <w:jc w:val="both"/>
        <w:rPr>
          <w:rFonts w:ascii="Times New Roman" w:hAnsi="Times New Roman" w:cs="Times New Roman"/>
          <w:b/>
          <w:bCs/>
          <w:color w:val="000000"/>
          <w:spacing w:val="4"/>
          <w:sz w:val="24"/>
          <w:szCs w:val="24"/>
        </w:rPr>
      </w:pPr>
      <w:r w:rsidRPr="00F126AC">
        <w:rPr>
          <w:rFonts w:ascii="Times New Roman" w:hAnsi="Times New Roman" w:cs="Times New Roman"/>
          <w:b/>
          <w:bCs/>
          <w:color w:val="000000"/>
          <w:spacing w:val="4"/>
          <w:sz w:val="24"/>
          <w:szCs w:val="24"/>
        </w:rPr>
        <w:t>РЕШИЛА:</w:t>
      </w:r>
    </w:p>
    <w:p w:rsidR="003134B3" w:rsidRPr="00F126AC" w:rsidRDefault="003134B3" w:rsidP="00F126AC">
      <w:pPr>
        <w:pStyle w:val="a3"/>
        <w:ind w:firstLine="567"/>
        <w:jc w:val="both"/>
        <w:rPr>
          <w:rFonts w:ascii="Times New Roman" w:hAnsi="Times New Roman" w:cs="Times New Roman"/>
          <w:color w:val="000000"/>
          <w:spacing w:val="1"/>
          <w:sz w:val="24"/>
          <w:szCs w:val="24"/>
        </w:rPr>
      </w:pPr>
      <w:r w:rsidRPr="00F126AC">
        <w:rPr>
          <w:rFonts w:ascii="Times New Roman" w:hAnsi="Times New Roman" w:cs="Times New Roman"/>
          <w:color w:val="000000"/>
          <w:spacing w:val="-24"/>
          <w:sz w:val="24"/>
          <w:szCs w:val="24"/>
        </w:rPr>
        <w:t>1.</w:t>
      </w:r>
      <w:r w:rsidRPr="00F126AC">
        <w:rPr>
          <w:rFonts w:ascii="Times New Roman" w:hAnsi="Times New Roman" w:cs="Times New Roman"/>
          <w:color w:val="000000"/>
          <w:spacing w:val="3"/>
          <w:sz w:val="24"/>
          <w:szCs w:val="24"/>
        </w:rPr>
        <w:t xml:space="preserve"> Внести </w:t>
      </w:r>
      <w:r w:rsidR="00CA7C0F" w:rsidRPr="00F126AC">
        <w:rPr>
          <w:rFonts w:ascii="Times New Roman" w:hAnsi="Times New Roman" w:cs="Times New Roman"/>
          <w:color w:val="000000"/>
          <w:spacing w:val="3"/>
          <w:sz w:val="24"/>
          <w:szCs w:val="24"/>
        </w:rPr>
        <w:t xml:space="preserve">следующие </w:t>
      </w:r>
      <w:r w:rsidRPr="00F126AC">
        <w:rPr>
          <w:rFonts w:ascii="Times New Roman" w:hAnsi="Times New Roman" w:cs="Times New Roman"/>
          <w:color w:val="000000"/>
          <w:spacing w:val="3"/>
          <w:sz w:val="24"/>
          <w:szCs w:val="24"/>
        </w:rPr>
        <w:t xml:space="preserve">изменения в Устав </w:t>
      </w:r>
      <w:proofErr w:type="spellStart"/>
      <w:r w:rsidRPr="00F126AC">
        <w:rPr>
          <w:rFonts w:ascii="Times New Roman" w:hAnsi="Times New Roman" w:cs="Times New Roman"/>
          <w:color w:val="000000"/>
          <w:spacing w:val="3"/>
          <w:sz w:val="24"/>
          <w:szCs w:val="24"/>
        </w:rPr>
        <w:t>Бодайбинского</w:t>
      </w:r>
      <w:proofErr w:type="spellEnd"/>
      <w:r w:rsidRPr="00F126AC">
        <w:rPr>
          <w:rFonts w:ascii="Times New Roman" w:hAnsi="Times New Roman" w:cs="Times New Roman"/>
          <w:color w:val="000000"/>
          <w:spacing w:val="3"/>
          <w:sz w:val="24"/>
          <w:szCs w:val="24"/>
        </w:rPr>
        <w:t xml:space="preserve"> муниципального </w:t>
      </w:r>
      <w:r w:rsidR="00CA7C0F" w:rsidRPr="00F126AC">
        <w:rPr>
          <w:rFonts w:ascii="Times New Roman" w:hAnsi="Times New Roman" w:cs="Times New Roman"/>
          <w:color w:val="000000"/>
          <w:spacing w:val="1"/>
          <w:sz w:val="24"/>
          <w:szCs w:val="24"/>
        </w:rPr>
        <w:t>образования (далее – Устав):</w:t>
      </w:r>
    </w:p>
    <w:p w:rsidR="00520DF6" w:rsidRPr="00F126AC" w:rsidRDefault="00CA7C0F" w:rsidP="00F126AC">
      <w:pPr>
        <w:pStyle w:val="a3"/>
        <w:ind w:firstLine="567"/>
        <w:jc w:val="both"/>
        <w:rPr>
          <w:rFonts w:ascii="Times New Roman" w:hAnsi="Times New Roman" w:cs="Times New Roman"/>
          <w:sz w:val="24"/>
          <w:szCs w:val="24"/>
        </w:rPr>
      </w:pPr>
      <w:r w:rsidRPr="00F126AC">
        <w:rPr>
          <w:rFonts w:ascii="Times New Roman" w:hAnsi="Times New Roman" w:cs="Times New Roman"/>
          <w:sz w:val="24"/>
          <w:szCs w:val="24"/>
        </w:rPr>
        <w:t xml:space="preserve">1.1. </w:t>
      </w:r>
      <w:r w:rsidR="00520DF6" w:rsidRPr="00F126AC">
        <w:rPr>
          <w:rFonts w:ascii="Times New Roman" w:hAnsi="Times New Roman" w:cs="Times New Roman"/>
          <w:sz w:val="24"/>
          <w:szCs w:val="24"/>
        </w:rPr>
        <w:t xml:space="preserve">пункт 20 части 1 статьи 6 Устава изложить в следующей редакции: </w:t>
      </w:r>
    </w:p>
    <w:p w:rsidR="00520DF6" w:rsidRPr="00F126AC" w:rsidRDefault="00520DF6" w:rsidP="00F126AC">
      <w:pPr>
        <w:pStyle w:val="a3"/>
        <w:ind w:firstLine="567"/>
        <w:jc w:val="both"/>
        <w:rPr>
          <w:rFonts w:ascii="Times New Roman" w:hAnsi="Times New Roman" w:cs="Times New Roman"/>
          <w:sz w:val="24"/>
          <w:szCs w:val="24"/>
        </w:rPr>
      </w:pPr>
      <w:r w:rsidRPr="00F126AC">
        <w:rPr>
          <w:rFonts w:ascii="Times New Roman" w:hAnsi="Times New Roman" w:cs="Times New Roman"/>
          <w:sz w:val="24"/>
          <w:szCs w:val="24"/>
        </w:rPr>
        <w:t>«20) участие в организации деятельности по сбору (в том числе раздельному сбору) и транспортированию твердых коммунальных отходов</w:t>
      </w:r>
      <w:proofErr w:type="gramStart"/>
      <w:r w:rsidRPr="00F126AC">
        <w:rPr>
          <w:rFonts w:ascii="Times New Roman" w:hAnsi="Times New Roman" w:cs="Times New Roman"/>
          <w:sz w:val="24"/>
          <w:szCs w:val="24"/>
        </w:rPr>
        <w:t>;»</w:t>
      </w:r>
      <w:proofErr w:type="gramEnd"/>
      <w:r w:rsidRPr="00F126AC">
        <w:rPr>
          <w:rFonts w:ascii="Times New Roman" w:hAnsi="Times New Roman" w:cs="Times New Roman"/>
          <w:sz w:val="24"/>
          <w:szCs w:val="24"/>
        </w:rPr>
        <w:t>;</w:t>
      </w:r>
    </w:p>
    <w:p w:rsidR="00520DF6" w:rsidRPr="00F126AC" w:rsidRDefault="00520DF6" w:rsidP="00F126AC">
      <w:pPr>
        <w:pStyle w:val="a3"/>
        <w:ind w:firstLine="567"/>
        <w:jc w:val="both"/>
        <w:rPr>
          <w:rFonts w:ascii="Times New Roman" w:hAnsi="Times New Roman" w:cs="Times New Roman"/>
          <w:sz w:val="24"/>
          <w:szCs w:val="24"/>
        </w:rPr>
      </w:pPr>
      <w:r w:rsidRPr="00F126AC">
        <w:rPr>
          <w:rFonts w:ascii="Times New Roman" w:hAnsi="Times New Roman" w:cs="Times New Roman"/>
          <w:sz w:val="24"/>
          <w:szCs w:val="24"/>
        </w:rPr>
        <w:t xml:space="preserve">1.2. пункт 1 части 3 статьи 18 Устава изложить в следующей редакции: </w:t>
      </w:r>
    </w:p>
    <w:p w:rsidR="00520DF6" w:rsidRDefault="00520DF6" w:rsidP="00F126AC">
      <w:pPr>
        <w:pStyle w:val="a3"/>
        <w:ind w:firstLine="567"/>
        <w:jc w:val="both"/>
        <w:rPr>
          <w:rFonts w:ascii="Times New Roman" w:hAnsi="Times New Roman" w:cs="Times New Roman"/>
          <w:sz w:val="24"/>
          <w:szCs w:val="24"/>
        </w:rPr>
      </w:pPr>
      <w:proofErr w:type="gramStart"/>
      <w:r w:rsidRPr="00F126AC">
        <w:rPr>
          <w:rFonts w:ascii="Times New Roman" w:hAnsi="Times New Roman" w:cs="Times New Roman"/>
          <w:sz w:val="24"/>
          <w:szCs w:val="24"/>
        </w:rPr>
        <w:t xml:space="preserve">«1) проект Устава </w:t>
      </w:r>
      <w:proofErr w:type="spellStart"/>
      <w:r w:rsidRPr="00F126AC">
        <w:rPr>
          <w:rFonts w:ascii="Times New Roman" w:hAnsi="Times New Roman" w:cs="Times New Roman"/>
          <w:sz w:val="24"/>
          <w:szCs w:val="24"/>
        </w:rPr>
        <w:t>Бодайбинского</w:t>
      </w:r>
      <w:proofErr w:type="spellEnd"/>
      <w:r w:rsidRPr="00F126AC">
        <w:rPr>
          <w:rFonts w:ascii="Times New Roman" w:hAnsi="Times New Roman" w:cs="Times New Roman"/>
          <w:sz w:val="24"/>
          <w:szCs w:val="24"/>
        </w:rPr>
        <w:t xml:space="preserve"> муниципального образования, а также проект Решения Думы о внесении изменений и дополнений в данный устав, кроме случаев, когда в Устав </w:t>
      </w:r>
      <w:proofErr w:type="spellStart"/>
      <w:r w:rsidRPr="00F126AC">
        <w:rPr>
          <w:rFonts w:ascii="Times New Roman" w:hAnsi="Times New Roman" w:cs="Times New Roman"/>
          <w:sz w:val="24"/>
          <w:szCs w:val="24"/>
        </w:rPr>
        <w:t>Бодайбинского</w:t>
      </w:r>
      <w:proofErr w:type="spellEnd"/>
      <w:r w:rsidRPr="00F126AC">
        <w:rPr>
          <w:rFonts w:ascii="Times New Roman" w:hAnsi="Times New Roman" w:cs="Times New Roman"/>
          <w:sz w:val="24"/>
          <w:szCs w:val="24"/>
        </w:rPr>
        <w:t xml:space="preserve">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данного устава в соответствие с этими нормативными правовыми актами;»;</w:t>
      </w:r>
      <w:proofErr w:type="gramEnd"/>
    </w:p>
    <w:p w:rsidR="00816010" w:rsidRPr="00F126AC" w:rsidRDefault="00816010" w:rsidP="00F126AC">
      <w:pPr>
        <w:pStyle w:val="a3"/>
        <w:ind w:firstLine="567"/>
        <w:jc w:val="both"/>
        <w:rPr>
          <w:rFonts w:ascii="Times New Roman" w:hAnsi="Times New Roman" w:cs="Times New Roman"/>
          <w:sz w:val="24"/>
          <w:szCs w:val="24"/>
        </w:rPr>
      </w:pPr>
      <w:r>
        <w:rPr>
          <w:rFonts w:ascii="Times New Roman" w:hAnsi="Times New Roman" w:cs="Times New Roman"/>
          <w:sz w:val="24"/>
          <w:szCs w:val="24"/>
        </w:rPr>
        <w:t>1.3. в пункте 4 части 3 статьи 18 Устава слово «получения» заменить словом «получение»;</w:t>
      </w:r>
    </w:p>
    <w:p w:rsidR="00520DF6" w:rsidRPr="00F126AC" w:rsidRDefault="00520DF6" w:rsidP="00F126AC">
      <w:pPr>
        <w:pStyle w:val="a3"/>
        <w:ind w:firstLine="567"/>
        <w:jc w:val="both"/>
        <w:rPr>
          <w:rFonts w:ascii="Times New Roman" w:hAnsi="Times New Roman" w:cs="Times New Roman"/>
          <w:sz w:val="24"/>
          <w:szCs w:val="24"/>
        </w:rPr>
      </w:pPr>
      <w:r w:rsidRPr="00F126AC">
        <w:rPr>
          <w:rFonts w:ascii="Times New Roman" w:hAnsi="Times New Roman" w:cs="Times New Roman"/>
          <w:sz w:val="24"/>
          <w:szCs w:val="24"/>
        </w:rPr>
        <w:t>1.</w:t>
      </w:r>
      <w:r w:rsidR="00816010">
        <w:rPr>
          <w:rFonts w:ascii="Times New Roman" w:hAnsi="Times New Roman" w:cs="Times New Roman"/>
          <w:sz w:val="24"/>
          <w:szCs w:val="24"/>
        </w:rPr>
        <w:t>4</w:t>
      </w:r>
      <w:r w:rsidRPr="00F126AC">
        <w:rPr>
          <w:rFonts w:ascii="Times New Roman" w:hAnsi="Times New Roman" w:cs="Times New Roman"/>
          <w:sz w:val="24"/>
          <w:szCs w:val="24"/>
        </w:rPr>
        <w:t xml:space="preserve">. абзац второй части 3 </w:t>
      </w:r>
      <w:r w:rsidR="00D734D7">
        <w:rPr>
          <w:rFonts w:ascii="Times New Roman" w:hAnsi="Times New Roman" w:cs="Times New Roman"/>
          <w:sz w:val="24"/>
          <w:szCs w:val="24"/>
        </w:rPr>
        <w:t xml:space="preserve">статьи 24 </w:t>
      </w:r>
      <w:r w:rsidRPr="00F126AC">
        <w:rPr>
          <w:rFonts w:ascii="Times New Roman" w:hAnsi="Times New Roman" w:cs="Times New Roman"/>
          <w:sz w:val="24"/>
          <w:szCs w:val="24"/>
        </w:rPr>
        <w:t>Устава изложить в следующей редакции:</w:t>
      </w:r>
    </w:p>
    <w:p w:rsidR="00520DF6" w:rsidRDefault="00520DF6" w:rsidP="00F126AC">
      <w:pPr>
        <w:ind w:firstLine="567"/>
        <w:jc w:val="both"/>
      </w:pPr>
      <w:r w:rsidRPr="00F126AC">
        <w:t>«Указанное решение считается принятым, если за него проголосовали не менее двух третей от установленного количества депутатов в Думе Поселения</w:t>
      </w:r>
      <w:proofErr w:type="gramStart"/>
      <w:r w:rsidRPr="00F126AC">
        <w:t>.»;</w:t>
      </w:r>
      <w:proofErr w:type="gramEnd"/>
    </w:p>
    <w:p w:rsidR="00816010" w:rsidRDefault="00816010" w:rsidP="00F126AC">
      <w:pPr>
        <w:ind w:firstLine="567"/>
        <w:jc w:val="both"/>
      </w:pPr>
      <w:r>
        <w:t>1.5. пункт 2 части 6 статьи 25 Устава изложить в следующей редакции:</w:t>
      </w:r>
    </w:p>
    <w:p w:rsidR="00816010" w:rsidRPr="00F126AC" w:rsidRDefault="00816010" w:rsidP="00F126AC">
      <w:pPr>
        <w:ind w:firstLine="567"/>
        <w:jc w:val="both"/>
      </w:pPr>
      <w:proofErr w:type="gramStart"/>
      <w:r>
        <w:t>«</w:t>
      </w:r>
      <w:r w:rsidR="00301FCB">
        <w:t xml:space="preserve">2) </w:t>
      </w:r>
      <w:r w:rsidR="00301FCB" w:rsidRPr="0057536F">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00301FCB">
        <w:t>Иркутской области</w:t>
      </w:r>
      <w:r w:rsidR="00301FCB" w:rsidRPr="0057536F">
        <w:t>,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301FCB" w:rsidRPr="0057536F">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00301FCB" w:rsidRPr="0057536F">
        <w:t>;</w:t>
      </w:r>
      <w:r w:rsidR="00301FCB">
        <w:t>»</w:t>
      </w:r>
      <w:proofErr w:type="gramEnd"/>
      <w:r w:rsidR="00301FCB">
        <w:t>;</w:t>
      </w:r>
    </w:p>
    <w:p w:rsidR="00520DF6" w:rsidRDefault="00520DF6" w:rsidP="00F126AC">
      <w:pPr>
        <w:ind w:firstLine="567"/>
        <w:jc w:val="both"/>
      </w:pPr>
      <w:r w:rsidRPr="00F126AC">
        <w:t>1.</w:t>
      </w:r>
      <w:r w:rsidR="00301FCB">
        <w:t>6</w:t>
      </w:r>
      <w:r w:rsidRPr="00F126AC">
        <w:t xml:space="preserve">. часть 8 статьи 25 Устава </w:t>
      </w:r>
      <w:r w:rsidR="00301FCB">
        <w:t>изложить в следующей редакции:</w:t>
      </w:r>
    </w:p>
    <w:p w:rsidR="00301FCB" w:rsidRDefault="00301FCB" w:rsidP="00F126AC">
      <w:pPr>
        <w:ind w:firstLine="567"/>
        <w:jc w:val="both"/>
      </w:pPr>
      <w:r>
        <w:t xml:space="preserve">«8. </w:t>
      </w:r>
      <w:proofErr w:type="gramStart"/>
      <w:r w:rsidRPr="001F548E">
        <w:t>Глава муниципального образования должен соблюдать ограничения, запреты, исполнять обязанности, которые установлены Федеральным</w:t>
      </w:r>
      <w:r>
        <w:t xml:space="preserve"> законом</w:t>
      </w:r>
      <w:r w:rsidRPr="001F548E">
        <w:t xml:space="preserve"> от 25</w:t>
      </w:r>
      <w:r>
        <w:t>.12.2008 г.</w:t>
      </w:r>
      <w:r w:rsidRPr="001F548E">
        <w:t xml:space="preserve"> </w:t>
      </w:r>
      <w:r>
        <w:t>№</w:t>
      </w:r>
      <w:r w:rsidRPr="001F548E">
        <w:t xml:space="preserve"> 273-ФЗ </w:t>
      </w:r>
      <w:r>
        <w:t>«</w:t>
      </w:r>
      <w:r w:rsidRPr="001F548E">
        <w:t>О противодействии корруп</w:t>
      </w:r>
      <w:r>
        <w:t>ции»</w:t>
      </w:r>
      <w:r w:rsidRPr="001F548E">
        <w:t xml:space="preserve">, Федеральным </w:t>
      </w:r>
      <w:r>
        <w:t xml:space="preserve">законом </w:t>
      </w:r>
      <w:r w:rsidRPr="001F548E">
        <w:t>от</w:t>
      </w:r>
      <w:r>
        <w:t xml:space="preserve"> 0</w:t>
      </w:r>
      <w:r w:rsidRPr="001F548E">
        <w:t>3</w:t>
      </w:r>
      <w:r>
        <w:t>.12.</w:t>
      </w:r>
      <w:r w:rsidRPr="001F548E">
        <w:t>2012 г</w:t>
      </w:r>
      <w:r>
        <w:t>.</w:t>
      </w:r>
      <w:r w:rsidRPr="001F548E">
        <w:t xml:space="preserve"> </w:t>
      </w:r>
      <w:r>
        <w:t>№</w:t>
      </w:r>
      <w:r w:rsidRPr="001F548E">
        <w:t xml:space="preserve"> 230-ФЗ</w:t>
      </w:r>
      <w:r>
        <w:t xml:space="preserve"> «</w:t>
      </w:r>
      <w:r w:rsidRPr="001F548E">
        <w:t>О контроле за соответствием расходов лиц, замещающих государственные должно</w:t>
      </w:r>
      <w:r>
        <w:t>сти, и иных лиц их доходам»</w:t>
      </w:r>
      <w:r w:rsidRPr="001F548E">
        <w:t xml:space="preserve">, Федеральным </w:t>
      </w:r>
      <w:r>
        <w:t xml:space="preserve">законом </w:t>
      </w:r>
      <w:r w:rsidRPr="001F548E">
        <w:t xml:space="preserve">от </w:t>
      </w:r>
      <w:r>
        <w:t>0</w:t>
      </w:r>
      <w:r w:rsidRPr="001F548E">
        <w:t>7</w:t>
      </w:r>
      <w:r>
        <w:t>.05.</w:t>
      </w:r>
      <w:r w:rsidRPr="001F548E">
        <w:t xml:space="preserve"> 2013 г</w:t>
      </w:r>
      <w:r>
        <w:t>.</w:t>
      </w:r>
      <w:r w:rsidRPr="001F548E">
        <w:t xml:space="preserve"> </w:t>
      </w:r>
      <w:r>
        <w:t>№</w:t>
      </w:r>
      <w:r w:rsidRPr="001F548E">
        <w:t xml:space="preserve"> 79-ФЗ </w:t>
      </w:r>
      <w:r>
        <w:t>«</w:t>
      </w:r>
      <w:r w:rsidRPr="001F548E">
        <w:t xml:space="preserve">О </w:t>
      </w:r>
      <w:r w:rsidRPr="001F548E">
        <w:lastRenderedPageBreak/>
        <w:t>запрете отдельным категориям лиц открывать и иметь счета (вклады), хранить наличные денежные</w:t>
      </w:r>
      <w:proofErr w:type="gramEnd"/>
      <w:r w:rsidRPr="001F548E">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w:t>
      </w:r>
      <w:r>
        <w:t>тами»;</w:t>
      </w:r>
    </w:p>
    <w:p w:rsidR="00301FCB" w:rsidRDefault="00301FCB" w:rsidP="00F126AC">
      <w:pPr>
        <w:ind w:firstLine="567"/>
        <w:jc w:val="both"/>
      </w:pPr>
      <w:r>
        <w:t>1.7. статью 25 Устава дополнить часть 9 следующего содержания:</w:t>
      </w:r>
    </w:p>
    <w:p w:rsidR="00301FCB" w:rsidRDefault="00301FCB" w:rsidP="00F126AC">
      <w:pPr>
        <w:ind w:firstLine="567"/>
        <w:jc w:val="both"/>
      </w:pPr>
      <w:r>
        <w:t>«</w:t>
      </w:r>
      <w:r w:rsidRPr="00362ADE">
        <w:t xml:space="preserve">9. </w:t>
      </w:r>
      <w:proofErr w:type="gramStart"/>
      <w:r w:rsidRPr="00362ADE">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г. № 273-ФЗ «О противодействии коррупции», Федеральным </w:t>
      </w:r>
      <w:hyperlink r:id="rId5" w:history="1">
        <w:r w:rsidRPr="00362ADE">
          <w:t>законом</w:t>
        </w:r>
      </w:hyperlink>
      <w:r w:rsidRPr="00362ADE">
        <w:t xml:space="preserve"> от 03.12.2012 г. № 230-ФЗ «О контроле за соответствием расходов лиц, замещающих государственные должности, и иных лиц их доходам», Федеральным законом от 07.05 2013 г. № 79-ФЗ «О запрете отдельным категориям лиц открывать и иметь счета (вклады</w:t>
      </w:r>
      <w:proofErr w:type="gramEnd"/>
      <w:r w:rsidRPr="00362ADE">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362ADE">
        <w:t>.</w:t>
      </w:r>
      <w:r>
        <w:t>»</w:t>
      </w:r>
      <w:proofErr w:type="gramEnd"/>
      <w:r>
        <w:t>;</w:t>
      </w:r>
    </w:p>
    <w:p w:rsidR="00301FCB" w:rsidRDefault="00CC70EE" w:rsidP="00F126AC">
      <w:pPr>
        <w:ind w:firstLine="567"/>
        <w:jc w:val="both"/>
      </w:pPr>
      <w:r>
        <w:t>1.8. в</w:t>
      </w:r>
      <w:r w:rsidR="00301FCB">
        <w:t xml:space="preserve"> пункте 3 части 2 статьи 29 Устава цифру «74.1» заменить цифрой «74»;</w:t>
      </w:r>
    </w:p>
    <w:p w:rsidR="00520DF6" w:rsidRPr="00F126AC" w:rsidRDefault="00301FCB" w:rsidP="00F126AC">
      <w:pPr>
        <w:ind w:firstLine="567"/>
        <w:jc w:val="both"/>
        <w:rPr>
          <w:bCs/>
        </w:rPr>
      </w:pPr>
      <w:r>
        <w:t>1.9.</w:t>
      </w:r>
      <w:r w:rsidR="00520DF6" w:rsidRPr="00F126AC">
        <w:rPr>
          <w:bCs/>
        </w:rPr>
        <w:t xml:space="preserve"> пункт 14 части 2 статьи 29 Устава исключить;</w:t>
      </w:r>
    </w:p>
    <w:p w:rsidR="00520DF6" w:rsidRPr="00F126AC" w:rsidRDefault="00520DF6" w:rsidP="00F126AC">
      <w:pPr>
        <w:ind w:firstLine="567"/>
        <w:jc w:val="both"/>
        <w:rPr>
          <w:bCs/>
        </w:rPr>
      </w:pPr>
      <w:r w:rsidRPr="00F126AC">
        <w:rPr>
          <w:bCs/>
        </w:rPr>
        <w:t>1.</w:t>
      </w:r>
      <w:r w:rsidR="00453DCF">
        <w:rPr>
          <w:bCs/>
        </w:rPr>
        <w:t>10</w:t>
      </w:r>
      <w:r w:rsidRPr="00F126AC">
        <w:rPr>
          <w:bCs/>
        </w:rPr>
        <w:t>. части 3-12 статьи 31 Устава исключить;</w:t>
      </w:r>
    </w:p>
    <w:p w:rsidR="00520DF6" w:rsidRPr="00F126AC" w:rsidRDefault="00E746D9" w:rsidP="00F126AC">
      <w:pPr>
        <w:ind w:firstLine="567"/>
        <w:jc w:val="both"/>
        <w:rPr>
          <w:bCs/>
        </w:rPr>
      </w:pPr>
      <w:r w:rsidRPr="00F126AC">
        <w:rPr>
          <w:bCs/>
        </w:rPr>
        <w:t>1.</w:t>
      </w:r>
      <w:r w:rsidR="00453DCF">
        <w:rPr>
          <w:bCs/>
        </w:rPr>
        <w:t>11</w:t>
      </w:r>
      <w:r w:rsidRPr="00F126AC">
        <w:rPr>
          <w:bCs/>
        </w:rPr>
        <w:t>. статью 32 Устава изложить в следующей редакции:</w:t>
      </w:r>
    </w:p>
    <w:p w:rsidR="00E746D9" w:rsidRPr="00F126AC" w:rsidRDefault="00E746D9" w:rsidP="00F126AC">
      <w:pPr>
        <w:ind w:firstLine="567"/>
        <w:jc w:val="both"/>
        <w:rPr>
          <w:b/>
        </w:rPr>
      </w:pPr>
      <w:r w:rsidRPr="00F126AC">
        <w:rPr>
          <w:b/>
        </w:rPr>
        <w:t>«Статья 32. Исполнение обязанностей Главы муниципального образования в случае досрочного прекращения его полномочий</w:t>
      </w:r>
    </w:p>
    <w:p w:rsidR="00E746D9" w:rsidRDefault="00E746D9" w:rsidP="00F126AC">
      <w:pPr>
        <w:pStyle w:val="ConsNormal"/>
        <w:ind w:firstLine="567"/>
        <w:jc w:val="both"/>
        <w:rPr>
          <w:rFonts w:ascii="Times New Roman" w:hAnsi="Times New Roman"/>
          <w:sz w:val="24"/>
          <w:szCs w:val="24"/>
        </w:rPr>
      </w:pPr>
      <w:r w:rsidRPr="00F126AC">
        <w:rPr>
          <w:rFonts w:ascii="Times New Roman" w:hAnsi="Times New Roman"/>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Думы Поселения, исполняющий свои полномочия на освобожденной (постоянной) основе. Временное исполнение обязанностей Главы Поселения определяется решением Думы Поселения</w:t>
      </w:r>
      <w:proofErr w:type="gramStart"/>
      <w:r w:rsidRPr="00F126AC">
        <w:rPr>
          <w:rFonts w:ascii="Times New Roman" w:hAnsi="Times New Roman"/>
          <w:sz w:val="24"/>
          <w:szCs w:val="24"/>
        </w:rPr>
        <w:t>.»;</w:t>
      </w:r>
      <w:proofErr w:type="gramEnd"/>
    </w:p>
    <w:p w:rsidR="00870B33" w:rsidRDefault="00870B33" w:rsidP="00870B33">
      <w:pPr>
        <w:pStyle w:val="ConsNormal"/>
        <w:ind w:firstLine="567"/>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2</w:t>
      </w:r>
      <w:r>
        <w:rPr>
          <w:rFonts w:ascii="Times New Roman" w:hAnsi="Times New Roman"/>
          <w:sz w:val="24"/>
          <w:szCs w:val="24"/>
        </w:rPr>
        <w:t>. пункт 2 части 22 статьи 36 Устава изложить в следующей редакции:</w:t>
      </w:r>
    </w:p>
    <w:p w:rsidR="00870B33" w:rsidRPr="00453DCF" w:rsidRDefault="00870B33" w:rsidP="00870B33">
      <w:pPr>
        <w:pStyle w:val="ConsNormal"/>
        <w:ind w:firstLine="567"/>
        <w:jc w:val="both"/>
        <w:rPr>
          <w:rFonts w:ascii="Times New Roman" w:hAnsi="Times New Roman"/>
          <w:sz w:val="24"/>
          <w:szCs w:val="24"/>
        </w:rPr>
      </w:pPr>
      <w:proofErr w:type="gramStart"/>
      <w:r w:rsidRPr="00453DCF">
        <w:rPr>
          <w:rFonts w:ascii="Times New Roman" w:hAnsi="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Иркутской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453DCF">
        <w:rPr>
          <w:rFonts w:ascii="Times New Roman" w:hAnsi="Times New Roman"/>
          <w:sz w:val="24"/>
          <w:szCs w:val="24"/>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453DCF">
        <w:rPr>
          <w:rFonts w:ascii="Times New Roman" w:hAnsi="Times New Roman"/>
          <w:sz w:val="24"/>
          <w:szCs w:val="24"/>
        </w:rPr>
        <w:t>;»</w:t>
      </w:r>
      <w:proofErr w:type="gramEnd"/>
      <w:r w:rsidRPr="00453DCF">
        <w:rPr>
          <w:rFonts w:ascii="Times New Roman" w:hAnsi="Times New Roman"/>
          <w:sz w:val="24"/>
          <w:szCs w:val="24"/>
        </w:rPr>
        <w:t>;</w:t>
      </w:r>
    </w:p>
    <w:p w:rsidR="00E746D9" w:rsidRPr="00F126AC" w:rsidRDefault="00453DCF" w:rsidP="00F126AC">
      <w:pPr>
        <w:pStyle w:val="ConsNormal"/>
        <w:ind w:firstLine="567"/>
        <w:jc w:val="both"/>
        <w:rPr>
          <w:rFonts w:ascii="Times New Roman" w:hAnsi="Times New Roman"/>
          <w:sz w:val="24"/>
          <w:szCs w:val="24"/>
        </w:rPr>
      </w:pPr>
      <w:bookmarkStart w:id="0" w:name="_GoBack"/>
      <w:bookmarkEnd w:id="0"/>
      <w:r>
        <w:rPr>
          <w:rFonts w:ascii="Times New Roman" w:hAnsi="Times New Roman"/>
          <w:sz w:val="24"/>
          <w:szCs w:val="24"/>
        </w:rPr>
        <w:t>1.1</w:t>
      </w:r>
      <w:r w:rsidR="00870B33">
        <w:rPr>
          <w:rFonts w:ascii="Times New Roman" w:hAnsi="Times New Roman"/>
          <w:sz w:val="24"/>
          <w:szCs w:val="24"/>
        </w:rPr>
        <w:t>3</w:t>
      </w:r>
      <w:r w:rsidR="00E746D9" w:rsidRPr="00F126AC">
        <w:rPr>
          <w:rFonts w:ascii="Times New Roman" w:hAnsi="Times New Roman"/>
          <w:sz w:val="24"/>
          <w:szCs w:val="24"/>
        </w:rPr>
        <w:t>. часть 20 статьи 40 Устава дополнить вторым предложением следующего содержания:</w:t>
      </w:r>
    </w:p>
    <w:p w:rsidR="00E746D9" w:rsidRDefault="00E746D9" w:rsidP="00F126AC">
      <w:pPr>
        <w:pStyle w:val="ConsNormal"/>
        <w:ind w:firstLine="567"/>
        <w:jc w:val="both"/>
        <w:rPr>
          <w:rFonts w:ascii="Times New Roman" w:hAnsi="Times New Roman"/>
          <w:sz w:val="24"/>
          <w:szCs w:val="24"/>
        </w:rPr>
      </w:pPr>
      <w:r w:rsidRPr="00F126AC">
        <w:rPr>
          <w:rFonts w:ascii="Times New Roman" w:hAnsi="Times New Roman"/>
          <w:sz w:val="24"/>
          <w:szCs w:val="24"/>
        </w:rPr>
        <w:t>«Полномочия депутата</w:t>
      </w:r>
      <w:r w:rsidR="00453DCF">
        <w:rPr>
          <w:rFonts w:ascii="Times New Roman" w:hAnsi="Times New Roman"/>
          <w:sz w:val="24"/>
          <w:szCs w:val="24"/>
        </w:rPr>
        <w:t xml:space="preserve"> </w:t>
      </w:r>
      <w:r w:rsidRPr="00F126AC">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w:t>
      </w:r>
      <w:proofErr w:type="gramStart"/>
      <w:r w:rsidRPr="00F126AC">
        <w:rPr>
          <w:rFonts w:ascii="Times New Roman" w:hAnsi="Times New Roman"/>
          <w:sz w:val="24"/>
          <w:szCs w:val="24"/>
        </w:rPr>
        <w:t>.»</w:t>
      </w:r>
      <w:proofErr w:type="gramEnd"/>
      <w:r w:rsidRPr="00F126AC">
        <w:rPr>
          <w:rFonts w:ascii="Times New Roman" w:hAnsi="Times New Roman"/>
          <w:sz w:val="24"/>
          <w:szCs w:val="24"/>
        </w:rPr>
        <w:t>;</w:t>
      </w:r>
    </w:p>
    <w:p w:rsidR="00E746D9" w:rsidRPr="00F126AC" w:rsidRDefault="00E746D9" w:rsidP="00F126AC">
      <w:pPr>
        <w:pStyle w:val="ConsNormal"/>
        <w:ind w:firstLine="567"/>
        <w:jc w:val="both"/>
        <w:rPr>
          <w:rFonts w:ascii="Times New Roman" w:hAnsi="Times New Roman"/>
          <w:sz w:val="24"/>
          <w:szCs w:val="24"/>
        </w:rPr>
      </w:pPr>
      <w:r w:rsidRPr="00F126AC">
        <w:rPr>
          <w:rFonts w:ascii="Times New Roman" w:hAnsi="Times New Roman"/>
          <w:sz w:val="24"/>
          <w:szCs w:val="24"/>
        </w:rPr>
        <w:t>1.</w:t>
      </w:r>
      <w:r w:rsidR="00453DCF">
        <w:rPr>
          <w:rFonts w:ascii="Times New Roman" w:hAnsi="Times New Roman"/>
          <w:sz w:val="24"/>
          <w:szCs w:val="24"/>
        </w:rPr>
        <w:t>14</w:t>
      </w:r>
      <w:r w:rsidRPr="00F126AC">
        <w:rPr>
          <w:rFonts w:ascii="Times New Roman" w:hAnsi="Times New Roman"/>
          <w:sz w:val="24"/>
          <w:szCs w:val="24"/>
        </w:rPr>
        <w:t>. абзац второй части 1 статьи 49 Устава изложить в следующей редакции:</w:t>
      </w:r>
    </w:p>
    <w:p w:rsidR="00E746D9" w:rsidRPr="00F126AC" w:rsidRDefault="00E746D9" w:rsidP="00F126AC">
      <w:pPr>
        <w:autoSpaceDE w:val="0"/>
        <w:autoSpaceDN w:val="0"/>
        <w:adjustRightInd w:val="0"/>
        <w:ind w:firstLine="567"/>
        <w:jc w:val="both"/>
      </w:pPr>
      <w:proofErr w:type="gramStart"/>
      <w:r w:rsidRPr="00F126AC">
        <w:t xml:space="preserve">«Не требуется официальное опубликование (обнародование) порядка учета предложений по проекту решения Думы Поселения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Pr="00F126AC">
        <w:lastRenderedPageBreak/>
        <w:t>Иркутской области в целях приведения данного Устава в соответствие с этими</w:t>
      </w:r>
      <w:proofErr w:type="gramEnd"/>
      <w:r w:rsidRPr="00F126AC">
        <w:t xml:space="preserve"> нормативными правовыми актами</w:t>
      </w:r>
      <w:proofErr w:type="gramStart"/>
      <w:r w:rsidRPr="00F126AC">
        <w:t>.»;</w:t>
      </w:r>
      <w:proofErr w:type="gramEnd"/>
    </w:p>
    <w:p w:rsidR="00E746D9" w:rsidRPr="00F126AC" w:rsidRDefault="00453DCF" w:rsidP="00F126AC">
      <w:pPr>
        <w:autoSpaceDE w:val="0"/>
        <w:autoSpaceDN w:val="0"/>
        <w:adjustRightInd w:val="0"/>
        <w:ind w:firstLine="567"/>
        <w:jc w:val="both"/>
      </w:pPr>
      <w:r>
        <w:t>1.15</w:t>
      </w:r>
      <w:r w:rsidR="00E746D9" w:rsidRPr="00F126AC">
        <w:t>. статью 49 Устава дополнить частью 6 следующего содержания:</w:t>
      </w:r>
    </w:p>
    <w:p w:rsidR="00E746D9" w:rsidRPr="00F126AC" w:rsidRDefault="00E746D9" w:rsidP="00F126AC">
      <w:pPr>
        <w:autoSpaceDE w:val="0"/>
        <w:autoSpaceDN w:val="0"/>
        <w:adjustRightInd w:val="0"/>
        <w:ind w:firstLine="567"/>
        <w:jc w:val="both"/>
      </w:pPr>
      <w:r w:rsidRPr="00F126AC">
        <w:t>«6. Приведение Устава в соответствие с федеральным законом, законом Иркутской области осуществляется в установленный этими законодательными актами срок. В случае</w:t>
      </w:r>
      <w:proofErr w:type="gramStart"/>
      <w:r w:rsidRPr="00F126AC">
        <w:t>,</w:t>
      </w:r>
      <w:proofErr w:type="gramEnd"/>
      <w:r w:rsidRPr="00F126AC">
        <w:t xml:space="preserve"> если федеральным законом, законом Иркутской области указанный срок не установлен, срок приведения Устава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решения Думы Поселения о внесении изменений и дополнений в Устав, учета предложений граждан по нему, периодичности заседаний Думы Поселения, сроков государственной регистрации и официального опубликования (обнародования) такого решения Думы Поселения и, как правило, не должен превышать шесть месяцев</w:t>
      </w:r>
      <w:proofErr w:type="gramStart"/>
      <w:r w:rsidRPr="00F126AC">
        <w:t>.»;</w:t>
      </w:r>
      <w:proofErr w:type="gramEnd"/>
    </w:p>
    <w:p w:rsidR="00E746D9" w:rsidRPr="00F126AC" w:rsidRDefault="00E746D9" w:rsidP="00F126AC">
      <w:pPr>
        <w:autoSpaceDE w:val="0"/>
        <w:autoSpaceDN w:val="0"/>
        <w:adjustRightInd w:val="0"/>
        <w:ind w:firstLine="567"/>
        <w:jc w:val="both"/>
      </w:pPr>
      <w:r w:rsidRPr="00F126AC">
        <w:t>1.1</w:t>
      </w:r>
      <w:r w:rsidR="00453DCF">
        <w:t>6</w:t>
      </w:r>
      <w:r w:rsidRPr="00F126AC">
        <w:t>. часть 4 статьи 70 Устава изложить в следующей редакции:</w:t>
      </w:r>
    </w:p>
    <w:p w:rsidR="00E746D9" w:rsidRPr="00F126AC" w:rsidRDefault="00E746D9" w:rsidP="00F126AC">
      <w:pPr>
        <w:pStyle w:val="ConsNonformat"/>
        <w:ind w:firstLine="567"/>
        <w:jc w:val="both"/>
        <w:rPr>
          <w:rFonts w:ascii="Times New Roman" w:hAnsi="Times New Roman"/>
          <w:sz w:val="24"/>
          <w:szCs w:val="24"/>
        </w:rPr>
      </w:pPr>
      <w:r w:rsidRPr="00F126AC">
        <w:rPr>
          <w:rFonts w:ascii="Times New Roman" w:hAnsi="Times New Roman"/>
          <w:sz w:val="24"/>
          <w:szCs w:val="24"/>
        </w:rPr>
        <w:t>«4. Из бюджета Поселения могут быть предоставлены в бюджет муниципального района иные межбюджетные трансферты в соответствии с требованиями Бюджетного кодекса Российской Федерации</w:t>
      </w:r>
      <w:proofErr w:type="gramStart"/>
      <w:r w:rsidRPr="00F126AC">
        <w:rPr>
          <w:rFonts w:ascii="Times New Roman" w:hAnsi="Times New Roman"/>
          <w:sz w:val="24"/>
          <w:szCs w:val="24"/>
        </w:rPr>
        <w:t>.»;</w:t>
      </w:r>
      <w:proofErr w:type="gramEnd"/>
    </w:p>
    <w:p w:rsidR="00E746D9" w:rsidRPr="00F126AC" w:rsidRDefault="00E746D9" w:rsidP="00F126AC">
      <w:pPr>
        <w:pStyle w:val="ConsNonformat"/>
        <w:ind w:firstLine="567"/>
        <w:jc w:val="both"/>
        <w:rPr>
          <w:rFonts w:ascii="Times New Roman" w:hAnsi="Times New Roman"/>
          <w:sz w:val="24"/>
          <w:szCs w:val="24"/>
        </w:rPr>
      </w:pPr>
      <w:r w:rsidRPr="00F126AC">
        <w:rPr>
          <w:rFonts w:ascii="Times New Roman" w:hAnsi="Times New Roman"/>
          <w:sz w:val="24"/>
          <w:szCs w:val="24"/>
        </w:rPr>
        <w:t>1.1</w:t>
      </w:r>
      <w:r w:rsidR="00453DCF">
        <w:rPr>
          <w:rFonts w:ascii="Times New Roman" w:hAnsi="Times New Roman"/>
          <w:sz w:val="24"/>
          <w:szCs w:val="24"/>
        </w:rPr>
        <w:t>7</w:t>
      </w:r>
      <w:r w:rsidRPr="00F126AC">
        <w:rPr>
          <w:rFonts w:ascii="Times New Roman" w:hAnsi="Times New Roman"/>
          <w:sz w:val="24"/>
          <w:szCs w:val="24"/>
        </w:rPr>
        <w:t>. статью 82 Устава изложить в следующей редакции:</w:t>
      </w:r>
    </w:p>
    <w:p w:rsidR="00F126AC" w:rsidRPr="00F126AC" w:rsidRDefault="00F126AC" w:rsidP="00F126AC">
      <w:pPr>
        <w:ind w:firstLine="567"/>
        <w:jc w:val="both"/>
        <w:rPr>
          <w:b/>
        </w:rPr>
      </w:pPr>
      <w:r w:rsidRPr="00F126AC">
        <w:rPr>
          <w:b/>
        </w:rPr>
        <w:t xml:space="preserve">«Статья 82. Ответственность Главы </w:t>
      </w:r>
      <w:proofErr w:type="spellStart"/>
      <w:r w:rsidRPr="00F126AC">
        <w:rPr>
          <w:b/>
        </w:rPr>
        <w:t>Бодайбинского</w:t>
      </w:r>
      <w:proofErr w:type="spellEnd"/>
      <w:r w:rsidRPr="00F126AC">
        <w:rPr>
          <w:b/>
        </w:rPr>
        <w:t xml:space="preserve"> муниципального образования перед государством</w:t>
      </w:r>
    </w:p>
    <w:p w:rsidR="00F126AC" w:rsidRPr="00F126AC" w:rsidRDefault="00F126AC" w:rsidP="00F126AC">
      <w:pPr>
        <w:autoSpaceDE w:val="0"/>
        <w:autoSpaceDN w:val="0"/>
        <w:adjustRightInd w:val="0"/>
        <w:ind w:firstLine="567"/>
        <w:jc w:val="both"/>
      </w:pPr>
      <w:r w:rsidRPr="00F126AC">
        <w:t>1. Ответственность Главы муниципального образования перед государством наступает в случае:</w:t>
      </w:r>
    </w:p>
    <w:p w:rsidR="00F126AC" w:rsidRPr="00F126AC" w:rsidRDefault="00F126AC" w:rsidP="00F126AC">
      <w:pPr>
        <w:autoSpaceDE w:val="0"/>
        <w:autoSpaceDN w:val="0"/>
        <w:adjustRightInd w:val="0"/>
        <w:ind w:firstLine="567"/>
        <w:jc w:val="both"/>
      </w:pPr>
      <w:proofErr w:type="gramStart"/>
      <w:r w:rsidRPr="00F126AC">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F126AC">
        <w:t xml:space="preserve"> решения суда;</w:t>
      </w:r>
    </w:p>
    <w:p w:rsidR="00F126AC" w:rsidRPr="00F126AC" w:rsidRDefault="00F126AC" w:rsidP="00F126AC">
      <w:pPr>
        <w:pStyle w:val="ConsPlusNormal"/>
        <w:ind w:firstLine="567"/>
        <w:jc w:val="both"/>
      </w:pPr>
      <w:proofErr w:type="gramStart"/>
      <w:r w:rsidRPr="00F126AC">
        <w:t xml:space="preserve">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F126AC">
        <w:rPr>
          <w:bC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F126AC">
        <w:rPr>
          <w:bCs/>
        </w:rPr>
        <w:t>, бюджетных кредитов, полученных из других бюджетов бюджетной системы Российской Федерации</w:t>
      </w:r>
      <w:r w:rsidRPr="00F126AC">
        <w:t>,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F126AC" w:rsidRPr="00F126AC" w:rsidRDefault="00F126AC" w:rsidP="00F126AC">
      <w:pPr>
        <w:autoSpaceDE w:val="0"/>
        <w:autoSpaceDN w:val="0"/>
        <w:adjustRightInd w:val="0"/>
        <w:ind w:firstLine="567"/>
        <w:jc w:val="both"/>
      </w:pPr>
      <w:r w:rsidRPr="00F126AC">
        <w:t>2. Ответственность Главы муниципального образования наступает в порядке и сроки, установленные федеральным закон</w:t>
      </w:r>
      <w:r w:rsidR="009B5BFC">
        <w:t>одательством</w:t>
      </w:r>
      <w:proofErr w:type="gramStart"/>
      <w:r w:rsidR="009B5BFC">
        <w:t>.».</w:t>
      </w:r>
      <w:proofErr w:type="gramEnd"/>
    </w:p>
    <w:p w:rsidR="003134B3" w:rsidRPr="00F126AC" w:rsidRDefault="003134B3" w:rsidP="00F126AC">
      <w:pPr>
        <w:pStyle w:val="a3"/>
        <w:ind w:firstLine="567"/>
        <w:jc w:val="both"/>
        <w:rPr>
          <w:rFonts w:ascii="Times New Roman" w:hAnsi="Times New Roman" w:cs="Times New Roman"/>
          <w:color w:val="000000"/>
          <w:spacing w:val="3"/>
          <w:sz w:val="24"/>
          <w:szCs w:val="24"/>
        </w:rPr>
      </w:pPr>
      <w:r w:rsidRPr="00F126AC">
        <w:rPr>
          <w:rFonts w:ascii="Times New Roman" w:hAnsi="Times New Roman" w:cs="Times New Roman"/>
          <w:color w:val="000000"/>
          <w:spacing w:val="-9"/>
          <w:sz w:val="24"/>
          <w:szCs w:val="24"/>
        </w:rPr>
        <w:t>2.</w:t>
      </w:r>
      <w:r w:rsidRPr="00F126AC">
        <w:rPr>
          <w:rFonts w:ascii="Times New Roman" w:hAnsi="Times New Roman" w:cs="Times New Roman"/>
          <w:color w:val="000000"/>
          <w:sz w:val="24"/>
          <w:szCs w:val="24"/>
        </w:rPr>
        <w:t xml:space="preserve"> В порядке, установленном Федеральным законом от 21.07.2005 г. № 97-ФЗ «О государственной регистрации Уставов муниципальных образований», п</w:t>
      </w:r>
      <w:r w:rsidRPr="00F126AC">
        <w:rPr>
          <w:rFonts w:ascii="Times New Roman" w:hAnsi="Times New Roman" w:cs="Times New Roman"/>
          <w:color w:val="000000"/>
          <w:spacing w:val="3"/>
          <w:sz w:val="24"/>
          <w:szCs w:val="24"/>
        </w:rPr>
        <w:t xml:space="preserve">редоставить муниципальный правовой акт </w:t>
      </w:r>
      <w:r w:rsidR="00F126AC">
        <w:rPr>
          <w:rFonts w:ascii="Times New Roman" w:hAnsi="Times New Roman" w:cs="Times New Roman"/>
          <w:color w:val="000000"/>
          <w:spacing w:val="3"/>
          <w:sz w:val="24"/>
          <w:szCs w:val="24"/>
        </w:rPr>
        <w:t>«О внесении изменений</w:t>
      </w:r>
      <w:r w:rsidRPr="00F126AC">
        <w:rPr>
          <w:rFonts w:ascii="Times New Roman" w:hAnsi="Times New Roman" w:cs="Times New Roman"/>
          <w:color w:val="000000"/>
          <w:spacing w:val="3"/>
          <w:sz w:val="24"/>
          <w:szCs w:val="24"/>
        </w:rPr>
        <w:t xml:space="preserve"> в Устав </w:t>
      </w:r>
      <w:proofErr w:type="spellStart"/>
      <w:r w:rsidRPr="00F126AC">
        <w:rPr>
          <w:rFonts w:ascii="Times New Roman" w:hAnsi="Times New Roman" w:cs="Times New Roman"/>
          <w:sz w:val="24"/>
          <w:szCs w:val="24"/>
        </w:rPr>
        <w:t>Бодайбинского</w:t>
      </w:r>
      <w:proofErr w:type="spellEnd"/>
      <w:r w:rsidRPr="00F126AC">
        <w:rPr>
          <w:rFonts w:ascii="Times New Roman" w:hAnsi="Times New Roman" w:cs="Times New Roman"/>
          <w:sz w:val="24"/>
          <w:szCs w:val="24"/>
        </w:rPr>
        <w:t xml:space="preserve"> муниципального образования</w:t>
      </w:r>
      <w:r w:rsidR="00F126AC">
        <w:rPr>
          <w:rFonts w:ascii="Times New Roman" w:hAnsi="Times New Roman" w:cs="Times New Roman"/>
          <w:sz w:val="24"/>
          <w:szCs w:val="24"/>
        </w:rPr>
        <w:t>»</w:t>
      </w:r>
      <w:r w:rsidRPr="00F126AC">
        <w:rPr>
          <w:rFonts w:ascii="Times New Roman" w:hAnsi="Times New Roman" w:cs="Times New Roman"/>
          <w:color w:val="000000"/>
          <w:spacing w:val="3"/>
          <w:sz w:val="24"/>
          <w:szCs w:val="24"/>
        </w:rPr>
        <w:t xml:space="preserve"> на государственную регистрацию в Управление Министерства юстиции Российской Федерации по Иркутской области в течение 15 дней.</w:t>
      </w:r>
    </w:p>
    <w:p w:rsidR="003134B3" w:rsidRPr="00F126AC" w:rsidRDefault="003134B3" w:rsidP="00F126AC">
      <w:pPr>
        <w:pStyle w:val="a3"/>
        <w:ind w:firstLine="567"/>
        <w:jc w:val="both"/>
        <w:rPr>
          <w:rFonts w:ascii="Times New Roman" w:hAnsi="Times New Roman" w:cs="Times New Roman"/>
          <w:sz w:val="24"/>
          <w:szCs w:val="24"/>
        </w:rPr>
      </w:pPr>
      <w:r w:rsidRPr="00F126AC">
        <w:rPr>
          <w:rFonts w:ascii="Times New Roman" w:hAnsi="Times New Roman" w:cs="Times New Roman"/>
          <w:color w:val="000000"/>
          <w:spacing w:val="3"/>
          <w:sz w:val="24"/>
          <w:szCs w:val="24"/>
        </w:rPr>
        <w:t xml:space="preserve">3. Главе </w:t>
      </w:r>
      <w:proofErr w:type="spellStart"/>
      <w:r w:rsidRPr="00F126AC">
        <w:rPr>
          <w:rFonts w:ascii="Times New Roman" w:hAnsi="Times New Roman" w:cs="Times New Roman"/>
          <w:color w:val="000000"/>
          <w:sz w:val="24"/>
          <w:szCs w:val="24"/>
        </w:rPr>
        <w:t>Бодайбинского</w:t>
      </w:r>
      <w:proofErr w:type="spellEnd"/>
      <w:r w:rsidRPr="00F126AC">
        <w:rPr>
          <w:rFonts w:ascii="Times New Roman" w:hAnsi="Times New Roman" w:cs="Times New Roman"/>
          <w:color w:val="000000"/>
          <w:sz w:val="24"/>
          <w:szCs w:val="24"/>
        </w:rPr>
        <w:t xml:space="preserve"> муниципального образования </w:t>
      </w:r>
      <w:r w:rsidRPr="00F126AC">
        <w:rPr>
          <w:rFonts w:ascii="Times New Roman" w:hAnsi="Times New Roman" w:cs="Times New Roman"/>
          <w:color w:val="000000"/>
          <w:spacing w:val="1"/>
          <w:sz w:val="24"/>
          <w:szCs w:val="24"/>
        </w:rPr>
        <w:t>опубликовать муниципальный правовой акт</w:t>
      </w:r>
      <w:r w:rsidR="00357FB4" w:rsidRPr="00F126AC">
        <w:rPr>
          <w:rFonts w:ascii="Times New Roman" w:hAnsi="Times New Roman" w:cs="Times New Roman"/>
          <w:color w:val="000000"/>
          <w:spacing w:val="1"/>
          <w:sz w:val="24"/>
          <w:szCs w:val="24"/>
        </w:rPr>
        <w:t xml:space="preserve"> </w:t>
      </w:r>
      <w:r w:rsidRPr="00F126AC">
        <w:rPr>
          <w:rFonts w:ascii="Times New Roman" w:hAnsi="Times New Roman" w:cs="Times New Roman"/>
          <w:color w:val="000000"/>
          <w:spacing w:val="1"/>
          <w:sz w:val="24"/>
          <w:szCs w:val="24"/>
        </w:rPr>
        <w:t xml:space="preserve">«О внесении изменений в Устав </w:t>
      </w:r>
      <w:proofErr w:type="spellStart"/>
      <w:r w:rsidRPr="00F126AC">
        <w:rPr>
          <w:rFonts w:ascii="Times New Roman" w:hAnsi="Times New Roman" w:cs="Times New Roman"/>
          <w:color w:val="000000"/>
          <w:spacing w:val="1"/>
          <w:sz w:val="24"/>
          <w:szCs w:val="24"/>
        </w:rPr>
        <w:t>Бодайбинского</w:t>
      </w:r>
      <w:proofErr w:type="spellEnd"/>
      <w:r w:rsidRPr="00F126AC">
        <w:rPr>
          <w:rFonts w:ascii="Times New Roman" w:hAnsi="Times New Roman" w:cs="Times New Roman"/>
          <w:color w:val="000000"/>
          <w:spacing w:val="1"/>
          <w:sz w:val="24"/>
          <w:szCs w:val="24"/>
        </w:rPr>
        <w:t xml:space="preserve"> муниципального образования» </w:t>
      </w:r>
      <w:r w:rsidRPr="00F126AC">
        <w:rPr>
          <w:rFonts w:ascii="Times New Roman" w:hAnsi="Times New Roman" w:cs="Times New Roman"/>
          <w:color w:val="000000"/>
          <w:spacing w:val="-6"/>
          <w:sz w:val="24"/>
          <w:szCs w:val="24"/>
        </w:rPr>
        <w:t>после</w:t>
      </w:r>
      <w:r w:rsidRPr="00F126AC">
        <w:rPr>
          <w:rFonts w:ascii="Times New Roman" w:hAnsi="Times New Roman" w:cs="Times New Roman"/>
          <w:sz w:val="24"/>
          <w:szCs w:val="24"/>
        </w:rPr>
        <w:t xml:space="preserve"> </w:t>
      </w:r>
      <w:r w:rsidRPr="00F126AC">
        <w:rPr>
          <w:rFonts w:ascii="Times New Roman" w:hAnsi="Times New Roman" w:cs="Times New Roman"/>
          <w:color w:val="000000"/>
          <w:spacing w:val="-1"/>
          <w:sz w:val="24"/>
          <w:szCs w:val="24"/>
        </w:rPr>
        <w:t xml:space="preserve">государственной регистрации в течение 7 дней </w:t>
      </w:r>
      <w:r w:rsidRPr="00F126AC">
        <w:rPr>
          <w:rFonts w:ascii="Times New Roman" w:hAnsi="Times New Roman" w:cs="Times New Roman"/>
          <w:sz w:val="24"/>
          <w:szCs w:val="24"/>
        </w:rPr>
        <w:t xml:space="preserve">и </w:t>
      </w:r>
      <w:r w:rsidRPr="00F126AC">
        <w:rPr>
          <w:rFonts w:ascii="Times New Roman" w:hAnsi="Times New Roman" w:cs="Times New Roman"/>
          <w:sz w:val="24"/>
          <w:szCs w:val="24"/>
        </w:rPr>
        <w:lastRenderedPageBreak/>
        <w:t xml:space="preserve">направить в Управление Министерства юстиции Российской Федерации по Иркутской области сведения об источнике </w:t>
      </w:r>
      <w:proofErr w:type="gramStart"/>
      <w:r w:rsidRPr="00F126AC">
        <w:rPr>
          <w:rFonts w:ascii="Times New Roman" w:hAnsi="Times New Roman" w:cs="Times New Roman"/>
          <w:sz w:val="24"/>
          <w:szCs w:val="24"/>
        </w:rPr>
        <w:t>и</w:t>
      </w:r>
      <w:proofErr w:type="gramEnd"/>
      <w:r w:rsidRPr="00F126AC">
        <w:rPr>
          <w:rFonts w:ascii="Times New Roman" w:hAnsi="Times New Roman" w:cs="Times New Roman"/>
          <w:sz w:val="24"/>
          <w:szCs w:val="24"/>
        </w:rPr>
        <w:t xml:space="preserve"> о дате официального опубликования (обнародования) муниципального правового акта</w:t>
      </w:r>
      <w:r w:rsidR="00357FB4" w:rsidRPr="00F126AC">
        <w:rPr>
          <w:rFonts w:ascii="Times New Roman" w:hAnsi="Times New Roman" w:cs="Times New Roman"/>
          <w:sz w:val="24"/>
          <w:szCs w:val="24"/>
        </w:rPr>
        <w:t xml:space="preserve"> </w:t>
      </w:r>
      <w:r w:rsidRPr="00F126AC">
        <w:rPr>
          <w:rFonts w:ascii="Times New Roman" w:hAnsi="Times New Roman" w:cs="Times New Roman"/>
          <w:sz w:val="24"/>
          <w:szCs w:val="24"/>
        </w:rPr>
        <w:t xml:space="preserve">«О внесении изменений в Устав </w:t>
      </w:r>
      <w:proofErr w:type="spellStart"/>
      <w:r w:rsidRPr="00F126AC">
        <w:rPr>
          <w:rFonts w:ascii="Times New Roman" w:hAnsi="Times New Roman" w:cs="Times New Roman"/>
          <w:sz w:val="24"/>
          <w:szCs w:val="24"/>
        </w:rPr>
        <w:t>Бодайбинс</w:t>
      </w:r>
      <w:r w:rsidR="00357FB4" w:rsidRPr="00F126AC">
        <w:rPr>
          <w:rFonts w:ascii="Times New Roman" w:hAnsi="Times New Roman" w:cs="Times New Roman"/>
          <w:sz w:val="24"/>
          <w:szCs w:val="24"/>
        </w:rPr>
        <w:t>кого</w:t>
      </w:r>
      <w:proofErr w:type="spellEnd"/>
      <w:r w:rsidR="00357FB4" w:rsidRPr="00F126AC">
        <w:rPr>
          <w:rFonts w:ascii="Times New Roman" w:hAnsi="Times New Roman" w:cs="Times New Roman"/>
          <w:sz w:val="24"/>
          <w:szCs w:val="24"/>
        </w:rPr>
        <w:t xml:space="preserve"> муниципального образования» </w:t>
      </w:r>
      <w:r w:rsidRPr="00F126AC">
        <w:rPr>
          <w:rFonts w:ascii="Times New Roman" w:hAnsi="Times New Roman" w:cs="Times New Roman"/>
          <w:sz w:val="24"/>
          <w:szCs w:val="24"/>
        </w:rPr>
        <w:t>для включения указанных сведений в государственный реестр уставов муниципальных образований Иркутской области.</w:t>
      </w:r>
    </w:p>
    <w:p w:rsidR="003134B3" w:rsidRPr="00F126AC" w:rsidRDefault="003134B3" w:rsidP="00F126AC">
      <w:pPr>
        <w:pStyle w:val="a3"/>
        <w:ind w:firstLine="567"/>
        <w:jc w:val="both"/>
        <w:rPr>
          <w:rFonts w:ascii="Times New Roman" w:hAnsi="Times New Roman" w:cs="Times New Roman"/>
          <w:sz w:val="24"/>
          <w:szCs w:val="24"/>
        </w:rPr>
      </w:pPr>
      <w:r w:rsidRPr="00F126AC">
        <w:rPr>
          <w:rFonts w:ascii="Times New Roman" w:hAnsi="Times New Roman" w:cs="Times New Roman"/>
          <w:color w:val="000000"/>
          <w:spacing w:val="-9"/>
          <w:sz w:val="24"/>
          <w:szCs w:val="24"/>
        </w:rPr>
        <w:t>4.</w:t>
      </w:r>
      <w:r w:rsidRPr="00F126AC">
        <w:rPr>
          <w:rFonts w:ascii="Times New Roman" w:hAnsi="Times New Roman" w:cs="Times New Roman"/>
          <w:color w:val="000000"/>
          <w:spacing w:val="1"/>
          <w:sz w:val="24"/>
          <w:szCs w:val="24"/>
        </w:rPr>
        <w:t xml:space="preserve"> </w:t>
      </w:r>
      <w:r w:rsidRPr="00F126AC">
        <w:rPr>
          <w:rFonts w:ascii="Times New Roman" w:hAnsi="Times New Roman" w:cs="Times New Roman"/>
          <w:color w:val="000000"/>
          <w:spacing w:val="-1"/>
          <w:sz w:val="24"/>
          <w:szCs w:val="24"/>
        </w:rPr>
        <w:t xml:space="preserve">Настоящее решение вступает в силу после государственной регистрации и </w:t>
      </w:r>
      <w:r w:rsidRPr="00F126AC">
        <w:rPr>
          <w:rFonts w:ascii="Times New Roman" w:hAnsi="Times New Roman" w:cs="Times New Roman"/>
          <w:color w:val="000000"/>
          <w:spacing w:val="1"/>
          <w:sz w:val="24"/>
          <w:szCs w:val="24"/>
        </w:rPr>
        <w:t>опубликования в средствах массовой информации</w:t>
      </w:r>
      <w:r w:rsidR="00637C95" w:rsidRPr="00F126AC">
        <w:rPr>
          <w:rFonts w:ascii="Times New Roman" w:hAnsi="Times New Roman" w:cs="Times New Roman"/>
          <w:color w:val="000000"/>
          <w:spacing w:val="1"/>
          <w:sz w:val="24"/>
          <w:szCs w:val="24"/>
        </w:rPr>
        <w:t>.</w:t>
      </w:r>
    </w:p>
    <w:p w:rsidR="003134B3" w:rsidRPr="00F126AC" w:rsidRDefault="003134B3" w:rsidP="00F126AC">
      <w:pPr>
        <w:pStyle w:val="a3"/>
        <w:ind w:firstLine="567"/>
        <w:jc w:val="both"/>
        <w:rPr>
          <w:rFonts w:ascii="Times New Roman" w:hAnsi="Times New Roman" w:cs="Times New Roman"/>
          <w:color w:val="000000"/>
          <w:sz w:val="24"/>
          <w:szCs w:val="24"/>
        </w:rPr>
      </w:pPr>
    </w:p>
    <w:p w:rsidR="003134B3" w:rsidRPr="00F126AC" w:rsidRDefault="003134B3" w:rsidP="00F126AC">
      <w:pPr>
        <w:pStyle w:val="a3"/>
        <w:ind w:firstLine="567"/>
        <w:jc w:val="both"/>
        <w:rPr>
          <w:rFonts w:ascii="Times New Roman" w:hAnsi="Times New Roman" w:cs="Times New Roman"/>
          <w:sz w:val="24"/>
          <w:szCs w:val="24"/>
        </w:rPr>
      </w:pPr>
    </w:p>
    <w:p w:rsidR="00637C95" w:rsidRPr="00F126AC" w:rsidRDefault="00637C95" w:rsidP="00F126AC">
      <w:pPr>
        <w:pStyle w:val="a3"/>
        <w:ind w:firstLine="567"/>
        <w:jc w:val="both"/>
        <w:rPr>
          <w:rFonts w:ascii="Times New Roman" w:hAnsi="Times New Roman" w:cs="Times New Roman"/>
          <w:sz w:val="24"/>
          <w:szCs w:val="24"/>
        </w:rPr>
      </w:pPr>
    </w:p>
    <w:p w:rsidR="00637C95" w:rsidRPr="00F126AC" w:rsidRDefault="00637C95" w:rsidP="00F126AC">
      <w:pPr>
        <w:jc w:val="both"/>
        <w:rPr>
          <w:b/>
        </w:rPr>
      </w:pPr>
      <w:r w:rsidRPr="00F126AC">
        <w:rPr>
          <w:b/>
        </w:rPr>
        <w:t xml:space="preserve">Председатель Думы </w:t>
      </w:r>
      <w:proofErr w:type="spellStart"/>
      <w:r w:rsidRPr="00F126AC">
        <w:rPr>
          <w:b/>
        </w:rPr>
        <w:t>Бодайбинского</w:t>
      </w:r>
      <w:proofErr w:type="spellEnd"/>
      <w:r w:rsidRPr="00F126AC">
        <w:rPr>
          <w:b/>
        </w:rPr>
        <w:t xml:space="preserve">                                Глава </w:t>
      </w:r>
      <w:proofErr w:type="spellStart"/>
      <w:r w:rsidRPr="00F126AC">
        <w:rPr>
          <w:b/>
        </w:rPr>
        <w:t>Бодайбинского</w:t>
      </w:r>
      <w:proofErr w:type="spellEnd"/>
      <w:r w:rsidRPr="00F126AC">
        <w:rPr>
          <w:b/>
        </w:rPr>
        <w:t xml:space="preserve"> </w:t>
      </w:r>
    </w:p>
    <w:p w:rsidR="00637C95" w:rsidRPr="00F126AC" w:rsidRDefault="00637C95" w:rsidP="00F126AC">
      <w:pPr>
        <w:jc w:val="both"/>
        <w:rPr>
          <w:b/>
        </w:rPr>
      </w:pPr>
      <w:r w:rsidRPr="00F126AC">
        <w:rPr>
          <w:b/>
        </w:rPr>
        <w:t xml:space="preserve">городского поселения                          </w:t>
      </w:r>
      <w:r w:rsidR="00F126AC">
        <w:rPr>
          <w:b/>
        </w:rPr>
        <w:t xml:space="preserve">                               </w:t>
      </w:r>
      <w:r w:rsidRPr="00F126AC">
        <w:rPr>
          <w:b/>
        </w:rPr>
        <w:t>муниципального образования</w:t>
      </w:r>
    </w:p>
    <w:p w:rsidR="00637C95" w:rsidRPr="00F126AC" w:rsidRDefault="00637C95" w:rsidP="00F126AC">
      <w:pPr>
        <w:jc w:val="both"/>
        <w:rPr>
          <w:b/>
        </w:rPr>
      </w:pPr>
    </w:p>
    <w:p w:rsidR="00637C95" w:rsidRPr="00F126AC" w:rsidRDefault="00637C95" w:rsidP="00F126AC">
      <w:pPr>
        <w:ind w:firstLine="567"/>
        <w:jc w:val="both"/>
      </w:pPr>
      <w:r w:rsidRPr="00F126AC">
        <w:rPr>
          <w:b/>
        </w:rPr>
        <w:t xml:space="preserve">_________________ П.Я. Матвеев     </w:t>
      </w:r>
      <w:r w:rsidR="00F126AC">
        <w:rPr>
          <w:b/>
        </w:rPr>
        <w:t xml:space="preserve">                      </w:t>
      </w:r>
      <w:r w:rsidRPr="00F126AC">
        <w:rPr>
          <w:b/>
        </w:rPr>
        <w:t>_________________ А.В. Дубков</w:t>
      </w:r>
    </w:p>
    <w:p w:rsidR="00637C95" w:rsidRPr="00F126AC" w:rsidRDefault="00637C95" w:rsidP="00F126AC">
      <w:pPr>
        <w:ind w:firstLine="567"/>
        <w:jc w:val="both"/>
      </w:pPr>
    </w:p>
    <w:p w:rsidR="00637C95" w:rsidRPr="00F126AC" w:rsidRDefault="00637C95" w:rsidP="00F126AC">
      <w:pPr>
        <w:pStyle w:val="a3"/>
        <w:ind w:firstLine="567"/>
        <w:jc w:val="right"/>
        <w:rPr>
          <w:rFonts w:ascii="Times New Roman" w:hAnsi="Times New Roman" w:cs="Times New Roman"/>
          <w:sz w:val="24"/>
          <w:szCs w:val="24"/>
        </w:rPr>
      </w:pPr>
      <w:r w:rsidRPr="00F126AC">
        <w:rPr>
          <w:rFonts w:ascii="Times New Roman" w:hAnsi="Times New Roman" w:cs="Times New Roman"/>
          <w:sz w:val="24"/>
          <w:szCs w:val="24"/>
        </w:rPr>
        <w:t>______201</w:t>
      </w:r>
      <w:r w:rsidR="00357FB4" w:rsidRPr="00F126AC">
        <w:rPr>
          <w:rFonts w:ascii="Times New Roman" w:hAnsi="Times New Roman" w:cs="Times New Roman"/>
          <w:sz w:val="24"/>
          <w:szCs w:val="24"/>
        </w:rPr>
        <w:t>7</w:t>
      </w:r>
      <w:r w:rsidRPr="00F126AC">
        <w:rPr>
          <w:rFonts w:ascii="Times New Roman" w:hAnsi="Times New Roman" w:cs="Times New Roman"/>
          <w:sz w:val="24"/>
          <w:szCs w:val="24"/>
        </w:rPr>
        <w:t xml:space="preserve"> г. № ___</w:t>
      </w:r>
      <w:proofErr w:type="gramStart"/>
      <w:r w:rsidRPr="00F126AC">
        <w:rPr>
          <w:rFonts w:ascii="Times New Roman" w:hAnsi="Times New Roman" w:cs="Times New Roman"/>
          <w:sz w:val="24"/>
          <w:szCs w:val="24"/>
        </w:rPr>
        <w:t>_-</w:t>
      </w:r>
      <w:proofErr w:type="gramEnd"/>
      <w:r w:rsidRPr="00F126AC">
        <w:rPr>
          <w:rFonts w:ascii="Times New Roman" w:hAnsi="Times New Roman" w:cs="Times New Roman"/>
          <w:sz w:val="24"/>
          <w:szCs w:val="24"/>
        </w:rPr>
        <w:t>па</w:t>
      </w:r>
    </w:p>
    <w:p w:rsidR="00637C95" w:rsidRPr="00F126AC" w:rsidRDefault="00637C95" w:rsidP="00F126AC">
      <w:pPr>
        <w:pStyle w:val="a3"/>
        <w:ind w:firstLine="567"/>
        <w:jc w:val="right"/>
        <w:rPr>
          <w:rFonts w:ascii="Times New Roman" w:hAnsi="Times New Roman" w:cs="Times New Roman"/>
          <w:sz w:val="24"/>
          <w:szCs w:val="24"/>
        </w:rPr>
      </w:pPr>
      <w:r w:rsidRPr="00F126AC">
        <w:rPr>
          <w:rFonts w:ascii="Times New Roman" w:hAnsi="Times New Roman" w:cs="Times New Roman"/>
          <w:sz w:val="24"/>
          <w:szCs w:val="24"/>
        </w:rPr>
        <w:t>г. Бодайбо</w:t>
      </w:r>
    </w:p>
    <w:p w:rsidR="00637C95" w:rsidRPr="00F126AC" w:rsidRDefault="00637C95" w:rsidP="00F126AC">
      <w:pPr>
        <w:pStyle w:val="ConsTitle"/>
        <w:widowControl/>
        <w:ind w:right="0" w:firstLine="567"/>
        <w:jc w:val="both"/>
        <w:rPr>
          <w:rFonts w:ascii="Times New Roman" w:hAnsi="Times New Roman" w:cs="Times New Roman"/>
          <w:sz w:val="24"/>
          <w:szCs w:val="24"/>
        </w:rPr>
      </w:pPr>
    </w:p>
    <w:p w:rsidR="00F126AC" w:rsidRDefault="00F126AC" w:rsidP="00F126AC">
      <w:pPr>
        <w:pStyle w:val="ConsTitle"/>
        <w:widowControl/>
        <w:ind w:right="0"/>
        <w:rPr>
          <w:rFonts w:ascii="Times New Roman" w:hAnsi="Times New Roman" w:cs="Times New Roman"/>
          <w:sz w:val="22"/>
          <w:szCs w:val="22"/>
        </w:rPr>
      </w:pPr>
    </w:p>
    <w:p w:rsidR="00637C95" w:rsidRPr="00F126AC" w:rsidRDefault="00637C95" w:rsidP="00F126AC">
      <w:pPr>
        <w:pStyle w:val="ConsTitle"/>
        <w:widowControl/>
        <w:ind w:right="0"/>
        <w:rPr>
          <w:rFonts w:ascii="Times New Roman" w:hAnsi="Times New Roman" w:cs="Times New Roman"/>
          <w:sz w:val="22"/>
          <w:szCs w:val="22"/>
        </w:rPr>
      </w:pPr>
      <w:r w:rsidRPr="00F126AC">
        <w:rPr>
          <w:rFonts w:ascii="Times New Roman" w:hAnsi="Times New Roman" w:cs="Times New Roman"/>
          <w:sz w:val="22"/>
          <w:szCs w:val="22"/>
        </w:rPr>
        <w:t xml:space="preserve">Депутаты Думы </w:t>
      </w:r>
      <w:proofErr w:type="spellStart"/>
      <w:r w:rsidRPr="00F126AC">
        <w:rPr>
          <w:rFonts w:ascii="Times New Roman" w:hAnsi="Times New Roman" w:cs="Times New Roman"/>
          <w:sz w:val="22"/>
          <w:szCs w:val="22"/>
        </w:rPr>
        <w:t>Бодайбинского</w:t>
      </w:r>
      <w:proofErr w:type="spellEnd"/>
      <w:r w:rsidRPr="00F126AC">
        <w:rPr>
          <w:rFonts w:ascii="Times New Roman" w:hAnsi="Times New Roman" w:cs="Times New Roman"/>
          <w:sz w:val="22"/>
          <w:szCs w:val="22"/>
        </w:rPr>
        <w:t xml:space="preserve"> городского поселения:</w:t>
      </w:r>
    </w:p>
    <w:p w:rsidR="00637C95" w:rsidRPr="00F126AC" w:rsidRDefault="00637C95" w:rsidP="00F126AC">
      <w:pPr>
        <w:rPr>
          <w:b/>
          <w:sz w:val="22"/>
          <w:szCs w:val="22"/>
        </w:rPr>
      </w:pPr>
      <w:r w:rsidRPr="00F126AC">
        <w:rPr>
          <w:b/>
          <w:sz w:val="22"/>
          <w:szCs w:val="22"/>
        </w:rPr>
        <w:t>Избирательный округ № 1                                                                                             С.В. Абаев</w:t>
      </w:r>
    </w:p>
    <w:p w:rsidR="00637C95" w:rsidRPr="00F126AC" w:rsidRDefault="00637C95" w:rsidP="00F126AC">
      <w:pPr>
        <w:pStyle w:val="ConsTitle"/>
        <w:widowControl/>
        <w:ind w:left="7797" w:right="0"/>
        <w:rPr>
          <w:rFonts w:ascii="Times New Roman" w:hAnsi="Times New Roman" w:cs="Times New Roman"/>
          <w:sz w:val="22"/>
          <w:szCs w:val="22"/>
        </w:rPr>
      </w:pPr>
      <w:r w:rsidRPr="00F126AC">
        <w:rPr>
          <w:rFonts w:ascii="Times New Roman" w:hAnsi="Times New Roman" w:cs="Times New Roman"/>
          <w:sz w:val="22"/>
          <w:szCs w:val="22"/>
        </w:rPr>
        <w:t>Е.А. Мамаев</w:t>
      </w:r>
    </w:p>
    <w:p w:rsidR="00637C95" w:rsidRPr="00F126AC" w:rsidRDefault="00637C95" w:rsidP="00F126AC">
      <w:pPr>
        <w:pStyle w:val="ConsTitle"/>
        <w:widowControl/>
        <w:ind w:left="7797" w:right="0"/>
        <w:rPr>
          <w:rFonts w:ascii="Times New Roman" w:hAnsi="Times New Roman" w:cs="Times New Roman"/>
          <w:sz w:val="22"/>
          <w:szCs w:val="22"/>
        </w:rPr>
      </w:pPr>
      <w:r w:rsidRPr="00F126AC">
        <w:rPr>
          <w:rFonts w:ascii="Times New Roman" w:hAnsi="Times New Roman" w:cs="Times New Roman"/>
          <w:sz w:val="22"/>
          <w:szCs w:val="22"/>
        </w:rPr>
        <w:t xml:space="preserve">О.А. Проценко </w:t>
      </w:r>
    </w:p>
    <w:p w:rsidR="00637C95" w:rsidRPr="00F126AC" w:rsidRDefault="00637C95" w:rsidP="00F126AC">
      <w:pPr>
        <w:pStyle w:val="ConsTitle"/>
        <w:widowControl/>
        <w:ind w:left="7797" w:right="0"/>
        <w:rPr>
          <w:rFonts w:ascii="Times New Roman" w:hAnsi="Times New Roman" w:cs="Times New Roman"/>
          <w:sz w:val="22"/>
          <w:szCs w:val="22"/>
        </w:rPr>
      </w:pPr>
      <w:r w:rsidRPr="00F126AC">
        <w:rPr>
          <w:rFonts w:ascii="Times New Roman" w:hAnsi="Times New Roman" w:cs="Times New Roman"/>
          <w:sz w:val="22"/>
          <w:szCs w:val="22"/>
        </w:rPr>
        <w:t>Ю.В. Сычева</w:t>
      </w:r>
    </w:p>
    <w:p w:rsidR="00637C95" w:rsidRPr="00F126AC" w:rsidRDefault="00637C95" w:rsidP="00F126AC">
      <w:pPr>
        <w:rPr>
          <w:b/>
          <w:sz w:val="22"/>
          <w:szCs w:val="22"/>
        </w:rPr>
      </w:pPr>
      <w:r w:rsidRPr="00F126AC">
        <w:rPr>
          <w:b/>
          <w:sz w:val="22"/>
          <w:szCs w:val="22"/>
        </w:rPr>
        <w:t xml:space="preserve">Избирательный округ № 2                                                                                             Л.И. </w:t>
      </w:r>
      <w:proofErr w:type="spellStart"/>
      <w:r w:rsidRPr="00F126AC">
        <w:rPr>
          <w:b/>
          <w:sz w:val="22"/>
          <w:szCs w:val="22"/>
        </w:rPr>
        <w:t>Бреус</w:t>
      </w:r>
      <w:proofErr w:type="spellEnd"/>
    </w:p>
    <w:p w:rsidR="00637C95" w:rsidRPr="00F126AC" w:rsidRDefault="00637C95" w:rsidP="00F126AC">
      <w:pPr>
        <w:pStyle w:val="ConsTitle"/>
        <w:widowControl/>
        <w:ind w:left="7797" w:right="0"/>
        <w:rPr>
          <w:rFonts w:ascii="Times New Roman" w:hAnsi="Times New Roman" w:cs="Times New Roman"/>
          <w:sz w:val="22"/>
          <w:szCs w:val="22"/>
        </w:rPr>
      </w:pPr>
      <w:r w:rsidRPr="00F126AC">
        <w:rPr>
          <w:rFonts w:ascii="Times New Roman" w:hAnsi="Times New Roman" w:cs="Times New Roman"/>
          <w:sz w:val="22"/>
          <w:szCs w:val="22"/>
        </w:rPr>
        <w:t>Н.А. Леванов</w:t>
      </w:r>
    </w:p>
    <w:p w:rsidR="00637C95" w:rsidRPr="00F126AC" w:rsidRDefault="00637C95" w:rsidP="00F126AC">
      <w:pPr>
        <w:pStyle w:val="ConsTitle"/>
        <w:widowControl/>
        <w:ind w:left="7797" w:right="0"/>
        <w:rPr>
          <w:rFonts w:ascii="Times New Roman" w:hAnsi="Times New Roman" w:cs="Times New Roman"/>
          <w:sz w:val="22"/>
          <w:szCs w:val="22"/>
        </w:rPr>
      </w:pPr>
      <w:r w:rsidRPr="00F126AC">
        <w:rPr>
          <w:rFonts w:ascii="Times New Roman" w:hAnsi="Times New Roman" w:cs="Times New Roman"/>
          <w:sz w:val="22"/>
          <w:szCs w:val="22"/>
        </w:rPr>
        <w:t>В.Б. Пьянков</w:t>
      </w:r>
    </w:p>
    <w:p w:rsidR="00637C95" w:rsidRPr="00F126AC" w:rsidRDefault="00637C95" w:rsidP="00F126AC">
      <w:pPr>
        <w:pStyle w:val="ConsTitle"/>
        <w:widowControl/>
        <w:ind w:left="7797" w:right="0"/>
        <w:rPr>
          <w:rFonts w:ascii="Times New Roman" w:hAnsi="Times New Roman" w:cs="Times New Roman"/>
          <w:sz w:val="22"/>
          <w:szCs w:val="22"/>
        </w:rPr>
      </w:pPr>
      <w:r w:rsidRPr="00F126AC">
        <w:rPr>
          <w:rFonts w:ascii="Times New Roman" w:hAnsi="Times New Roman" w:cs="Times New Roman"/>
          <w:sz w:val="22"/>
          <w:szCs w:val="22"/>
        </w:rPr>
        <w:t xml:space="preserve">М.И. Попович </w:t>
      </w:r>
    </w:p>
    <w:p w:rsidR="00637C95" w:rsidRPr="00F126AC" w:rsidRDefault="00637C95" w:rsidP="00F126AC">
      <w:pPr>
        <w:pStyle w:val="ConsTitle"/>
        <w:widowControl/>
        <w:ind w:left="7797" w:right="0"/>
        <w:rPr>
          <w:rFonts w:ascii="Times New Roman" w:hAnsi="Times New Roman" w:cs="Times New Roman"/>
          <w:sz w:val="22"/>
          <w:szCs w:val="22"/>
        </w:rPr>
      </w:pPr>
      <w:r w:rsidRPr="00F126AC">
        <w:rPr>
          <w:rFonts w:ascii="Times New Roman" w:hAnsi="Times New Roman" w:cs="Times New Roman"/>
          <w:sz w:val="22"/>
          <w:szCs w:val="22"/>
        </w:rPr>
        <w:t>Г.Ю. Уланова</w:t>
      </w:r>
    </w:p>
    <w:p w:rsidR="00637C95" w:rsidRPr="00F126AC" w:rsidRDefault="00637C95" w:rsidP="00F126AC">
      <w:pPr>
        <w:rPr>
          <w:b/>
          <w:sz w:val="22"/>
          <w:szCs w:val="22"/>
        </w:rPr>
      </w:pPr>
      <w:r w:rsidRPr="00F126AC">
        <w:rPr>
          <w:b/>
          <w:sz w:val="22"/>
          <w:szCs w:val="22"/>
        </w:rPr>
        <w:t xml:space="preserve">Избирательный округ № 3                                                                                             Т.К. </w:t>
      </w:r>
      <w:proofErr w:type="spellStart"/>
      <w:r w:rsidRPr="00F126AC">
        <w:rPr>
          <w:b/>
          <w:sz w:val="22"/>
          <w:szCs w:val="22"/>
        </w:rPr>
        <w:t>Ахтямова</w:t>
      </w:r>
      <w:proofErr w:type="spellEnd"/>
    </w:p>
    <w:p w:rsidR="00637C95" w:rsidRPr="00F126AC" w:rsidRDefault="00637C95" w:rsidP="00F126AC">
      <w:pPr>
        <w:pStyle w:val="ConsTitle"/>
        <w:widowControl/>
        <w:ind w:left="7797" w:right="0"/>
        <w:rPr>
          <w:rFonts w:ascii="Times New Roman" w:hAnsi="Times New Roman" w:cs="Times New Roman"/>
          <w:sz w:val="22"/>
          <w:szCs w:val="22"/>
        </w:rPr>
      </w:pPr>
      <w:r w:rsidRPr="00F126AC">
        <w:rPr>
          <w:rFonts w:ascii="Times New Roman" w:hAnsi="Times New Roman" w:cs="Times New Roman"/>
          <w:sz w:val="22"/>
          <w:szCs w:val="22"/>
        </w:rPr>
        <w:t>Е.А. Зайцева</w:t>
      </w:r>
    </w:p>
    <w:p w:rsidR="00637C95" w:rsidRPr="00F126AC" w:rsidRDefault="00637C95" w:rsidP="00F126AC">
      <w:pPr>
        <w:pStyle w:val="ConsTitle"/>
        <w:widowControl/>
        <w:ind w:left="7797" w:right="0"/>
        <w:rPr>
          <w:rFonts w:ascii="Times New Roman" w:hAnsi="Times New Roman" w:cs="Times New Roman"/>
          <w:sz w:val="22"/>
          <w:szCs w:val="22"/>
        </w:rPr>
      </w:pPr>
      <w:r w:rsidRPr="00F126AC">
        <w:rPr>
          <w:rFonts w:ascii="Times New Roman" w:hAnsi="Times New Roman" w:cs="Times New Roman"/>
          <w:sz w:val="22"/>
          <w:szCs w:val="22"/>
        </w:rPr>
        <w:t>С.И. Ильясова</w:t>
      </w:r>
    </w:p>
    <w:p w:rsidR="00637C95" w:rsidRPr="00F126AC" w:rsidRDefault="00637C95" w:rsidP="00F126AC">
      <w:pPr>
        <w:pStyle w:val="ConsTitle"/>
        <w:widowControl/>
        <w:ind w:left="7797" w:right="0"/>
        <w:rPr>
          <w:rFonts w:ascii="Times New Roman" w:hAnsi="Times New Roman" w:cs="Times New Roman"/>
          <w:sz w:val="22"/>
          <w:szCs w:val="22"/>
        </w:rPr>
      </w:pPr>
      <w:r w:rsidRPr="00F126AC">
        <w:rPr>
          <w:rFonts w:ascii="Times New Roman" w:hAnsi="Times New Roman" w:cs="Times New Roman"/>
          <w:sz w:val="22"/>
          <w:szCs w:val="22"/>
        </w:rPr>
        <w:t>Ю.Ю. Тюрин</w:t>
      </w:r>
    </w:p>
    <w:p w:rsidR="00637C95" w:rsidRPr="00F126AC" w:rsidRDefault="00637C95" w:rsidP="00F126AC">
      <w:pPr>
        <w:pStyle w:val="a3"/>
        <w:rPr>
          <w:rFonts w:ascii="Times New Roman" w:hAnsi="Times New Roman" w:cs="Times New Roman"/>
        </w:rPr>
      </w:pPr>
    </w:p>
    <w:sectPr w:rsidR="00637C95" w:rsidRPr="00F126AC" w:rsidSect="00CA7C0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49"/>
    <w:rsid w:val="000005DA"/>
    <w:rsid w:val="000020B5"/>
    <w:rsid w:val="0000335C"/>
    <w:rsid w:val="000073F5"/>
    <w:rsid w:val="00015851"/>
    <w:rsid w:val="00020306"/>
    <w:rsid w:val="0002198F"/>
    <w:rsid w:val="00023312"/>
    <w:rsid w:val="000238D5"/>
    <w:rsid w:val="000242FB"/>
    <w:rsid w:val="00024919"/>
    <w:rsid w:val="00025B9D"/>
    <w:rsid w:val="000306C2"/>
    <w:rsid w:val="000316C4"/>
    <w:rsid w:val="00032195"/>
    <w:rsid w:val="000323D2"/>
    <w:rsid w:val="00035EF0"/>
    <w:rsid w:val="000376E0"/>
    <w:rsid w:val="00040610"/>
    <w:rsid w:val="00040FD7"/>
    <w:rsid w:val="00044ED4"/>
    <w:rsid w:val="00052C01"/>
    <w:rsid w:val="00053368"/>
    <w:rsid w:val="00055D77"/>
    <w:rsid w:val="00056672"/>
    <w:rsid w:val="00056B00"/>
    <w:rsid w:val="00060B06"/>
    <w:rsid w:val="00060D53"/>
    <w:rsid w:val="0006413E"/>
    <w:rsid w:val="00064676"/>
    <w:rsid w:val="00066907"/>
    <w:rsid w:val="00072342"/>
    <w:rsid w:val="00072531"/>
    <w:rsid w:val="00072896"/>
    <w:rsid w:val="000734E1"/>
    <w:rsid w:val="0007675B"/>
    <w:rsid w:val="000801CB"/>
    <w:rsid w:val="000813FA"/>
    <w:rsid w:val="000825BB"/>
    <w:rsid w:val="00082E82"/>
    <w:rsid w:val="00083B5E"/>
    <w:rsid w:val="00086AB8"/>
    <w:rsid w:val="00087D06"/>
    <w:rsid w:val="00090A28"/>
    <w:rsid w:val="00090E2F"/>
    <w:rsid w:val="00091616"/>
    <w:rsid w:val="00092EBB"/>
    <w:rsid w:val="00092FF6"/>
    <w:rsid w:val="00094B2B"/>
    <w:rsid w:val="00095307"/>
    <w:rsid w:val="000A2958"/>
    <w:rsid w:val="000A295D"/>
    <w:rsid w:val="000A2C46"/>
    <w:rsid w:val="000A3ED3"/>
    <w:rsid w:val="000A61DF"/>
    <w:rsid w:val="000A628F"/>
    <w:rsid w:val="000B27FA"/>
    <w:rsid w:val="000B27FE"/>
    <w:rsid w:val="000B3061"/>
    <w:rsid w:val="000B3838"/>
    <w:rsid w:val="000B51F4"/>
    <w:rsid w:val="000B7513"/>
    <w:rsid w:val="000C0920"/>
    <w:rsid w:val="000C300F"/>
    <w:rsid w:val="000C7D3C"/>
    <w:rsid w:val="000D044A"/>
    <w:rsid w:val="000D19FB"/>
    <w:rsid w:val="000D1BFF"/>
    <w:rsid w:val="000D473E"/>
    <w:rsid w:val="000D4E28"/>
    <w:rsid w:val="000D585B"/>
    <w:rsid w:val="000E286E"/>
    <w:rsid w:val="000E7547"/>
    <w:rsid w:val="000E77A3"/>
    <w:rsid w:val="000F06FD"/>
    <w:rsid w:val="000F29FE"/>
    <w:rsid w:val="00100D4E"/>
    <w:rsid w:val="00101A36"/>
    <w:rsid w:val="00101C94"/>
    <w:rsid w:val="00101CFF"/>
    <w:rsid w:val="001044C9"/>
    <w:rsid w:val="001053A2"/>
    <w:rsid w:val="001067FF"/>
    <w:rsid w:val="001079AC"/>
    <w:rsid w:val="00110860"/>
    <w:rsid w:val="00113C61"/>
    <w:rsid w:val="001140A1"/>
    <w:rsid w:val="001168FC"/>
    <w:rsid w:val="00122775"/>
    <w:rsid w:val="001228A1"/>
    <w:rsid w:val="001237B9"/>
    <w:rsid w:val="00127E30"/>
    <w:rsid w:val="0013090B"/>
    <w:rsid w:val="0013289A"/>
    <w:rsid w:val="001338AC"/>
    <w:rsid w:val="00135E75"/>
    <w:rsid w:val="00140D62"/>
    <w:rsid w:val="001417D0"/>
    <w:rsid w:val="00143119"/>
    <w:rsid w:val="00146146"/>
    <w:rsid w:val="00146EB0"/>
    <w:rsid w:val="00155218"/>
    <w:rsid w:val="001555E2"/>
    <w:rsid w:val="00156122"/>
    <w:rsid w:val="00157983"/>
    <w:rsid w:val="00162C7F"/>
    <w:rsid w:val="00163A5F"/>
    <w:rsid w:val="00166994"/>
    <w:rsid w:val="00167979"/>
    <w:rsid w:val="00170B5C"/>
    <w:rsid w:val="0017232C"/>
    <w:rsid w:val="00172AB3"/>
    <w:rsid w:val="00173CB3"/>
    <w:rsid w:val="00174236"/>
    <w:rsid w:val="00174762"/>
    <w:rsid w:val="00176BA7"/>
    <w:rsid w:val="00177627"/>
    <w:rsid w:val="00181DDC"/>
    <w:rsid w:val="0018638B"/>
    <w:rsid w:val="00186AFB"/>
    <w:rsid w:val="001917B7"/>
    <w:rsid w:val="001929DF"/>
    <w:rsid w:val="00192CFB"/>
    <w:rsid w:val="00195E5A"/>
    <w:rsid w:val="001A5C03"/>
    <w:rsid w:val="001A65E5"/>
    <w:rsid w:val="001B261B"/>
    <w:rsid w:val="001B484C"/>
    <w:rsid w:val="001B6DF3"/>
    <w:rsid w:val="001B7A6A"/>
    <w:rsid w:val="001C31DE"/>
    <w:rsid w:val="001C334A"/>
    <w:rsid w:val="001C5155"/>
    <w:rsid w:val="001C6ABB"/>
    <w:rsid w:val="001C790F"/>
    <w:rsid w:val="001D0536"/>
    <w:rsid w:val="001D2556"/>
    <w:rsid w:val="001D43E4"/>
    <w:rsid w:val="001D58BC"/>
    <w:rsid w:val="001E5D04"/>
    <w:rsid w:val="001E6E92"/>
    <w:rsid w:val="001E7302"/>
    <w:rsid w:val="001F02C3"/>
    <w:rsid w:val="001F0835"/>
    <w:rsid w:val="001F0FEF"/>
    <w:rsid w:val="001F252F"/>
    <w:rsid w:val="001F2C5D"/>
    <w:rsid w:val="001F368E"/>
    <w:rsid w:val="001F398F"/>
    <w:rsid w:val="001F407C"/>
    <w:rsid w:val="00200915"/>
    <w:rsid w:val="002031BE"/>
    <w:rsid w:val="00204694"/>
    <w:rsid w:val="00206B91"/>
    <w:rsid w:val="0020791E"/>
    <w:rsid w:val="00212626"/>
    <w:rsid w:val="002133A7"/>
    <w:rsid w:val="00214E67"/>
    <w:rsid w:val="00214EF7"/>
    <w:rsid w:val="002161E8"/>
    <w:rsid w:val="002168C1"/>
    <w:rsid w:val="00216FE2"/>
    <w:rsid w:val="00220453"/>
    <w:rsid w:val="002208DA"/>
    <w:rsid w:val="00222662"/>
    <w:rsid w:val="00223401"/>
    <w:rsid w:val="0022348C"/>
    <w:rsid w:val="00225466"/>
    <w:rsid w:val="00226DCE"/>
    <w:rsid w:val="0023302F"/>
    <w:rsid w:val="00234007"/>
    <w:rsid w:val="00240F08"/>
    <w:rsid w:val="002424EB"/>
    <w:rsid w:val="00242EA5"/>
    <w:rsid w:val="00243C2B"/>
    <w:rsid w:val="00244B41"/>
    <w:rsid w:val="00245CA0"/>
    <w:rsid w:val="00245EA9"/>
    <w:rsid w:val="0024697B"/>
    <w:rsid w:val="002514D7"/>
    <w:rsid w:val="00251E5B"/>
    <w:rsid w:val="00252649"/>
    <w:rsid w:val="0025416F"/>
    <w:rsid w:val="00254416"/>
    <w:rsid w:val="002602A0"/>
    <w:rsid w:val="00261FC8"/>
    <w:rsid w:val="002627B9"/>
    <w:rsid w:val="00264E06"/>
    <w:rsid w:val="002667AE"/>
    <w:rsid w:val="002729D6"/>
    <w:rsid w:val="00275AA3"/>
    <w:rsid w:val="0027642A"/>
    <w:rsid w:val="00276488"/>
    <w:rsid w:val="00277A19"/>
    <w:rsid w:val="0028310F"/>
    <w:rsid w:val="00285779"/>
    <w:rsid w:val="00286EF8"/>
    <w:rsid w:val="0029151A"/>
    <w:rsid w:val="00294620"/>
    <w:rsid w:val="002956D3"/>
    <w:rsid w:val="002A0EC4"/>
    <w:rsid w:val="002A1AEA"/>
    <w:rsid w:val="002A4B71"/>
    <w:rsid w:val="002A5920"/>
    <w:rsid w:val="002A7CBF"/>
    <w:rsid w:val="002B39DF"/>
    <w:rsid w:val="002B79EE"/>
    <w:rsid w:val="002C12C1"/>
    <w:rsid w:val="002C2C85"/>
    <w:rsid w:val="002C3334"/>
    <w:rsid w:val="002C3BD7"/>
    <w:rsid w:val="002C43E7"/>
    <w:rsid w:val="002C4D31"/>
    <w:rsid w:val="002C77FD"/>
    <w:rsid w:val="002C7DDD"/>
    <w:rsid w:val="002D4319"/>
    <w:rsid w:val="002D7551"/>
    <w:rsid w:val="002E17C2"/>
    <w:rsid w:val="002E3005"/>
    <w:rsid w:val="002E3CAC"/>
    <w:rsid w:val="002E6C1E"/>
    <w:rsid w:val="002E7C45"/>
    <w:rsid w:val="002F2343"/>
    <w:rsid w:val="002F4931"/>
    <w:rsid w:val="002F585A"/>
    <w:rsid w:val="002F5B3F"/>
    <w:rsid w:val="002F608F"/>
    <w:rsid w:val="002F6D9B"/>
    <w:rsid w:val="002F7AF6"/>
    <w:rsid w:val="00301FCB"/>
    <w:rsid w:val="00302FC2"/>
    <w:rsid w:val="003034B0"/>
    <w:rsid w:val="00303653"/>
    <w:rsid w:val="00304245"/>
    <w:rsid w:val="003049F9"/>
    <w:rsid w:val="00304A3D"/>
    <w:rsid w:val="00304DC5"/>
    <w:rsid w:val="00307B9E"/>
    <w:rsid w:val="00311DB1"/>
    <w:rsid w:val="00311F8C"/>
    <w:rsid w:val="003134B3"/>
    <w:rsid w:val="00315191"/>
    <w:rsid w:val="00322968"/>
    <w:rsid w:val="003239B0"/>
    <w:rsid w:val="00323B15"/>
    <w:rsid w:val="00325924"/>
    <w:rsid w:val="00326058"/>
    <w:rsid w:val="003266FA"/>
    <w:rsid w:val="00326EE3"/>
    <w:rsid w:val="00330A8E"/>
    <w:rsid w:val="003310DF"/>
    <w:rsid w:val="00334741"/>
    <w:rsid w:val="0033487B"/>
    <w:rsid w:val="00337CBE"/>
    <w:rsid w:val="0034013F"/>
    <w:rsid w:val="00341018"/>
    <w:rsid w:val="0034181B"/>
    <w:rsid w:val="003431B1"/>
    <w:rsid w:val="00345532"/>
    <w:rsid w:val="00347315"/>
    <w:rsid w:val="003519B5"/>
    <w:rsid w:val="00356712"/>
    <w:rsid w:val="00356828"/>
    <w:rsid w:val="0035682E"/>
    <w:rsid w:val="00356B08"/>
    <w:rsid w:val="00357F43"/>
    <w:rsid w:val="00357FB4"/>
    <w:rsid w:val="00361C91"/>
    <w:rsid w:val="00362450"/>
    <w:rsid w:val="00363027"/>
    <w:rsid w:val="00363BAC"/>
    <w:rsid w:val="00365231"/>
    <w:rsid w:val="00365920"/>
    <w:rsid w:val="003666F4"/>
    <w:rsid w:val="00366808"/>
    <w:rsid w:val="00371E5D"/>
    <w:rsid w:val="00374EE2"/>
    <w:rsid w:val="00376689"/>
    <w:rsid w:val="003771B0"/>
    <w:rsid w:val="00377DC4"/>
    <w:rsid w:val="00382AEB"/>
    <w:rsid w:val="0038461A"/>
    <w:rsid w:val="003846FF"/>
    <w:rsid w:val="00386ADA"/>
    <w:rsid w:val="00390CFD"/>
    <w:rsid w:val="00391309"/>
    <w:rsid w:val="00394759"/>
    <w:rsid w:val="00396827"/>
    <w:rsid w:val="003A0866"/>
    <w:rsid w:val="003A1600"/>
    <w:rsid w:val="003A1B58"/>
    <w:rsid w:val="003A4EB1"/>
    <w:rsid w:val="003A5D8D"/>
    <w:rsid w:val="003B0A19"/>
    <w:rsid w:val="003B1512"/>
    <w:rsid w:val="003B1EE1"/>
    <w:rsid w:val="003B2B5C"/>
    <w:rsid w:val="003B2E40"/>
    <w:rsid w:val="003B3090"/>
    <w:rsid w:val="003B4FDC"/>
    <w:rsid w:val="003B53C1"/>
    <w:rsid w:val="003B6D5D"/>
    <w:rsid w:val="003B71D9"/>
    <w:rsid w:val="003B7500"/>
    <w:rsid w:val="003C6988"/>
    <w:rsid w:val="003D15AC"/>
    <w:rsid w:val="003D2422"/>
    <w:rsid w:val="003D2DC1"/>
    <w:rsid w:val="003D59F7"/>
    <w:rsid w:val="003D780D"/>
    <w:rsid w:val="003D782A"/>
    <w:rsid w:val="003E04B3"/>
    <w:rsid w:val="003E3349"/>
    <w:rsid w:val="003E578B"/>
    <w:rsid w:val="003F4507"/>
    <w:rsid w:val="003F5926"/>
    <w:rsid w:val="003F5F07"/>
    <w:rsid w:val="003F613C"/>
    <w:rsid w:val="00401CEB"/>
    <w:rsid w:val="00401E63"/>
    <w:rsid w:val="00403BFE"/>
    <w:rsid w:val="00406BE3"/>
    <w:rsid w:val="00407236"/>
    <w:rsid w:val="00410C50"/>
    <w:rsid w:val="0041118D"/>
    <w:rsid w:val="00413B66"/>
    <w:rsid w:val="004163A5"/>
    <w:rsid w:val="004164D4"/>
    <w:rsid w:val="00424356"/>
    <w:rsid w:val="00425FA6"/>
    <w:rsid w:val="00426248"/>
    <w:rsid w:val="004275DF"/>
    <w:rsid w:val="00427731"/>
    <w:rsid w:val="004335F2"/>
    <w:rsid w:val="00440C65"/>
    <w:rsid w:val="00442369"/>
    <w:rsid w:val="00443252"/>
    <w:rsid w:val="00443450"/>
    <w:rsid w:val="004478E2"/>
    <w:rsid w:val="00450446"/>
    <w:rsid w:val="004519D0"/>
    <w:rsid w:val="00453ADF"/>
    <w:rsid w:val="00453DCF"/>
    <w:rsid w:val="004564D7"/>
    <w:rsid w:val="00457B21"/>
    <w:rsid w:val="00457BFD"/>
    <w:rsid w:val="004602BB"/>
    <w:rsid w:val="004609BD"/>
    <w:rsid w:val="0046135B"/>
    <w:rsid w:val="00462DF9"/>
    <w:rsid w:val="0046385E"/>
    <w:rsid w:val="004662B5"/>
    <w:rsid w:val="00467217"/>
    <w:rsid w:val="00471A09"/>
    <w:rsid w:val="004728A2"/>
    <w:rsid w:val="00472CD7"/>
    <w:rsid w:val="004817F3"/>
    <w:rsid w:val="00485EAF"/>
    <w:rsid w:val="00487ED4"/>
    <w:rsid w:val="00491009"/>
    <w:rsid w:val="00491DB8"/>
    <w:rsid w:val="004956C8"/>
    <w:rsid w:val="004A0738"/>
    <w:rsid w:val="004A2B04"/>
    <w:rsid w:val="004A4223"/>
    <w:rsid w:val="004A4501"/>
    <w:rsid w:val="004A4CD6"/>
    <w:rsid w:val="004A5237"/>
    <w:rsid w:val="004A61A9"/>
    <w:rsid w:val="004A6A12"/>
    <w:rsid w:val="004B0F94"/>
    <w:rsid w:val="004B1A10"/>
    <w:rsid w:val="004B3042"/>
    <w:rsid w:val="004B509C"/>
    <w:rsid w:val="004C37BF"/>
    <w:rsid w:val="004C4A51"/>
    <w:rsid w:val="004C6642"/>
    <w:rsid w:val="004C7171"/>
    <w:rsid w:val="004D10F1"/>
    <w:rsid w:val="004D3EC0"/>
    <w:rsid w:val="004D5730"/>
    <w:rsid w:val="004D5865"/>
    <w:rsid w:val="004D5AB5"/>
    <w:rsid w:val="004D5B81"/>
    <w:rsid w:val="004E1C2A"/>
    <w:rsid w:val="004E4E9E"/>
    <w:rsid w:val="004E5513"/>
    <w:rsid w:val="004E6FE8"/>
    <w:rsid w:val="004E7D16"/>
    <w:rsid w:val="004F20AA"/>
    <w:rsid w:val="004F339A"/>
    <w:rsid w:val="004F366F"/>
    <w:rsid w:val="005047EF"/>
    <w:rsid w:val="00507089"/>
    <w:rsid w:val="005100BE"/>
    <w:rsid w:val="00510262"/>
    <w:rsid w:val="005111BB"/>
    <w:rsid w:val="005132F8"/>
    <w:rsid w:val="00513ABD"/>
    <w:rsid w:val="00513DF7"/>
    <w:rsid w:val="005140A5"/>
    <w:rsid w:val="00515218"/>
    <w:rsid w:val="0051695B"/>
    <w:rsid w:val="00520DF6"/>
    <w:rsid w:val="00524484"/>
    <w:rsid w:val="005258E1"/>
    <w:rsid w:val="005268B0"/>
    <w:rsid w:val="0052691B"/>
    <w:rsid w:val="005307A3"/>
    <w:rsid w:val="00530B6E"/>
    <w:rsid w:val="00530DBA"/>
    <w:rsid w:val="00530DBC"/>
    <w:rsid w:val="005312D8"/>
    <w:rsid w:val="00533716"/>
    <w:rsid w:val="00533933"/>
    <w:rsid w:val="005360F1"/>
    <w:rsid w:val="005363D5"/>
    <w:rsid w:val="0053654F"/>
    <w:rsid w:val="0054058D"/>
    <w:rsid w:val="0054187D"/>
    <w:rsid w:val="0054271F"/>
    <w:rsid w:val="00542C91"/>
    <w:rsid w:val="0054396B"/>
    <w:rsid w:val="005459C8"/>
    <w:rsid w:val="00545A66"/>
    <w:rsid w:val="00546D5D"/>
    <w:rsid w:val="00547118"/>
    <w:rsid w:val="00550B57"/>
    <w:rsid w:val="00550E19"/>
    <w:rsid w:val="00554D74"/>
    <w:rsid w:val="00557F2B"/>
    <w:rsid w:val="005605FB"/>
    <w:rsid w:val="00560FE1"/>
    <w:rsid w:val="005618E2"/>
    <w:rsid w:val="00561E2D"/>
    <w:rsid w:val="00564A94"/>
    <w:rsid w:val="005710BF"/>
    <w:rsid w:val="00573488"/>
    <w:rsid w:val="00573A31"/>
    <w:rsid w:val="00573D22"/>
    <w:rsid w:val="00582914"/>
    <w:rsid w:val="00590BD6"/>
    <w:rsid w:val="005910BA"/>
    <w:rsid w:val="00595492"/>
    <w:rsid w:val="00596B17"/>
    <w:rsid w:val="00597260"/>
    <w:rsid w:val="005A21CC"/>
    <w:rsid w:val="005A2537"/>
    <w:rsid w:val="005A268B"/>
    <w:rsid w:val="005A36F4"/>
    <w:rsid w:val="005B7166"/>
    <w:rsid w:val="005C0374"/>
    <w:rsid w:val="005C102F"/>
    <w:rsid w:val="005C19EE"/>
    <w:rsid w:val="005C4956"/>
    <w:rsid w:val="005C68BA"/>
    <w:rsid w:val="005D1923"/>
    <w:rsid w:val="005D2F6E"/>
    <w:rsid w:val="005D3504"/>
    <w:rsid w:val="005D3905"/>
    <w:rsid w:val="005D5A1B"/>
    <w:rsid w:val="005D5B33"/>
    <w:rsid w:val="005D669D"/>
    <w:rsid w:val="005D70F0"/>
    <w:rsid w:val="005E089D"/>
    <w:rsid w:val="005E1808"/>
    <w:rsid w:val="005E2112"/>
    <w:rsid w:val="005E21FF"/>
    <w:rsid w:val="005E554D"/>
    <w:rsid w:val="005F209B"/>
    <w:rsid w:val="005F2EA3"/>
    <w:rsid w:val="005F3DBB"/>
    <w:rsid w:val="005F6BAD"/>
    <w:rsid w:val="006000E0"/>
    <w:rsid w:val="00603214"/>
    <w:rsid w:val="00605AAF"/>
    <w:rsid w:val="00613608"/>
    <w:rsid w:val="00613A94"/>
    <w:rsid w:val="00617E81"/>
    <w:rsid w:val="00620EC5"/>
    <w:rsid w:val="00620F22"/>
    <w:rsid w:val="00620F41"/>
    <w:rsid w:val="00621D3E"/>
    <w:rsid w:val="006225B0"/>
    <w:rsid w:val="00622790"/>
    <w:rsid w:val="0062364B"/>
    <w:rsid w:val="00625105"/>
    <w:rsid w:val="00625A2A"/>
    <w:rsid w:val="0062755B"/>
    <w:rsid w:val="006327EA"/>
    <w:rsid w:val="00632BF8"/>
    <w:rsid w:val="006341C4"/>
    <w:rsid w:val="00636A74"/>
    <w:rsid w:val="00637C95"/>
    <w:rsid w:val="00637FBE"/>
    <w:rsid w:val="0064026E"/>
    <w:rsid w:val="00643F68"/>
    <w:rsid w:val="0064480D"/>
    <w:rsid w:val="006506CE"/>
    <w:rsid w:val="00650995"/>
    <w:rsid w:val="0065236C"/>
    <w:rsid w:val="0065297A"/>
    <w:rsid w:val="00662BD9"/>
    <w:rsid w:val="00662F48"/>
    <w:rsid w:val="0066445B"/>
    <w:rsid w:val="00664B56"/>
    <w:rsid w:val="00664B6D"/>
    <w:rsid w:val="006655DB"/>
    <w:rsid w:val="006668E8"/>
    <w:rsid w:val="00666BD5"/>
    <w:rsid w:val="00667C87"/>
    <w:rsid w:val="00672FA2"/>
    <w:rsid w:val="00674510"/>
    <w:rsid w:val="006762CB"/>
    <w:rsid w:val="00680F26"/>
    <w:rsid w:val="0068129C"/>
    <w:rsid w:val="00684D5C"/>
    <w:rsid w:val="00687557"/>
    <w:rsid w:val="00687CA5"/>
    <w:rsid w:val="00687F86"/>
    <w:rsid w:val="00697715"/>
    <w:rsid w:val="006B0382"/>
    <w:rsid w:val="006B0A1B"/>
    <w:rsid w:val="006B20CF"/>
    <w:rsid w:val="006B285A"/>
    <w:rsid w:val="006B4191"/>
    <w:rsid w:val="006B4F1E"/>
    <w:rsid w:val="006B4FC6"/>
    <w:rsid w:val="006B5739"/>
    <w:rsid w:val="006B7599"/>
    <w:rsid w:val="006C3C00"/>
    <w:rsid w:val="006C4966"/>
    <w:rsid w:val="006C5898"/>
    <w:rsid w:val="006C7461"/>
    <w:rsid w:val="006D0AAA"/>
    <w:rsid w:val="006D2B78"/>
    <w:rsid w:val="006D399C"/>
    <w:rsid w:val="006D3B0A"/>
    <w:rsid w:val="006D5F07"/>
    <w:rsid w:val="006D695F"/>
    <w:rsid w:val="006D6E62"/>
    <w:rsid w:val="006D7D55"/>
    <w:rsid w:val="006E078E"/>
    <w:rsid w:val="006E410F"/>
    <w:rsid w:val="006E4766"/>
    <w:rsid w:val="006E515F"/>
    <w:rsid w:val="006F3612"/>
    <w:rsid w:val="006F4339"/>
    <w:rsid w:val="006F5815"/>
    <w:rsid w:val="006F5E58"/>
    <w:rsid w:val="006F6C4C"/>
    <w:rsid w:val="0070036F"/>
    <w:rsid w:val="007043C4"/>
    <w:rsid w:val="00704DB2"/>
    <w:rsid w:val="00707C9B"/>
    <w:rsid w:val="0071053C"/>
    <w:rsid w:val="00711211"/>
    <w:rsid w:val="00711973"/>
    <w:rsid w:val="00713D58"/>
    <w:rsid w:val="007163FC"/>
    <w:rsid w:val="00721B80"/>
    <w:rsid w:val="007233A2"/>
    <w:rsid w:val="0072341E"/>
    <w:rsid w:val="00723E91"/>
    <w:rsid w:val="0073015A"/>
    <w:rsid w:val="00730CB9"/>
    <w:rsid w:val="00734870"/>
    <w:rsid w:val="007353FF"/>
    <w:rsid w:val="00737216"/>
    <w:rsid w:val="007428AB"/>
    <w:rsid w:val="007454AA"/>
    <w:rsid w:val="0075288A"/>
    <w:rsid w:val="00753F56"/>
    <w:rsid w:val="0075439B"/>
    <w:rsid w:val="00755287"/>
    <w:rsid w:val="007571CC"/>
    <w:rsid w:val="00757935"/>
    <w:rsid w:val="00760B12"/>
    <w:rsid w:val="0076793C"/>
    <w:rsid w:val="00771D47"/>
    <w:rsid w:val="00771F38"/>
    <w:rsid w:val="007727D3"/>
    <w:rsid w:val="00772839"/>
    <w:rsid w:val="00772A59"/>
    <w:rsid w:val="00774ABD"/>
    <w:rsid w:val="00775A9F"/>
    <w:rsid w:val="00776CB5"/>
    <w:rsid w:val="00777125"/>
    <w:rsid w:val="00781DD3"/>
    <w:rsid w:val="00783362"/>
    <w:rsid w:val="0078366C"/>
    <w:rsid w:val="00784A63"/>
    <w:rsid w:val="00784B82"/>
    <w:rsid w:val="00787378"/>
    <w:rsid w:val="0079094C"/>
    <w:rsid w:val="00792F1B"/>
    <w:rsid w:val="00793AA3"/>
    <w:rsid w:val="00794289"/>
    <w:rsid w:val="00795108"/>
    <w:rsid w:val="00795183"/>
    <w:rsid w:val="007A08EC"/>
    <w:rsid w:val="007A0DE2"/>
    <w:rsid w:val="007A0EF2"/>
    <w:rsid w:val="007A103E"/>
    <w:rsid w:val="007A3DE7"/>
    <w:rsid w:val="007A4DCB"/>
    <w:rsid w:val="007A5307"/>
    <w:rsid w:val="007A65A1"/>
    <w:rsid w:val="007A71EC"/>
    <w:rsid w:val="007B183B"/>
    <w:rsid w:val="007B3BEB"/>
    <w:rsid w:val="007B7904"/>
    <w:rsid w:val="007C092A"/>
    <w:rsid w:val="007C1905"/>
    <w:rsid w:val="007C1A3B"/>
    <w:rsid w:val="007C5B9E"/>
    <w:rsid w:val="007C73CD"/>
    <w:rsid w:val="007D21DC"/>
    <w:rsid w:val="007D46D1"/>
    <w:rsid w:val="007D5230"/>
    <w:rsid w:val="007D637B"/>
    <w:rsid w:val="007D7DEC"/>
    <w:rsid w:val="007E020D"/>
    <w:rsid w:val="007E106F"/>
    <w:rsid w:val="007E4B1E"/>
    <w:rsid w:val="007E50C3"/>
    <w:rsid w:val="007E5C44"/>
    <w:rsid w:val="007F1492"/>
    <w:rsid w:val="007F1ACE"/>
    <w:rsid w:val="007F1B33"/>
    <w:rsid w:val="007F3288"/>
    <w:rsid w:val="007F799A"/>
    <w:rsid w:val="0080044C"/>
    <w:rsid w:val="00801790"/>
    <w:rsid w:val="0080221F"/>
    <w:rsid w:val="008022D1"/>
    <w:rsid w:val="00802F4C"/>
    <w:rsid w:val="0080542C"/>
    <w:rsid w:val="00805D4B"/>
    <w:rsid w:val="0080713E"/>
    <w:rsid w:val="00810287"/>
    <w:rsid w:val="00811ACC"/>
    <w:rsid w:val="00812C40"/>
    <w:rsid w:val="0081374D"/>
    <w:rsid w:val="00816010"/>
    <w:rsid w:val="00822102"/>
    <w:rsid w:val="00823257"/>
    <w:rsid w:val="008233B3"/>
    <w:rsid w:val="00823BDF"/>
    <w:rsid w:val="00824BCF"/>
    <w:rsid w:val="008255AC"/>
    <w:rsid w:val="00826443"/>
    <w:rsid w:val="00826E79"/>
    <w:rsid w:val="008276D7"/>
    <w:rsid w:val="008304D0"/>
    <w:rsid w:val="00830BE3"/>
    <w:rsid w:val="00832FC0"/>
    <w:rsid w:val="00834CCD"/>
    <w:rsid w:val="0083520F"/>
    <w:rsid w:val="00841525"/>
    <w:rsid w:val="008423C9"/>
    <w:rsid w:val="00842842"/>
    <w:rsid w:val="00842992"/>
    <w:rsid w:val="00842F19"/>
    <w:rsid w:val="00847681"/>
    <w:rsid w:val="0084781E"/>
    <w:rsid w:val="00851CDF"/>
    <w:rsid w:val="008540D6"/>
    <w:rsid w:val="008545C8"/>
    <w:rsid w:val="008546B6"/>
    <w:rsid w:val="008550F5"/>
    <w:rsid w:val="0085697E"/>
    <w:rsid w:val="00861ED1"/>
    <w:rsid w:val="008626DB"/>
    <w:rsid w:val="0086366A"/>
    <w:rsid w:val="0086670D"/>
    <w:rsid w:val="008707D1"/>
    <w:rsid w:val="00870B33"/>
    <w:rsid w:val="0087223F"/>
    <w:rsid w:val="00872ED3"/>
    <w:rsid w:val="008739CE"/>
    <w:rsid w:val="00874671"/>
    <w:rsid w:val="00877F35"/>
    <w:rsid w:val="008804B7"/>
    <w:rsid w:val="00880727"/>
    <w:rsid w:val="008820A2"/>
    <w:rsid w:val="00882666"/>
    <w:rsid w:val="00883133"/>
    <w:rsid w:val="00885C5D"/>
    <w:rsid w:val="00892EBB"/>
    <w:rsid w:val="0089385E"/>
    <w:rsid w:val="00894982"/>
    <w:rsid w:val="008949F2"/>
    <w:rsid w:val="00895D0F"/>
    <w:rsid w:val="008A2A02"/>
    <w:rsid w:val="008A7CF0"/>
    <w:rsid w:val="008A7F45"/>
    <w:rsid w:val="008B14BF"/>
    <w:rsid w:val="008B1EAF"/>
    <w:rsid w:val="008B38B8"/>
    <w:rsid w:val="008B5B57"/>
    <w:rsid w:val="008B6F3C"/>
    <w:rsid w:val="008B70BD"/>
    <w:rsid w:val="008B7674"/>
    <w:rsid w:val="008B7CD9"/>
    <w:rsid w:val="008C07B4"/>
    <w:rsid w:val="008C5FB8"/>
    <w:rsid w:val="008D0E1C"/>
    <w:rsid w:val="008D11DE"/>
    <w:rsid w:val="008D3E15"/>
    <w:rsid w:val="008D4C69"/>
    <w:rsid w:val="008D4C7E"/>
    <w:rsid w:val="008D6228"/>
    <w:rsid w:val="008D67CC"/>
    <w:rsid w:val="008E02CA"/>
    <w:rsid w:val="008E61AB"/>
    <w:rsid w:val="008E63AE"/>
    <w:rsid w:val="008E709D"/>
    <w:rsid w:val="008E71CF"/>
    <w:rsid w:val="008F04C9"/>
    <w:rsid w:val="008F0542"/>
    <w:rsid w:val="008F0EC1"/>
    <w:rsid w:val="008F242D"/>
    <w:rsid w:val="008F25B6"/>
    <w:rsid w:val="008F3E94"/>
    <w:rsid w:val="008F5A86"/>
    <w:rsid w:val="008F7DD4"/>
    <w:rsid w:val="009010DC"/>
    <w:rsid w:val="00906918"/>
    <w:rsid w:val="00912CCB"/>
    <w:rsid w:val="00914B0A"/>
    <w:rsid w:val="009178D6"/>
    <w:rsid w:val="00920059"/>
    <w:rsid w:val="00920C29"/>
    <w:rsid w:val="00921F44"/>
    <w:rsid w:val="00924B58"/>
    <w:rsid w:val="0092609B"/>
    <w:rsid w:val="00927C2F"/>
    <w:rsid w:val="00930DAA"/>
    <w:rsid w:val="00932574"/>
    <w:rsid w:val="009328AE"/>
    <w:rsid w:val="00932B91"/>
    <w:rsid w:val="009342A2"/>
    <w:rsid w:val="009378E4"/>
    <w:rsid w:val="00940B29"/>
    <w:rsid w:val="00942390"/>
    <w:rsid w:val="00943003"/>
    <w:rsid w:val="009432EF"/>
    <w:rsid w:val="0094337B"/>
    <w:rsid w:val="00943DB0"/>
    <w:rsid w:val="0094417C"/>
    <w:rsid w:val="009443D8"/>
    <w:rsid w:val="00951FB5"/>
    <w:rsid w:val="00955500"/>
    <w:rsid w:val="00957C5E"/>
    <w:rsid w:val="00957CF9"/>
    <w:rsid w:val="00960F31"/>
    <w:rsid w:val="009661E7"/>
    <w:rsid w:val="00967235"/>
    <w:rsid w:val="009677CA"/>
    <w:rsid w:val="00967C03"/>
    <w:rsid w:val="009727B4"/>
    <w:rsid w:val="009777F0"/>
    <w:rsid w:val="00982C70"/>
    <w:rsid w:val="009831F2"/>
    <w:rsid w:val="00986BA5"/>
    <w:rsid w:val="009917F8"/>
    <w:rsid w:val="00992D5D"/>
    <w:rsid w:val="00992DD1"/>
    <w:rsid w:val="00993104"/>
    <w:rsid w:val="00995DC6"/>
    <w:rsid w:val="009964E0"/>
    <w:rsid w:val="009A0652"/>
    <w:rsid w:val="009A0E81"/>
    <w:rsid w:val="009A262C"/>
    <w:rsid w:val="009A286E"/>
    <w:rsid w:val="009A4211"/>
    <w:rsid w:val="009A4866"/>
    <w:rsid w:val="009A4881"/>
    <w:rsid w:val="009A4DDD"/>
    <w:rsid w:val="009A707C"/>
    <w:rsid w:val="009B1D5E"/>
    <w:rsid w:val="009B3D55"/>
    <w:rsid w:val="009B5BFA"/>
    <w:rsid w:val="009B5BFC"/>
    <w:rsid w:val="009B639C"/>
    <w:rsid w:val="009C0250"/>
    <w:rsid w:val="009C03E8"/>
    <w:rsid w:val="009C3774"/>
    <w:rsid w:val="009C496B"/>
    <w:rsid w:val="009C5026"/>
    <w:rsid w:val="009C5A23"/>
    <w:rsid w:val="009D1111"/>
    <w:rsid w:val="009D488A"/>
    <w:rsid w:val="009D515E"/>
    <w:rsid w:val="009E0F28"/>
    <w:rsid w:val="009E1AF8"/>
    <w:rsid w:val="009E1FBC"/>
    <w:rsid w:val="009E27E8"/>
    <w:rsid w:val="009E304C"/>
    <w:rsid w:val="009E54D0"/>
    <w:rsid w:val="009E7D81"/>
    <w:rsid w:val="009F17F0"/>
    <w:rsid w:val="009F293F"/>
    <w:rsid w:val="009F2C6C"/>
    <w:rsid w:val="009F43F1"/>
    <w:rsid w:val="009F5A2F"/>
    <w:rsid w:val="009F5D33"/>
    <w:rsid w:val="009F73B7"/>
    <w:rsid w:val="00A01DE7"/>
    <w:rsid w:val="00A02529"/>
    <w:rsid w:val="00A02D9F"/>
    <w:rsid w:val="00A02E5A"/>
    <w:rsid w:val="00A03009"/>
    <w:rsid w:val="00A03314"/>
    <w:rsid w:val="00A04BD9"/>
    <w:rsid w:val="00A06560"/>
    <w:rsid w:val="00A10788"/>
    <w:rsid w:val="00A11D28"/>
    <w:rsid w:val="00A12183"/>
    <w:rsid w:val="00A13A1F"/>
    <w:rsid w:val="00A13C69"/>
    <w:rsid w:val="00A1433C"/>
    <w:rsid w:val="00A22B1D"/>
    <w:rsid w:val="00A247F6"/>
    <w:rsid w:val="00A2668A"/>
    <w:rsid w:val="00A26A24"/>
    <w:rsid w:val="00A302E8"/>
    <w:rsid w:val="00A31214"/>
    <w:rsid w:val="00A3429E"/>
    <w:rsid w:val="00A34C52"/>
    <w:rsid w:val="00A35811"/>
    <w:rsid w:val="00A36B67"/>
    <w:rsid w:val="00A378B8"/>
    <w:rsid w:val="00A40303"/>
    <w:rsid w:val="00A42A02"/>
    <w:rsid w:val="00A44065"/>
    <w:rsid w:val="00A447EF"/>
    <w:rsid w:val="00A4498A"/>
    <w:rsid w:val="00A4558C"/>
    <w:rsid w:val="00A47E83"/>
    <w:rsid w:val="00A50EED"/>
    <w:rsid w:val="00A51674"/>
    <w:rsid w:val="00A53934"/>
    <w:rsid w:val="00A562E9"/>
    <w:rsid w:val="00A60A38"/>
    <w:rsid w:val="00A61168"/>
    <w:rsid w:val="00A62FFC"/>
    <w:rsid w:val="00A639DF"/>
    <w:rsid w:val="00A63E7D"/>
    <w:rsid w:val="00A644F8"/>
    <w:rsid w:val="00A65C5B"/>
    <w:rsid w:val="00A70D9A"/>
    <w:rsid w:val="00A71663"/>
    <w:rsid w:val="00A734FF"/>
    <w:rsid w:val="00A74BAE"/>
    <w:rsid w:val="00A7697B"/>
    <w:rsid w:val="00A805C8"/>
    <w:rsid w:val="00A81E10"/>
    <w:rsid w:val="00A90469"/>
    <w:rsid w:val="00A91B44"/>
    <w:rsid w:val="00A9241E"/>
    <w:rsid w:val="00A924D2"/>
    <w:rsid w:val="00A9289F"/>
    <w:rsid w:val="00A93777"/>
    <w:rsid w:val="00A94C04"/>
    <w:rsid w:val="00A9515D"/>
    <w:rsid w:val="00A975EF"/>
    <w:rsid w:val="00AA3E8C"/>
    <w:rsid w:val="00AA533D"/>
    <w:rsid w:val="00AA5A2D"/>
    <w:rsid w:val="00AA63AD"/>
    <w:rsid w:val="00AB2D60"/>
    <w:rsid w:val="00AB2E80"/>
    <w:rsid w:val="00AB3A9D"/>
    <w:rsid w:val="00AB5A87"/>
    <w:rsid w:val="00AB61C2"/>
    <w:rsid w:val="00AB6FD1"/>
    <w:rsid w:val="00AB79B2"/>
    <w:rsid w:val="00AB7DEB"/>
    <w:rsid w:val="00AC2992"/>
    <w:rsid w:val="00AC4F4E"/>
    <w:rsid w:val="00AC5401"/>
    <w:rsid w:val="00AC6090"/>
    <w:rsid w:val="00AC7E17"/>
    <w:rsid w:val="00AD0099"/>
    <w:rsid w:val="00AD05C3"/>
    <w:rsid w:val="00AD0E3F"/>
    <w:rsid w:val="00AD1458"/>
    <w:rsid w:val="00AD211E"/>
    <w:rsid w:val="00AD285D"/>
    <w:rsid w:val="00AD6CFE"/>
    <w:rsid w:val="00AD7B6E"/>
    <w:rsid w:val="00AE02AC"/>
    <w:rsid w:val="00AE2F40"/>
    <w:rsid w:val="00AE459F"/>
    <w:rsid w:val="00AE5266"/>
    <w:rsid w:val="00AF1FC6"/>
    <w:rsid w:val="00AF29CB"/>
    <w:rsid w:val="00AF5FB2"/>
    <w:rsid w:val="00B00B51"/>
    <w:rsid w:val="00B0781E"/>
    <w:rsid w:val="00B145BF"/>
    <w:rsid w:val="00B14EFF"/>
    <w:rsid w:val="00B1711C"/>
    <w:rsid w:val="00B1756C"/>
    <w:rsid w:val="00B179F0"/>
    <w:rsid w:val="00B17CF5"/>
    <w:rsid w:val="00B209D4"/>
    <w:rsid w:val="00B214D1"/>
    <w:rsid w:val="00B23057"/>
    <w:rsid w:val="00B25C10"/>
    <w:rsid w:val="00B26E0F"/>
    <w:rsid w:val="00B27B33"/>
    <w:rsid w:val="00B30493"/>
    <w:rsid w:val="00B322FE"/>
    <w:rsid w:val="00B3271E"/>
    <w:rsid w:val="00B32D31"/>
    <w:rsid w:val="00B32DCB"/>
    <w:rsid w:val="00B37814"/>
    <w:rsid w:val="00B37C22"/>
    <w:rsid w:val="00B4018B"/>
    <w:rsid w:val="00B43BF6"/>
    <w:rsid w:val="00B4440F"/>
    <w:rsid w:val="00B44AF6"/>
    <w:rsid w:val="00B44FCB"/>
    <w:rsid w:val="00B45BA3"/>
    <w:rsid w:val="00B470A6"/>
    <w:rsid w:val="00B47D91"/>
    <w:rsid w:val="00B47D9B"/>
    <w:rsid w:val="00B5114A"/>
    <w:rsid w:val="00B51691"/>
    <w:rsid w:val="00B52B31"/>
    <w:rsid w:val="00B602FC"/>
    <w:rsid w:val="00B61E3B"/>
    <w:rsid w:val="00B6277F"/>
    <w:rsid w:val="00B62D3A"/>
    <w:rsid w:val="00B63FB2"/>
    <w:rsid w:val="00B66BCC"/>
    <w:rsid w:val="00B709FC"/>
    <w:rsid w:val="00B71805"/>
    <w:rsid w:val="00B71D3F"/>
    <w:rsid w:val="00B72847"/>
    <w:rsid w:val="00B74358"/>
    <w:rsid w:val="00B753E3"/>
    <w:rsid w:val="00B75992"/>
    <w:rsid w:val="00B77BDD"/>
    <w:rsid w:val="00B80CC2"/>
    <w:rsid w:val="00B81CF7"/>
    <w:rsid w:val="00B81D93"/>
    <w:rsid w:val="00B8230E"/>
    <w:rsid w:val="00B8351E"/>
    <w:rsid w:val="00B84D35"/>
    <w:rsid w:val="00B854C4"/>
    <w:rsid w:val="00B85E65"/>
    <w:rsid w:val="00B862EF"/>
    <w:rsid w:val="00B87E9B"/>
    <w:rsid w:val="00B91B4E"/>
    <w:rsid w:val="00B9306B"/>
    <w:rsid w:val="00B93887"/>
    <w:rsid w:val="00B94CB8"/>
    <w:rsid w:val="00B96CDF"/>
    <w:rsid w:val="00BA2D0A"/>
    <w:rsid w:val="00BA348D"/>
    <w:rsid w:val="00BA4207"/>
    <w:rsid w:val="00BA50BC"/>
    <w:rsid w:val="00BA7275"/>
    <w:rsid w:val="00BA79E4"/>
    <w:rsid w:val="00BB0A51"/>
    <w:rsid w:val="00BB166D"/>
    <w:rsid w:val="00BB4DF9"/>
    <w:rsid w:val="00BB530E"/>
    <w:rsid w:val="00BB698B"/>
    <w:rsid w:val="00BB726B"/>
    <w:rsid w:val="00BC2277"/>
    <w:rsid w:val="00BC25D2"/>
    <w:rsid w:val="00BC3CA8"/>
    <w:rsid w:val="00BC7D31"/>
    <w:rsid w:val="00BD1CA9"/>
    <w:rsid w:val="00BD2D72"/>
    <w:rsid w:val="00BD32BC"/>
    <w:rsid w:val="00BD3FAB"/>
    <w:rsid w:val="00BD4B9D"/>
    <w:rsid w:val="00BD5556"/>
    <w:rsid w:val="00BD57EC"/>
    <w:rsid w:val="00BD5F56"/>
    <w:rsid w:val="00BE0728"/>
    <w:rsid w:val="00BE1D0D"/>
    <w:rsid w:val="00BE2EB7"/>
    <w:rsid w:val="00BE47E3"/>
    <w:rsid w:val="00BE4C37"/>
    <w:rsid w:val="00BE50DA"/>
    <w:rsid w:val="00BF1BA0"/>
    <w:rsid w:val="00BF20B2"/>
    <w:rsid w:val="00BF6CBD"/>
    <w:rsid w:val="00C004EB"/>
    <w:rsid w:val="00C02374"/>
    <w:rsid w:val="00C067BF"/>
    <w:rsid w:val="00C135C2"/>
    <w:rsid w:val="00C13992"/>
    <w:rsid w:val="00C1545D"/>
    <w:rsid w:val="00C17F75"/>
    <w:rsid w:val="00C215BB"/>
    <w:rsid w:val="00C229B5"/>
    <w:rsid w:val="00C23A64"/>
    <w:rsid w:val="00C252C7"/>
    <w:rsid w:val="00C25556"/>
    <w:rsid w:val="00C30AD9"/>
    <w:rsid w:val="00C31C22"/>
    <w:rsid w:val="00C32262"/>
    <w:rsid w:val="00C35D41"/>
    <w:rsid w:val="00C372FE"/>
    <w:rsid w:val="00C40171"/>
    <w:rsid w:val="00C4176F"/>
    <w:rsid w:val="00C41BC4"/>
    <w:rsid w:val="00C449B6"/>
    <w:rsid w:val="00C51525"/>
    <w:rsid w:val="00C521B6"/>
    <w:rsid w:val="00C54033"/>
    <w:rsid w:val="00C5504F"/>
    <w:rsid w:val="00C55647"/>
    <w:rsid w:val="00C5778C"/>
    <w:rsid w:val="00C610DE"/>
    <w:rsid w:val="00C6400C"/>
    <w:rsid w:val="00C641D5"/>
    <w:rsid w:val="00C6621D"/>
    <w:rsid w:val="00C710CE"/>
    <w:rsid w:val="00C75EF2"/>
    <w:rsid w:val="00C7708A"/>
    <w:rsid w:val="00C770E9"/>
    <w:rsid w:val="00C7772C"/>
    <w:rsid w:val="00C803A1"/>
    <w:rsid w:val="00C804B0"/>
    <w:rsid w:val="00C80E96"/>
    <w:rsid w:val="00C816A3"/>
    <w:rsid w:val="00C82743"/>
    <w:rsid w:val="00C844CA"/>
    <w:rsid w:val="00C848A2"/>
    <w:rsid w:val="00C8717F"/>
    <w:rsid w:val="00C9134C"/>
    <w:rsid w:val="00C944FA"/>
    <w:rsid w:val="00C95CFC"/>
    <w:rsid w:val="00C9746A"/>
    <w:rsid w:val="00CA33E9"/>
    <w:rsid w:val="00CA5CF4"/>
    <w:rsid w:val="00CA63B5"/>
    <w:rsid w:val="00CA7C0F"/>
    <w:rsid w:val="00CB198F"/>
    <w:rsid w:val="00CB4C7C"/>
    <w:rsid w:val="00CB54DC"/>
    <w:rsid w:val="00CB6269"/>
    <w:rsid w:val="00CB72D1"/>
    <w:rsid w:val="00CC2370"/>
    <w:rsid w:val="00CC239C"/>
    <w:rsid w:val="00CC4F69"/>
    <w:rsid w:val="00CC550F"/>
    <w:rsid w:val="00CC6525"/>
    <w:rsid w:val="00CC70EE"/>
    <w:rsid w:val="00CD3010"/>
    <w:rsid w:val="00CD4BF3"/>
    <w:rsid w:val="00CD4F89"/>
    <w:rsid w:val="00CD5537"/>
    <w:rsid w:val="00CE234D"/>
    <w:rsid w:val="00CE5084"/>
    <w:rsid w:val="00CE644B"/>
    <w:rsid w:val="00CF00B1"/>
    <w:rsid w:val="00CF404A"/>
    <w:rsid w:val="00CF47C4"/>
    <w:rsid w:val="00CF7D75"/>
    <w:rsid w:val="00D05C44"/>
    <w:rsid w:val="00D06024"/>
    <w:rsid w:val="00D078FE"/>
    <w:rsid w:val="00D10BF7"/>
    <w:rsid w:val="00D10C08"/>
    <w:rsid w:val="00D126A6"/>
    <w:rsid w:val="00D135E6"/>
    <w:rsid w:val="00D17534"/>
    <w:rsid w:val="00D1778C"/>
    <w:rsid w:val="00D20EE9"/>
    <w:rsid w:val="00D22F66"/>
    <w:rsid w:val="00D2323D"/>
    <w:rsid w:val="00D27550"/>
    <w:rsid w:val="00D27A1F"/>
    <w:rsid w:val="00D32AC7"/>
    <w:rsid w:val="00D32D65"/>
    <w:rsid w:val="00D3308F"/>
    <w:rsid w:val="00D37C10"/>
    <w:rsid w:val="00D4014E"/>
    <w:rsid w:val="00D409C4"/>
    <w:rsid w:val="00D43332"/>
    <w:rsid w:val="00D43BB0"/>
    <w:rsid w:val="00D4568F"/>
    <w:rsid w:val="00D46179"/>
    <w:rsid w:val="00D51F96"/>
    <w:rsid w:val="00D545DB"/>
    <w:rsid w:val="00D550E4"/>
    <w:rsid w:val="00D579D1"/>
    <w:rsid w:val="00D61765"/>
    <w:rsid w:val="00D62CC0"/>
    <w:rsid w:val="00D6314A"/>
    <w:rsid w:val="00D63E3B"/>
    <w:rsid w:val="00D67478"/>
    <w:rsid w:val="00D6762A"/>
    <w:rsid w:val="00D7253B"/>
    <w:rsid w:val="00D734D7"/>
    <w:rsid w:val="00D74C21"/>
    <w:rsid w:val="00D74E39"/>
    <w:rsid w:val="00D76644"/>
    <w:rsid w:val="00D774E9"/>
    <w:rsid w:val="00D83D03"/>
    <w:rsid w:val="00D87CC3"/>
    <w:rsid w:val="00D87F08"/>
    <w:rsid w:val="00D90221"/>
    <w:rsid w:val="00D917D4"/>
    <w:rsid w:val="00D94C85"/>
    <w:rsid w:val="00D9632D"/>
    <w:rsid w:val="00D96F21"/>
    <w:rsid w:val="00DA13C7"/>
    <w:rsid w:val="00DA29DA"/>
    <w:rsid w:val="00DA2A66"/>
    <w:rsid w:val="00DA3C8B"/>
    <w:rsid w:val="00DA59BA"/>
    <w:rsid w:val="00DA79A5"/>
    <w:rsid w:val="00DB1855"/>
    <w:rsid w:val="00DB480F"/>
    <w:rsid w:val="00DB658C"/>
    <w:rsid w:val="00DC0978"/>
    <w:rsid w:val="00DC0CDE"/>
    <w:rsid w:val="00DC6059"/>
    <w:rsid w:val="00DC7284"/>
    <w:rsid w:val="00DD2E99"/>
    <w:rsid w:val="00DD328C"/>
    <w:rsid w:val="00DD4496"/>
    <w:rsid w:val="00DD5957"/>
    <w:rsid w:val="00DD74AB"/>
    <w:rsid w:val="00DD769A"/>
    <w:rsid w:val="00DE0232"/>
    <w:rsid w:val="00DE1AB7"/>
    <w:rsid w:val="00DE1D50"/>
    <w:rsid w:val="00DE41C7"/>
    <w:rsid w:val="00DE4C4D"/>
    <w:rsid w:val="00DE7C68"/>
    <w:rsid w:val="00DF374D"/>
    <w:rsid w:val="00DF5672"/>
    <w:rsid w:val="00DF7255"/>
    <w:rsid w:val="00E006D5"/>
    <w:rsid w:val="00E01A03"/>
    <w:rsid w:val="00E10C7A"/>
    <w:rsid w:val="00E11508"/>
    <w:rsid w:val="00E1439B"/>
    <w:rsid w:val="00E2035E"/>
    <w:rsid w:val="00E22E0B"/>
    <w:rsid w:val="00E236EC"/>
    <w:rsid w:val="00E23C59"/>
    <w:rsid w:val="00E23CB5"/>
    <w:rsid w:val="00E2411B"/>
    <w:rsid w:val="00E2447D"/>
    <w:rsid w:val="00E2576E"/>
    <w:rsid w:val="00E3077A"/>
    <w:rsid w:val="00E30988"/>
    <w:rsid w:val="00E321B4"/>
    <w:rsid w:val="00E37830"/>
    <w:rsid w:val="00E40519"/>
    <w:rsid w:val="00E41F45"/>
    <w:rsid w:val="00E42BA3"/>
    <w:rsid w:val="00E44925"/>
    <w:rsid w:val="00E466D4"/>
    <w:rsid w:val="00E4677C"/>
    <w:rsid w:val="00E46D9A"/>
    <w:rsid w:val="00E474D7"/>
    <w:rsid w:val="00E531C2"/>
    <w:rsid w:val="00E54AAC"/>
    <w:rsid w:val="00E6106B"/>
    <w:rsid w:val="00E62A0D"/>
    <w:rsid w:val="00E659D7"/>
    <w:rsid w:val="00E659FD"/>
    <w:rsid w:val="00E65B01"/>
    <w:rsid w:val="00E66690"/>
    <w:rsid w:val="00E70E13"/>
    <w:rsid w:val="00E729ED"/>
    <w:rsid w:val="00E746D9"/>
    <w:rsid w:val="00E74F5C"/>
    <w:rsid w:val="00E75549"/>
    <w:rsid w:val="00E77BED"/>
    <w:rsid w:val="00E805AF"/>
    <w:rsid w:val="00E86DE2"/>
    <w:rsid w:val="00E878D8"/>
    <w:rsid w:val="00E90D6A"/>
    <w:rsid w:val="00E9716F"/>
    <w:rsid w:val="00EA283B"/>
    <w:rsid w:val="00EA49EC"/>
    <w:rsid w:val="00EA7BC9"/>
    <w:rsid w:val="00EB1F27"/>
    <w:rsid w:val="00EB534F"/>
    <w:rsid w:val="00EB59DD"/>
    <w:rsid w:val="00EB74AB"/>
    <w:rsid w:val="00EC0318"/>
    <w:rsid w:val="00EC19B6"/>
    <w:rsid w:val="00EC6901"/>
    <w:rsid w:val="00EC75F0"/>
    <w:rsid w:val="00ED380A"/>
    <w:rsid w:val="00ED47D4"/>
    <w:rsid w:val="00ED5B43"/>
    <w:rsid w:val="00ED64EC"/>
    <w:rsid w:val="00ED660F"/>
    <w:rsid w:val="00ED7ECB"/>
    <w:rsid w:val="00EE04D3"/>
    <w:rsid w:val="00EE202B"/>
    <w:rsid w:val="00EE53A9"/>
    <w:rsid w:val="00EE5DED"/>
    <w:rsid w:val="00EF423F"/>
    <w:rsid w:val="00EF5260"/>
    <w:rsid w:val="00EF6E72"/>
    <w:rsid w:val="00EF7750"/>
    <w:rsid w:val="00EF7E91"/>
    <w:rsid w:val="00F0007F"/>
    <w:rsid w:val="00F0010E"/>
    <w:rsid w:val="00F06AA0"/>
    <w:rsid w:val="00F1185C"/>
    <w:rsid w:val="00F126AC"/>
    <w:rsid w:val="00F13C50"/>
    <w:rsid w:val="00F15616"/>
    <w:rsid w:val="00F15AD4"/>
    <w:rsid w:val="00F20778"/>
    <w:rsid w:val="00F24A48"/>
    <w:rsid w:val="00F3072D"/>
    <w:rsid w:val="00F320AB"/>
    <w:rsid w:val="00F34115"/>
    <w:rsid w:val="00F34A87"/>
    <w:rsid w:val="00F40F3B"/>
    <w:rsid w:val="00F459C3"/>
    <w:rsid w:val="00F45D1A"/>
    <w:rsid w:val="00F467BE"/>
    <w:rsid w:val="00F52AAC"/>
    <w:rsid w:val="00F61C70"/>
    <w:rsid w:val="00F64210"/>
    <w:rsid w:val="00F647D0"/>
    <w:rsid w:val="00F6551A"/>
    <w:rsid w:val="00F66051"/>
    <w:rsid w:val="00F662EC"/>
    <w:rsid w:val="00F66948"/>
    <w:rsid w:val="00F6756D"/>
    <w:rsid w:val="00F76F00"/>
    <w:rsid w:val="00F7727C"/>
    <w:rsid w:val="00F77F55"/>
    <w:rsid w:val="00F82480"/>
    <w:rsid w:val="00F8410F"/>
    <w:rsid w:val="00F846BF"/>
    <w:rsid w:val="00F85597"/>
    <w:rsid w:val="00F86670"/>
    <w:rsid w:val="00F874B8"/>
    <w:rsid w:val="00F9333B"/>
    <w:rsid w:val="00F96076"/>
    <w:rsid w:val="00FA14D1"/>
    <w:rsid w:val="00FA4F14"/>
    <w:rsid w:val="00FA5A68"/>
    <w:rsid w:val="00FA5EBC"/>
    <w:rsid w:val="00FA7449"/>
    <w:rsid w:val="00FB0312"/>
    <w:rsid w:val="00FB130F"/>
    <w:rsid w:val="00FB2A29"/>
    <w:rsid w:val="00FB30DA"/>
    <w:rsid w:val="00FB47BE"/>
    <w:rsid w:val="00FB4F1C"/>
    <w:rsid w:val="00FB65A1"/>
    <w:rsid w:val="00FC0DD2"/>
    <w:rsid w:val="00FC189C"/>
    <w:rsid w:val="00FC2146"/>
    <w:rsid w:val="00FC6F2A"/>
    <w:rsid w:val="00FD5D46"/>
    <w:rsid w:val="00FE2CDE"/>
    <w:rsid w:val="00FE4D73"/>
    <w:rsid w:val="00FE71D3"/>
    <w:rsid w:val="00FE7F56"/>
    <w:rsid w:val="00FF021D"/>
    <w:rsid w:val="00FF0F48"/>
    <w:rsid w:val="00FF20CF"/>
    <w:rsid w:val="00FF3F69"/>
    <w:rsid w:val="00FF5F3E"/>
    <w:rsid w:val="00FF639B"/>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168"/>
    <w:pPr>
      <w:autoSpaceDE w:val="0"/>
      <w:autoSpaceDN w:val="0"/>
      <w:adjustRightInd w:val="0"/>
      <w:spacing w:after="0" w:line="240" w:lineRule="auto"/>
    </w:pPr>
    <w:rPr>
      <w:rFonts w:ascii="Times New Roman" w:hAnsi="Times New Roman" w:cs="Times New Roman"/>
      <w:sz w:val="24"/>
      <w:szCs w:val="24"/>
    </w:rPr>
  </w:style>
  <w:style w:type="paragraph" w:customStyle="1" w:styleId="ConsNonformat">
    <w:name w:val="ConsNonformat"/>
    <w:rsid w:val="007163FC"/>
    <w:pPr>
      <w:spacing w:after="0" w:line="240" w:lineRule="auto"/>
    </w:pPr>
    <w:rPr>
      <w:rFonts w:ascii="Courier New" w:eastAsia="Times New Roman" w:hAnsi="Courier New" w:cs="Times New Roman"/>
      <w:snapToGrid w:val="0"/>
      <w:sz w:val="20"/>
      <w:szCs w:val="20"/>
      <w:lang w:eastAsia="ru-RU"/>
    </w:rPr>
  </w:style>
  <w:style w:type="paragraph" w:styleId="a3">
    <w:name w:val="No Spacing"/>
    <w:uiPriority w:val="1"/>
    <w:qFormat/>
    <w:rsid w:val="003134B3"/>
    <w:pPr>
      <w:spacing w:after="0" w:line="240" w:lineRule="auto"/>
    </w:pPr>
  </w:style>
  <w:style w:type="paragraph" w:customStyle="1" w:styleId="ConsTitle">
    <w:name w:val="ConsTitle"/>
    <w:rsid w:val="00637C9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E746D9"/>
    <w:pPr>
      <w:spacing w:after="0" w:line="240" w:lineRule="auto"/>
      <w:ind w:firstLine="720"/>
    </w:pPr>
    <w:rPr>
      <w:rFonts w:ascii="Arial" w:eastAsia="Times New Roman" w:hAnsi="Arial" w:cs="Times New Roman"/>
      <w:snapToGrid w:val="0"/>
      <w:sz w:val="20"/>
      <w:szCs w:val="20"/>
      <w:lang w:eastAsia="ru-RU"/>
    </w:rPr>
  </w:style>
  <w:style w:type="paragraph" w:styleId="a4">
    <w:name w:val="Balloon Text"/>
    <w:basedOn w:val="a"/>
    <w:link w:val="a5"/>
    <w:uiPriority w:val="99"/>
    <w:semiHidden/>
    <w:unhideWhenUsed/>
    <w:rsid w:val="009B5BFC"/>
    <w:rPr>
      <w:rFonts w:ascii="Tahoma" w:hAnsi="Tahoma" w:cs="Tahoma"/>
      <w:sz w:val="16"/>
      <w:szCs w:val="16"/>
    </w:rPr>
  </w:style>
  <w:style w:type="character" w:customStyle="1" w:styleId="a5">
    <w:name w:val="Текст выноски Знак"/>
    <w:basedOn w:val="a0"/>
    <w:link w:val="a4"/>
    <w:uiPriority w:val="99"/>
    <w:semiHidden/>
    <w:rsid w:val="009B5B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168"/>
    <w:pPr>
      <w:autoSpaceDE w:val="0"/>
      <w:autoSpaceDN w:val="0"/>
      <w:adjustRightInd w:val="0"/>
      <w:spacing w:after="0" w:line="240" w:lineRule="auto"/>
    </w:pPr>
    <w:rPr>
      <w:rFonts w:ascii="Times New Roman" w:hAnsi="Times New Roman" w:cs="Times New Roman"/>
      <w:sz w:val="24"/>
      <w:szCs w:val="24"/>
    </w:rPr>
  </w:style>
  <w:style w:type="paragraph" w:customStyle="1" w:styleId="ConsNonformat">
    <w:name w:val="ConsNonformat"/>
    <w:rsid w:val="007163FC"/>
    <w:pPr>
      <w:spacing w:after="0" w:line="240" w:lineRule="auto"/>
    </w:pPr>
    <w:rPr>
      <w:rFonts w:ascii="Courier New" w:eastAsia="Times New Roman" w:hAnsi="Courier New" w:cs="Times New Roman"/>
      <w:snapToGrid w:val="0"/>
      <w:sz w:val="20"/>
      <w:szCs w:val="20"/>
      <w:lang w:eastAsia="ru-RU"/>
    </w:rPr>
  </w:style>
  <w:style w:type="paragraph" w:styleId="a3">
    <w:name w:val="No Spacing"/>
    <w:uiPriority w:val="1"/>
    <w:qFormat/>
    <w:rsid w:val="003134B3"/>
    <w:pPr>
      <w:spacing w:after="0" w:line="240" w:lineRule="auto"/>
    </w:pPr>
  </w:style>
  <w:style w:type="paragraph" w:customStyle="1" w:styleId="ConsTitle">
    <w:name w:val="ConsTitle"/>
    <w:rsid w:val="00637C9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E746D9"/>
    <w:pPr>
      <w:spacing w:after="0" w:line="240" w:lineRule="auto"/>
      <w:ind w:firstLine="720"/>
    </w:pPr>
    <w:rPr>
      <w:rFonts w:ascii="Arial" w:eastAsia="Times New Roman" w:hAnsi="Arial" w:cs="Times New Roman"/>
      <w:snapToGrid w:val="0"/>
      <w:sz w:val="20"/>
      <w:szCs w:val="20"/>
      <w:lang w:eastAsia="ru-RU"/>
    </w:rPr>
  </w:style>
  <w:style w:type="paragraph" w:styleId="a4">
    <w:name w:val="Balloon Text"/>
    <w:basedOn w:val="a"/>
    <w:link w:val="a5"/>
    <w:uiPriority w:val="99"/>
    <w:semiHidden/>
    <w:unhideWhenUsed/>
    <w:rsid w:val="009B5BFC"/>
    <w:rPr>
      <w:rFonts w:ascii="Tahoma" w:hAnsi="Tahoma" w:cs="Tahoma"/>
      <w:sz w:val="16"/>
      <w:szCs w:val="16"/>
    </w:rPr>
  </w:style>
  <w:style w:type="character" w:customStyle="1" w:styleId="a5">
    <w:name w:val="Текст выноски Знак"/>
    <w:basedOn w:val="a0"/>
    <w:link w:val="a4"/>
    <w:uiPriority w:val="99"/>
    <w:semiHidden/>
    <w:rsid w:val="009B5B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A7ADF23CAF6C23287243157F1CD2054C4EEC821C7D9BB64A0A5943899c4l9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 Юрий Петрович</dc:creator>
  <cp:lastModifiedBy>Майоров Юрий Петрович</cp:lastModifiedBy>
  <cp:revision>24</cp:revision>
  <cp:lastPrinted>2017-05-04T05:10:00Z</cp:lastPrinted>
  <dcterms:created xsi:type="dcterms:W3CDTF">2016-07-07T05:45:00Z</dcterms:created>
  <dcterms:modified xsi:type="dcterms:W3CDTF">2017-05-04T05:12:00Z</dcterms:modified>
</cp:coreProperties>
</file>