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B5" w:rsidRPr="005C0C20" w:rsidRDefault="00207AB5" w:rsidP="00207AB5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207AB5" w:rsidRPr="005C0C20" w:rsidRDefault="00207AB5" w:rsidP="00207AB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207AB5" w:rsidRPr="005C0C20" w:rsidRDefault="00207AB5" w:rsidP="00207AB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 w:rsidR="00207AB5" w:rsidRPr="005C0C20" w:rsidRDefault="00207AB5" w:rsidP="00207AB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 xml:space="preserve">«Предоставление участка земли для погребения </w:t>
      </w:r>
    </w:p>
    <w:p w:rsidR="00207AB5" w:rsidRPr="005C0C20" w:rsidRDefault="00207AB5" w:rsidP="00207AB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5C0C20">
        <w:rPr>
          <w:rFonts w:ascii="Times New Roman" w:hAnsi="Times New Roman"/>
          <w:sz w:val="24"/>
          <w:szCs w:val="24"/>
          <w:lang w:eastAsia="ru-RU"/>
        </w:rPr>
        <w:t>умершего на территории Бодайбинского муниципального образования»</w:t>
      </w:r>
    </w:p>
    <w:p w:rsidR="00207AB5" w:rsidRPr="005C0C20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B5" w:rsidRPr="005B6209" w:rsidRDefault="00207AB5" w:rsidP="0020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Par486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Pr="005B6209">
        <w:rPr>
          <w:rFonts w:ascii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</w:p>
    <w:p w:rsidR="00207AB5" w:rsidRDefault="00207AB5" w:rsidP="00207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Главе Бодайбинского муниципального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образования ____________________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от _____________________________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(для физического лица,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его представителя указываются: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(последнее - при наличии),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место жительства, контактный телефон;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для индивидуального предпринимателя: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(последнее - при наличии),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место жительства, контактный телефон,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(последнее - при наличии)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представителя);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 xml:space="preserve">для юридического лица: 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полное наименование, место нахождения,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контактный телефон,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(последнее - при наличии)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представителя)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На кладбище 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(указывается наименование кладбища, а также номер участка, квартала, если заявитель располагает такой информацией).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Действующие нормы и правила установки памятников, памятных знаков, надмогильных и мемориальных сооружений обязуюсь соблюдать.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Наименование организации, предоставляющей похоронные услуги: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(указывается наименование специализированной службы по вопросам похоронного дела)</w:t>
      </w:r>
      <w:r w:rsidRPr="00985839">
        <w:rPr>
          <w:rStyle w:val="a5"/>
          <w:rFonts w:ascii="Times New Roman" w:hAnsi="Times New Roman"/>
          <w:sz w:val="24"/>
          <w:szCs w:val="24"/>
          <w:lang w:eastAsia="ru-RU"/>
        </w:rPr>
        <w:footnoteReference w:id="1"/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lastRenderedPageBreak/>
        <w:t>Приложение: (отметить знаком «</w:t>
      </w:r>
      <w:r w:rsidRPr="0098583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985839">
        <w:rPr>
          <w:rFonts w:ascii="Times New Roman" w:hAnsi="Times New Roman"/>
          <w:sz w:val="24"/>
          <w:szCs w:val="24"/>
          <w:lang w:eastAsia="ru-RU"/>
        </w:rPr>
        <w:t>»)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39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(с предъявлением оригинала для сверки) – для физических лиц;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 и подтверждающих полномочия лица, представляющего интересы заявителя, с предъявлением оригиналов для сверки - для представителей заявителя;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39">
        <w:rPr>
          <w:rFonts w:ascii="Times New Roman" w:hAnsi="Times New Roman"/>
          <w:sz w:val="24"/>
          <w:szCs w:val="24"/>
        </w:rPr>
        <w:t>копия свидетельства о смерти, документа, подтверждающего факт государственной регистрации рождения мертвого ребенка (с предъявлением оригинала для сверки);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согласие органов внутренних дел на погребение умершего, личность которого не установлена (для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сроки);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39">
        <w:rPr>
          <w:rFonts w:ascii="Times New Roman" w:hAnsi="Times New Roman"/>
          <w:sz w:val="24"/>
          <w:szCs w:val="24"/>
        </w:rPr>
        <w:t>документ, подтверждающий отсутствие у умершего особо опасных инфекционных заболеваний и заболеваний неясной этиологии (для захоронения тела умершего, доставленного из других государств).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39">
        <w:rPr>
          <w:rFonts w:ascii="Times New Roman" w:hAnsi="Times New Roman"/>
          <w:sz w:val="24"/>
          <w:szCs w:val="24"/>
        </w:rPr>
        <w:t>иные документы ______________________________ (указать какие).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За достоверность предоставленных сведений несу полную ответственность.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Ответственный за захоронение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Полное наименование юридического лица – для юридического лица 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985839">
        <w:rPr>
          <w:rFonts w:ascii="Times New Roman" w:hAnsi="Times New Roman"/>
          <w:sz w:val="24"/>
          <w:szCs w:val="24"/>
          <w:lang w:eastAsia="ru-RU"/>
        </w:rPr>
        <w:t>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Подпись _____________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Дата __________________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839">
        <w:rPr>
          <w:rFonts w:ascii="Times New Roman" w:hAnsi="Times New Roman"/>
          <w:sz w:val="24"/>
          <w:szCs w:val="24"/>
          <w:lang w:eastAsia="ru-RU"/>
        </w:rPr>
        <w:t>Порядковый номер в книге учета (регистрации) захоронений _________</w:t>
      </w:r>
    </w:p>
    <w:p w:rsidR="00207AB5" w:rsidRPr="00985839" w:rsidRDefault="00207AB5" w:rsidP="00207A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AB5" w:rsidRDefault="00207AB5" w:rsidP="00207A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07AB5" w:rsidRDefault="00207AB5" w:rsidP="00207A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07AB5" w:rsidRDefault="00207AB5" w:rsidP="00207A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07AB5" w:rsidRDefault="00207AB5" w:rsidP="00207A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07AB5" w:rsidRDefault="00207AB5" w:rsidP="00207A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219DA" w:rsidRDefault="00C31A0D">
      <w:bookmarkStart w:id="1" w:name="_GoBack"/>
      <w:bookmarkEnd w:id="1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0D" w:rsidRDefault="00C31A0D" w:rsidP="00207AB5">
      <w:pPr>
        <w:spacing w:after="0" w:line="240" w:lineRule="auto"/>
      </w:pPr>
      <w:r>
        <w:separator/>
      </w:r>
    </w:p>
  </w:endnote>
  <w:endnote w:type="continuationSeparator" w:id="0">
    <w:p w:rsidR="00C31A0D" w:rsidRDefault="00C31A0D" w:rsidP="0020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0D" w:rsidRDefault="00C31A0D" w:rsidP="00207AB5">
      <w:pPr>
        <w:spacing w:after="0" w:line="240" w:lineRule="auto"/>
      </w:pPr>
      <w:r>
        <w:separator/>
      </w:r>
    </w:p>
  </w:footnote>
  <w:footnote w:type="continuationSeparator" w:id="0">
    <w:p w:rsidR="00C31A0D" w:rsidRDefault="00C31A0D" w:rsidP="00207AB5">
      <w:pPr>
        <w:spacing w:after="0" w:line="240" w:lineRule="auto"/>
      </w:pPr>
      <w:r>
        <w:continuationSeparator/>
      </w:r>
    </w:p>
  </w:footnote>
  <w:footnote w:id="1">
    <w:p w:rsidR="00207AB5" w:rsidRPr="00985839" w:rsidRDefault="00207AB5" w:rsidP="00207AB5">
      <w:pPr>
        <w:pStyle w:val="a3"/>
        <w:rPr>
          <w:rFonts w:ascii="Times New Roman" w:hAnsi="Times New Roman"/>
        </w:rPr>
      </w:pPr>
      <w:r w:rsidRPr="00985839">
        <w:rPr>
          <w:rStyle w:val="a5"/>
          <w:rFonts w:ascii="Times New Roman" w:hAnsi="Times New Roman"/>
        </w:rPr>
        <w:footnoteRef/>
      </w:r>
      <w:r w:rsidRPr="00985839">
        <w:rPr>
          <w:rFonts w:ascii="Times New Roman" w:hAnsi="Times New Roman"/>
        </w:rPr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B5"/>
    <w:rsid w:val="00207AB5"/>
    <w:rsid w:val="003C0C35"/>
    <w:rsid w:val="00C31A0D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3D43-1300-488B-9829-7D19A26E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7A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7AB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7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2017-12-22T07:12:00Z</dcterms:created>
  <dcterms:modified xsi:type="dcterms:W3CDTF">2017-12-22T07:13:00Z</dcterms:modified>
</cp:coreProperties>
</file>